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E7" w:rsidRPr="001458E7" w:rsidRDefault="001458E7" w:rsidP="001458E7">
      <w:pPr>
        <w:jc w:val="center"/>
        <w:rPr>
          <w:b/>
          <w:sz w:val="52"/>
          <w:szCs w:val="28"/>
        </w:rPr>
      </w:pPr>
      <w:r w:rsidRPr="001458E7">
        <w:rPr>
          <w:b/>
          <w:sz w:val="52"/>
          <w:szCs w:val="28"/>
        </w:rPr>
        <w:t>PLAN CURRICULAR ANUAL</w:t>
      </w:r>
    </w:p>
    <w:p w:rsidR="001458E7" w:rsidRDefault="001458E7" w:rsidP="001458E7">
      <w:pPr>
        <w:rPr>
          <w:color w:val="FF0000"/>
        </w:rPr>
      </w:pPr>
    </w:p>
    <w:p w:rsidR="001458E7" w:rsidRPr="001458E7" w:rsidRDefault="001458E7" w:rsidP="001458E7">
      <w:pPr>
        <w:rPr>
          <w:b/>
          <w:sz w:val="36"/>
        </w:rPr>
      </w:pPr>
      <w:r w:rsidRPr="001458E7">
        <w:rPr>
          <w:b/>
          <w:sz w:val="36"/>
        </w:rPr>
        <w:t>AREA:</w:t>
      </w:r>
      <w:bookmarkStart w:id="0" w:name="_GoBack"/>
      <w:bookmarkEnd w:id="0"/>
    </w:p>
    <w:p w:rsidR="001458E7" w:rsidRPr="001458E7" w:rsidRDefault="001458E7" w:rsidP="001458E7">
      <w:pPr>
        <w:rPr>
          <w:b/>
          <w:sz w:val="36"/>
        </w:rPr>
      </w:pPr>
    </w:p>
    <w:p w:rsidR="001458E7" w:rsidRDefault="001458E7" w:rsidP="001458E7">
      <w:pPr>
        <w:rPr>
          <w:b/>
          <w:sz w:val="36"/>
        </w:rPr>
      </w:pPr>
    </w:p>
    <w:p w:rsidR="001458E7" w:rsidRPr="001458E7" w:rsidRDefault="001458E7" w:rsidP="001458E7">
      <w:pPr>
        <w:rPr>
          <w:b/>
          <w:sz w:val="36"/>
        </w:rPr>
      </w:pPr>
      <w:r w:rsidRPr="001458E7">
        <w:rPr>
          <w:b/>
          <w:sz w:val="36"/>
        </w:rPr>
        <w:t>DOCENTES INTEGRANTES  -    SUBNIVEL</w:t>
      </w:r>
    </w:p>
    <w:p w:rsidR="001458E7" w:rsidRPr="001458E7" w:rsidRDefault="001458E7" w:rsidP="001458E7">
      <w:pPr>
        <w:rPr>
          <w:b/>
          <w:sz w:val="36"/>
        </w:rPr>
      </w:pPr>
    </w:p>
    <w:p w:rsidR="001458E7" w:rsidRPr="001458E7" w:rsidRDefault="001458E7" w:rsidP="001458E7">
      <w:pPr>
        <w:rPr>
          <w:b/>
          <w:sz w:val="36"/>
        </w:rPr>
      </w:pPr>
    </w:p>
    <w:p w:rsidR="001458E7" w:rsidRDefault="001458E7" w:rsidP="001458E7">
      <w:pPr>
        <w:rPr>
          <w:b/>
          <w:sz w:val="36"/>
        </w:rPr>
      </w:pPr>
    </w:p>
    <w:p w:rsidR="001458E7" w:rsidRDefault="001458E7" w:rsidP="001458E7">
      <w:pPr>
        <w:rPr>
          <w:b/>
          <w:sz w:val="36"/>
        </w:rPr>
      </w:pPr>
    </w:p>
    <w:p w:rsidR="001458E7" w:rsidRDefault="001458E7" w:rsidP="001458E7">
      <w:pPr>
        <w:rPr>
          <w:b/>
          <w:sz w:val="36"/>
        </w:rPr>
      </w:pPr>
      <w:r w:rsidRPr="001458E7">
        <w:rPr>
          <w:b/>
          <w:sz w:val="36"/>
        </w:rPr>
        <w:t>AÑO LECTIVO</w:t>
      </w:r>
      <w:r>
        <w:rPr>
          <w:b/>
          <w:sz w:val="36"/>
        </w:rPr>
        <w:t xml:space="preserve">:                                                                                           </w:t>
      </w:r>
    </w:p>
    <w:p w:rsidR="007714C3" w:rsidRPr="007714C3" w:rsidRDefault="007714C3" w:rsidP="001458E7">
      <w:pPr>
        <w:rPr>
          <w:b/>
          <w:sz w:val="36"/>
        </w:rPr>
      </w:pPr>
    </w:p>
    <w:p w:rsidR="007714C3" w:rsidRDefault="007714C3" w:rsidP="000B0868">
      <w:pPr>
        <w:pStyle w:val="Prrafodelista"/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CONTENIDO</w:t>
      </w:r>
    </w:p>
    <w:p w:rsidR="000B0868" w:rsidRPr="000B0868" w:rsidRDefault="000B0868" w:rsidP="000B0868">
      <w:pPr>
        <w:pStyle w:val="Prrafodelista"/>
        <w:spacing w:line="360" w:lineRule="auto"/>
        <w:jc w:val="center"/>
        <w:rPr>
          <w:b/>
          <w:sz w:val="40"/>
        </w:rPr>
      </w:pPr>
    </w:p>
    <w:p w:rsidR="007714C3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1. Enfoque pedagógico </w:t>
      </w:r>
    </w:p>
    <w:p w:rsidR="007714C3" w:rsidRPr="00E74F62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2. Contenidos de </w:t>
      </w:r>
      <w:r>
        <w:rPr>
          <w:rFonts w:ascii="Arial" w:hAnsi="Arial" w:cs="Arial"/>
          <w:b/>
          <w:sz w:val="24"/>
          <w:szCs w:val="24"/>
        </w:rPr>
        <w:t>Aprendizaje</w:t>
      </w:r>
    </w:p>
    <w:p w:rsidR="007714C3" w:rsidRPr="00E74F62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3. Metodología </w:t>
      </w:r>
    </w:p>
    <w:p w:rsidR="007714C3" w:rsidRPr="00E74F62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4.  Evaluación </w:t>
      </w:r>
    </w:p>
    <w:p w:rsidR="007714C3" w:rsidRPr="00E74F62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lastRenderedPageBreak/>
        <w:t xml:space="preserve">5. Acompañamiento pedagógico </w:t>
      </w:r>
    </w:p>
    <w:p w:rsidR="007714C3" w:rsidRPr="000B0868" w:rsidRDefault="007714C3" w:rsidP="007714C3">
      <w:pPr>
        <w:jc w:val="both"/>
        <w:rPr>
          <w:rFonts w:ascii="Arial" w:hAnsi="Arial" w:cs="Arial"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6. Acción Tutorial </w:t>
      </w:r>
    </w:p>
    <w:p w:rsidR="007714C3" w:rsidRPr="00E74F62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7. Planificación Curricular </w:t>
      </w:r>
    </w:p>
    <w:p w:rsidR="007714C3" w:rsidRPr="00E74F62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8. Proyectos Escolares </w:t>
      </w:r>
    </w:p>
    <w:p w:rsidR="007714C3" w:rsidRPr="00E74F62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9. Adaptaciones curriculares </w:t>
      </w:r>
    </w:p>
    <w:p w:rsidR="007714C3" w:rsidRPr="00E74F62" w:rsidRDefault="007714C3" w:rsidP="007714C3">
      <w:pPr>
        <w:jc w:val="both"/>
        <w:rPr>
          <w:rFonts w:ascii="Arial" w:hAnsi="Arial" w:cs="Arial"/>
          <w:b/>
          <w:sz w:val="24"/>
          <w:szCs w:val="24"/>
        </w:rPr>
      </w:pPr>
      <w:r w:rsidRPr="00E74F62">
        <w:rPr>
          <w:rFonts w:ascii="Arial" w:hAnsi="Arial" w:cs="Arial"/>
          <w:b/>
          <w:sz w:val="24"/>
          <w:szCs w:val="24"/>
        </w:rPr>
        <w:t xml:space="preserve">10. Planes de Mejora </w:t>
      </w:r>
    </w:p>
    <w:p w:rsidR="007714C3" w:rsidRPr="00E74F62" w:rsidRDefault="007714C3" w:rsidP="007714C3">
      <w:pPr>
        <w:rPr>
          <w:rFonts w:ascii="Arial" w:hAnsi="Arial" w:cs="Arial"/>
          <w:b/>
        </w:rPr>
      </w:pPr>
    </w:p>
    <w:p w:rsidR="007714C3" w:rsidRPr="00DA090D" w:rsidRDefault="007714C3" w:rsidP="00DA090D">
      <w:pPr>
        <w:rPr>
          <w:b/>
        </w:rPr>
      </w:pPr>
    </w:p>
    <w:p w:rsidR="00091787" w:rsidRPr="007714C3" w:rsidRDefault="004B2520" w:rsidP="007714C3">
      <w:pPr>
        <w:pStyle w:val="Prrafodelista"/>
        <w:rPr>
          <w:b/>
        </w:rPr>
      </w:pPr>
      <w:r w:rsidRPr="007714C3"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</w:p>
    <w:sectPr w:rsidR="00091787" w:rsidRPr="007714C3" w:rsidSect="000B0868">
      <w:headerReference w:type="default" r:id="rId7"/>
      <w:footerReference w:type="default" r:id="rId8"/>
      <w:pgSz w:w="11906" w:h="16838"/>
      <w:pgMar w:top="1418" w:right="1418" w:bottom="1418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E1D" w:rsidRDefault="00442E1D" w:rsidP="004B2520">
      <w:pPr>
        <w:spacing w:after="0" w:line="240" w:lineRule="auto"/>
      </w:pPr>
      <w:r>
        <w:separator/>
      </w:r>
    </w:p>
  </w:endnote>
  <w:endnote w:type="continuationSeparator" w:id="0">
    <w:p w:rsidR="00442E1D" w:rsidRDefault="00442E1D" w:rsidP="004B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375236"/>
      <w:docPartObj>
        <w:docPartGallery w:val="Page Numbers (Bottom of Page)"/>
        <w:docPartUnique/>
      </w:docPartObj>
    </w:sdtPr>
    <w:sdtEndPr/>
    <w:sdtContent>
      <w:p w:rsidR="001458E7" w:rsidRDefault="001458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90D" w:rsidRPr="00DA090D">
          <w:rPr>
            <w:noProof/>
            <w:lang w:val="es-ES"/>
          </w:rPr>
          <w:t>1</w:t>
        </w:r>
        <w:r>
          <w:fldChar w:fldCharType="end"/>
        </w:r>
      </w:p>
    </w:sdtContent>
  </w:sdt>
  <w:p w:rsidR="001458E7" w:rsidRDefault="001458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E1D" w:rsidRDefault="00442E1D" w:rsidP="004B2520">
      <w:pPr>
        <w:spacing w:after="0" w:line="240" w:lineRule="auto"/>
      </w:pPr>
      <w:r>
        <w:separator/>
      </w:r>
    </w:p>
  </w:footnote>
  <w:footnote w:type="continuationSeparator" w:id="0">
    <w:p w:rsidR="00442E1D" w:rsidRDefault="00442E1D" w:rsidP="004B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20" w:rsidRDefault="004B2520">
    <w:pPr>
      <w:pStyle w:val="Encabezado"/>
    </w:pPr>
  </w:p>
  <w:tbl>
    <w:tblPr>
      <w:tblW w:w="5739" w:type="pct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1"/>
      <w:gridCol w:w="3523"/>
      <w:gridCol w:w="3752"/>
    </w:tblGrid>
    <w:tr w:rsidR="000B0868" w:rsidTr="000B0868">
      <w:trPr>
        <w:trHeight w:val="2261"/>
      </w:trPr>
      <w:tc>
        <w:tcPr>
          <w:tcW w:w="1450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4" w:space="0" w:color="auto"/>
          </w:tcBorders>
          <w:noWrap/>
          <w:vAlign w:val="center"/>
          <w:hideMark/>
        </w:tcPr>
        <w:p w:rsidR="004B2520" w:rsidRDefault="004B2520" w:rsidP="000D31F4">
          <w:pPr>
            <w:jc w:val="center"/>
            <w:rPr>
              <w:rFonts w:ascii="Calibri" w:hAnsi="Calibri"/>
              <w:b/>
              <w:bCs/>
              <w:color w:val="000000"/>
              <w:lang w:eastAsia="es-EC"/>
            </w:rPr>
          </w:pPr>
          <w:r>
            <w:rPr>
              <w:noProof/>
              <w:lang w:eastAsia="es-EC"/>
            </w:rPr>
            <w:drawing>
              <wp:inline distT="0" distB="0" distL="0" distR="0" wp14:anchorId="2303E529" wp14:editId="677B15F5">
                <wp:extent cx="1200151" cy="352425"/>
                <wp:effectExtent l="0" t="0" r="0" b="9525"/>
                <wp:docPr id="4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1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9" w:type="pct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vAlign w:val="center"/>
          <w:hideMark/>
        </w:tcPr>
        <w:p w:rsidR="004B2520" w:rsidRPr="004B2520" w:rsidRDefault="004B2520" w:rsidP="004B2520">
          <w:pPr>
            <w:tabs>
              <w:tab w:val="left" w:pos="924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bCs/>
              <w:lang w:val="es-ES"/>
            </w:rPr>
          </w:pPr>
          <w:r>
            <w:rPr>
              <w:rFonts w:ascii="Calibri" w:hAnsi="Calibri" w:cs="Calibri"/>
              <w:b/>
              <w:bCs/>
              <w:lang w:val="es-ES"/>
            </w:rPr>
            <w:t>UNIDAD EDUCATIVA PARTICULAR  LA SALLE-CONOCOTO                                                                                                                              “Una llamada, muchas voces”</w:t>
          </w:r>
        </w:p>
        <w:p w:rsidR="004B2520" w:rsidRPr="00563AD4" w:rsidRDefault="004B2520" w:rsidP="000D31F4">
          <w:pPr>
            <w:jc w:val="center"/>
            <w:rPr>
              <w:rFonts w:ascii="Calibri" w:hAnsi="Calibri" w:cs="Calibri"/>
              <w:b/>
              <w:bCs/>
              <w:sz w:val="24"/>
            </w:rPr>
          </w:pPr>
          <w:r w:rsidRPr="00563AD4">
            <w:rPr>
              <w:rFonts w:ascii="Calibri" w:hAnsi="Calibri" w:cs="Calibri"/>
              <w:b/>
              <w:bCs/>
              <w:sz w:val="24"/>
            </w:rPr>
            <w:t>PLAN CURRICULAR ANUAL</w:t>
          </w:r>
        </w:p>
        <w:p w:rsidR="004B2520" w:rsidRPr="00563AD4" w:rsidRDefault="004B2520" w:rsidP="000D31F4">
          <w:pPr>
            <w:jc w:val="center"/>
            <w:rPr>
              <w:rFonts w:ascii="Calibri" w:hAnsi="Calibri"/>
              <w:b/>
              <w:bCs/>
              <w:color w:val="FF0000"/>
              <w:lang w:eastAsia="es-EC"/>
            </w:rPr>
          </w:pPr>
          <w:r w:rsidRPr="00563AD4">
            <w:rPr>
              <w:rFonts w:ascii="Calibri" w:hAnsi="Calibri" w:cs="Calibri"/>
              <w:b/>
              <w:bCs/>
              <w:sz w:val="24"/>
            </w:rPr>
            <w:t xml:space="preserve">AREA: </w:t>
          </w:r>
        </w:p>
      </w:tc>
      <w:tc>
        <w:tcPr>
          <w:tcW w:w="1831" w:type="pct"/>
          <w:tcBorders>
            <w:top w:val="single" w:sz="8" w:space="0" w:color="auto"/>
            <w:left w:val="single" w:sz="8" w:space="0" w:color="000000"/>
            <w:bottom w:val="single" w:sz="4" w:space="0" w:color="auto"/>
            <w:right w:val="single" w:sz="8" w:space="0" w:color="auto"/>
          </w:tcBorders>
          <w:noWrap/>
          <w:vAlign w:val="center"/>
          <w:hideMark/>
        </w:tcPr>
        <w:p w:rsidR="004B2520" w:rsidRDefault="004B2520" w:rsidP="004B2520">
          <w:pPr>
            <w:jc w:val="center"/>
            <w:rPr>
              <w:rFonts w:ascii="Calibri" w:hAnsi="Calibri"/>
              <w:b/>
              <w:bCs/>
              <w:lang w:eastAsia="es-EC"/>
            </w:rPr>
          </w:pPr>
          <w:r>
            <w:rPr>
              <w:rFonts w:ascii="Calibri" w:hAnsi="Calibri"/>
              <w:b/>
              <w:bCs/>
              <w:lang w:eastAsia="es-EC"/>
            </w:rPr>
            <w:t>AÑO LECTIVO   2016 - 2017</w:t>
          </w:r>
        </w:p>
      </w:tc>
    </w:tr>
  </w:tbl>
  <w:p w:rsidR="004B2520" w:rsidRDefault="004B2520">
    <w:pPr>
      <w:pStyle w:val="Encabezado"/>
    </w:pPr>
  </w:p>
  <w:p w:rsidR="004B2520" w:rsidRDefault="004B252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B14E8"/>
    <w:multiLevelType w:val="hybridMultilevel"/>
    <w:tmpl w:val="2310874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41AA"/>
    <w:multiLevelType w:val="hybridMultilevel"/>
    <w:tmpl w:val="374CB044"/>
    <w:lvl w:ilvl="0" w:tplc="ECB476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2537"/>
    <w:multiLevelType w:val="hybridMultilevel"/>
    <w:tmpl w:val="10640DB2"/>
    <w:lvl w:ilvl="0" w:tplc="20B4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2F6AF5"/>
    <w:multiLevelType w:val="hybridMultilevel"/>
    <w:tmpl w:val="73C61630"/>
    <w:lvl w:ilvl="0" w:tplc="9BCA1A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D17F0"/>
    <w:multiLevelType w:val="hybridMultilevel"/>
    <w:tmpl w:val="753C1EC4"/>
    <w:lvl w:ilvl="0" w:tplc="B3C41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0"/>
    <w:rsid w:val="00091787"/>
    <w:rsid w:val="000B0868"/>
    <w:rsid w:val="001458E7"/>
    <w:rsid w:val="00442E1D"/>
    <w:rsid w:val="004B2520"/>
    <w:rsid w:val="007714C3"/>
    <w:rsid w:val="008372B9"/>
    <w:rsid w:val="00DA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6A0D7A6-B54F-40C3-9B83-53385D18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5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520"/>
  </w:style>
  <w:style w:type="paragraph" w:styleId="Piedepgina">
    <w:name w:val="footer"/>
    <w:basedOn w:val="Normal"/>
    <w:link w:val="PiedepginaCar"/>
    <w:uiPriority w:val="99"/>
    <w:unhideWhenUsed/>
    <w:rsid w:val="004B25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520"/>
  </w:style>
  <w:style w:type="paragraph" w:styleId="Textodeglobo">
    <w:name w:val="Balloon Text"/>
    <w:basedOn w:val="Normal"/>
    <w:link w:val="TextodegloboCar"/>
    <w:uiPriority w:val="99"/>
    <w:semiHidden/>
    <w:unhideWhenUsed/>
    <w:rsid w:val="004B2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5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2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2017-02-17T18:11:00Z</dcterms:created>
  <dcterms:modified xsi:type="dcterms:W3CDTF">2017-02-17T18:11:00Z</dcterms:modified>
</cp:coreProperties>
</file>