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6D" w:rsidRPr="002718AE" w:rsidRDefault="00353A6D" w:rsidP="00353A6D">
      <w:pPr>
        <w:tabs>
          <w:tab w:val="left" w:pos="924"/>
        </w:tabs>
        <w:autoSpaceDE w:val="0"/>
        <w:autoSpaceDN w:val="0"/>
        <w:adjustRightInd w:val="0"/>
        <w:spacing w:before="240" w:after="240"/>
        <w:jc w:val="center"/>
        <w:rPr>
          <w:rFonts w:ascii="Arial" w:hAnsi="Arial" w:cs="Arial"/>
          <w:b/>
        </w:rPr>
      </w:pPr>
      <w:r w:rsidRPr="002718AE">
        <w:rPr>
          <w:rFonts w:ascii="Arial" w:hAnsi="Arial" w:cs="Arial"/>
          <w:b/>
        </w:rPr>
        <w:t xml:space="preserve">PLANIFICACIÓN DE UNIDAD POR DESTREZAS CON CRITERIOS DE DESEMPEÑO </w:t>
      </w:r>
    </w:p>
    <w:tbl>
      <w:tblPr>
        <w:tblW w:w="14537" w:type="dxa"/>
        <w:tblInd w:w="-85" w:type="dxa"/>
        <w:tblLayout w:type="fixed"/>
        <w:tblCellMar>
          <w:left w:w="70" w:type="dxa"/>
          <w:right w:w="70" w:type="dxa"/>
        </w:tblCellMar>
        <w:tblLook w:val="04A0" w:firstRow="1" w:lastRow="0" w:firstColumn="1" w:lastColumn="0" w:noHBand="0" w:noVBand="1"/>
      </w:tblPr>
      <w:tblGrid>
        <w:gridCol w:w="1223"/>
        <w:gridCol w:w="553"/>
        <w:gridCol w:w="426"/>
        <w:gridCol w:w="352"/>
        <w:gridCol w:w="710"/>
        <w:gridCol w:w="639"/>
        <w:gridCol w:w="1927"/>
        <w:gridCol w:w="57"/>
        <w:gridCol w:w="142"/>
        <w:gridCol w:w="2410"/>
        <w:gridCol w:w="700"/>
        <w:gridCol w:w="150"/>
        <w:gridCol w:w="1220"/>
        <w:gridCol w:w="481"/>
        <w:gridCol w:w="342"/>
        <w:gridCol w:w="367"/>
        <w:gridCol w:w="567"/>
        <w:gridCol w:w="425"/>
        <w:gridCol w:w="836"/>
        <w:gridCol w:w="723"/>
        <w:gridCol w:w="259"/>
        <w:gridCol w:w="28"/>
      </w:tblGrid>
      <w:tr w:rsidR="00353A6D" w:rsidRPr="002718AE" w:rsidTr="00330CCD">
        <w:trPr>
          <w:gridAfter w:val="1"/>
          <w:wAfter w:w="28" w:type="dxa"/>
          <w:trHeight w:val="725"/>
        </w:trPr>
        <w:tc>
          <w:tcPr>
            <w:tcW w:w="3264" w:type="dxa"/>
            <w:gridSpan w:val="5"/>
            <w:tcBorders>
              <w:top w:val="single" w:sz="8" w:space="0" w:color="auto"/>
              <w:left w:val="single" w:sz="8" w:space="0" w:color="auto"/>
              <w:bottom w:val="single" w:sz="8" w:space="0" w:color="000000"/>
              <w:right w:val="single" w:sz="4" w:space="0" w:color="auto"/>
            </w:tcBorders>
            <w:noWrap/>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noProof/>
                <w:lang w:eastAsia="es-EC"/>
              </w:rPr>
              <w:drawing>
                <wp:inline distT="0" distB="0" distL="0" distR="0" wp14:anchorId="25B6155B" wp14:editId="555E1D13">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8068" w:type="dxa"/>
            <w:gridSpan w:val="10"/>
            <w:tcBorders>
              <w:top w:val="single" w:sz="8" w:space="0" w:color="auto"/>
              <w:left w:val="single" w:sz="4" w:space="0" w:color="auto"/>
              <w:bottom w:val="nil"/>
              <w:right w:val="single" w:sz="8" w:space="0" w:color="000000"/>
            </w:tcBorders>
            <w:vAlign w:val="center"/>
            <w:hideMark/>
          </w:tcPr>
          <w:p w:rsidR="00353A6D" w:rsidRPr="002718AE" w:rsidRDefault="00353A6D" w:rsidP="009160DC">
            <w:pPr>
              <w:tabs>
                <w:tab w:val="left" w:pos="924"/>
              </w:tabs>
              <w:autoSpaceDE w:val="0"/>
              <w:autoSpaceDN w:val="0"/>
              <w:adjustRightInd w:val="0"/>
              <w:jc w:val="center"/>
              <w:rPr>
                <w:rFonts w:ascii="Arial" w:hAnsi="Arial" w:cs="Arial"/>
                <w:b/>
                <w:bCs/>
                <w:lang w:val="es-ES"/>
              </w:rPr>
            </w:pPr>
            <w:r w:rsidRPr="002718AE">
              <w:rPr>
                <w:rFonts w:ascii="Arial" w:hAnsi="Arial" w:cs="Arial"/>
                <w:b/>
                <w:bCs/>
                <w:lang w:val="es-ES"/>
              </w:rPr>
              <w:t xml:space="preserve">UNIDAD EDUCATIVA PARTICULAR  LA SALLE-CONOCOTO                                                                                                                              </w:t>
            </w:r>
          </w:p>
          <w:p w:rsidR="00353A6D" w:rsidRPr="002718AE" w:rsidRDefault="00353A6D" w:rsidP="009160DC">
            <w:pPr>
              <w:jc w:val="center"/>
              <w:rPr>
                <w:rFonts w:ascii="Arial" w:hAnsi="Arial" w:cs="Arial"/>
                <w:b/>
                <w:bCs/>
                <w:color w:val="auto"/>
                <w:lang w:eastAsia="es-EC"/>
              </w:rPr>
            </w:pPr>
            <w:r w:rsidRPr="002718AE">
              <w:rPr>
                <w:rFonts w:ascii="Arial" w:hAnsi="Arial" w:cs="Arial"/>
                <w:b/>
                <w:bCs/>
                <w:lang w:val="es-ES"/>
              </w:rPr>
              <w:t>“Una llamada, muchas voces”</w:t>
            </w:r>
          </w:p>
        </w:tc>
        <w:tc>
          <w:tcPr>
            <w:tcW w:w="3177" w:type="dxa"/>
            <w:gridSpan w:val="6"/>
            <w:tcBorders>
              <w:top w:val="single" w:sz="8" w:space="0" w:color="auto"/>
              <w:left w:val="single" w:sz="8" w:space="0" w:color="000000"/>
              <w:bottom w:val="nil"/>
              <w:right w:val="single" w:sz="8" w:space="0" w:color="auto"/>
            </w:tcBorders>
            <w:noWrap/>
            <w:vAlign w:val="bottom"/>
            <w:hideMark/>
          </w:tcPr>
          <w:p w:rsidR="00353A6D" w:rsidRPr="002718AE" w:rsidRDefault="00353A6D" w:rsidP="009160DC">
            <w:pPr>
              <w:jc w:val="center"/>
              <w:rPr>
                <w:rFonts w:ascii="Arial" w:hAnsi="Arial" w:cs="Arial"/>
                <w:b/>
                <w:bCs/>
                <w:color w:val="auto"/>
                <w:lang w:eastAsia="es-EC"/>
              </w:rPr>
            </w:pPr>
            <w:r w:rsidRPr="002718AE">
              <w:rPr>
                <w:rFonts w:ascii="Arial" w:hAnsi="Arial" w:cs="Arial"/>
                <w:b/>
                <w:bCs/>
                <w:color w:val="auto"/>
                <w:lang w:eastAsia="es-EC"/>
              </w:rPr>
              <w:t>AÑO LECTIVO   2016 - 2017</w:t>
            </w:r>
          </w:p>
        </w:tc>
      </w:tr>
      <w:tr w:rsidR="00353A6D" w:rsidRPr="002718AE" w:rsidTr="00330CCD">
        <w:trPr>
          <w:gridAfter w:val="1"/>
          <w:wAfter w:w="28" w:type="dxa"/>
          <w:trHeight w:val="408"/>
        </w:trPr>
        <w:tc>
          <w:tcPr>
            <w:tcW w:w="14509" w:type="dxa"/>
            <w:gridSpan w:val="21"/>
            <w:tcBorders>
              <w:top w:val="single" w:sz="8" w:space="0" w:color="auto"/>
              <w:left w:val="single" w:sz="8" w:space="0" w:color="auto"/>
              <w:bottom w:val="single" w:sz="8" w:space="0" w:color="auto"/>
              <w:right w:val="single" w:sz="8" w:space="0" w:color="000000"/>
            </w:tcBorders>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 xml:space="preserve">PLAN DE  DESTREZAS CON CRITERIO DE DESEMPEÑO  </w:t>
            </w:r>
            <w:r w:rsidRPr="002718AE">
              <w:rPr>
                <w:rFonts w:ascii="Arial" w:hAnsi="Arial" w:cs="Arial"/>
                <w:color w:val="000000"/>
                <w:lang w:eastAsia="es-EC"/>
              </w:rPr>
              <w:t xml:space="preserve">                                                                                                                                                                                  </w:t>
            </w:r>
          </w:p>
        </w:tc>
      </w:tr>
      <w:tr w:rsidR="00353A6D" w:rsidRPr="002718AE" w:rsidTr="00330CCD">
        <w:trPr>
          <w:gridAfter w:val="1"/>
          <w:wAfter w:w="28" w:type="dxa"/>
          <w:trHeight w:val="309"/>
        </w:trPr>
        <w:tc>
          <w:tcPr>
            <w:tcW w:w="14509" w:type="dxa"/>
            <w:gridSpan w:val="21"/>
            <w:tcBorders>
              <w:top w:val="single" w:sz="8" w:space="0" w:color="auto"/>
              <w:left w:val="single" w:sz="8" w:space="0" w:color="auto"/>
              <w:bottom w:val="nil"/>
              <w:right w:val="single" w:sz="8" w:space="0" w:color="000000"/>
            </w:tcBorders>
            <w:vAlign w:val="center"/>
            <w:hideMark/>
          </w:tcPr>
          <w:p w:rsidR="00353A6D" w:rsidRPr="002718AE" w:rsidRDefault="00353A6D" w:rsidP="00353A6D">
            <w:pPr>
              <w:pStyle w:val="Prrafodelista"/>
              <w:numPr>
                <w:ilvl w:val="0"/>
                <w:numId w:val="1"/>
              </w:numPr>
              <w:rPr>
                <w:rFonts w:ascii="Arial" w:hAnsi="Arial" w:cs="Arial"/>
                <w:b/>
                <w:bCs/>
                <w:color w:val="000000"/>
                <w:lang w:eastAsia="es-EC"/>
              </w:rPr>
            </w:pPr>
            <w:r w:rsidRPr="002718AE">
              <w:rPr>
                <w:rFonts w:ascii="Arial" w:hAnsi="Arial" w:cs="Arial"/>
                <w:b/>
                <w:bCs/>
                <w:color w:val="000000"/>
                <w:lang w:eastAsia="es-EC"/>
              </w:rPr>
              <w:t>DATOS INFORMATIVOS:</w:t>
            </w:r>
            <w:r w:rsidR="005B53AB" w:rsidRPr="002718AE">
              <w:rPr>
                <w:rFonts w:ascii="Arial" w:hAnsi="Arial" w:cs="Arial"/>
                <w:b/>
                <w:bCs/>
                <w:color w:val="000000"/>
                <w:lang w:eastAsia="es-EC"/>
              </w:rPr>
              <w:t xml:space="preserve"> </w:t>
            </w:r>
          </w:p>
        </w:tc>
      </w:tr>
      <w:tr w:rsidR="00353A6D" w:rsidRPr="002718AE" w:rsidTr="002718AE">
        <w:trPr>
          <w:trHeight w:val="354"/>
        </w:trPr>
        <w:tc>
          <w:tcPr>
            <w:tcW w:w="1223" w:type="dxa"/>
            <w:tcBorders>
              <w:top w:val="single" w:sz="4" w:space="0" w:color="auto"/>
              <w:left w:val="single" w:sz="8" w:space="0" w:color="auto"/>
              <w:bottom w:val="single" w:sz="4" w:space="0" w:color="auto"/>
              <w:right w:val="single" w:sz="4" w:space="0" w:color="auto"/>
            </w:tcBorders>
            <w:hideMark/>
          </w:tcPr>
          <w:p w:rsidR="00353A6D" w:rsidRPr="002718AE" w:rsidRDefault="00353A6D" w:rsidP="009160DC">
            <w:pPr>
              <w:rPr>
                <w:rFonts w:ascii="Arial" w:hAnsi="Arial" w:cs="Arial"/>
                <w:bCs/>
                <w:color w:val="auto"/>
                <w:lang w:eastAsia="es-EC"/>
              </w:rPr>
            </w:pPr>
            <w:r w:rsidRPr="002718AE">
              <w:rPr>
                <w:rFonts w:ascii="Arial" w:hAnsi="Arial" w:cs="Arial"/>
                <w:bCs/>
                <w:color w:val="auto"/>
                <w:lang w:eastAsia="es-EC"/>
              </w:rPr>
              <w:t xml:space="preserve">Docente: </w:t>
            </w:r>
          </w:p>
        </w:tc>
        <w:tc>
          <w:tcPr>
            <w:tcW w:w="2680" w:type="dxa"/>
            <w:gridSpan w:val="5"/>
            <w:tcBorders>
              <w:top w:val="single" w:sz="4" w:space="0" w:color="auto"/>
              <w:left w:val="single" w:sz="8" w:space="0" w:color="auto"/>
              <w:bottom w:val="single" w:sz="4" w:space="0" w:color="auto"/>
              <w:right w:val="single" w:sz="4" w:space="0" w:color="000000"/>
            </w:tcBorders>
            <w:hideMark/>
          </w:tcPr>
          <w:p w:rsidR="00353A6D" w:rsidRPr="002718AE" w:rsidRDefault="005B53AB" w:rsidP="003D59F5">
            <w:pPr>
              <w:rPr>
                <w:rFonts w:ascii="Arial" w:hAnsi="Arial" w:cs="Arial"/>
                <w:bCs/>
                <w:color w:val="auto"/>
                <w:lang w:eastAsia="es-EC"/>
              </w:rPr>
            </w:pPr>
            <w:r w:rsidRPr="002718AE">
              <w:rPr>
                <w:rFonts w:ascii="Arial" w:hAnsi="Arial" w:cs="Arial"/>
                <w:bCs/>
                <w:color w:val="000000"/>
                <w:lang w:eastAsia="es-EC"/>
              </w:rPr>
              <w:t xml:space="preserve">Lic. </w:t>
            </w:r>
            <w:r w:rsidR="003D59F5" w:rsidRPr="002718AE">
              <w:rPr>
                <w:rFonts w:ascii="Arial" w:hAnsi="Arial" w:cs="Arial"/>
                <w:bCs/>
                <w:color w:val="000000"/>
                <w:lang w:eastAsia="es-EC"/>
              </w:rPr>
              <w:t>Ana Lara</w:t>
            </w:r>
          </w:p>
        </w:tc>
        <w:tc>
          <w:tcPr>
            <w:tcW w:w="1984" w:type="dxa"/>
            <w:gridSpan w:val="2"/>
            <w:tcBorders>
              <w:top w:val="single" w:sz="4" w:space="0" w:color="auto"/>
              <w:left w:val="single" w:sz="8" w:space="0" w:color="auto"/>
              <w:bottom w:val="single" w:sz="4" w:space="0" w:color="auto"/>
              <w:right w:val="single" w:sz="4" w:space="0" w:color="000000"/>
            </w:tcBorders>
            <w:hideMark/>
          </w:tcPr>
          <w:p w:rsidR="00353A6D" w:rsidRPr="002718AE" w:rsidRDefault="00353A6D" w:rsidP="009160DC">
            <w:pPr>
              <w:rPr>
                <w:rFonts w:ascii="Arial" w:hAnsi="Arial" w:cs="Arial"/>
                <w:bCs/>
                <w:color w:val="auto"/>
                <w:lang w:eastAsia="es-EC"/>
              </w:rPr>
            </w:pPr>
            <w:r w:rsidRPr="002718AE">
              <w:rPr>
                <w:rFonts w:ascii="Arial" w:hAnsi="Arial" w:cs="Arial"/>
                <w:bCs/>
                <w:color w:val="auto"/>
                <w:lang w:eastAsia="es-EC"/>
              </w:rPr>
              <w:t>Área/asignatura:  </w:t>
            </w:r>
          </w:p>
        </w:tc>
        <w:tc>
          <w:tcPr>
            <w:tcW w:w="3402" w:type="dxa"/>
            <w:gridSpan w:val="4"/>
            <w:tcBorders>
              <w:top w:val="single" w:sz="4" w:space="0" w:color="auto"/>
              <w:left w:val="single" w:sz="4" w:space="0" w:color="auto"/>
              <w:bottom w:val="single" w:sz="4" w:space="0" w:color="auto"/>
              <w:right w:val="single" w:sz="4" w:space="0" w:color="000000"/>
            </w:tcBorders>
          </w:tcPr>
          <w:p w:rsidR="00353A6D" w:rsidRPr="002718AE" w:rsidRDefault="00365F09" w:rsidP="009160DC">
            <w:pPr>
              <w:rPr>
                <w:rFonts w:ascii="Arial" w:hAnsi="Arial" w:cs="Arial"/>
                <w:bCs/>
                <w:color w:val="auto"/>
                <w:lang w:eastAsia="es-EC"/>
              </w:rPr>
            </w:pPr>
            <w:r w:rsidRPr="002718AE">
              <w:rPr>
                <w:rFonts w:ascii="Arial" w:hAnsi="Arial" w:cs="Arial"/>
                <w:bCs/>
                <w:color w:val="auto"/>
                <w:lang w:eastAsia="es-EC"/>
              </w:rPr>
              <w:t xml:space="preserve">Ciencias Naturales </w:t>
            </w:r>
          </w:p>
        </w:tc>
        <w:tc>
          <w:tcPr>
            <w:tcW w:w="1701" w:type="dxa"/>
            <w:gridSpan w:val="2"/>
            <w:tcBorders>
              <w:top w:val="single" w:sz="4" w:space="0" w:color="auto"/>
              <w:left w:val="nil"/>
              <w:bottom w:val="nil"/>
              <w:right w:val="single" w:sz="4" w:space="0" w:color="auto"/>
            </w:tcBorders>
            <w:hideMark/>
          </w:tcPr>
          <w:p w:rsidR="00353A6D" w:rsidRPr="002718AE" w:rsidRDefault="00353A6D" w:rsidP="009160DC">
            <w:pPr>
              <w:rPr>
                <w:rFonts w:ascii="Arial" w:hAnsi="Arial" w:cs="Arial"/>
                <w:bCs/>
                <w:color w:val="auto"/>
                <w:lang w:eastAsia="es-EC"/>
              </w:rPr>
            </w:pPr>
            <w:r w:rsidRPr="002718AE">
              <w:rPr>
                <w:rFonts w:ascii="Arial" w:hAnsi="Arial" w:cs="Arial"/>
                <w:bCs/>
                <w:color w:val="auto"/>
                <w:lang w:eastAsia="es-EC"/>
              </w:rPr>
              <w:t xml:space="preserve">Grado/Curso: </w:t>
            </w:r>
          </w:p>
        </w:tc>
        <w:tc>
          <w:tcPr>
            <w:tcW w:w="1276" w:type="dxa"/>
            <w:gridSpan w:val="3"/>
            <w:tcBorders>
              <w:top w:val="single" w:sz="4" w:space="0" w:color="auto"/>
              <w:left w:val="nil"/>
              <w:bottom w:val="nil"/>
              <w:right w:val="single" w:sz="4" w:space="0" w:color="auto"/>
            </w:tcBorders>
          </w:tcPr>
          <w:p w:rsidR="00353A6D" w:rsidRPr="002718AE" w:rsidRDefault="007A744F" w:rsidP="009160DC">
            <w:pPr>
              <w:rPr>
                <w:rFonts w:ascii="Arial" w:hAnsi="Arial" w:cs="Arial"/>
                <w:bCs/>
                <w:color w:val="auto"/>
                <w:lang w:eastAsia="es-EC"/>
              </w:rPr>
            </w:pPr>
            <w:r w:rsidRPr="002718AE">
              <w:rPr>
                <w:rFonts w:ascii="Arial" w:hAnsi="Arial" w:cs="Arial"/>
                <w:bCs/>
                <w:color w:val="auto"/>
                <w:lang w:eastAsia="es-EC"/>
              </w:rPr>
              <w:t>Séptimos</w:t>
            </w:r>
            <w:r w:rsidR="00365F09" w:rsidRPr="002718AE">
              <w:rPr>
                <w:rFonts w:ascii="Arial" w:hAnsi="Arial" w:cs="Arial"/>
                <w:bCs/>
                <w:color w:val="auto"/>
                <w:lang w:eastAsia="es-EC"/>
              </w:rPr>
              <w:t xml:space="preserve"> </w:t>
            </w:r>
          </w:p>
        </w:tc>
        <w:tc>
          <w:tcPr>
            <w:tcW w:w="1261" w:type="dxa"/>
            <w:gridSpan w:val="2"/>
            <w:tcBorders>
              <w:top w:val="single" w:sz="4" w:space="0" w:color="auto"/>
              <w:left w:val="nil"/>
              <w:bottom w:val="single" w:sz="4" w:space="0" w:color="auto"/>
              <w:right w:val="single" w:sz="8" w:space="0" w:color="000000"/>
            </w:tcBorders>
            <w:hideMark/>
          </w:tcPr>
          <w:p w:rsidR="00353A6D" w:rsidRPr="002718AE" w:rsidRDefault="005B53AB" w:rsidP="009160DC">
            <w:pPr>
              <w:rPr>
                <w:rFonts w:ascii="Arial" w:hAnsi="Arial" w:cs="Arial"/>
                <w:bCs/>
                <w:color w:val="auto"/>
                <w:lang w:eastAsia="es-EC"/>
              </w:rPr>
            </w:pPr>
            <w:r w:rsidRPr="002718AE">
              <w:rPr>
                <w:rFonts w:ascii="Arial" w:hAnsi="Arial" w:cs="Arial"/>
                <w:bCs/>
                <w:color w:val="auto"/>
                <w:lang w:eastAsia="es-EC"/>
              </w:rPr>
              <w:t>Paralelo:</w:t>
            </w:r>
          </w:p>
        </w:tc>
        <w:tc>
          <w:tcPr>
            <w:tcW w:w="1010" w:type="dxa"/>
            <w:gridSpan w:val="3"/>
            <w:tcBorders>
              <w:top w:val="single" w:sz="4" w:space="0" w:color="auto"/>
              <w:left w:val="nil"/>
              <w:bottom w:val="single" w:sz="4" w:space="0" w:color="auto"/>
              <w:right w:val="single" w:sz="8" w:space="0" w:color="000000"/>
            </w:tcBorders>
          </w:tcPr>
          <w:p w:rsidR="00353A6D" w:rsidRPr="002718AE" w:rsidRDefault="003D59F5" w:rsidP="009160DC">
            <w:pPr>
              <w:rPr>
                <w:rFonts w:ascii="Arial" w:hAnsi="Arial" w:cs="Arial"/>
                <w:bCs/>
                <w:color w:val="auto"/>
                <w:lang w:eastAsia="es-EC"/>
              </w:rPr>
            </w:pPr>
            <w:r w:rsidRPr="002718AE">
              <w:rPr>
                <w:rFonts w:ascii="Arial" w:hAnsi="Arial" w:cs="Arial"/>
                <w:bCs/>
                <w:color w:val="auto"/>
                <w:lang w:eastAsia="es-EC"/>
              </w:rPr>
              <w:t>A,B,C</w:t>
            </w:r>
          </w:p>
        </w:tc>
      </w:tr>
      <w:tr w:rsidR="00353A6D" w:rsidRPr="002718AE" w:rsidTr="00E0297C">
        <w:trPr>
          <w:gridAfter w:val="1"/>
          <w:wAfter w:w="28" w:type="dxa"/>
          <w:trHeight w:val="560"/>
        </w:trPr>
        <w:tc>
          <w:tcPr>
            <w:tcW w:w="1776" w:type="dxa"/>
            <w:gridSpan w:val="2"/>
            <w:vMerge w:val="restart"/>
            <w:tcBorders>
              <w:top w:val="single" w:sz="4" w:space="0" w:color="auto"/>
              <w:left w:val="single" w:sz="8" w:space="0" w:color="auto"/>
              <w:right w:val="single" w:sz="4" w:space="0" w:color="auto"/>
            </w:tcBorders>
            <w:hideMark/>
          </w:tcPr>
          <w:p w:rsidR="00353A6D" w:rsidRPr="002718AE" w:rsidRDefault="00353A6D" w:rsidP="002718AE">
            <w:pPr>
              <w:jc w:val="center"/>
              <w:rPr>
                <w:rFonts w:ascii="Arial" w:hAnsi="Arial" w:cs="Arial"/>
                <w:bCs/>
                <w:color w:val="auto"/>
                <w:lang w:eastAsia="es-EC"/>
              </w:rPr>
            </w:pPr>
            <w:r w:rsidRPr="002718AE">
              <w:rPr>
                <w:rFonts w:ascii="Arial" w:hAnsi="Arial" w:cs="Arial"/>
                <w:bCs/>
                <w:color w:val="auto"/>
                <w:lang w:eastAsia="es-EC"/>
              </w:rPr>
              <w:t>N.º de unidad de planificación:</w:t>
            </w:r>
          </w:p>
          <w:p w:rsidR="00365F09" w:rsidRPr="002718AE" w:rsidRDefault="00365F09" w:rsidP="009160DC">
            <w:pPr>
              <w:rPr>
                <w:rFonts w:ascii="Arial" w:hAnsi="Arial" w:cs="Arial"/>
                <w:bCs/>
                <w:color w:val="auto"/>
                <w:lang w:eastAsia="es-EC"/>
              </w:rPr>
            </w:pPr>
          </w:p>
        </w:tc>
        <w:tc>
          <w:tcPr>
            <w:tcW w:w="426" w:type="dxa"/>
            <w:vMerge w:val="restart"/>
            <w:tcBorders>
              <w:top w:val="single" w:sz="4" w:space="0" w:color="auto"/>
              <w:left w:val="single" w:sz="8" w:space="0" w:color="auto"/>
              <w:right w:val="single" w:sz="4" w:space="0" w:color="auto"/>
            </w:tcBorders>
          </w:tcPr>
          <w:p w:rsidR="00353A6D" w:rsidRPr="002718AE" w:rsidRDefault="00A22340" w:rsidP="009160DC">
            <w:pPr>
              <w:rPr>
                <w:rFonts w:ascii="Arial" w:hAnsi="Arial" w:cs="Arial"/>
                <w:bCs/>
                <w:color w:val="auto"/>
                <w:lang w:eastAsia="es-EC"/>
              </w:rPr>
            </w:pPr>
            <w:r>
              <w:rPr>
                <w:rFonts w:ascii="Arial" w:hAnsi="Arial" w:cs="Arial"/>
                <w:bCs/>
                <w:color w:val="auto"/>
                <w:lang w:eastAsia="es-EC"/>
              </w:rPr>
              <w:t>3</w:t>
            </w:r>
          </w:p>
        </w:tc>
        <w:tc>
          <w:tcPr>
            <w:tcW w:w="3685" w:type="dxa"/>
            <w:gridSpan w:val="5"/>
            <w:tcBorders>
              <w:top w:val="single" w:sz="4" w:space="0" w:color="auto"/>
              <w:left w:val="single" w:sz="4" w:space="0" w:color="auto"/>
              <w:bottom w:val="single" w:sz="4" w:space="0" w:color="auto"/>
              <w:right w:val="single" w:sz="4" w:space="0" w:color="auto"/>
            </w:tcBorders>
            <w:hideMark/>
          </w:tcPr>
          <w:p w:rsidR="00365F09" w:rsidRPr="002718AE" w:rsidRDefault="00353A6D" w:rsidP="009160DC">
            <w:pPr>
              <w:jc w:val="both"/>
              <w:rPr>
                <w:rFonts w:ascii="Arial" w:hAnsi="Arial" w:cs="Arial"/>
                <w:bCs/>
                <w:color w:val="auto"/>
                <w:lang w:eastAsia="es-EC"/>
              </w:rPr>
            </w:pPr>
            <w:r w:rsidRPr="002718AE">
              <w:rPr>
                <w:rFonts w:ascii="Arial" w:hAnsi="Arial" w:cs="Arial"/>
                <w:bCs/>
                <w:color w:val="auto"/>
                <w:lang w:eastAsia="es-EC"/>
              </w:rPr>
              <w:t xml:space="preserve">Título de unidad de planificación: </w:t>
            </w:r>
          </w:p>
        </w:tc>
        <w:tc>
          <w:tcPr>
            <w:tcW w:w="8363" w:type="dxa"/>
            <w:gridSpan w:val="12"/>
            <w:tcBorders>
              <w:top w:val="single" w:sz="4" w:space="0" w:color="auto"/>
              <w:left w:val="single" w:sz="4" w:space="0" w:color="auto"/>
              <w:bottom w:val="single" w:sz="4" w:space="0" w:color="auto"/>
            </w:tcBorders>
          </w:tcPr>
          <w:p w:rsidR="00353A6D" w:rsidRPr="002718AE" w:rsidRDefault="00A22340" w:rsidP="00FD3E1D">
            <w:pPr>
              <w:tabs>
                <w:tab w:val="clear" w:pos="708"/>
              </w:tabs>
              <w:suppressAutoHyphens w:val="0"/>
              <w:spacing w:after="200" w:line="276" w:lineRule="auto"/>
              <w:rPr>
                <w:rFonts w:ascii="Arial" w:hAnsi="Arial" w:cs="Arial"/>
                <w:color w:val="auto"/>
                <w:kern w:val="0"/>
                <w:lang w:val="es-ES"/>
              </w:rPr>
            </w:pPr>
            <w:r w:rsidRPr="008945CC">
              <w:rPr>
                <w:rFonts w:ascii="Arial" w:hAnsi="Arial" w:cs="Arial"/>
                <w:bCs/>
                <w:lang w:val="es-ES"/>
              </w:rPr>
              <w:t>LA TECTÓNICA DE PLACAS EN LOS ANDES Y LOS ECOSISTEMAS DEL ECUADOR</w:t>
            </w:r>
          </w:p>
        </w:tc>
        <w:tc>
          <w:tcPr>
            <w:tcW w:w="259" w:type="dxa"/>
            <w:tcBorders>
              <w:top w:val="single" w:sz="4" w:space="0" w:color="auto"/>
              <w:left w:val="nil"/>
              <w:bottom w:val="single" w:sz="4" w:space="0" w:color="auto"/>
              <w:right w:val="single" w:sz="8" w:space="0" w:color="000000"/>
            </w:tcBorders>
          </w:tcPr>
          <w:p w:rsidR="00353A6D" w:rsidRPr="002718AE" w:rsidRDefault="00353A6D" w:rsidP="009160DC">
            <w:pPr>
              <w:pStyle w:val="Default"/>
              <w:rPr>
                <w:rFonts w:ascii="Arial" w:hAnsi="Arial" w:cs="Arial"/>
                <w:color w:val="auto"/>
              </w:rPr>
            </w:pPr>
          </w:p>
        </w:tc>
      </w:tr>
      <w:tr w:rsidR="00353A6D" w:rsidRPr="002718AE" w:rsidTr="00E0297C">
        <w:trPr>
          <w:gridAfter w:val="1"/>
          <w:wAfter w:w="28" w:type="dxa"/>
          <w:trHeight w:val="593"/>
        </w:trPr>
        <w:tc>
          <w:tcPr>
            <w:tcW w:w="1776" w:type="dxa"/>
            <w:gridSpan w:val="2"/>
            <w:vMerge/>
            <w:tcBorders>
              <w:left w:val="single" w:sz="8" w:space="0" w:color="auto"/>
              <w:bottom w:val="single" w:sz="4" w:space="0" w:color="auto"/>
              <w:right w:val="single" w:sz="4" w:space="0" w:color="auto"/>
            </w:tcBorders>
          </w:tcPr>
          <w:p w:rsidR="00353A6D" w:rsidRPr="002718AE" w:rsidRDefault="00353A6D" w:rsidP="009160DC">
            <w:pPr>
              <w:rPr>
                <w:rFonts w:ascii="Arial" w:hAnsi="Arial" w:cs="Arial"/>
                <w:bCs/>
                <w:color w:val="auto"/>
                <w:lang w:eastAsia="es-EC"/>
              </w:rPr>
            </w:pPr>
          </w:p>
        </w:tc>
        <w:tc>
          <w:tcPr>
            <w:tcW w:w="426" w:type="dxa"/>
            <w:vMerge/>
            <w:tcBorders>
              <w:left w:val="single" w:sz="8" w:space="0" w:color="auto"/>
              <w:bottom w:val="single" w:sz="4" w:space="0" w:color="auto"/>
              <w:right w:val="single" w:sz="4" w:space="0" w:color="auto"/>
            </w:tcBorders>
          </w:tcPr>
          <w:p w:rsidR="00353A6D" w:rsidRPr="002718AE" w:rsidRDefault="00353A6D" w:rsidP="009160DC">
            <w:pPr>
              <w:rPr>
                <w:rFonts w:ascii="Arial" w:hAnsi="Arial" w:cs="Arial"/>
                <w:bCs/>
                <w:color w:val="auto"/>
                <w:lang w:eastAsia="es-EC"/>
              </w:rPr>
            </w:pPr>
          </w:p>
        </w:tc>
        <w:tc>
          <w:tcPr>
            <w:tcW w:w="3685" w:type="dxa"/>
            <w:gridSpan w:val="5"/>
            <w:tcBorders>
              <w:top w:val="single" w:sz="4" w:space="0" w:color="auto"/>
              <w:left w:val="single" w:sz="4" w:space="0" w:color="auto"/>
              <w:bottom w:val="single" w:sz="4" w:space="0" w:color="auto"/>
              <w:right w:val="single" w:sz="4" w:space="0" w:color="auto"/>
            </w:tcBorders>
          </w:tcPr>
          <w:p w:rsidR="00353A6D" w:rsidRPr="002718AE" w:rsidRDefault="00353A6D" w:rsidP="009160DC">
            <w:pPr>
              <w:pStyle w:val="Default"/>
              <w:rPr>
                <w:rFonts w:ascii="Arial" w:hAnsi="Arial" w:cs="Arial"/>
                <w:bCs/>
                <w:color w:val="auto"/>
                <w:lang w:eastAsia="es-EC"/>
              </w:rPr>
            </w:pPr>
          </w:p>
          <w:p w:rsidR="00353A6D" w:rsidRPr="002718AE" w:rsidRDefault="00353A6D" w:rsidP="009160DC">
            <w:pPr>
              <w:pStyle w:val="Default"/>
              <w:rPr>
                <w:rFonts w:ascii="Arial" w:hAnsi="Arial" w:cs="Arial"/>
                <w:bCs/>
                <w:color w:val="auto"/>
                <w:lang w:eastAsia="es-EC"/>
              </w:rPr>
            </w:pPr>
            <w:r w:rsidRPr="002718AE">
              <w:rPr>
                <w:rFonts w:ascii="Arial" w:hAnsi="Arial" w:cs="Arial"/>
                <w:bCs/>
                <w:color w:val="auto"/>
                <w:lang w:eastAsia="es-EC"/>
              </w:rPr>
              <w:t>Objetivos específicos de la unidad de planificación:</w:t>
            </w:r>
          </w:p>
        </w:tc>
        <w:tc>
          <w:tcPr>
            <w:tcW w:w="8363" w:type="dxa"/>
            <w:gridSpan w:val="12"/>
            <w:tcBorders>
              <w:top w:val="single" w:sz="4" w:space="0" w:color="auto"/>
              <w:left w:val="single" w:sz="4" w:space="0" w:color="auto"/>
              <w:bottom w:val="single" w:sz="4" w:space="0" w:color="auto"/>
            </w:tcBorders>
          </w:tcPr>
          <w:p w:rsidR="00A22340" w:rsidRPr="00A22340" w:rsidRDefault="00A22340" w:rsidP="009160DC">
            <w:pPr>
              <w:pStyle w:val="Prrafodelista"/>
              <w:numPr>
                <w:ilvl w:val="0"/>
                <w:numId w:val="4"/>
              </w:numPr>
              <w:tabs>
                <w:tab w:val="clear" w:pos="708"/>
              </w:tabs>
              <w:suppressAutoHyphens w:val="0"/>
              <w:autoSpaceDE w:val="0"/>
              <w:autoSpaceDN w:val="0"/>
              <w:adjustRightInd w:val="0"/>
              <w:jc w:val="both"/>
              <w:rPr>
                <w:rFonts w:ascii="Arial" w:eastAsiaTheme="minorHAnsi" w:hAnsi="Arial" w:cs="Arial"/>
                <w:color w:val="auto"/>
                <w:kern w:val="0"/>
                <w:lang w:val="es-ES" w:eastAsia="en-US"/>
              </w:rPr>
            </w:pPr>
            <w:r w:rsidRPr="008945CC">
              <w:rPr>
                <w:rFonts w:ascii="Arial" w:hAnsi="Arial" w:cs="Arial"/>
              </w:rPr>
              <w:t>Explicar el proceso de formación de la Cordillera de los Andes y la biodiversidad de especies en las regiones naturales del Ecuador, en función de la comprensión del movimiento de las placas tectónicas como fenómeno geológico.</w:t>
            </w:r>
          </w:p>
          <w:p w:rsidR="00021DDF" w:rsidRPr="00021DDF" w:rsidRDefault="00021DDF" w:rsidP="009160DC">
            <w:pPr>
              <w:pStyle w:val="Prrafodelista"/>
              <w:numPr>
                <w:ilvl w:val="0"/>
                <w:numId w:val="4"/>
              </w:numPr>
              <w:tabs>
                <w:tab w:val="clear" w:pos="708"/>
              </w:tabs>
              <w:suppressAutoHyphens w:val="0"/>
              <w:autoSpaceDE w:val="0"/>
              <w:autoSpaceDN w:val="0"/>
              <w:adjustRightInd w:val="0"/>
              <w:jc w:val="both"/>
              <w:rPr>
                <w:rFonts w:ascii="Arial" w:eastAsiaTheme="minorHAnsi" w:hAnsi="Arial" w:cs="Arial"/>
                <w:color w:val="auto"/>
                <w:kern w:val="0"/>
                <w:lang w:val="es-ES" w:eastAsia="en-US"/>
              </w:rPr>
            </w:pPr>
            <w:r w:rsidRPr="008945CC">
              <w:rPr>
                <w:rFonts w:ascii="Arial" w:hAnsi="Arial" w:cs="Arial"/>
              </w:rPr>
              <w:t>Analizar, desde la indagación y observación, usando las TIC, la dinámica de los ecosistemas en función de sus características y clases, los mecanismos de interrelación con los seres vivos</w:t>
            </w:r>
            <w:r w:rsidRPr="002718AE">
              <w:rPr>
                <w:rFonts w:ascii="Arial" w:hAnsi="Arial" w:cs="Arial"/>
              </w:rPr>
              <w:t xml:space="preserve"> </w:t>
            </w:r>
          </w:p>
          <w:p w:rsidR="00A71FCD" w:rsidRPr="002718AE" w:rsidRDefault="00021DDF" w:rsidP="009160DC">
            <w:pPr>
              <w:pStyle w:val="Prrafodelista"/>
              <w:numPr>
                <w:ilvl w:val="0"/>
                <w:numId w:val="4"/>
              </w:numPr>
              <w:tabs>
                <w:tab w:val="clear" w:pos="708"/>
              </w:tabs>
              <w:suppressAutoHyphens w:val="0"/>
              <w:autoSpaceDE w:val="0"/>
              <w:autoSpaceDN w:val="0"/>
              <w:adjustRightInd w:val="0"/>
              <w:jc w:val="both"/>
              <w:rPr>
                <w:rFonts w:ascii="Arial" w:eastAsiaTheme="minorHAnsi" w:hAnsi="Arial" w:cs="Arial"/>
                <w:color w:val="auto"/>
                <w:kern w:val="0"/>
                <w:lang w:val="es-ES" w:eastAsia="en-US"/>
              </w:rPr>
            </w:pPr>
            <w:r w:rsidRPr="008945CC">
              <w:rPr>
                <w:rFonts w:ascii="Arial" w:hAnsi="Arial" w:cs="Arial"/>
              </w:rPr>
              <w:t>Explicar la importancia de los invertebrados, reconociendo las amenazas a las que están sujetos y proponiendo medidas para su protección en las regiones naturales del Ecuador</w:t>
            </w:r>
          </w:p>
        </w:tc>
        <w:tc>
          <w:tcPr>
            <w:tcW w:w="259" w:type="dxa"/>
            <w:tcBorders>
              <w:top w:val="single" w:sz="4" w:space="0" w:color="auto"/>
              <w:left w:val="nil"/>
              <w:bottom w:val="single" w:sz="4" w:space="0" w:color="auto"/>
              <w:right w:val="single" w:sz="8" w:space="0" w:color="000000"/>
            </w:tcBorders>
          </w:tcPr>
          <w:p w:rsidR="00353A6D" w:rsidRPr="002718AE" w:rsidRDefault="00353A6D" w:rsidP="009160DC">
            <w:pPr>
              <w:pStyle w:val="Default"/>
              <w:rPr>
                <w:rFonts w:ascii="Arial" w:hAnsi="Arial" w:cs="Arial"/>
                <w:color w:val="auto"/>
              </w:rPr>
            </w:pPr>
          </w:p>
        </w:tc>
      </w:tr>
      <w:tr w:rsidR="00353A6D" w:rsidRPr="002718AE" w:rsidTr="00330CCD">
        <w:trPr>
          <w:gridAfter w:val="1"/>
          <w:wAfter w:w="28" w:type="dxa"/>
          <w:trHeight w:val="287"/>
        </w:trPr>
        <w:tc>
          <w:tcPr>
            <w:tcW w:w="14509" w:type="dxa"/>
            <w:gridSpan w:val="21"/>
            <w:tcBorders>
              <w:top w:val="single" w:sz="4" w:space="0" w:color="auto"/>
              <w:left w:val="single" w:sz="8" w:space="0" w:color="auto"/>
              <w:bottom w:val="single" w:sz="4" w:space="0" w:color="auto"/>
              <w:right w:val="single" w:sz="8" w:space="0" w:color="000000"/>
            </w:tcBorders>
            <w:vAlign w:val="center"/>
            <w:hideMark/>
          </w:tcPr>
          <w:p w:rsidR="00353A6D" w:rsidRPr="002718AE" w:rsidRDefault="00353A6D" w:rsidP="00353A6D">
            <w:pPr>
              <w:pStyle w:val="Prrafodelista"/>
              <w:numPr>
                <w:ilvl w:val="0"/>
                <w:numId w:val="1"/>
              </w:numPr>
              <w:rPr>
                <w:rFonts w:ascii="Arial" w:hAnsi="Arial" w:cs="Arial"/>
                <w:b/>
                <w:bCs/>
                <w:color w:val="000000"/>
                <w:lang w:eastAsia="es-EC"/>
              </w:rPr>
            </w:pPr>
            <w:r w:rsidRPr="002718AE">
              <w:rPr>
                <w:rFonts w:ascii="Arial" w:hAnsi="Arial" w:cs="Arial"/>
                <w:b/>
                <w:bCs/>
                <w:color w:val="000000"/>
                <w:lang w:eastAsia="es-EC"/>
              </w:rPr>
              <w:t>PLANIFICACION:</w:t>
            </w:r>
          </w:p>
        </w:tc>
      </w:tr>
      <w:tr w:rsidR="00353A6D" w:rsidRPr="002718AE" w:rsidTr="00330CCD">
        <w:trPr>
          <w:gridAfter w:val="1"/>
          <w:wAfter w:w="28" w:type="dxa"/>
          <w:trHeight w:val="287"/>
        </w:trPr>
        <w:tc>
          <w:tcPr>
            <w:tcW w:w="2554" w:type="dxa"/>
            <w:gridSpan w:val="4"/>
            <w:tcBorders>
              <w:top w:val="single" w:sz="4" w:space="0" w:color="auto"/>
              <w:left w:val="single" w:sz="8" w:space="0" w:color="auto"/>
              <w:bottom w:val="single" w:sz="4" w:space="0" w:color="auto"/>
              <w:right w:val="single" w:sz="4" w:space="0" w:color="auto"/>
            </w:tcBorders>
            <w:vAlign w:val="center"/>
          </w:tcPr>
          <w:p w:rsidR="00353A6D" w:rsidRPr="002718AE" w:rsidRDefault="00353A6D" w:rsidP="009160DC">
            <w:pPr>
              <w:rPr>
                <w:rFonts w:ascii="Arial" w:hAnsi="Arial" w:cs="Arial"/>
                <w:b/>
                <w:bCs/>
                <w:color w:val="000000"/>
                <w:lang w:eastAsia="es-EC"/>
              </w:rPr>
            </w:pPr>
            <w:r w:rsidRPr="002718AE">
              <w:rPr>
                <w:rFonts w:ascii="Arial" w:hAnsi="Arial" w:cs="Arial"/>
                <w:b/>
                <w:bCs/>
                <w:color w:val="000000"/>
                <w:lang w:eastAsia="es-EC"/>
              </w:rPr>
              <w:t xml:space="preserve">CRITERIOS DE EVALUACIÓN: </w:t>
            </w:r>
          </w:p>
          <w:p w:rsidR="00353A6D" w:rsidRPr="002718AE" w:rsidRDefault="00353A6D" w:rsidP="009160DC">
            <w:pPr>
              <w:rPr>
                <w:rFonts w:ascii="Arial" w:hAnsi="Arial" w:cs="Arial"/>
                <w:b/>
                <w:bCs/>
                <w:color w:val="000000"/>
                <w:lang w:eastAsia="es-EC"/>
              </w:rPr>
            </w:pPr>
          </w:p>
          <w:p w:rsidR="00353A6D" w:rsidRPr="002718AE" w:rsidRDefault="00353A6D" w:rsidP="009160DC">
            <w:pPr>
              <w:rPr>
                <w:rFonts w:ascii="Arial" w:hAnsi="Arial" w:cs="Arial"/>
                <w:b/>
                <w:bCs/>
                <w:color w:val="000000"/>
                <w:lang w:eastAsia="es-EC"/>
              </w:rPr>
            </w:pPr>
          </w:p>
          <w:p w:rsidR="00353A6D" w:rsidRPr="002718AE" w:rsidRDefault="00353A6D" w:rsidP="009160DC">
            <w:pPr>
              <w:rPr>
                <w:rFonts w:ascii="Arial" w:hAnsi="Arial" w:cs="Arial"/>
                <w:b/>
                <w:bCs/>
                <w:color w:val="000000"/>
                <w:lang w:eastAsia="es-EC"/>
              </w:rPr>
            </w:pPr>
          </w:p>
          <w:p w:rsidR="00353A6D" w:rsidRPr="002718AE" w:rsidRDefault="00353A6D" w:rsidP="009160DC">
            <w:pPr>
              <w:rPr>
                <w:rFonts w:ascii="Arial" w:hAnsi="Arial" w:cs="Arial"/>
                <w:b/>
                <w:bCs/>
                <w:color w:val="000000"/>
                <w:lang w:eastAsia="es-EC"/>
              </w:rPr>
            </w:pPr>
          </w:p>
        </w:tc>
        <w:tc>
          <w:tcPr>
            <w:tcW w:w="11955" w:type="dxa"/>
            <w:gridSpan w:val="17"/>
            <w:tcBorders>
              <w:top w:val="single" w:sz="4" w:space="0" w:color="auto"/>
              <w:left w:val="single" w:sz="4" w:space="0" w:color="auto"/>
              <w:bottom w:val="single" w:sz="4" w:space="0" w:color="auto"/>
              <w:right w:val="single" w:sz="8" w:space="0" w:color="000000"/>
            </w:tcBorders>
            <w:vAlign w:val="center"/>
          </w:tcPr>
          <w:p w:rsidR="00A71FCD" w:rsidRPr="002718AE" w:rsidRDefault="00A71FCD" w:rsidP="007A2774">
            <w:pPr>
              <w:tabs>
                <w:tab w:val="left" w:pos="924"/>
              </w:tabs>
              <w:autoSpaceDE w:val="0"/>
              <w:autoSpaceDN w:val="0"/>
              <w:adjustRightInd w:val="0"/>
              <w:jc w:val="both"/>
              <w:rPr>
                <w:rFonts w:ascii="Arial" w:hAnsi="Arial" w:cs="Arial"/>
              </w:rPr>
            </w:pPr>
          </w:p>
          <w:p w:rsidR="00021DDF" w:rsidRPr="008945CC" w:rsidRDefault="00021DDF" w:rsidP="00021DDF">
            <w:pPr>
              <w:tabs>
                <w:tab w:val="left" w:pos="924"/>
              </w:tabs>
              <w:autoSpaceDE w:val="0"/>
              <w:autoSpaceDN w:val="0"/>
              <w:adjustRightInd w:val="0"/>
              <w:jc w:val="both"/>
              <w:rPr>
                <w:rFonts w:ascii="Arial" w:hAnsi="Arial" w:cs="Arial"/>
              </w:rPr>
            </w:pPr>
            <w:r w:rsidRPr="008945CC">
              <w:rPr>
                <w:rFonts w:ascii="Arial" w:hAnsi="Arial" w:cs="Arial"/>
                <w:b/>
              </w:rPr>
              <w:t>CE.CN.3.10.</w:t>
            </w:r>
            <w:r w:rsidRPr="008945CC">
              <w:rPr>
                <w:rFonts w:ascii="Arial" w:hAnsi="Arial" w:cs="Arial"/>
              </w:rPr>
              <w:t xml:space="preserve"> Analiza, desde la indagación de diversas fuentes, los efectos de los fenómenos geológicos sobre el planeta Tierra, tomando en cuenta la composición del Sistema Solar, la estructura de la Tierra, la influencia de las placas tectónicas en la formación de la cordillera de los Andes y la distribución de la biodiversidad en las regiones naturales del Ecuador, reforzando su análisis con las contribuciones científicas al campo de la vulcanología del país.</w:t>
            </w:r>
          </w:p>
          <w:p w:rsidR="00A71FCD" w:rsidRPr="002718AE" w:rsidRDefault="00A71FCD" w:rsidP="00A71FCD">
            <w:pPr>
              <w:tabs>
                <w:tab w:val="left" w:pos="924"/>
              </w:tabs>
              <w:autoSpaceDE w:val="0"/>
              <w:autoSpaceDN w:val="0"/>
              <w:adjustRightInd w:val="0"/>
              <w:jc w:val="both"/>
              <w:rPr>
                <w:rFonts w:ascii="Arial" w:hAnsi="Arial" w:cs="Arial"/>
              </w:rPr>
            </w:pPr>
          </w:p>
          <w:p w:rsidR="00021DDF" w:rsidRPr="008945CC" w:rsidRDefault="00021DDF" w:rsidP="00021DDF">
            <w:pPr>
              <w:tabs>
                <w:tab w:val="left" w:pos="924"/>
              </w:tabs>
              <w:autoSpaceDE w:val="0"/>
              <w:autoSpaceDN w:val="0"/>
              <w:adjustRightInd w:val="0"/>
              <w:jc w:val="both"/>
              <w:rPr>
                <w:rFonts w:ascii="Arial" w:hAnsi="Arial" w:cs="Arial"/>
              </w:rPr>
            </w:pPr>
            <w:r w:rsidRPr="008945CC">
              <w:rPr>
                <w:rFonts w:ascii="Arial" w:hAnsi="Arial" w:cs="Arial"/>
                <w:b/>
              </w:rPr>
              <w:lastRenderedPageBreak/>
              <w:t>CE.CN.3.3.</w:t>
            </w:r>
            <w:r w:rsidRPr="008945CC">
              <w:rPr>
                <w:rFonts w:ascii="Arial" w:hAnsi="Arial" w:cs="Arial"/>
              </w:rPr>
              <w:t xml:space="preserve"> Analiza, desde la indagación y observación, la dinámica de los ecosistemas en función de sus características y clases, los mecanismos de interrelación con los seres vivos, los procesos de adaptación de la diversidad biológica que presentan, las causas y consecuencias de la extinción de las especies, las técnicas y prácticas para el manejo de desechos, potenciando el trabajo colaborativo y promoviendo medidas de preservación y cuidado de la diversidad nativa, en las Áreas Naturales Protegidas del Ecuador</w:t>
            </w:r>
          </w:p>
          <w:p w:rsidR="00775090" w:rsidRPr="002718AE" w:rsidRDefault="00021DDF" w:rsidP="007A2774">
            <w:pPr>
              <w:tabs>
                <w:tab w:val="left" w:pos="924"/>
              </w:tabs>
              <w:autoSpaceDE w:val="0"/>
              <w:autoSpaceDN w:val="0"/>
              <w:adjustRightInd w:val="0"/>
              <w:jc w:val="both"/>
              <w:rPr>
                <w:rFonts w:ascii="Arial" w:hAnsi="Arial" w:cs="Arial"/>
              </w:rPr>
            </w:pPr>
            <w:r w:rsidRPr="008945CC">
              <w:rPr>
                <w:rFonts w:ascii="Arial" w:hAnsi="Arial" w:cs="Arial"/>
                <w:b/>
              </w:rPr>
              <w:t>CE.CN.3.1.</w:t>
            </w:r>
            <w:r w:rsidRPr="008945CC">
              <w:rPr>
                <w:rFonts w:ascii="Arial" w:hAnsi="Arial" w:cs="Arial"/>
              </w:rPr>
              <w:t xml:space="preserve"> Explica la importancia de los invertebrados, reconociendo las amenazas a las que están sujetos y proponiendo medidas para su protección en las regiones naturales del Ecuador, a partir de la observación e indagación guiada y en función de la comprensión de sus características, clasificación, diversidad y la diferenciación entre los ciclos reproductivos de vertebrados e invertebrados.</w:t>
            </w:r>
          </w:p>
          <w:p w:rsidR="00A71FCD" w:rsidRPr="002718AE" w:rsidRDefault="00A71FCD" w:rsidP="00A71FCD">
            <w:pPr>
              <w:tabs>
                <w:tab w:val="left" w:pos="924"/>
              </w:tabs>
              <w:autoSpaceDE w:val="0"/>
              <w:autoSpaceDN w:val="0"/>
              <w:adjustRightInd w:val="0"/>
              <w:jc w:val="both"/>
              <w:rPr>
                <w:rFonts w:ascii="Arial" w:hAnsi="Arial" w:cs="Arial"/>
              </w:rPr>
            </w:pPr>
          </w:p>
        </w:tc>
      </w:tr>
      <w:tr w:rsidR="00353A6D" w:rsidRPr="002718AE" w:rsidTr="0057571B">
        <w:trPr>
          <w:gridAfter w:val="1"/>
          <w:wAfter w:w="28" w:type="dxa"/>
          <w:trHeight w:val="382"/>
        </w:trPr>
        <w:tc>
          <w:tcPr>
            <w:tcW w:w="2554" w:type="dxa"/>
            <w:gridSpan w:val="4"/>
            <w:tcBorders>
              <w:top w:val="single" w:sz="4" w:space="0" w:color="auto"/>
              <w:left w:val="single" w:sz="8" w:space="0" w:color="auto"/>
              <w:bottom w:val="single" w:sz="4" w:space="0" w:color="auto"/>
              <w:right w:val="single" w:sz="4" w:space="0" w:color="auto"/>
            </w:tcBorders>
            <w:hideMark/>
          </w:tcPr>
          <w:p w:rsidR="00353A6D" w:rsidRPr="002718AE" w:rsidRDefault="00353A6D" w:rsidP="009160DC">
            <w:pPr>
              <w:jc w:val="both"/>
              <w:rPr>
                <w:rFonts w:ascii="Arial" w:hAnsi="Arial" w:cs="Arial"/>
                <w:b/>
                <w:bCs/>
                <w:color w:val="000000"/>
                <w:lang w:eastAsia="es-EC"/>
              </w:rPr>
            </w:pPr>
            <w:r w:rsidRPr="002718AE">
              <w:rPr>
                <w:rFonts w:ascii="Arial" w:hAnsi="Arial" w:cs="Arial"/>
                <w:b/>
                <w:bCs/>
                <w:color w:val="000000"/>
                <w:lang w:eastAsia="es-EC"/>
              </w:rPr>
              <w:lastRenderedPageBreak/>
              <w:t xml:space="preserve">EJES TRANSVERSALES: </w:t>
            </w:r>
          </w:p>
        </w:tc>
        <w:tc>
          <w:tcPr>
            <w:tcW w:w="6585" w:type="dxa"/>
            <w:gridSpan w:val="7"/>
            <w:tcBorders>
              <w:top w:val="single" w:sz="4" w:space="0" w:color="auto"/>
              <w:left w:val="single" w:sz="8" w:space="0" w:color="auto"/>
              <w:bottom w:val="single" w:sz="4" w:space="0" w:color="auto"/>
              <w:right w:val="single" w:sz="4" w:space="0" w:color="auto"/>
            </w:tcBorders>
          </w:tcPr>
          <w:p w:rsidR="00353A6D" w:rsidRPr="002718AE" w:rsidRDefault="00A22340" w:rsidP="00A22340">
            <w:pPr>
              <w:shd w:val="clear" w:color="auto" w:fill="FFFFFF"/>
              <w:spacing w:before="240" w:after="240"/>
              <w:jc w:val="both"/>
              <w:rPr>
                <w:rFonts w:ascii="Arial" w:hAnsi="Arial" w:cs="Arial"/>
              </w:rPr>
            </w:pPr>
            <w:r w:rsidRPr="008945CC">
              <w:rPr>
                <w:rFonts w:ascii="Arial" w:hAnsi="Arial" w:cs="Arial"/>
                <w:b/>
              </w:rPr>
              <w:t>Servicio:</w:t>
            </w:r>
            <w:r w:rsidRPr="008945CC">
              <w:rPr>
                <w:rFonts w:ascii="Arial" w:hAnsi="Arial" w:cs="Arial"/>
              </w:rPr>
              <w:t xml:space="preserve"> Poner a disposición las propias capacidades y talentos para el desarrollo de acciones de beneficio común, superación de dificultades y atención a personas con necesidades, sin esperar recompensa o reconocimiento. Es el conjunto de acciones solidarias que permite al lasallista comprometerse generosamente con espíritu de colaboración y ayuda para responder a las necesidades especialmente de los más vulnerables.</w:t>
            </w:r>
          </w:p>
        </w:tc>
        <w:tc>
          <w:tcPr>
            <w:tcW w:w="2560" w:type="dxa"/>
            <w:gridSpan w:val="5"/>
            <w:tcBorders>
              <w:top w:val="single" w:sz="4" w:space="0" w:color="auto"/>
              <w:left w:val="nil"/>
              <w:bottom w:val="single" w:sz="4" w:space="0" w:color="auto"/>
              <w:right w:val="single" w:sz="4" w:space="0" w:color="000000"/>
            </w:tcBorders>
            <w:hideMark/>
          </w:tcPr>
          <w:p w:rsidR="00353A6D" w:rsidRPr="002718AE" w:rsidRDefault="00353A6D" w:rsidP="009160DC">
            <w:pPr>
              <w:rPr>
                <w:rFonts w:ascii="Arial" w:hAnsi="Arial" w:cs="Arial"/>
                <w:b/>
                <w:bCs/>
                <w:color w:val="000000"/>
                <w:lang w:eastAsia="es-EC"/>
              </w:rPr>
            </w:pPr>
            <w:r w:rsidRPr="002718AE">
              <w:rPr>
                <w:rFonts w:ascii="Arial" w:hAnsi="Arial" w:cs="Arial"/>
                <w:b/>
                <w:bCs/>
                <w:color w:val="000000"/>
                <w:lang w:eastAsia="es-EC"/>
              </w:rPr>
              <w:t xml:space="preserve">PERIODOS: </w:t>
            </w:r>
          </w:p>
        </w:tc>
        <w:tc>
          <w:tcPr>
            <w:tcW w:w="992" w:type="dxa"/>
            <w:gridSpan w:val="2"/>
            <w:tcBorders>
              <w:top w:val="single" w:sz="4" w:space="0" w:color="auto"/>
              <w:left w:val="nil"/>
              <w:bottom w:val="single" w:sz="4" w:space="0" w:color="auto"/>
              <w:right w:val="single" w:sz="4" w:space="0" w:color="000000"/>
            </w:tcBorders>
          </w:tcPr>
          <w:p w:rsidR="00353A6D" w:rsidRPr="002718AE" w:rsidRDefault="00AA6114" w:rsidP="009160DC">
            <w:pPr>
              <w:rPr>
                <w:rFonts w:ascii="Arial" w:hAnsi="Arial" w:cs="Arial"/>
                <w:b/>
                <w:bCs/>
                <w:i/>
                <w:color w:val="000000"/>
                <w:lang w:eastAsia="es-EC"/>
              </w:rPr>
            </w:pPr>
            <w:r w:rsidRPr="002718AE">
              <w:rPr>
                <w:rFonts w:ascii="Arial" w:hAnsi="Arial" w:cs="Arial"/>
                <w:b/>
                <w:bCs/>
                <w:i/>
                <w:color w:val="000000"/>
                <w:lang w:eastAsia="es-EC"/>
              </w:rPr>
              <w:t>4</w:t>
            </w:r>
          </w:p>
        </w:tc>
        <w:tc>
          <w:tcPr>
            <w:tcW w:w="1559" w:type="dxa"/>
            <w:gridSpan w:val="2"/>
            <w:tcBorders>
              <w:top w:val="single" w:sz="4" w:space="0" w:color="auto"/>
              <w:left w:val="nil"/>
              <w:bottom w:val="single" w:sz="4" w:space="0" w:color="auto"/>
              <w:right w:val="single" w:sz="8" w:space="0" w:color="000000"/>
            </w:tcBorders>
            <w:hideMark/>
          </w:tcPr>
          <w:p w:rsidR="00353A6D" w:rsidRPr="002718AE" w:rsidRDefault="00353A6D" w:rsidP="009160DC">
            <w:pPr>
              <w:rPr>
                <w:rFonts w:ascii="Arial" w:hAnsi="Arial" w:cs="Arial"/>
                <w:b/>
                <w:bCs/>
                <w:color w:val="000000"/>
                <w:lang w:eastAsia="es-EC"/>
              </w:rPr>
            </w:pPr>
            <w:r w:rsidRPr="002718AE">
              <w:rPr>
                <w:rFonts w:ascii="Arial" w:hAnsi="Arial" w:cs="Arial"/>
                <w:b/>
                <w:bCs/>
                <w:color w:val="000000"/>
                <w:lang w:eastAsia="es-EC"/>
              </w:rPr>
              <w:t xml:space="preserve">SEMANAS: </w:t>
            </w:r>
          </w:p>
        </w:tc>
        <w:tc>
          <w:tcPr>
            <w:tcW w:w="259" w:type="dxa"/>
            <w:tcBorders>
              <w:top w:val="single" w:sz="4" w:space="0" w:color="auto"/>
              <w:left w:val="nil"/>
              <w:bottom w:val="single" w:sz="4" w:space="0" w:color="auto"/>
              <w:right w:val="single" w:sz="8" w:space="0" w:color="000000"/>
            </w:tcBorders>
          </w:tcPr>
          <w:p w:rsidR="00353A6D" w:rsidRPr="002718AE" w:rsidRDefault="00AA1137" w:rsidP="009160DC">
            <w:pPr>
              <w:rPr>
                <w:rFonts w:ascii="Arial" w:hAnsi="Arial" w:cs="Arial"/>
                <w:bCs/>
                <w:i/>
                <w:color w:val="000000"/>
                <w:lang w:eastAsia="es-EC"/>
              </w:rPr>
            </w:pPr>
            <w:r w:rsidRPr="002718AE">
              <w:rPr>
                <w:rFonts w:ascii="Arial" w:hAnsi="Arial" w:cs="Arial"/>
                <w:bCs/>
                <w:i/>
                <w:color w:val="000000"/>
                <w:lang w:eastAsia="es-EC"/>
              </w:rPr>
              <w:t>6</w:t>
            </w:r>
          </w:p>
        </w:tc>
      </w:tr>
      <w:tr w:rsidR="00353A6D" w:rsidRPr="002718AE" w:rsidTr="0057571B">
        <w:trPr>
          <w:gridAfter w:val="1"/>
          <w:wAfter w:w="28" w:type="dxa"/>
          <w:trHeight w:val="423"/>
        </w:trPr>
        <w:tc>
          <w:tcPr>
            <w:tcW w:w="2554" w:type="dxa"/>
            <w:gridSpan w:val="4"/>
            <w:tcBorders>
              <w:top w:val="single" w:sz="4" w:space="0" w:color="auto"/>
              <w:left w:val="single" w:sz="4" w:space="0" w:color="auto"/>
              <w:bottom w:val="single" w:sz="4" w:space="0" w:color="auto"/>
              <w:right w:val="single" w:sz="4" w:space="0" w:color="auto"/>
            </w:tcBorders>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DESTREZAS CON CRITERIOS DE DESEMPEÑO A SER DESARROLLADAS:</w:t>
            </w:r>
          </w:p>
        </w:tc>
        <w:tc>
          <w:tcPr>
            <w:tcW w:w="3475" w:type="dxa"/>
            <w:gridSpan w:val="5"/>
            <w:tcBorders>
              <w:top w:val="single" w:sz="4" w:space="0" w:color="auto"/>
              <w:left w:val="single" w:sz="4" w:space="0" w:color="auto"/>
              <w:bottom w:val="single" w:sz="4" w:space="0" w:color="auto"/>
              <w:right w:val="single" w:sz="4" w:space="0" w:color="auto"/>
            </w:tcBorders>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ESTRATEGIAS METODOLOGICAS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RECURSOS</w:t>
            </w:r>
          </w:p>
        </w:tc>
        <w:tc>
          <w:tcPr>
            <w:tcW w:w="3260" w:type="dxa"/>
            <w:gridSpan w:val="6"/>
            <w:tcBorders>
              <w:top w:val="single" w:sz="4" w:space="0" w:color="auto"/>
              <w:left w:val="nil"/>
              <w:bottom w:val="single" w:sz="4" w:space="0" w:color="auto"/>
              <w:right w:val="single" w:sz="4" w:space="0" w:color="auto"/>
            </w:tcBorders>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 xml:space="preserve">INDICADORES DE EVALUACIÓN </w:t>
            </w:r>
          </w:p>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Indicadores de logro</w:t>
            </w:r>
          </w:p>
          <w:p w:rsidR="005B53AB" w:rsidRPr="002718AE" w:rsidRDefault="005B53AB" w:rsidP="005B53AB">
            <w:pPr>
              <w:rPr>
                <w:rFonts w:ascii="Arial" w:hAnsi="Arial" w:cs="Arial"/>
                <w:b/>
                <w:bCs/>
                <w:color w:val="000000"/>
                <w:lang w:eastAsia="es-EC"/>
              </w:rPr>
            </w:pPr>
          </w:p>
        </w:tc>
        <w:tc>
          <w:tcPr>
            <w:tcW w:w="2810" w:type="dxa"/>
            <w:gridSpan w:val="5"/>
            <w:tcBorders>
              <w:top w:val="single" w:sz="4" w:space="0" w:color="auto"/>
              <w:left w:val="nil"/>
              <w:bottom w:val="single" w:sz="4" w:space="0" w:color="auto"/>
              <w:right w:val="single" w:sz="4" w:space="0" w:color="auto"/>
            </w:tcBorders>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 xml:space="preserve">Actividades de evaluación/ Técnicas / Instrumentos </w:t>
            </w:r>
          </w:p>
        </w:tc>
      </w:tr>
      <w:tr w:rsidR="00353A6D" w:rsidRPr="002718AE" w:rsidTr="0057571B">
        <w:trPr>
          <w:gridAfter w:val="1"/>
          <w:wAfter w:w="28" w:type="dxa"/>
          <w:trHeight w:val="375"/>
        </w:trPr>
        <w:tc>
          <w:tcPr>
            <w:tcW w:w="2554" w:type="dxa"/>
            <w:gridSpan w:val="4"/>
            <w:tcBorders>
              <w:top w:val="single" w:sz="4" w:space="0" w:color="auto"/>
              <w:left w:val="single" w:sz="4" w:space="0" w:color="auto"/>
              <w:bottom w:val="single" w:sz="4" w:space="0" w:color="auto"/>
              <w:right w:val="single" w:sz="4" w:space="0" w:color="000000"/>
            </w:tcBorders>
          </w:tcPr>
          <w:p w:rsidR="00353A6D" w:rsidRPr="002718AE" w:rsidRDefault="00353A6D" w:rsidP="009160DC">
            <w:pPr>
              <w:rPr>
                <w:rFonts w:ascii="Arial" w:hAnsi="Arial" w:cs="Arial"/>
                <w:color w:val="000000"/>
                <w:lang w:eastAsia="es-EC"/>
              </w:rPr>
            </w:pPr>
          </w:p>
          <w:p w:rsidR="00AA1137" w:rsidRPr="002718AE" w:rsidRDefault="00E97CCE" w:rsidP="00753574">
            <w:pPr>
              <w:rPr>
                <w:rFonts w:ascii="Arial" w:hAnsi="Arial" w:cs="Arial"/>
              </w:rPr>
            </w:pPr>
            <w:r w:rsidRPr="003A6EDA">
              <w:rPr>
                <w:rFonts w:ascii="Arial" w:hAnsi="Arial" w:cs="Arial"/>
                <w:b/>
                <w:highlight w:val="darkGreen"/>
              </w:rPr>
              <w:t>CN.3.4.6</w:t>
            </w:r>
            <w:r w:rsidRPr="008945CC">
              <w:rPr>
                <w:rFonts w:ascii="Arial" w:hAnsi="Arial" w:cs="Arial"/>
                <w:b/>
              </w:rPr>
              <w:t>.</w:t>
            </w:r>
            <w:r w:rsidRPr="008945CC">
              <w:rPr>
                <w:rFonts w:ascii="Arial" w:hAnsi="Arial" w:cs="Arial"/>
              </w:rPr>
              <w:t xml:space="preserve"> Analizar la influencia de las placas tectónicas en los movimientos orogénicos y e pirogénicos que formaron la cordillera </w:t>
            </w:r>
            <w:r w:rsidRPr="008945CC">
              <w:rPr>
                <w:rFonts w:ascii="Arial" w:hAnsi="Arial" w:cs="Arial"/>
              </w:rPr>
              <w:lastRenderedPageBreak/>
              <w:t>de Los Andes y explicar su influencia en la distribución de la biodiversidad en las regiones naturales de Ecuador.</w:t>
            </w:r>
          </w:p>
        </w:tc>
        <w:tc>
          <w:tcPr>
            <w:tcW w:w="3475" w:type="dxa"/>
            <w:gridSpan w:val="5"/>
            <w:tcBorders>
              <w:top w:val="single" w:sz="4" w:space="0" w:color="auto"/>
              <w:left w:val="single" w:sz="4" w:space="0" w:color="auto"/>
              <w:bottom w:val="single" w:sz="4" w:space="0" w:color="auto"/>
              <w:right w:val="single" w:sz="4" w:space="0" w:color="000000"/>
            </w:tcBorders>
            <w:vAlign w:val="center"/>
          </w:tcPr>
          <w:p w:rsidR="00E97CCE" w:rsidRPr="008945CC" w:rsidRDefault="00E97CCE" w:rsidP="00E97CCE">
            <w:pPr>
              <w:tabs>
                <w:tab w:val="left" w:pos="924"/>
              </w:tabs>
              <w:autoSpaceDE w:val="0"/>
              <w:autoSpaceDN w:val="0"/>
              <w:adjustRightInd w:val="0"/>
              <w:jc w:val="both"/>
              <w:rPr>
                <w:rFonts w:ascii="Arial" w:hAnsi="Arial" w:cs="Arial"/>
                <w:b/>
                <w:bCs/>
                <w:lang w:val="es-ES"/>
              </w:rPr>
            </w:pPr>
            <w:r w:rsidRPr="008945CC">
              <w:rPr>
                <w:rFonts w:ascii="Arial" w:hAnsi="Arial" w:cs="Arial"/>
                <w:b/>
                <w:bCs/>
                <w:lang w:val="es-ES"/>
              </w:rPr>
              <w:lastRenderedPageBreak/>
              <w:t>MÉTODO INDUCTIVO</w:t>
            </w:r>
          </w:p>
          <w:p w:rsidR="00E97CCE" w:rsidRPr="008945CC" w:rsidRDefault="00E97CCE" w:rsidP="00E97CCE">
            <w:pPr>
              <w:tabs>
                <w:tab w:val="left" w:pos="924"/>
              </w:tabs>
              <w:autoSpaceDE w:val="0"/>
              <w:autoSpaceDN w:val="0"/>
              <w:adjustRightInd w:val="0"/>
              <w:jc w:val="both"/>
              <w:rPr>
                <w:rFonts w:ascii="Arial" w:hAnsi="Arial" w:cs="Arial"/>
                <w:b/>
                <w:bCs/>
                <w:lang w:val="es-ES"/>
              </w:rPr>
            </w:pPr>
            <w:r w:rsidRPr="008945CC">
              <w:rPr>
                <w:rFonts w:ascii="Arial" w:hAnsi="Arial" w:cs="Arial"/>
                <w:b/>
                <w:bCs/>
                <w:lang w:val="es-ES"/>
              </w:rPr>
              <w:t>1.- Observación:</w:t>
            </w:r>
            <w:r w:rsidRPr="008945CC">
              <w:rPr>
                <w:rFonts w:ascii="Arial" w:hAnsi="Arial" w:cs="Arial"/>
                <w:bCs/>
                <w:lang w:val="es-ES"/>
              </w:rPr>
              <w:t xml:space="preserve">                                                         </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Describir las imágenes presentadas y menciona qué relación existe entre ellas.</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 xml:space="preserve">Responde a las siguiente interrogante  que provoca el </w:t>
            </w:r>
            <w:r w:rsidRPr="008945CC">
              <w:rPr>
                <w:rFonts w:ascii="Arial" w:hAnsi="Arial" w:cs="Arial"/>
                <w:bCs/>
                <w:lang w:val="es-ES"/>
              </w:rPr>
              <w:lastRenderedPageBreak/>
              <w:t xml:space="preserve">movimiento de las placas tectónicas </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Después observar el siguiente video:</w:t>
            </w:r>
          </w:p>
          <w:p w:rsidR="00E97CCE" w:rsidRPr="008945CC" w:rsidRDefault="00DF21DD" w:rsidP="00E97CCE">
            <w:pPr>
              <w:tabs>
                <w:tab w:val="left" w:pos="924"/>
              </w:tabs>
              <w:autoSpaceDE w:val="0"/>
              <w:autoSpaceDN w:val="0"/>
              <w:adjustRightInd w:val="0"/>
              <w:jc w:val="both"/>
              <w:rPr>
                <w:rFonts w:ascii="Arial" w:hAnsi="Arial" w:cs="Arial"/>
                <w:bCs/>
                <w:lang w:val="es-ES"/>
              </w:rPr>
            </w:pPr>
            <w:hyperlink r:id="rId8" w:history="1">
              <w:r w:rsidR="00E97CCE" w:rsidRPr="008945CC">
                <w:rPr>
                  <w:rStyle w:val="Hipervnculo"/>
                  <w:rFonts w:ascii="Arial" w:hAnsi="Arial" w:cs="Arial"/>
                  <w:bCs/>
                  <w:lang w:val="es-ES"/>
                </w:rPr>
                <w:t>https://www.youtube.com/watch?v=qF7wKnubg1w</w:t>
              </w:r>
            </w:hyperlink>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 xml:space="preserve"> </w:t>
            </w:r>
          </w:p>
          <w:p w:rsidR="00E97CCE" w:rsidRPr="008945CC" w:rsidRDefault="00E97CCE" w:rsidP="00E97CCE">
            <w:pPr>
              <w:tabs>
                <w:tab w:val="left" w:pos="924"/>
              </w:tabs>
              <w:autoSpaceDE w:val="0"/>
              <w:autoSpaceDN w:val="0"/>
              <w:adjustRightInd w:val="0"/>
              <w:jc w:val="both"/>
              <w:rPr>
                <w:rFonts w:ascii="Arial" w:hAnsi="Arial" w:cs="Arial"/>
                <w:b/>
                <w:bCs/>
                <w:lang w:val="es-ES"/>
              </w:rPr>
            </w:pPr>
            <w:r w:rsidRPr="008945CC">
              <w:rPr>
                <w:rFonts w:ascii="Arial" w:hAnsi="Arial" w:cs="Arial"/>
                <w:b/>
                <w:bCs/>
                <w:lang w:val="es-ES"/>
              </w:rPr>
              <w:t>2.- Experimentación</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Usar  recursos didácticos y simular como son las placas tectónicas  señalar sus características.</w:t>
            </w:r>
          </w:p>
          <w:p w:rsidR="00E97CCE" w:rsidRPr="008945CC" w:rsidRDefault="00E97CCE" w:rsidP="00E97CCE">
            <w:pPr>
              <w:tabs>
                <w:tab w:val="left" w:pos="924"/>
              </w:tabs>
              <w:autoSpaceDE w:val="0"/>
              <w:autoSpaceDN w:val="0"/>
              <w:adjustRightInd w:val="0"/>
              <w:jc w:val="both"/>
              <w:rPr>
                <w:rFonts w:ascii="Arial" w:hAnsi="Arial" w:cs="Arial"/>
                <w:b/>
                <w:bCs/>
                <w:lang w:val="es-ES"/>
              </w:rPr>
            </w:pPr>
            <w:r w:rsidRPr="008945CC">
              <w:rPr>
                <w:rFonts w:ascii="Arial" w:hAnsi="Arial" w:cs="Arial"/>
                <w:b/>
                <w:bCs/>
                <w:lang w:val="es-ES"/>
              </w:rPr>
              <w:t>3.- Comparación</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Identificar cuáles son las características de las placas tectónicas.</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Identificar como están divididas por su composición y ubicación.</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Reconocer la clasificación de las placas por su tamaño.</w:t>
            </w:r>
          </w:p>
          <w:p w:rsidR="00E97CCE" w:rsidRPr="008945CC" w:rsidRDefault="00E97CCE" w:rsidP="00E97CCE">
            <w:pPr>
              <w:tabs>
                <w:tab w:val="left" w:pos="924"/>
              </w:tabs>
              <w:autoSpaceDE w:val="0"/>
              <w:autoSpaceDN w:val="0"/>
              <w:adjustRightInd w:val="0"/>
              <w:jc w:val="both"/>
              <w:rPr>
                <w:rFonts w:ascii="Arial" w:hAnsi="Arial" w:cs="Arial"/>
                <w:b/>
                <w:bCs/>
                <w:lang w:val="es-ES"/>
              </w:rPr>
            </w:pPr>
            <w:r w:rsidRPr="008945CC">
              <w:rPr>
                <w:rFonts w:ascii="Arial" w:hAnsi="Arial" w:cs="Arial"/>
                <w:b/>
                <w:bCs/>
                <w:lang w:val="es-ES"/>
              </w:rPr>
              <w:t>4.- Abstracción</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Separar las placas según sus características y como están formadas.</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Analizar las consecuencias que provocas cuando las placas tectónicas chocan.</w:t>
            </w:r>
          </w:p>
          <w:p w:rsidR="00E97CCE" w:rsidRPr="008945CC" w:rsidRDefault="00E97CCE" w:rsidP="00E97CCE">
            <w:pPr>
              <w:tabs>
                <w:tab w:val="left" w:pos="924"/>
              </w:tabs>
              <w:autoSpaceDE w:val="0"/>
              <w:autoSpaceDN w:val="0"/>
              <w:adjustRightInd w:val="0"/>
              <w:jc w:val="both"/>
              <w:rPr>
                <w:rFonts w:ascii="Arial" w:hAnsi="Arial" w:cs="Arial"/>
                <w:b/>
                <w:bCs/>
                <w:lang w:val="es-ES"/>
              </w:rPr>
            </w:pPr>
            <w:r w:rsidRPr="008945CC">
              <w:rPr>
                <w:rFonts w:ascii="Arial" w:hAnsi="Arial" w:cs="Arial"/>
                <w:b/>
                <w:bCs/>
                <w:lang w:val="es-ES"/>
              </w:rPr>
              <w:t>5.- Generalización</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Elaborar un cuadro donde señale las placas tectónicas, con sus características.</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lastRenderedPageBreak/>
              <w:t>Realizar un listado de las medidas que se debo tomar en casa que ocurriera un terremoto.</w:t>
            </w:r>
          </w:p>
          <w:p w:rsidR="00E97CCE" w:rsidRPr="008945CC" w:rsidRDefault="00E97CCE" w:rsidP="00E97CCE">
            <w:pPr>
              <w:tabs>
                <w:tab w:val="left" w:pos="924"/>
              </w:tabs>
              <w:autoSpaceDE w:val="0"/>
              <w:autoSpaceDN w:val="0"/>
              <w:adjustRightInd w:val="0"/>
              <w:jc w:val="both"/>
              <w:rPr>
                <w:rFonts w:ascii="Arial" w:hAnsi="Arial" w:cs="Arial"/>
                <w:bCs/>
                <w:lang w:val="es-ES"/>
              </w:rPr>
            </w:pPr>
            <w:r w:rsidRPr="008945CC">
              <w:rPr>
                <w:rFonts w:ascii="Arial" w:hAnsi="Arial" w:cs="Arial"/>
                <w:bCs/>
                <w:lang w:val="es-ES"/>
              </w:rPr>
              <w:t>Realizar las actividades del texto págs. 89, 91, 93</w:t>
            </w:r>
          </w:p>
          <w:p w:rsidR="00BF2866" w:rsidRPr="002718AE" w:rsidRDefault="00E97CCE" w:rsidP="00E97CCE">
            <w:pPr>
              <w:rPr>
                <w:rFonts w:ascii="Arial" w:hAnsi="Arial" w:cs="Arial"/>
                <w:color w:val="000000"/>
                <w:lang w:eastAsia="es-EC"/>
              </w:rPr>
            </w:pPr>
            <w:r w:rsidRPr="008945CC">
              <w:rPr>
                <w:rFonts w:ascii="Arial" w:hAnsi="Arial" w:cs="Arial"/>
                <w:bCs/>
                <w:lang w:val="es-ES"/>
              </w:rPr>
              <w:t>Investigar qué relación tiene las placas tectónicas  con la cordillera de los Andes y con la biodiversidad</w:t>
            </w:r>
          </w:p>
        </w:tc>
        <w:tc>
          <w:tcPr>
            <w:tcW w:w="2410" w:type="dxa"/>
            <w:tcBorders>
              <w:top w:val="single" w:sz="4" w:space="0" w:color="auto"/>
              <w:left w:val="single" w:sz="8" w:space="0" w:color="auto"/>
              <w:bottom w:val="single" w:sz="4" w:space="0" w:color="auto"/>
              <w:right w:val="nil"/>
            </w:tcBorders>
            <w:vAlign w:val="center"/>
          </w:tcPr>
          <w:p w:rsidR="00330CCD" w:rsidRPr="002718AE" w:rsidRDefault="00330CCD" w:rsidP="00330CCD">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lastRenderedPageBreak/>
              <w:t>Video</w:t>
            </w:r>
          </w:p>
          <w:p w:rsidR="00330CCD" w:rsidRPr="002718AE" w:rsidRDefault="00AA6114" w:rsidP="00AA6114">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 xml:space="preserve">Texto </w:t>
            </w:r>
            <w:r w:rsidR="00330CCD" w:rsidRPr="002718AE">
              <w:rPr>
                <w:rFonts w:ascii="Arial" w:hAnsi="Arial" w:cs="Arial"/>
                <w:color w:val="000000"/>
                <w:kern w:val="0"/>
                <w:lang w:eastAsia="es-EC"/>
              </w:rPr>
              <w:t>de trabajo.</w:t>
            </w:r>
          </w:p>
          <w:p w:rsidR="00330CCD" w:rsidRPr="002718AE" w:rsidRDefault="00330CCD" w:rsidP="00330CCD">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Láminas educativas.</w:t>
            </w:r>
          </w:p>
          <w:p w:rsidR="00330CCD" w:rsidRPr="002718AE" w:rsidRDefault="00330CCD" w:rsidP="00330CCD">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Materiales  diversos.</w:t>
            </w:r>
          </w:p>
          <w:p w:rsidR="00EA3E03" w:rsidRPr="002718AE" w:rsidRDefault="00EA3E03" w:rsidP="00330CCD">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 xml:space="preserve">Internet </w:t>
            </w:r>
          </w:p>
          <w:p w:rsidR="00330CCD" w:rsidRPr="002718AE" w:rsidRDefault="00330CCD" w:rsidP="00330CCD">
            <w:pPr>
              <w:tabs>
                <w:tab w:val="clear" w:pos="708"/>
              </w:tabs>
              <w:suppressAutoHyphens w:val="0"/>
              <w:contextualSpacing/>
              <w:rPr>
                <w:rFonts w:ascii="Arial" w:hAnsi="Arial" w:cs="Arial"/>
                <w:color w:val="000000"/>
                <w:kern w:val="0"/>
                <w:lang w:eastAsia="es-EC"/>
              </w:rPr>
            </w:pPr>
          </w:p>
          <w:p w:rsidR="00353A6D" w:rsidRPr="002718AE" w:rsidRDefault="00353A6D" w:rsidP="009160DC">
            <w:pPr>
              <w:rPr>
                <w:rFonts w:ascii="Arial" w:hAnsi="Arial" w:cs="Arial"/>
                <w:color w:val="000000"/>
                <w:lang w:eastAsia="es-EC"/>
              </w:rPr>
            </w:pPr>
          </w:p>
        </w:tc>
        <w:tc>
          <w:tcPr>
            <w:tcW w:w="3260" w:type="dxa"/>
            <w:gridSpan w:val="6"/>
            <w:tcBorders>
              <w:top w:val="single" w:sz="4" w:space="0" w:color="auto"/>
              <w:left w:val="single" w:sz="8" w:space="0" w:color="auto"/>
              <w:bottom w:val="single" w:sz="4" w:space="0" w:color="auto"/>
              <w:right w:val="nil"/>
            </w:tcBorders>
            <w:vAlign w:val="center"/>
          </w:tcPr>
          <w:p w:rsidR="00EA3E03" w:rsidRDefault="00E97CCE" w:rsidP="00EA3E03">
            <w:pPr>
              <w:rPr>
                <w:rFonts w:ascii="Arial" w:hAnsi="Arial" w:cs="Arial"/>
              </w:rPr>
            </w:pPr>
            <w:r w:rsidRPr="008945CC">
              <w:rPr>
                <w:rFonts w:ascii="Arial" w:hAnsi="Arial" w:cs="Arial"/>
                <w:b/>
              </w:rPr>
              <w:lastRenderedPageBreak/>
              <w:t>I.CN.3.10.2.</w:t>
            </w:r>
            <w:r w:rsidRPr="008945CC">
              <w:rPr>
                <w:rFonts w:ascii="Arial" w:hAnsi="Arial" w:cs="Arial"/>
              </w:rPr>
              <w:t xml:space="preserve"> Explica el proceso de formación de la Cordillera de los Andes y la biodiversidad de especies en las regiones naturales del Ecuador, en función de la comprensión del movimiento de las placas tectónicas </w:t>
            </w:r>
            <w:r w:rsidRPr="008945CC">
              <w:rPr>
                <w:rFonts w:ascii="Arial" w:hAnsi="Arial" w:cs="Arial"/>
              </w:rPr>
              <w:lastRenderedPageBreak/>
              <w:t>como fenómeno geológico, y de las contribuciones científicas y tecnológicas en el campo de la vulcanología nacional. (J.1., J.3.)</w:t>
            </w:r>
          </w:p>
          <w:p w:rsidR="00E97CCE" w:rsidRPr="002718AE" w:rsidRDefault="00E97CCE" w:rsidP="00EA3E03">
            <w:pPr>
              <w:rPr>
                <w:rFonts w:ascii="Arial" w:hAnsi="Arial" w:cs="Arial"/>
                <w:b/>
                <w:bCs/>
                <w:color w:val="000000"/>
                <w:lang w:eastAsia="es-EC"/>
              </w:rPr>
            </w:pPr>
          </w:p>
          <w:p w:rsidR="00BF2866" w:rsidRPr="002718AE" w:rsidRDefault="00BF2866" w:rsidP="00BF2866">
            <w:pPr>
              <w:jc w:val="center"/>
              <w:rPr>
                <w:rFonts w:ascii="Arial" w:hAnsi="Arial" w:cs="Arial"/>
                <w:b/>
                <w:bCs/>
                <w:color w:val="000000"/>
                <w:lang w:eastAsia="es-EC"/>
              </w:rPr>
            </w:pPr>
            <w:r w:rsidRPr="002718AE">
              <w:rPr>
                <w:rFonts w:ascii="Arial" w:hAnsi="Arial" w:cs="Arial"/>
                <w:b/>
                <w:bCs/>
                <w:color w:val="000000"/>
                <w:lang w:eastAsia="es-EC"/>
              </w:rPr>
              <w:t>Indicadores de logro</w:t>
            </w:r>
          </w:p>
          <w:p w:rsidR="00BF2866" w:rsidRPr="002718AE" w:rsidRDefault="00BF2866" w:rsidP="00C50AD1">
            <w:pPr>
              <w:tabs>
                <w:tab w:val="clear" w:pos="708"/>
              </w:tabs>
              <w:suppressAutoHyphens w:val="0"/>
              <w:spacing w:line="259" w:lineRule="auto"/>
              <w:jc w:val="both"/>
              <w:rPr>
                <w:rFonts w:ascii="Arial" w:hAnsi="Arial" w:cs="Arial"/>
              </w:rPr>
            </w:pPr>
          </w:p>
          <w:p w:rsidR="00AC0182" w:rsidRPr="002718AE" w:rsidRDefault="007A744F" w:rsidP="00C50AD1">
            <w:pPr>
              <w:tabs>
                <w:tab w:val="clear" w:pos="708"/>
              </w:tabs>
              <w:suppressAutoHyphens w:val="0"/>
              <w:spacing w:line="259" w:lineRule="auto"/>
              <w:jc w:val="both"/>
              <w:rPr>
                <w:rFonts w:ascii="Arial" w:hAnsi="Arial" w:cs="Arial"/>
              </w:rPr>
            </w:pPr>
            <w:r w:rsidRPr="002718AE">
              <w:rPr>
                <w:rFonts w:ascii="Arial" w:hAnsi="Arial" w:cs="Arial"/>
              </w:rPr>
              <w:t>Reconoce</w:t>
            </w:r>
            <w:r w:rsidR="00E97CCE" w:rsidRPr="002718AE">
              <w:rPr>
                <w:rFonts w:ascii="Arial" w:hAnsi="Arial" w:cs="Arial"/>
              </w:rPr>
              <w:t xml:space="preserve">  </w:t>
            </w:r>
            <w:r w:rsidR="00E97CCE">
              <w:rPr>
                <w:rFonts w:ascii="Arial" w:hAnsi="Arial" w:cs="Arial"/>
              </w:rPr>
              <w:t>la importancia que tiene el estudio de las pacas tectónicas</w:t>
            </w:r>
          </w:p>
          <w:p w:rsidR="00502308" w:rsidRPr="002718AE" w:rsidRDefault="00502308" w:rsidP="00C50AD1">
            <w:pPr>
              <w:tabs>
                <w:tab w:val="clear" w:pos="708"/>
              </w:tabs>
              <w:suppressAutoHyphens w:val="0"/>
              <w:spacing w:line="259" w:lineRule="auto"/>
              <w:jc w:val="both"/>
              <w:rPr>
                <w:rFonts w:ascii="Arial" w:hAnsi="Arial" w:cs="Arial"/>
              </w:rPr>
            </w:pPr>
          </w:p>
          <w:p w:rsidR="00502308" w:rsidRPr="002718AE" w:rsidRDefault="00502308" w:rsidP="00C50AD1">
            <w:pPr>
              <w:tabs>
                <w:tab w:val="clear" w:pos="708"/>
              </w:tabs>
              <w:suppressAutoHyphens w:val="0"/>
              <w:spacing w:line="259" w:lineRule="auto"/>
              <w:jc w:val="both"/>
              <w:rPr>
                <w:rFonts w:ascii="Arial" w:hAnsi="Arial" w:cs="Arial"/>
              </w:rPr>
            </w:pPr>
            <w:r w:rsidRPr="002718AE">
              <w:rPr>
                <w:rFonts w:ascii="Arial" w:hAnsi="Arial" w:cs="Arial"/>
              </w:rPr>
              <w:t xml:space="preserve"> </w:t>
            </w:r>
          </w:p>
          <w:p w:rsidR="00353A6D" w:rsidRPr="002718AE" w:rsidRDefault="00353A6D" w:rsidP="005B53AB">
            <w:pPr>
              <w:jc w:val="both"/>
              <w:rPr>
                <w:rFonts w:ascii="Arial" w:hAnsi="Arial" w:cs="Arial"/>
                <w:color w:val="000000"/>
                <w:lang w:eastAsia="es-EC"/>
              </w:rPr>
            </w:pPr>
          </w:p>
        </w:tc>
        <w:tc>
          <w:tcPr>
            <w:tcW w:w="2810" w:type="dxa"/>
            <w:gridSpan w:val="5"/>
            <w:tcBorders>
              <w:top w:val="single" w:sz="4" w:space="0" w:color="auto"/>
              <w:left w:val="single" w:sz="4" w:space="0" w:color="auto"/>
              <w:bottom w:val="single" w:sz="4" w:space="0" w:color="auto"/>
              <w:right w:val="single" w:sz="4" w:space="0" w:color="auto"/>
            </w:tcBorders>
            <w:vAlign w:val="center"/>
          </w:tcPr>
          <w:p w:rsidR="00330CCD" w:rsidRPr="002718AE" w:rsidRDefault="00330CCD" w:rsidP="00330CCD">
            <w:pPr>
              <w:tabs>
                <w:tab w:val="clear" w:pos="708"/>
              </w:tabs>
              <w:suppressAutoHyphens w:val="0"/>
              <w:jc w:val="center"/>
              <w:rPr>
                <w:rFonts w:ascii="Arial" w:hAnsi="Arial" w:cs="Arial"/>
                <w:b/>
                <w:bCs/>
                <w:color w:val="000000"/>
                <w:kern w:val="0"/>
                <w:lang w:eastAsia="es-EC"/>
              </w:rPr>
            </w:pPr>
            <w:r w:rsidRPr="002718AE">
              <w:rPr>
                <w:rFonts w:ascii="Arial" w:hAnsi="Arial" w:cs="Arial"/>
                <w:b/>
                <w:bCs/>
                <w:color w:val="000000"/>
                <w:kern w:val="0"/>
                <w:lang w:eastAsia="es-EC"/>
              </w:rPr>
              <w:lastRenderedPageBreak/>
              <w:t>HETEROEVALUACIÓN</w:t>
            </w:r>
          </w:p>
          <w:p w:rsidR="00330CCD" w:rsidRPr="002718AE" w:rsidRDefault="00330CCD" w:rsidP="00330CCD">
            <w:pPr>
              <w:tabs>
                <w:tab w:val="clear" w:pos="708"/>
              </w:tabs>
              <w:suppressAutoHyphens w:val="0"/>
              <w:jc w:val="center"/>
              <w:rPr>
                <w:rFonts w:ascii="Arial" w:hAnsi="Arial" w:cs="Arial"/>
                <w:b/>
                <w:bCs/>
                <w:color w:val="000000"/>
                <w:kern w:val="0"/>
                <w:lang w:eastAsia="es-EC"/>
              </w:rPr>
            </w:pPr>
          </w:p>
          <w:p w:rsidR="00330CCD" w:rsidRPr="002718AE" w:rsidRDefault="00330CCD" w:rsidP="00330CCD">
            <w:pPr>
              <w:tabs>
                <w:tab w:val="clear" w:pos="708"/>
              </w:tabs>
              <w:suppressAutoHyphens w:val="0"/>
              <w:jc w:val="center"/>
              <w:rPr>
                <w:rFonts w:ascii="Arial" w:hAnsi="Arial" w:cs="Arial"/>
                <w:b/>
                <w:bCs/>
                <w:color w:val="000000"/>
                <w:kern w:val="0"/>
                <w:lang w:eastAsia="es-EC"/>
              </w:rPr>
            </w:pPr>
            <w:r w:rsidRPr="002718AE">
              <w:rPr>
                <w:rFonts w:ascii="Arial" w:hAnsi="Arial" w:cs="Arial"/>
                <w:b/>
                <w:bCs/>
                <w:color w:val="000000"/>
                <w:kern w:val="0"/>
                <w:lang w:eastAsia="es-EC"/>
              </w:rPr>
              <w:t>TAREA INDIVIDUAL</w:t>
            </w:r>
          </w:p>
          <w:p w:rsidR="00330CCD" w:rsidRPr="002718AE" w:rsidRDefault="00330CCD" w:rsidP="00330CCD">
            <w:pPr>
              <w:tabs>
                <w:tab w:val="clear" w:pos="708"/>
              </w:tabs>
              <w:suppressAutoHyphens w:val="0"/>
              <w:jc w:val="center"/>
              <w:rPr>
                <w:rFonts w:ascii="Arial" w:hAnsi="Arial" w:cs="Arial"/>
                <w:b/>
                <w:bCs/>
                <w:color w:val="000000"/>
                <w:kern w:val="0"/>
                <w:lang w:eastAsia="es-EC"/>
              </w:rPr>
            </w:pPr>
          </w:p>
          <w:p w:rsidR="00330CCD" w:rsidRPr="002718AE" w:rsidRDefault="00330CCD" w:rsidP="00330CCD">
            <w:pPr>
              <w:tabs>
                <w:tab w:val="clear" w:pos="708"/>
              </w:tabs>
              <w:suppressAutoHyphens w:val="0"/>
              <w:jc w:val="both"/>
              <w:rPr>
                <w:rFonts w:ascii="Arial" w:hAnsi="Arial" w:cs="Arial"/>
                <w:b/>
                <w:bCs/>
                <w:color w:val="000000"/>
                <w:kern w:val="0"/>
                <w:lang w:eastAsia="es-EC"/>
              </w:rPr>
            </w:pPr>
            <w:r w:rsidRPr="002718AE">
              <w:rPr>
                <w:rFonts w:ascii="Arial" w:hAnsi="Arial" w:cs="Arial"/>
                <w:b/>
                <w:bCs/>
                <w:color w:val="000000"/>
                <w:kern w:val="0"/>
                <w:lang w:eastAsia="es-EC"/>
              </w:rPr>
              <w:t xml:space="preserve">Técnica: </w:t>
            </w:r>
          </w:p>
          <w:p w:rsidR="00330CCD" w:rsidRPr="002718AE" w:rsidRDefault="00330CCD" w:rsidP="00330CCD">
            <w:pPr>
              <w:tabs>
                <w:tab w:val="clear" w:pos="708"/>
              </w:tabs>
              <w:suppressAutoHyphens w:val="0"/>
              <w:jc w:val="both"/>
              <w:rPr>
                <w:rFonts w:ascii="Arial" w:hAnsi="Arial" w:cs="Arial"/>
                <w:bCs/>
                <w:color w:val="000000"/>
                <w:kern w:val="0"/>
                <w:lang w:eastAsia="es-EC"/>
              </w:rPr>
            </w:pPr>
            <w:r w:rsidRPr="002718AE">
              <w:rPr>
                <w:rFonts w:ascii="Arial" w:hAnsi="Arial" w:cs="Arial"/>
                <w:bCs/>
                <w:color w:val="000000"/>
                <w:kern w:val="0"/>
                <w:lang w:eastAsia="es-EC"/>
              </w:rPr>
              <w:t>Observación</w:t>
            </w:r>
          </w:p>
          <w:p w:rsidR="00330CCD" w:rsidRPr="002718AE" w:rsidRDefault="00330CCD" w:rsidP="00330CCD">
            <w:pPr>
              <w:tabs>
                <w:tab w:val="clear" w:pos="708"/>
              </w:tabs>
              <w:suppressAutoHyphens w:val="0"/>
              <w:jc w:val="both"/>
              <w:rPr>
                <w:rFonts w:ascii="Arial" w:hAnsi="Arial" w:cs="Arial"/>
                <w:b/>
                <w:bCs/>
                <w:color w:val="000000"/>
                <w:kern w:val="0"/>
                <w:lang w:eastAsia="es-EC"/>
              </w:rPr>
            </w:pPr>
            <w:r w:rsidRPr="002718AE">
              <w:rPr>
                <w:rFonts w:ascii="Arial" w:hAnsi="Arial" w:cs="Arial"/>
                <w:b/>
                <w:bCs/>
                <w:color w:val="000000"/>
                <w:kern w:val="0"/>
                <w:lang w:eastAsia="es-EC"/>
              </w:rPr>
              <w:t xml:space="preserve">Instrumento: </w:t>
            </w:r>
          </w:p>
          <w:p w:rsidR="00330CCD" w:rsidRPr="002718AE" w:rsidRDefault="00330CCD" w:rsidP="00330CCD">
            <w:pPr>
              <w:tabs>
                <w:tab w:val="clear" w:pos="708"/>
              </w:tabs>
              <w:suppressAutoHyphens w:val="0"/>
              <w:jc w:val="both"/>
              <w:rPr>
                <w:rFonts w:ascii="Arial" w:hAnsi="Arial" w:cs="Arial"/>
                <w:bCs/>
                <w:color w:val="000000"/>
                <w:kern w:val="0"/>
                <w:lang w:eastAsia="es-EC"/>
              </w:rPr>
            </w:pPr>
            <w:r w:rsidRPr="002718AE">
              <w:rPr>
                <w:rFonts w:ascii="Arial" w:hAnsi="Arial" w:cs="Arial"/>
                <w:bCs/>
                <w:color w:val="000000"/>
                <w:kern w:val="0"/>
                <w:lang w:eastAsia="es-EC"/>
              </w:rPr>
              <w:t xml:space="preserve"> Escala Numérica</w:t>
            </w:r>
          </w:p>
          <w:p w:rsidR="00353A6D" w:rsidRPr="002718AE" w:rsidRDefault="00353A6D" w:rsidP="00753574">
            <w:pPr>
              <w:tabs>
                <w:tab w:val="clear" w:pos="708"/>
                <w:tab w:val="left" w:pos="924"/>
              </w:tabs>
              <w:suppressAutoHyphens w:val="0"/>
              <w:autoSpaceDE w:val="0"/>
              <w:autoSpaceDN w:val="0"/>
              <w:adjustRightInd w:val="0"/>
              <w:spacing w:line="259" w:lineRule="auto"/>
              <w:jc w:val="both"/>
              <w:rPr>
                <w:rFonts w:ascii="Arial" w:hAnsi="Arial" w:cs="Arial"/>
                <w:color w:val="000000"/>
                <w:lang w:eastAsia="es-EC"/>
              </w:rPr>
            </w:pPr>
          </w:p>
        </w:tc>
      </w:tr>
      <w:tr w:rsidR="00353A6D" w:rsidRPr="002718AE" w:rsidTr="0057571B">
        <w:trPr>
          <w:gridAfter w:val="1"/>
          <w:wAfter w:w="28" w:type="dxa"/>
          <w:trHeight w:val="351"/>
        </w:trPr>
        <w:tc>
          <w:tcPr>
            <w:tcW w:w="2554" w:type="dxa"/>
            <w:gridSpan w:val="4"/>
            <w:tcBorders>
              <w:top w:val="single" w:sz="4" w:space="0" w:color="auto"/>
              <w:left w:val="single" w:sz="4" w:space="0" w:color="auto"/>
              <w:bottom w:val="single" w:sz="4" w:space="0" w:color="auto"/>
              <w:right w:val="single" w:sz="4" w:space="0" w:color="000000"/>
            </w:tcBorders>
          </w:tcPr>
          <w:p w:rsidR="00AA1137" w:rsidRPr="002718AE" w:rsidRDefault="00846410" w:rsidP="00365F09">
            <w:pPr>
              <w:rPr>
                <w:rFonts w:ascii="Arial" w:hAnsi="Arial" w:cs="Arial"/>
                <w:color w:val="000000"/>
                <w:lang w:eastAsia="es-EC"/>
              </w:rPr>
            </w:pPr>
            <w:r w:rsidRPr="003A6EDA">
              <w:rPr>
                <w:rFonts w:ascii="Arial" w:hAnsi="Arial" w:cs="Arial"/>
                <w:b/>
                <w:highlight w:val="darkGreen"/>
              </w:rPr>
              <w:lastRenderedPageBreak/>
              <w:t>CN.3.1.10.</w:t>
            </w:r>
            <w:r w:rsidRPr="008945CC">
              <w:rPr>
                <w:rFonts w:ascii="Arial" w:hAnsi="Arial" w:cs="Arial"/>
              </w:rPr>
              <w:t xml:space="preserve"> Indagar, con uso de las TIC y otros recursos, la diversidad biológica de los ecosistemas de Ecuador e identificar la flora y fauna representativas de los ecosistemas naturales de la localidad.</w:t>
            </w:r>
          </w:p>
        </w:tc>
        <w:tc>
          <w:tcPr>
            <w:tcW w:w="3475" w:type="dxa"/>
            <w:gridSpan w:val="5"/>
            <w:tcBorders>
              <w:top w:val="single" w:sz="4" w:space="0" w:color="auto"/>
              <w:left w:val="single" w:sz="4" w:space="0" w:color="auto"/>
              <w:bottom w:val="single" w:sz="4" w:space="0" w:color="auto"/>
              <w:right w:val="single" w:sz="4" w:space="0" w:color="000000"/>
            </w:tcBorders>
            <w:vAlign w:val="center"/>
          </w:tcPr>
          <w:p w:rsidR="00846410" w:rsidRPr="008945CC" w:rsidRDefault="00846410" w:rsidP="00846410">
            <w:pPr>
              <w:ind w:left="142"/>
              <w:jc w:val="center"/>
              <w:rPr>
                <w:rFonts w:ascii="Arial" w:hAnsi="Arial" w:cs="Arial"/>
              </w:rPr>
            </w:pPr>
            <w:r w:rsidRPr="008945CC">
              <w:rPr>
                <w:rFonts w:ascii="Arial" w:hAnsi="Arial" w:cs="Arial"/>
              </w:rPr>
              <w:t>MÉTODO EXPERIENCIAL</w:t>
            </w:r>
          </w:p>
          <w:p w:rsidR="00846410" w:rsidRPr="008945CC" w:rsidRDefault="00846410" w:rsidP="00846410">
            <w:pPr>
              <w:tabs>
                <w:tab w:val="left" w:pos="924"/>
              </w:tabs>
              <w:autoSpaceDE w:val="0"/>
              <w:autoSpaceDN w:val="0"/>
              <w:adjustRightInd w:val="0"/>
              <w:jc w:val="center"/>
              <w:rPr>
                <w:rFonts w:ascii="Arial" w:hAnsi="Arial" w:cs="Arial"/>
                <w:b/>
                <w:bCs/>
                <w:lang w:val="es-ES"/>
              </w:rPr>
            </w:pPr>
            <w:r w:rsidRPr="008945CC">
              <w:rPr>
                <w:rFonts w:ascii="Arial" w:hAnsi="Arial" w:cs="Arial"/>
                <w:b/>
                <w:bCs/>
                <w:lang w:val="es-ES"/>
              </w:rPr>
              <w:t>EXPERIENCIA CONCRETA</w:t>
            </w:r>
          </w:p>
          <w:p w:rsidR="00846410" w:rsidRPr="008945CC" w:rsidRDefault="00846410" w:rsidP="00846410">
            <w:pPr>
              <w:tabs>
                <w:tab w:val="left" w:pos="924"/>
              </w:tabs>
              <w:autoSpaceDE w:val="0"/>
              <w:autoSpaceDN w:val="0"/>
              <w:adjustRightInd w:val="0"/>
              <w:jc w:val="both"/>
              <w:rPr>
                <w:rFonts w:ascii="Arial" w:hAnsi="Arial" w:cs="Arial"/>
                <w:bCs/>
                <w:highlight w:val="yellow"/>
                <w:lang w:val="es-ES"/>
              </w:rPr>
            </w:pPr>
          </w:p>
          <w:p w:rsidR="00846410" w:rsidRPr="008945CC" w:rsidRDefault="00846410" w:rsidP="00846410">
            <w:pPr>
              <w:tabs>
                <w:tab w:val="left" w:pos="924"/>
              </w:tabs>
              <w:autoSpaceDE w:val="0"/>
              <w:autoSpaceDN w:val="0"/>
              <w:adjustRightInd w:val="0"/>
              <w:jc w:val="both"/>
              <w:rPr>
                <w:rFonts w:ascii="Arial" w:hAnsi="Arial" w:cs="Arial"/>
                <w:lang w:eastAsia="es-MX"/>
              </w:rPr>
            </w:pPr>
            <w:r w:rsidRPr="008945CC">
              <w:rPr>
                <w:rFonts w:ascii="Arial" w:hAnsi="Arial" w:cs="Arial"/>
                <w:lang w:eastAsia="es-MX"/>
              </w:rPr>
              <w:t>Observar un video sobre la biodiversidad de la región interandina:</w:t>
            </w:r>
          </w:p>
          <w:p w:rsidR="00846410" w:rsidRPr="008945CC" w:rsidRDefault="00DF21DD" w:rsidP="00846410">
            <w:pPr>
              <w:tabs>
                <w:tab w:val="left" w:pos="924"/>
              </w:tabs>
              <w:autoSpaceDE w:val="0"/>
              <w:autoSpaceDN w:val="0"/>
              <w:adjustRightInd w:val="0"/>
              <w:jc w:val="both"/>
              <w:rPr>
                <w:rFonts w:ascii="Arial" w:hAnsi="Arial" w:cs="Arial"/>
              </w:rPr>
            </w:pPr>
            <w:hyperlink r:id="rId9" w:history="1">
              <w:r w:rsidR="00846410" w:rsidRPr="008945CC">
                <w:rPr>
                  <w:rStyle w:val="Hipervnculo"/>
                  <w:rFonts w:ascii="Arial" w:hAnsi="Arial" w:cs="Arial"/>
                </w:rPr>
                <w:t>https://www.youtube.com/watch?v=6_m-6K35Org</w:t>
              </w:r>
            </w:hyperlink>
          </w:p>
          <w:p w:rsidR="00846410" w:rsidRPr="008945CC" w:rsidRDefault="00846410" w:rsidP="00846410">
            <w:pPr>
              <w:tabs>
                <w:tab w:val="left" w:pos="924"/>
              </w:tabs>
              <w:autoSpaceDE w:val="0"/>
              <w:autoSpaceDN w:val="0"/>
              <w:adjustRightInd w:val="0"/>
              <w:jc w:val="both"/>
              <w:rPr>
                <w:rFonts w:ascii="Arial" w:hAnsi="Arial" w:cs="Arial"/>
                <w:lang w:eastAsia="es-MX"/>
              </w:rPr>
            </w:pPr>
            <w:r w:rsidRPr="008945CC">
              <w:rPr>
                <w:rFonts w:ascii="Arial" w:hAnsi="Arial" w:cs="Arial"/>
                <w:lang w:eastAsia="es-MX"/>
              </w:rPr>
              <w:t>Conversar con los estudiantes sobre que entiende por materia.</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¿Qué tipo de ecosistema existe en la sierra?</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¿Qué diferencia a la región sierra de otras regiones?</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¿Cómo es la diversidad de los páramos del Ecuador</w:t>
            </w:r>
          </w:p>
          <w:p w:rsidR="00846410" w:rsidRPr="008945CC" w:rsidRDefault="00846410" w:rsidP="00846410">
            <w:pPr>
              <w:tabs>
                <w:tab w:val="left" w:pos="924"/>
              </w:tabs>
              <w:autoSpaceDE w:val="0"/>
              <w:autoSpaceDN w:val="0"/>
              <w:adjustRightInd w:val="0"/>
              <w:jc w:val="both"/>
              <w:rPr>
                <w:rFonts w:ascii="Arial" w:hAnsi="Arial" w:cs="Arial"/>
                <w:bCs/>
                <w:lang w:val="es-ES"/>
              </w:rPr>
            </w:pPr>
          </w:p>
          <w:p w:rsidR="00846410" w:rsidRPr="008945CC" w:rsidRDefault="00846410" w:rsidP="00846410">
            <w:pPr>
              <w:spacing w:after="160" w:line="259" w:lineRule="auto"/>
              <w:jc w:val="center"/>
              <w:rPr>
                <w:rFonts w:ascii="Arial" w:hAnsi="Arial" w:cs="Arial"/>
                <w:b/>
                <w:bCs/>
                <w:lang w:val="es-ES"/>
              </w:rPr>
            </w:pPr>
            <w:r w:rsidRPr="008945CC">
              <w:rPr>
                <w:rFonts w:ascii="Arial" w:hAnsi="Arial" w:cs="Arial"/>
                <w:b/>
                <w:bCs/>
                <w:lang w:val="es-ES"/>
              </w:rPr>
              <w:t>OBSERVACIÓN REFLEXIVA</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lastRenderedPageBreak/>
              <w:t>Mediante una lluvia de ideas intercambia tus opiniones sobre el video</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Forma grupos de 4 estudiantes, saca ideas del video  y exponer a sus compañeros.</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Leer la página  98</w:t>
            </w:r>
          </w:p>
          <w:p w:rsidR="00846410" w:rsidRPr="008945CC" w:rsidRDefault="00846410" w:rsidP="00846410">
            <w:pPr>
              <w:jc w:val="both"/>
              <w:rPr>
                <w:rFonts w:ascii="Arial" w:hAnsi="Arial" w:cs="Arial"/>
                <w:color w:val="000000"/>
                <w:lang w:val="es-ES" w:eastAsia="es-EC"/>
              </w:rPr>
            </w:pPr>
          </w:p>
          <w:p w:rsidR="00846410" w:rsidRPr="008945CC" w:rsidRDefault="00846410" w:rsidP="00846410">
            <w:pPr>
              <w:tabs>
                <w:tab w:val="left" w:pos="924"/>
              </w:tabs>
              <w:autoSpaceDE w:val="0"/>
              <w:autoSpaceDN w:val="0"/>
              <w:adjustRightInd w:val="0"/>
              <w:jc w:val="center"/>
              <w:rPr>
                <w:rFonts w:ascii="Arial" w:hAnsi="Arial" w:cs="Arial"/>
                <w:b/>
                <w:bCs/>
                <w:lang w:val="es-ES"/>
              </w:rPr>
            </w:pPr>
            <w:r w:rsidRPr="008945CC">
              <w:rPr>
                <w:rFonts w:ascii="Arial" w:hAnsi="Arial" w:cs="Arial"/>
                <w:b/>
                <w:bCs/>
                <w:lang w:val="es-ES"/>
              </w:rPr>
              <w:t>CONCEPTUALIZACIÒN</w:t>
            </w:r>
          </w:p>
          <w:p w:rsidR="00846410" w:rsidRPr="008945CC" w:rsidRDefault="00846410" w:rsidP="00846410">
            <w:pPr>
              <w:jc w:val="both"/>
              <w:rPr>
                <w:rFonts w:ascii="Arial" w:hAnsi="Arial" w:cs="Arial"/>
                <w:lang w:val="es-ES" w:eastAsia="es-MX"/>
              </w:rPr>
            </w:pPr>
            <w:r w:rsidRPr="008945CC">
              <w:rPr>
                <w:rFonts w:ascii="Arial" w:hAnsi="Arial" w:cs="Arial"/>
                <w:lang w:val="es-ES" w:eastAsia="es-MX"/>
              </w:rPr>
              <w:t>Analizar  las características de la región Sierra.</w:t>
            </w:r>
          </w:p>
          <w:p w:rsidR="00846410" w:rsidRPr="008945CC" w:rsidRDefault="00846410" w:rsidP="00846410">
            <w:pPr>
              <w:jc w:val="both"/>
              <w:rPr>
                <w:rFonts w:ascii="Arial" w:hAnsi="Arial" w:cs="Arial"/>
                <w:lang w:val="es-ES" w:eastAsia="es-MX"/>
              </w:rPr>
            </w:pPr>
            <w:r w:rsidRPr="008945CC">
              <w:rPr>
                <w:rFonts w:ascii="Arial" w:hAnsi="Arial" w:cs="Arial"/>
                <w:lang w:val="es-ES" w:eastAsia="es-MX"/>
              </w:rPr>
              <w:t>Identificar como está conformado el ecosistema de la región Interandina.</w:t>
            </w:r>
          </w:p>
          <w:p w:rsidR="00846410" w:rsidRPr="008945CC" w:rsidRDefault="00846410" w:rsidP="00846410">
            <w:pPr>
              <w:jc w:val="both"/>
              <w:rPr>
                <w:rFonts w:ascii="Arial" w:hAnsi="Arial" w:cs="Arial"/>
                <w:lang w:val="es-ES" w:eastAsia="es-MX"/>
              </w:rPr>
            </w:pPr>
          </w:p>
          <w:p w:rsidR="00846410" w:rsidRPr="008945CC" w:rsidRDefault="00846410" w:rsidP="00846410">
            <w:pPr>
              <w:tabs>
                <w:tab w:val="left" w:pos="924"/>
              </w:tabs>
              <w:autoSpaceDE w:val="0"/>
              <w:autoSpaceDN w:val="0"/>
              <w:adjustRightInd w:val="0"/>
              <w:jc w:val="center"/>
              <w:rPr>
                <w:rFonts w:ascii="Arial" w:hAnsi="Arial" w:cs="Arial"/>
                <w:b/>
                <w:bCs/>
                <w:lang w:val="es-ES"/>
              </w:rPr>
            </w:pPr>
            <w:r w:rsidRPr="008945CC">
              <w:rPr>
                <w:rFonts w:ascii="Arial" w:hAnsi="Arial" w:cs="Arial"/>
                <w:b/>
                <w:bCs/>
                <w:lang w:val="es-ES"/>
              </w:rPr>
              <w:t>APLICACIÓN</w:t>
            </w:r>
          </w:p>
          <w:p w:rsidR="00846410" w:rsidRPr="008945CC" w:rsidRDefault="00846410" w:rsidP="00846410">
            <w:pPr>
              <w:tabs>
                <w:tab w:val="left" w:pos="924"/>
              </w:tabs>
              <w:autoSpaceDE w:val="0"/>
              <w:autoSpaceDN w:val="0"/>
              <w:adjustRightInd w:val="0"/>
              <w:jc w:val="both"/>
              <w:rPr>
                <w:rFonts w:ascii="Arial" w:hAnsi="Arial" w:cs="Arial"/>
                <w:lang w:val="es-ES" w:eastAsia="es-MX"/>
              </w:rPr>
            </w:pPr>
            <w:r w:rsidRPr="008945CC">
              <w:rPr>
                <w:rFonts w:ascii="Arial" w:hAnsi="Arial" w:cs="Arial"/>
                <w:lang w:val="es-ES" w:eastAsia="es-MX"/>
              </w:rPr>
              <w:t>Elaborar un organizador grafico sobre la biodiversidad de la región Interandina.</w:t>
            </w:r>
          </w:p>
          <w:p w:rsidR="00846410" w:rsidRPr="008945CC" w:rsidRDefault="00846410" w:rsidP="00846410">
            <w:pPr>
              <w:tabs>
                <w:tab w:val="left" w:pos="924"/>
              </w:tabs>
              <w:autoSpaceDE w:val="0"/>
              <w:autoSpaceDN w:val="0"/>
              <w:adjustRightInd w:val="0"/>
              <w:jc w:val="both"/>
              <w:rPr>
                <w:rFonts w:ascii="Arial" w:hAnsi="Arial" w:cs="Arial"/>
                <w:lang w:val="es-ES" w:eastAsia="es-MX"/>
              </w:rPr>
            </w:pPr>
            <w:r w:rsidRPr="008945CC">
              <w:rPr>
                <w:rFonts w:ascii="Arial" w:hAnsi="Arial" w:cs="Arial"/>
                <w:lang w:val="es-ES" w:eastAsia="es-MX"/>
              </w:rPr>
              <w:t>Realizar un collage de los páramos, bosques y valles</w:t>
            </w:r>
          </w:p>
          <w:p w:rsidR="00846410" w:rsidRPr="008945CC" w:rsidRDefault="00846410" w:rsidP="00846410">
            <w:pPr>
              <w:tabs>
                <w:tab w:val="left" w:pos="924"/>
              </w:tabs>
              <w:autoSpaceDE w:val="0"/>
              <w:autoSpaceDN w:val="0"/>
              <w:adjustRightInd w:val="0"/>
              <w:jc w:val="both"/>
              <w:rPr>
                <w:rFonts w:ascii="Arial" w:hAnsi="Arial" w:cs="Arial"/>
                <w:lang w:val="es-ES" w:eastAsia="es-MX"/>
              </w:rPr>
            </w:pPr>
            <w:r w:rsidRPr="008945CC">
              <w:rPr>
                <w:rFonts w:ascii="Arial" w:hAnsi="Arial" w:cs="Arial"/>
                <w:lang w:val="es-ES" w:eastAsia="es-MX"/>
              </w:rPr>
              <w:t>Realiza las actividades del texto 99, 101,103, 105</w:t>
            </w:r>
          </w:p>
          <w:p w:rsidR="00DF2792" w:rsidRPr="002718AE" w:rsidRDefault="00846410" w:rsidP="00846410">
            <w:pPr>
              <w:tabs>
                <w:tab w:val="clear" w:pos="708"/>
                <w:tab w:val="left" w:pos="924"/>
              </w:tabs>
              <w:suppressAutoHyphens w:val="0"/>
              <w:autoSpaceDE w:val="0"/>
              <w:autoSpaceDN w:val="0"/>
              <w:adjustRightInd w:val="0"/>
              <w:spacing w:line="259" w:lineRule="auto"/>
              <w:jc w:val="both"/>
              <w:rPr>
                <w:rFonts w:ascii="Arial" w:eastAsiaTheme="minorHAnsi" w:hAnsi="Arial" w:cs="Arial"/>
                <w:bCs/>
                <w:color w:val="auto"/>
                <w:kern w:val="0"/>
                <w:lang w:val="es-ES" w:eastAsia="en-US"/>
              </w:rPr>
            </w:pPr>
            <w:r w:rsidRPr="008945CC">
              <w:rPr>
                <w:rFonts w:ascii="Arial" w:hAnsi="Arial" w:cs="Arial"/>
                <w:lang w:val="es-ES" w:eastAsia="es-MX"/>
              </w:rPr>
              <w:t>Formar grupos de trabajo para una exposición realizar en papelotes sobre el ecosistema de la región Interandina.</w:t>
            </w:r>
          </w:p>
        </w:tc>
        <w:tc>
          <w:tcPr>
            <w:tcW w:w="2410" w:type="dxa"/>
            <w:tcBorders>
              <w:top w:val="single" w:sz="4" w:space="0" w:color="auto"/>
              <w:left w:val="single" w:sz="8" w:space="0" w:color="auto"/>
              <w:bottom w:val="single" w:sz="4" w:space="0" w:color="auto"/>
              <w:right w:val="nil"/>
            </w:tcBorders>
            <w:vAlign w:val="center"/>
          </w:tcPr>
          <w:p w:rsidR="00B86E63" w:rsidRPr="002718AE" w:rsidRDefault="00B86E63" w:rsidP="00B86E63">
            <w:pPr>
              <w:tabs>
                <w:tab w:val="clear" w:pos="708"/>
              </w:tabs>
              <w:suppressAutoHyphens w:val="0"/>
              <w:contextualSpacing/>
              <w:rPr>
                <w:rFonts w:ascii="Arial" w:hAnsi="Arial" w:cs="Arial"/>
                <w:color w:val="000000"/>
                <w:kern w:val="0"/>
                <w:lang w:eastAsia="es-EC"/>
              </w:rPr>
            </w:pPr>
          </w:p>
          <w:p w:rsidR="00B86E63" w:rsidRPr="002718AE" w:rsidRDefault="00AA6114" w:rsidP="00AA6114">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Texto</w:t>
            </w:r>
            <w:r w:rsidR="00B86E63" w:rsidRPr="002718AE">
              <w:rPr>
                <w:rFonts w:ascii="Arial" w:hAnsi="Arial" w:cs="Arial"/>
                <w:color w:val="000000"/>
                <w:kern w:val="0"/>
                <w:lang w:eastAsia="es-EC"/>
              </w:rPr>
              <w:t xml:space="preserve"> de trabajo.</w:t>
            </w:r>
          </w:p>
          <w:p w:rsidR="00B86E63" w:rsidRPr="002718AE" w:rsidRDefault="00B86E63" w:rsidP="00B86E63">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Láminas educativas.</w:t>
            </w:r>
          </w:p>
          <w:p w:rsidR="00B86E63" w:rsidRPr="002718AE" w:rsidRDefault="00B86E63" w:rsidP="00B86E63">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Materiales  diversos.</w:t>
            </w:r>
          </w:p>
          <w:p w:rsidR="00EA3E03" w:rsidRPr="002718AE" w:rsidRDefault="00EA3E03" w:rsidP="00EA3E03">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 xml:space="preserve">Internet </w:t>
            </w:r>
          </w:p>
          <w:p w:rsidR="00EA3E03" w:rsidRPr="002718AE" w:rsidRDefault="00EA3E03" w:rsidP="00EA3E03">
            <w:pPr>
              <w:tabs>
                <w:tab w:val="clear" w:pos="708"/>
              </w:tabs>
              <w:suppressAutoHyphens w:val="0"/>
              <w:contextualSpacing/>
              <w:rPr>
                <w:rFonts w:ascii="Arial" w:hAnsi="Arial" w:cs="Arial"/>
                <w:color w:val="000000"/>
                <w:kern w:val="0"/>
                <w:lang w:eastAsia="es-EC"/>
              </w:rPr>
            </w:pPr>
          </w:p>
          <w:p w:rsidR="00EA3E03" w:rsidRPr="002718AE" w:rsidRDefault="00EA3E03" w:rsidP="00B86E63">
            <w:pPr>
              <w:numPr>
                <w:ilvl w:val="0"/>
                <w:numId w:val="5"/>
              </w:numPr>
              <w:tabs>
                <w:tab w:val="clear" w:pos="708"/>
              </w:tabs>
              <w:suppressAutoHyphens w:val="0"/>
              <w:contextualSpacing/>
              <w:rPr>
                <w:rFonts w:ascii="Arial" w:hAnsi="Arial" w:cs="Arial"/>
                <w:color w:val="000000"/>
                <w:kern w:val="0"/>
                <w:lang w:eastAsia="es-EC"/>
              </w:rPr>
            </w:pPr>
          </w:p>
          <w:p w:rsidR="00B86E63" w:rsidRPr="002718AE" w:rsidRDefault="00B86E63" w:rsidP="00B86E63">
            <w:pPr>
              <w:tabs>
                <w:tab w:val="clear" w:pos="708"/>
              </w:tabs>
              <w:suppressAutoHyphens w:val="0"/>
              <w:contextualSpacing/>
              <w:rPr>
                <w:rFonts w:ascii="Arial" w:hAnsi="Arial" w:cs="Arial"/>
                <w:color w:val="000000"/>
                <w:kern w:val="0"/>
                <w:lang w:eastAsia="es-EC"/>
              </w:rPr>
            </w:pPr>
          </w:p>
          <w:p w:rsidR="00353A6D" w:rsidRPr="002718AE" w:rsidRDefault="00353A6D" w:rsidP="009160DC">
            <w:pPr>
              <w:rPr>
                <w:rFonts w:ascii="Arial" w:hAnsi="Arial" w:cs="Arial"/>
                <w:color w:val="000000"/>
                <w:lang w:eastAsia="es-EC"/>
              </w:rPr>
            </w:pPr>
          </w:p>
        </w:tc>
        <w:tc>
          <w:tcPr>
            <w:tcW w:w="3260" w:type="dxa"/>
            <w:gridSpan w:val="6"/>
            <w:tcBorders>
              <w:top w:val="single" w:sz="4" w:space="0" w:color="auto"/>
              <w:left w:val="single" w:sz="8" w:space="0" w:color="auto"/>
              <w:bottom w:val="single" w:sz="4" w:space="0" w:color="auto"/>
              <w:right w:val="nil"/>
            </w:tcBorders>
            <w:vAlign w:val="center"/>
          </w:tcPr>
          <w:p w:rsidR="00846410" w:rsidRDefault="00846410" w:rsidP="00846410">
            <w:pPr>
              <w:jc w:val="both"/>
              <w:rPr>
                <w:rFonts w:ascii="Arial" w:hAnsi="Arial" w:cs="Arial"/>
              </w:rPr>
            </w:pPr>
            <w:r w:rsidRPr="008945CC">
              <w:rPr>
                <w:rFonts w:ascii="Arial" w:hAnsi="Arial" w:cs="Arial"/>
                <w:b/>
              </w:rPr>
              <w:t>CN.3.3.1.</w:t>
            </w:r>
            <w:r w:rsidRPr="008945CC">
              <w:rPr>
                <w:rFonts w:ascii="Arial" w:hAnsi="Arial" w:cs="Arial"/>
              </w:rPr>
              <w:t xml:space="preserve"> Examina la dinámica de los ecosistemas en función de sus características, clases, diversidad biológica, adaptación de especies y las interacciones (interespecíficas e intraespecíficas), que en ellos se producen. (J.3.)</w:t>
            </w:r>
          </w:p>
          <w:p w:rsidR="00846410" w:rsidRDefault="00846410" w:rsidP="00BF2866">
            <w:pPr>
              <w:jc w:val="center"/>
              <w:rPr>
                <w:rFonts w:ascii="Arial" w:hAnsi="Arial" w:cs="Arial"/>
              </w:rPr>
            </w:pPr>
          </w:p>
          <w:p w:rsidR="00BF2866" w:rsidRPr="002718AE" w:rsidRDefault="00BF2866" w:rsidP="00BF2866">
            <w:pPr>
              <w:jc w:val="center"/>
              <w:rPr>
                <w:rFonts w:ascii="Arial" w:hAnsi="Arial" w:cs="Arial"/>
                <w:b/>
                <w:bCs/>
                <w:color w:val="000000"/>
                <w:lang w:eastAsia="es-EC"/>
              </w:rPr>
            </w:pPr>
            <w:r w:rsidRPr="002718AE">
              <w:rPr>
                <w:rFonts w:ascii="Arial" w:hAnsi="Arial" w:cs="Arial"/>
                <w:b/>
                <w:bCs/>
                <w:color w:val="000000"/>
                <w:lang w:eastAsia="es-EC"/>
              </w:rPr>
              <w:t>Indicadores de logro</w:t>
            </w:r>
          </w:p>
          <w:p w:rsidR="00BF2866" w:rsidRPr="002718AE" w:rsidRDefault="00BF2866" w:rsidP="005B53AB">
            <w:pPr>
              <w:tabs>
                <w:tab w:val="clear" w:pos="708"/>
              </w:tabs>
              <w:suppressAutoHyphens w:val="0"/>
              <w:spacing w:line="259" w:lineRule="auto"/>
              <w:jc w:val="both"/>
              <w:rPr>
                <w:rFonts w:ascii="Arial" w:hAnsi="Arial" w:cs="Arial"/>
              </w:rPr>
            </w:pPr>
          </w:p>
          <w:p w:rsidR="00BF2866" w:rsidRPr="002718AE" w:rsidRDefault="00BF2866" w:rsidP="005B53AB">
            <w:pPr>
              <w:tabs>
                <w:tab w:val="clear" w:pos="708"/>
              </w:tabs>
              <w:suppressAutoHyphens w:val="0"/>
              <w:spacing w:line="259" w:lineRule="auto"/>
              <w:jc w:val="both"/>
              <w:rPr>
                <w:rFonts w:ascii="Arial" w:hAnsi="Arial" w:cs="Arial"/>
              </w:rPr>
            </w:pPr>
          </w:p>
          <w:p w:rsidR="00F37279" w:rsidRPr="00846410" w:rsidRDefault="00846410" w:rsidP="00846410">
            <w:pPr>
              <w:tabs>
                <w:tab w:val="clear" w:pos="708"/>
              </w:tabs>
              <w:suppressAutoHyphens w:val="0"/>
              <w:spacing w:line="259" w:lineRule="auto"/>
              <w:jc w:val="both"/>
              <w:rPr>
                <w:rFonts w:ascii="Arial" w:hAnsi="Arial" w:cs="Arial"/>
              </w:rPr>
            </w:pPr>
            <w:r>
              <w:rPr>
                <w:rFonts w:ascii="Arial" w:hAnsi="Arial" w:cs="Arial"/>
              </w:rPr>
              <w:t>Identifica los recursos existentes en el Ecuador y c</w:t>
            </w:r>
            <w:r w:rsidR="00654148" w:rsidRPr="002718AE">
              <w:rPr>
                <w:rFonts w:ascii="Arial" w:hAnsi="Arial" w:cs="Arial"/>
              </w:rPr>
              <w:t>oncientiza sobre</w:t>
            </w:r>
            <w:r w:rsidR="00C23066" w:rsidRPr="002718AE">
              <w:rPr>
                <w:rFonts w:ascii="Arial" w:hAnsi="Arial" w:cs="Arial"/>
              </w:rPr>
              <w:t xml:space="preserve"> el uso de </w:t>
            </w:r>
            <w:r>
              <w:rPr>
                <w:rFonts w:ascii="Arial" w:hAnsi="Arial" w:cs="Arial"/>
              </w:rPr>
              <w:t xml:space="preserve">estos recursos.                                                                                                                                                                                                                                                                                                                                                                                                                                                                                                                                                                                                                                                                                                                           </w:t>
            </w:r>
          </w:p>
        </w:tc>
        <w:tc>
          <w:tcPr>
            <w:tcW w:w="2810" w:type="dxa"/>
            <w:gridSpan w:val="5"/>
            <w:tcBorders>
              <w:top w:val="single" w:sz="4" w:space="0" w:color="auto"/>
              <w:left w:val="single" w:sz="4" w:space="0" w:color="auto"/>
              <w:bottom w:val="single" w:sz="4" w:space="0" w:color="auto"/>
              <w:right w:val="single" w:sz="4" w:space="0" w:color="auto"/>
            </w:tcBorders>
            <w:vAlign w:val="center"/>
          </w:tcPr>
          <w:p w:rsidR="0092545F" w:rsidRPr="002718AE" w:rsidRDefault="0092545F" w:rsidP="0092545F">
            <w:pPr>
              <w:tabs>
                <w:tab w:val="clear" w:pos="708"/>
              </w:tabs>
              <w:suppressAutoHyphens w:val="0"/>
              <w:jc w:val="center"/>
              <w:rPr>
                <w:rFonts w:ascii="Arial" w:hAnsi="Arial" w:cs="Arial"/>
                <w:b/>
                <w:bCs/>
                <w:color w:val="000000"/>
                <w:kern w:val="0"/>
                <w:lang w:eastAsia="es-EC"/>
              </w:rPr>
            </w:pPr>
            <w:r w:rsidRPr="002718AE">
              <w:rPr>
                <w:rFonts w:ascii="Arial" w:hAnsi="Arial" w:cs="Arial"/>
                <w:b/>
                <w:bCs/>
                <w:color w:val="000000"/>
                <w:kern w:val="0"/>
                <w:lang w:eastAsia="es-EC"/>
              </w:rPr>
              <w:t>COEVALUACIÒN</w:t>
            </w:r>
          </w:p>
          <w:p w:rsidR="0092545F" w:rsidRPr="002718AE" w:rsidRDefault="0092545F" w:rsidP="0092545F">
            <w:pPr>
              <w:tabs>
                <w:tab w:val="clear" w:pos="708"/>
              </w:tabs>
              <w:suppressAutoHyphens w:val="0"/>
              <w:jc w:val="center"/>
              <w:rPr>
                <w:rFonts w:ascii="Arial" w:hAnsi="Arial" w:cs="Arial"/>
                <w:b/>
                <w:bCs/>
                <w:color w:val="000000"/>
                <w:kern w:val="0"/>
                <w:lang w:eastAsia="es-EC"/>
              </w:rPr>
            </w:pPr>
          </w:p>
          <w:p w:rsidR="0092545F" w:rsidRPr="002718AE" w:rsidRDefault="0092545F" w:rsidP="0092545F">
            <w:pPr>
              <w:tabs>
                <w:tab w:val="clear" w:pos="708"/>
              </w:tabs>
              <w:suppressAutoHyphens w:val="0"/>
              <w:jc w:val="center"/>
              <w:rPr>
                <w:rFonts w:ascii="Arial" w:hAnsi="Arial" w:cs="Arial"/>
                <w:b/>
                <w:bCs/>
                <w:color w:val="000000"/>
                <w:kern w:val="0"/>
                <w:lang w:eastAsia="es-EC"/>
              </w:rPr>
            </w:pPr>
            <w:r w:rsidRPr="002718AE">
              <w:rPr>
                <w:rFonts w:ascii="Arial" w:hAnsi="Arial" w:cs="Arial"/>
                <w:b/>
                <w:bCs/>
                <w:color w:val="000000"/>
                <w:kern w:val="0"/>
                <w:lang w:eastAsia="es-EC"/>
              </w:rPr>
              <w:t>TRABAJO GRUPAL</w:t>
            </w:r>
          </w:p>
          <w:p w:rsidR="0092545F" w:rsidRPr="002718AE" w:rsidRDefault="0092545F" w:rsidP="0092545F">
            <w:pPr>
              <w:tabs>
                <w:tab w:val="clear" w:pos="708"/>
              </w:tabs>
              <w:suppressAutoHyphens w:val="0"/>
              <w:jc w:val="center"/>
              <w:rPr>
                <w:rFonts w:ascii="Arial" w:hAnsi="Arial" w:cs="Arial"/>
                <w:b/>
                <w:bCs/>
                <w:color w:val="000000"/>
                <w:kern w:val="0"/>
                <w:lang w:eastAsia="es-EC"/>
              </w:rPr>
            </w:pPr>
          </w:p>
          <w:p w:rsidR="0092545F" w:rsidRPr="002718AE" w:rsidRDefault="0092545F" w:rsidP="0092545F">
            <w:pPr>
              <w:tabs>
                <w:tab w:val="clear" w:pos="708"/>
              </w:tabs>
              <w:suppressAutoHyphens w:val="0"/>
              <w:jc w:val="both"/>
              <w:rPr>
                <w:rFonts w:ascii="Arial" w:hAnsi="Arial" w:cs="Arial"/>
                <w:b/>
                <w:bCs/>
                <w:color w:val="000000"/>
                <w:kern w:val="0"/>
                <w:lang w:eastAsia="es-EC"/>
              </w:rPr>
            </w:pPr>
            <w:r w:rsidRPr="002718AE">
              <w:rPr>
                <w:rFonts w:ascii="Arial" w:hAnsi="Arial" w:cs="Arial"/>
                <w:b/>
                <w:bCs/>
                <w:color w:val="000000"/>
                <w:kern w:val="0"/>
                <w:lang w:eastAsia="es-EC"/>
              </w:rPr>
              <w:t xml:space="preserve">Técnica: </w:t>
            </w:r>
          </w:p>
          <w:p w:rsidR="0092545F" w:rsidRPr="002718AE" w:rsidRDefault="0092545F" w:rsidP="0092545F">
            <w:pPr>
              <w:tabs>
                <w:tab w:val="clear" w:pos="708"/>
              </w:tabs>
              <w:suppressAutoHyphens w:val="0"/>
              <w:jc w:val="both"/>
              <w:rPr>
                <w:rFonts w:ascii="Arial" w:hAnsi="Arial" w:cs="Arial"/>
                <w:bCs/>
                <w:color w:val="000000"/>
                <w:kern w:val="0"/>
                <w:lang w:eastAsia="es-EC"/>
              </w:rPr>
            </w:pPr>
            <w:r w:rsidRPr="002718AE">
              <w:rPr>
                <w:rFonts w:ascii="Arial" w:hAnsi="Arial" w:cs="Arial"/>
                <w:bCs/>
                <w:color w:val="000000"/>
                <w:kern w:val="0"/>
                <w:lang w:eastAsia="es-EC"/>
              </w:rPr>
              <w:t>Observación</w:t>
            </w:r>
          </w:p>
          <w:p w:rsidR="0092545F" w:rsidRPr="002718AE" w:rsidRDefault="0092545F" w:rsidP="0092545F">
            <w:pPr>
              <w:tabs>
                <w:tab w:val="clear" w:pos="708"/>
              </w:tabs>
              <w:suppressAutoHyphens w:val="0"/>
              <w:jc w:val="both"/>
              <w:rPr>
                <w:rFonts w:ascii="Arial" w:hAnsi="Arial" w:cs="Arial"/>
                <w:b/>
                <w:bCs/>
                <w:color w:val="000000"/>
                <w:kern w:val="0"/>
                <w:lang w:eastAsia="es-EC"/>
              </w:rPr>
            </w:pPr>
            <w:r w:rsidRPr="002718AE">
              <w:rPr>
                <w:rFonts w:ascii="Arial" w:hAnsi="Arial" w:cs="Arial"/>
                <w:b/>
                <w:bCs/>
                <w:color w:val="000000"/>
                <w:kern w:val="0"/>
                <w:lang w:eastAsia="es-EC"/>
              </w:rPr>
              <w:t xml:space="preserve">Instrumento: </w:t>
            </w:r>
          </w:p>
          <w:p w:rsidR="0092545F" w:rsidRPr="002718AE" w:rsidRDefault="0092545F" w:rsidP="0092545F">
            <w:pPr>
              <w:tabs>
                <w:tab w:val="clear" w:pos="708"/>
              </w:tabs>
              <w:suppressAutoHyphens w:val="0"/>
              <w:jc w:val="both"/>
              <w:rPr>
                <w:rFonts w:ascii="Arial" w:hAnsi="Arial" w:cs="Arial"/>
                <w:bCs/>
                <w:color w:val="000000"/>
                <w:kern w:val="0"/>
                <w:lang w:eastAsia="es-EC"/>
              </w:rPr>
            </w:pPr>
            <w:r w:rsidRPr="002718AE">
              <w:rPr>
                <w:rFonts w:ascii="Arial" w:hAnsi="Arial" w:cs="Arial"/>
                <w:bCs/>
                <w:color w:val="000000"/>
                <w:kern w:val="0"/>
                <w:lang w:eastAsia="es-EC"/>
              </w:rPr>
              <w:t>Escala Numérica</w:t>
            </w:r>
          </w:p>
          <w:p w:rsidR="0092545F" w:rsidRPr="002718AE" w:rsidRDefault="0092545F" w:rsidP="0092545F">
            <w:pPr>
              <w:tabs>
                <w:tab w:val="clear" w:pos="708"/>
              </w:tabs>
              <w:suppressAutoHyphens w:val="0"/>
              <w:jc w:val="center"/>
              <w:rPr>
                <w:rFonts w:ascii="Arial" w:eastAsiaTheme="minorHAnsi" w:hAnsi="Arial" w:cs="Arial"/>
                <w:b/>
                <w:bCs/>
                <w:color w:val="auto"/>
                <w:kern w:val="0"/>
                <w:lang w:eastAsia="en-US"/>
              </w:rPr>
            </w:pPr>
          </w:p>
          <w:p w:rsidR="00353A6D" w:rsidRPr="002718AE" w:rsidRDefault="00353A6D" w:rsidP="009160DC">
            <w:pPr>
              <w:rPr>
                <w:rFonts w:ascii="Arial" w:hAnsi="Arial" w:cs="Arial"/>
                <w:color w:val="000000"/>
                <w:lang w:eastAsia="es-EC"/>
              </w:rPr>
            </w:pPr>
          </w:p>
        </w:tc>
      </w:tr>
      <w:tr w:rsidR="00353A6D" w:rsidRPr="002718AE" w:rsidTr="0057571B">
        <w:trPr>
          <w:gridAfter w:val="1"/>
          <w:wAfter w:w="28" w:type="dxa"/>
          <w:trHeight w:val="653"/>
        </w:trPr>
        <w:tc>
          <w:tcPr>
            <w:tcW w:w="2554" w:type="dxa"/>
            <w:gridSpan w:val="4"/>
            <w:tcBorders>
              <w:top w:val="single" w:sz="4" w:space="0" w:color="auto"/>
              <w:left w:val="single" w:sz="4" w:space="0" w:color="auto"/>
              <w:bottom w:val="single" w:sz="4" w:space="0" w:color="auto"/>
              <w:right w:val="single" w:sz="4" w:space="0" w:color="000000"/>
            </w:tcBorders>
          </w:tcPr>
          <w:p w:rsidR="00AA1137" w:rsidRPr="002718AE" w:rsidRDefault="00846410" w:rsidP="00365F09">
            <w:pPr>
              <w:rPr>
                <w:rFonts w:ascii="Arial" w:hAnsi="Arial" w:cs="Arial"/>
                <w:color w:val="000000"/>
                <w:lang w:eastAsia="es-EC"/>
              </w:rPr>
            </w:pPr>
            <w:r w:rsidRPr="003A6EDA">
              <w:rPr>
                <w:rFonts w:ascii="Arial" w:hAnsi="Arial" w:cs="Arial"/>
                <w:b/>
                <w:highlight w:val="darkGreen"/>
              </w:rPr>
              <w:t>CN.3.1.7.</w:t>
            </w:r>
            <w:r w:rsidRPr="008945CC">
              <w:rPr>
                <w:rFonts w:ascii="Arial" w:hAnsi="Arial" w:cs="Arial"/>
                <w:b/>
              </w:rPr>
              <w:t xml:space="preserve"> </w:t>
            </w:r>
            <w:r w:rsidRPr="008945CC">
              <w:rPr>
                <w:rFonts w:ascii="Arial" w:hAnsi="Arial" w:cs="Arial"/>
              </w:rPr>
              <w:t xml:space="preserve">Indagar y describir el ciclo reproductivo de los invertebrados y diferenciarlos según </w:t>
            </w:r>
            <w:r w:rsidRPr="008945CC">
              <w:rPr>
                <w:rFonts w:ascii="Arial" w:hAnsi="Arial" w:cs="Arial"/>
              </w:rPr>
              <w:lastRenderedPageBreak/>
              <w:t>su tipo de reproducción.</w:t>
            </w:r>
          </w:p>
        </w:tc>
        <w:tc>
          <w:tcPr>
            <w:tcW w:w="3475" w:type="dxa"/>
            <w:gridSpan w:val="5"/>
            <w:tcBorders>
              <w:top w:val="single" w:sz="4" w:space="0" w:color="auto"/>
              <w:left w:val="single" w:sz="4" w:space="0" w:color="auto"/>
              <w:bottom w:val="single" w:sz="4" w:space="0" w:color="auto"/>
              <w:right w:val="single" w:sz="4" w:space="0" w:color="000000"/>
            </w:tcBorders>
            <w:vAlign w:val="center"/>
          </w:tcPr>
          <w:p w:rsidR="00846410" w:rsidRPr="008945CC" w:rsidRDefault="00846410" w:rsidP="00846410">
            <w:pPr>
              <w:ind w:left="142"/>
              <w:jc w:val="center"/>
              <w:rPr>
                <w:rFonts w:ascii="Arial" w:hAnsi="Arial" w:cs="Arial"/>
              </w:rPr>
            </w:pPr>
            <w:r w:rsidRPr="008945CC">
              <w:rPr>
                <w:rFonts w:ascii="Arial" w:hAnsi="Arial" w:cs="Arial"/>
              </w:rPr>
              <w:lastRenderedPageBreak/>
              <w:t>MÉTODO EXPERIENCIAL</w:t>
            </w:r>
          </w:p>
          <w:p w:rsidR="00846410" w:rsidRPr="008945CC" w:rsidRDefault="00846410" w:rsidP="00846410">
            <w:pPr>
              <w:tabs>
                <w:tab w:val="left" w:pos="924"/>
              </w:tabs>
              <w:autoSpaceDE w:val="0"/>
              <w:autoSpaceDN w:val="0"/>
              <w:adjustRightInd w:val="0"/>
              <w:jc w:val="center"/>
              <w:rPr>
                <w:rFonts w:ascii="Arial" w:hAnsi="Arial" w:cs="Arial"/>
                <w:b/>
                <w:bCs/>
                <w:lang w:val="es-ES"/>
              </w:rPr>
            </w:pPr>
            <w:r w:rsidRPr="008945CC">
              <w:rPr>
                <w:rFonts w:ascii="Arial" w:hAnsi="Arial" w:cs="Arial"/>
                <w:b/>
                <w:bCs/>
                <w:lang w:val="es-ES"/>
              </w:rPr>
              <w:t>EXPERIENCIA CONCRETA</w:t>
            </w:r>
          </w:p>
          <w:p w:rsidR="00846410" w:rsidRPr="008945CC" w:rsidRDefault="00846410" w:rsidP="00846410">
            <w:pPr>
              <w:tabs>
                <w:tab w:val="left" w:pos="924"/>
              </w:tabs>
              <w:autoSpaceDE w:val="0"/>
              <w:autoSpaceDN w:val="0"/>
              <w:adjustRightInd w:val="0"/>
              <w:jc w:val="both"/>
              <w:rPr>
                <w:rFonts w:ascii="Arial" w:hAnsi="Arial" w:cs="Arial"/>
                <w:bCs/>
                <w:highlight w:val="yellow"/>
                <w:lang w:val="es-ES"/>
              </w:rPr>
            </w:pPr>
          </w:p>
          <w:p w:rsidR="00846410" w:rsidRPr="008945CC" w:rsidRDefault="00846410" w:rsidP="00846410">
            <w:pPr>
              <w:tabs>
                <w:tab w:val="left" w:pos="924"/>
              </w:tabs>
              <w:autoSpaceDE w:val="0"/>
              <w:autoSpaceDN w:val="0"/>
              <w:adjustRightInd w:val="0"/>
              <w:jc w:val="both"/>
              <w:rPr>
                <w:rFonts w:ascii="Arial" w:hAnsi="Arial" w:cs="Arial"/>
                <w:lang w:eastAsia="es-MX"/>
              </w:rPr>
            </w:pPr>
            <w:r w:rsidRPr="008945CC">
              <w:rPr>
                <w:rFonts w:ascii="Arial" w:hAnsi="Arial" w:cs="Arial"/>
                <w:lang w:eastAsia="es-MX"/>
              </w:rPr>
              <w:lastRenderedPageBreak/>
              <w:t>Leer sobre los animales invertebrados. Sacar ideas principales.</w:t>
            </w:r>
          </w:p>
          <w:p w:rsidR="00846410" w:rsidRPr="008945CC" w:rsidRDefault="00846410" w:rsidP="00846410">
            <w:pPr>
              <w:tabs>
                <w:tab w:val="left" w:pos="924"/>
              </w:tabs>
              <w:autoSpaceDE w:val="0"/>
              <w:autoSpaceDN w:val="0"/>
              <w:adjustRightInd w:val="0"/>
              <w:jc w:val="both"/>
              <w:rPr>
                <w:rFonts w:ascii="Arial" w:hAnsi="Arial" w:cs="Arial"/>
                <w:lang w:eastAsia="es-MX"/>
              </w:rPr>
            </w:pPr>
            <w:r w:rsidRPr="008945CC">
              <w:rPr>
                <w:rFonts w:ascii="Arial" w:hAnsi="Arial" w:cs="Arial"/>
                <w:lang w:eastAsia="es-MX"/>
              </w:rPr>
              <w:t>Conversar con los estudiantes sobre que entiende de lo leído.</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¿Qué son los nematelmintos?</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¿Cuál es la estructura de los platelmintos?</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¿Cómo se reproducen los nematelmintos??</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¿Cómo se reproducen los anélidos en la tierra?</w:t>
            </w:r>
          </w:p>
          <w:p w:rsidR="00846410" w:rsidRPr="008945CC" w:rsidRDefault="00846410" w:rsidP="00846410">
            <w:pPr>
              <w:tabs>
                <w:tab w:val="left" w:pos="924"/>
              </w:tabs>
              <w:autoSpaceDE w:val="0"/>
              <w:autoSpaceDN w:val="0"/>
              <w:adjustRightInd w:val="0"/>
              <w:jc w:val="both"/>
              <w:rPr>
                <w:rFonts w:ascii="Arial" w:hAnsi="Arial" w:cs="Arial"/>
                <w:bCs/>
                <w:lang w:val="es-ES"/>
              </w:rPr>
            </w:pPr>
          </w:p>
          <w:p w:rsidR="00846410" w:rsidRPr="008945CC" w:rsidRDefault="00846410" w:rsidP="00846410">
            <w:pPr>
              <w:spacing w:after="160" w:line="259" w:lineRule="auto"/>
              <w:jc w:val="center"/>
              <w:rPr>
                <w:rFonts w:ascii="Arial" w:hAnsi="Arial" w:cs="Arial"/>
                <w:b/>
                <w:bCs/>
                <w:lang w:val="es-ES"/>
              </w:rPr>
            </w:pPr>
            <w:r w:rsidRPr="008945CC">
              <w:rPr>
                <w:rFonts w:ascii="Arial" w:hAnsi="Arial" w:cs="Arial"/>
                <w:b/>
                <w:bCs/>
                <w:lang w:val="es-ES"/>
              </w:rPr>
              <w:t>OBSERVACIÓN REFLEXIVA</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Mediante una lluvia de ideas intercambia tus opiniones sobre lo leído</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Forma grupos de 4 estudiantes, saca ideas del texto y exponer a sus compañeros.</w:t>
            </w:r>
          </w:p>
          <w:p w:rsidR="00846410" w:rsidRPr="008945CC" w:rsidRDefault="00846410" w:rsidP="00846410">
            <w:pPr>
              <w:jc w:val="both"/>
              <w:rPr>
                <w:rFonts w:ascii="Arial" w:hAnsi="Arial" w:cs="Arial"/>
                <w:color w:val="000000"/>
                <w:lang w:val="es-ES" w:eastAsia="es-EC"/>
              </w:rPr>
            </w:pPr>
            <w:r w:rsidRPr="008945CC">
              <w:rPr>
                <w:rFonts w:ascii="Arial" w:hAnsi="Arial" w:cs="Arial"/>
                <w:color w:val="000000"/>
                <w:lang w:val="es-ES" w:eastAsia="es-EC"/>
              </w:rPr>
              <w:t xml:space="preserve">Leer la página 106,108,110 </w:t>
            </w:r>
          </w:p>
          <w:p w:rsidR="00846410" w:rsidRPr="008945CC" w:rsidRDefault="00846410" w:rsidP="00846410">
            <w:pPr>
              <w:jc w:val="both"/>
              <w:rPr>
                <w:rFonts w:ascii="Arial" w:hAnsi="Arial" w:cs="Arial"/>
                <w:color w:val="000000"/>
                <w:lang w:val="es-ES" w:eastAsia="es-EC"/>
              </w:rPr>
            </w:pPr>
          </w:p>
          <w:p w:rsidR="00846410" w:rsidRPr="008945CC" w:rsidRDefault="00846410" w:rsidP="00846410">
            <w:pPr>
              <w:tabs>
                <w:tab w:val="left" w:pos="924"/>
              </w:tabs>
              <w:autoSpaceDE w:val="0"/>
              <w:autoSpaceDN w:val="0"/>
              <w:adjustRightInd w:val="0"/>
              <w:jc w:val="center"/>
              <w:rPr>
                <w:rFonts w:ascii="Arial" w:hAnsi="Arial" w:cs="Arial"/>
                <w:b/>
                <w:bCs/>
                <w:lang w:val="es-ES"/>
              </w:rPr>
            </w:pPr>
            <w:r w:rsidRPr="008945CC">
              <w:rPr>
                <w:rFonts w:ascii="Arial" w:hAnsi="Arial" w:cs="Arial"/>
                <w:b/>
                <w:bCs/>
                <w:lang w:val="es-ES"/>
              </w:rPr>
              <w:t>CONCEPTUALIZACIÒN</w:t>
            </w:r>
          </w:p>
          <w:p w:rsidR="00846410" w:rsidRPr="008945CC" w:rsidRDefault="00846410" w:rsidP="00846410">
            <w:pPr>
              <w:jc w:val="both"/>
              <w:rPr>
                <w:rFonts w:ascii="Arial" w:hAnsi="Arial" w:cs="Arial"/>
                <w:lang w:val="es-ES" w:eastAsia="es-MX"/>
              </w:rPr>
            </w:pPr>
            <w:r w:rsidRPr="008945CC">
              <w:rPr>
                <w:rFonts w:ascii="Arial" w:hAnsi="Arial" w:cs="Arial"/>
                <w:lang w:val="es-ES" w:eastAsia="es-MX"/>
              </w:rPr>
              <w:t>Identificar las características de cada invertebrado.</w:t>
            </w:r>
          </w:p>
          <w:p w:rsidR="00846410" w:rsidRPr="008945CC" w:rsidRDefault="00846410" w:rsidP="00846410">
            <w:pPr>
              <w:jc w:val="both"/>
              <w:rPr>
                <w:rFonts w:ascii="Arial" w:hAnsi="Arial" w:cs="Arial"/>
                <w:lang w:val="es-ES" w:eastAsia="es-MX"/>
              </w:rPr>
            </w:pPr>
            <w:r w:rsidRPr="008945CC">
              <w:rPr>
                <w:rFonts w:ascii="Arial" w:hAnsi="Arial" w:cs="Arial"/>
                <w:lang w:val="es-ES" w:eastAsia="es-MX"/>
              </w:rPr>
              <w:t xml:space="preserve">Analizar su forma de reproducción y su ciclo de vida </w:t>
            </w:r>
          </w:p>
          <w:p w:rsidR="00846410" w:rsidRPr="008945CC" w:rsidRDefault="00846410" w:rsidP="00846410">
            <w:pPr>
              <w:jc w:val="both"/>
              <w:rPr>
                <w:rFonts w:ascii="Arial" w:hAnsi="Arial" w:cs="Arial"/>
                <w:lang w:val="es-ES" w:eastAsia="es-MX"/>
              </w:rPr>
            </w:pPr>
          </w:p>
          <w:p w:rsidR="00846410" w:rsidRPr="008945CC" w:rsidRDefault="00846410" w:rsidP="00846410">
            <w:pPr>
              <w:tabs>
                <w:tab w:val="left" w:pos="924"/>
              </w:tabs>
              <w:autoSpaceDE w:val="0"/>
              <w:autoSpaceDN w:val="0"/>
              <w:adjustRightInd w:val="0"/>
              <w:jc w:val="center"/>
              <w:rPr>
                <w:rFonts w:ascii="Arial" w:hAnsi="Arial" w:cs="Arial"/>
                <w:b/>
                <w:bCs/>
                <w:lang w:val="es-ES"/>
              </w:rPr>
            </w:pPr>
            <w:r w:rsidRPr="008945CC">
              <w:rPr>
                <w:rFonts w:ascii="Arial" w:hAnsi="Arial" w:cs="Arial"/>
                <w:b/>
                <w:bCs/>
                <w:lang w:val="es-ES"/>
              </w:rPr>
              <w:t>APLICACIÓN</w:t>
            </w:r>
          </w:p>
          <w:p w:rsidR="00846410" w:rsidRPr="008945CC" w:rsidRDefault="00DF21DD" w:rsidP="00846410">
            <w:pPr>
              <w:tabs>
                <w:tab w:val="left" w:pos="924"/>
              </w:tabs>
              <w:autoSpaceDE w:val="0"/>
              <w:autoSpaceDN w:val="0"/>
              <w:adjustRightInd w:val="0"/>
              <w:jc w:val="both"/>
              <w:rPr>
                <w:rFonts w:ascii="Arial" w:hAnsi="Arial" w:cs="Arial"/>
              </w:rPr>
            </w:pPr>
            <w:hyperlink r:id="rId10" w:history="1">
              <w:r w:rsidR="00846410" w:rsidRPr="008945CC">
                <w:rPr>
                  <w:rStyle w:val="Hipervnculo"/>
                  <w:rFonts w:ascii="Arial" w:hAnsi="Arial" w:cs="Arial"/>
                </w:rPr>
                <w:t>https://www.youtube.com/watch?v=xoNNdJV9vDw</w:t>
              </w:r>
            </w:hyperlink>
          </w:p>
          <w:p w:rsidR="00846410" w:rsidRPr="008945CC" w:rsidRDefault="00846410" w:rsidP="00846410">
            <w:pPr>
              <w:tabs>
                <w:tab w:val="left" w:pos="924"/>
              </w:tabs>
              <w:autoSpaceDE w:val="0"/>
              <w:autoSpaceDN w:val="0"/>
              <w:adjustRightInd w:val="0"/>
              <w:jc w:val="both"/>
              <w:rPr>
                <w:rFonts w:ascii="Arial" w:hAnsi="Arial" w:cs="Arial"/>
                <w:lang w:val="es-ES" w:eastAsia="es-MX"/>
              </w:rPr>
            </w:pPr>
            <w:r w:rsidRPr="008945CC">
              <w:rPr>
                <w:rFonts w:ascii="Arial" w:hAnsi="Arial" w:cs="Arial"/>
                <w:lang w:val="es-ES" w:eastAsia="es-MX"/>
              </w:rPr>
              <w:lastRenderedPageBreak/>
              <w:t>Observar el video para elaborar un organizador grafico sobre el tema</w:t>
            </w:r>
          </w:p>
          <w:p w:rsidR="00846410" w:rsidRPr="008945CC" w:rsidRDefault="00846410" w:rsidP="00846410">
            <w:pPr>
              <w:tabs>
                <w:tab w:val="left" w:pos="924"/>
              </w:tabs>
              <w:autoSpaceDE w:val="0"/>
              <w:autoSpaceDN w:val="0"/>
              <w:adjustRightInd w:val="0"/>
              <w:jc w:val="both"/>
              <w:rPr>
                <w:rFonts w:ascii="Arial" w:hAnsi="Arial" w:cs="Arial"/>
                <w:lang w:val="es-ES" w:eastAsia="es-MX"/>
              </w:rPr>
            </w:pPr>
            <w:r w:rsidRPr="008945CC">
              <w:rPr>
                <w:rFonts w:ascii="Arial" w:hAnsi="Arial" w:cs="Arial"/>
                <w:lang w:val="es-ES" w:eastAsia="es-MX"/>
              </w:rPr>
              <w:t>Realiza las actividades del texto 107.109.111</w:t>
            </w:r>
          </w:p>
          <w:p w:rsidR="00353A6D" w:rsidRPr="002718AE" w:rsidRDefault="00846410" w:rsidP="00846410">
            <w:pPr>
              <w:rPr>
                <w:rFonts w:ascii="Arial" w:hAnsi="Arial" w:cs="Arial"/>
                <w:color w:val="000000"/>
                <w:lang w:eastAsia="es-EC"/>
              </w:rPr>
            </w:pPr>
            <w:r w:rsidRPr="008945CC">
              <w:rPr>
                <w:rFonts w:ascii="Arial" w:hAnsi="Arial" w:cs="Arial"/>
                <w:lang w:val="es-ES" w:eastAsia="es-MX"/>
              </w:rPr>
              <w:t>Pegar en tu cuaderno gráficos de los animales invertebrados y escribe sus características y su modo de reproducción.</w:t>
            </w:r>
          </w:p>
        </w:tc>
        <w:tc>
          <w:tcPr>
            <w:tcW w:w="2410" w:type="dxa"/>
            <w:tcBorders>
              <w:top w:val="single" w:sz="4" w:space="0" w:color="auto"/>
              <w:left w:val="single" w:sz="8" w:space="0" w:color="auto"/>
              <w:bottom w:val="single" w:sz="4" w:space="0" w:color="auto"/>
              <w:right w:val="nil"/>
            </w:tcBorders>
            <w:vAlign w:val="center"/>
          </w:tcPr>
          <w:p w:rsidR="00B86E63" w:rsidRPr="002718AE" w:rsidRDefault="00B86E63" w:rsidP="00B86E63">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lastRenderedPageBreak/>
              <w:t>Video</w:t>
            </w:r>
          </w:p>
          <w:p w:rsidR="00B86E63" w:rsidRPr="002718AE" w:rsidRDefault="00AA6114" w:rsidP="00AA6114">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 xml:space="preserve">Texto </w:t>
            </w:r>
            <w:r w:rsidR="00B86E63" w:rsidRPr="002718AE">
              <w:rPr>
                <w:rFonts w:ascii="Arial" w:hAnsi="Arial" w:cs="Arial"/>
                <w:color w:val="000000"/>
                <w:kern w:val="0"/>
                <w:lang w:eastAsia="es-EC"/>
              </w:rPr>
              <w:t>de trabajo.</w:t>
            </w:r>
          </w:p>
          <w:p w:rsidR="00B86E63" w:rsidRPr="002718AE" w:rsidRDefault="00B86E63" w:rsidP="00B86E63">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Láminas educativas.</w:t>
            </w:r>
          </w:p>
          <w:p w:rsidR="00B86E63" w:rsidRPr="002718AE" w:rsidRDefault="00B86E63" w:rsidP="00B86E63">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lastRenderedPageBreak/>
              <w:t>Materiales  diversos.</w:t>
            </w:r>
          </w:p>
          <w:p w:rsidR="00EA3E03" w:rsidRPr="002718AE" w:rsidRDefault="00EA3E03" w:rsidP="00EA3E03">
            <w:pPr>
              <w:numPr>
                <w:ilvl w:val="0"/>
                <w:numId w:val="5"/>
              </w:numPr>
              <w:tabs>
                <w:tab w:val="clear" w:pos="708"/>
              </w:tabs>
              <w:suppressAutoHyphens w:val="0"/>
              <w:contextualSpacing/>
              <w:rPr>
                <w:rFonts w:ascii="Arial" w:hAnsi="Arial" w:cs="Arial"/>
                <w:color w:val="000000"/>
                <w:kern w:val="0"/>
                <w:lang w:eastAsia="es-EC"/>
              </w:rPr>
            </w:pPr>
            <w:r w:rsidRPr="002718AE">
              <w:rPr>
                <w:rFonts w:ascii="Arial" w:hAnsi="Arial" w:cs="Arial"/>
                <w:color w:val="000000"/>
                <w:kern w:val="0"/>
                <w:lang w:eastAsia="es-EC"/>
              </w:rPr>
              <w:t xml:space="preserve">Internet </w:t>
            </w:r>
          </w:p>
          <w:p w:rsidR="00EA3E03" w:rsidRPr="002718AE" w:rsidRDefault="00EA3E03" w:rsidP="00EA3E03">
            <w:pPr>
              <w:tabs>
                <w:tab w:val="clear" w:pos="708"/>
              </w:tabs>
              <w:suppressAutoHyphens w:val="0"/>
              <w:contextualSpacing/>
              <w:rPr>
                <w:rFonts w:ascii="Arial" w:hAnsi="Arial" w:cs="Arial"/>
                <w:color w:val="000000"/>
                <w:kern w:val="0"/>
                <w:lang w:eastAsia="es-EC"/>
              </w:rPr>
            </w:pPr>
          </w:p>
          <w:p w:rsidR="00EA3E03" w:rsidRPr="002718AE" w:rsidRDefault="00EA3E03" w:rsidP="00B86E63">
            <w:pPr>
              <w:numPr>
                <w:ilvl w:val="0"/>
                <w:numId w:val="5"/>
              </w:numPr>
              <w:tabs>
                <w:tab w:val="clear" w:pos="708"/>
              </w:tabs>
              <w:suppressAutoHyphens w:val="0"/>
              <w:contextualSpacing/>
              <w:rPr>
                <w:rFonts w:ascii="Arial" w:hAnsi="Arial" w:cs="Arial"/>
                <w:color w:val="000000"/>
                <w:kern w:val="0"/>
                <w:lang w:eastAsia="es-EC"/>
              </w:rPr>
            </w:pPr>
          </w:p>
          <w:p w:rsidR="00353A6D" w:rsidRPr="002718AE" w:rsidRDefault="00353A6D" w:rsidP="009160DC">
            <w:pPr>
              <w:rPr>
                <w:rFonts w:ascii="Arial" w:hAnsi="Arial" w:cs="Arial"/>
                <w:color w:val="000000"/>
                <w:lang w:eastAsia="es-EC"/>
              </w:rPr>
            </w:pPr>
          </w:p>
        </w:tc>
        <w:tc>
          <w:tcPr>
            <w:tcW w:w="3260" w:type="dxa"/>
            <w:gridSpan w:val="6"/>
            <w:tcBorders>
              <w:top w:val="single" w:sz="4" w:space="0" w:color="auto"/>
              <w:left w:val="single" w:sz="8" w:space="0" w:color="auto"/>
              <w:bottom w:val="single" w:sz="4" w:space="0" w:color="auto"/>
              <w:right w:val="nil"/>
            </w:tcBorders>
            <w:vAlign w:val="center"/>
          </w:tcPr>
          <w:p w:rsidR="002B2B90" w:rsidRPr="002718AE" w:rsidRDefault="00EA3E03" w:rsidP="002B2B90">
            <w:pPr>
              <w:jc w:val="both"/>
              <w:rPr>
                <w:rFonts w:ascii="Arial" w:hAnsi="Arial" w:cs="Arial"/>
              </w:rPr>
            </w:pPr>
            <w:r w:rsidRPr="002718AE">
              <w:rPr>
                <w:rFonts w:ascii="Arial" w:hAnsi="Arial" w:cs="Arial"/>
                <w:b/>
              </w:rPr>
              <w:lastRenderedPageBreak/>
              <w:t>I.CN.3.6.3.</w:t>
            </w:r>
            <w:r w:rsidRPr="002718AE">
              <w:rPr>
                <w:rFonts w:ascii="Arial" w:hAnsi="Arial" w:cs="Arial"/>
              </w:rPr>
              <w:t xml:space="preserve"> Demuestra, a partir de la exploración de sustancias de uso cotidiano (bebidas tradicionales), las propiedades de la materia y </w:t>
            </w:r>
            <w:r w:rsidRPr="002718AE">
              <w:rPr>
                <w:rFonts w:ascii="Arial" w:hAnsi="Arial" w:cs="Arial"/>
              </w:rPr>
              <w:lastRenderedPageBreak/>
              <w:t>de los compuestos químicos orgánicos e inorgánicos. (J.3., S.2.)</w:t>
            </w:r>
          </w:p>
          <w:p w:rsidR="002B2B90" w:rsidRPr="002718AE" w:rsidRDefault="002B2B90" w:rsidP="00BF2866">
            <w:pPr>
              <w:jc w:val="center"/>
              <w:rPr>
                <w:rFonts w:ascii="Arial" w:hAnsi="Arial" w:cs="Arial"/>
                <w:b/>
                <w:bCs/>
                <w:color w:val="000000"/>
                <w:lang w:eastAsia="es-EC"/>
              </w:rPr>
            </w:pPr>
          </w:p>
          <w:p w:rsidR="00BF2866" w:rsidRPr="002718AE" w:rsidRDefault="00BF2866" w:rsidP="00BF2866">
            <w:pPr>
              <w:jc w:val="center"/>
              <w:rPr>
                <w:rFonts w:ascii="Arial" w:hAnsi="Arial" w:cs="Arial"/>
                <w:b/>
                <w:bCs/>
                <w:color w:val="000000"/>
                <w:lang w:eastAsia="es-EC"/>
              </w:rPr>
            </w:pPr>
            <w:r w:rsidRPr="002718AE">
              <w:rPr>
                <w:rFonts w:ascii="Arial" w:hAnsi="Arial" w:cs="Arial"/>
                <w:b/>
                <w:bCs/>
                <w:color w:val="000000"/>
                <w:lang w:eastAsia="es-EC"/>
              </w:rPr>
              <w:t>Indicadores de logro</w:t>
            </w:r>
          </w:p>
          <w:p w:rsidR="00BF2866" w:rsidRPr="002718AE" w:rsidRDefault="00BF2866" w:rsidP="00C50AD1">
            <w:pPr>
              <w:tabs>
                <w:tab w:val="clear" w:pos="708"/>
              </w:tabs>
              <w:suppressAutoHyphens w:val="0"/>
              <w:spacing w:line="259" w:lineRule="auto"/>
              <w:jc w:val="both"/>
              <w:rPr>
                <w:rFonts w:ascii="Arial" w:hAnsi="Arial" w:cs="Arial"/>
              </w:rPr>
            </w:pPr>
          </w:p>
          <w:p w:rsidR="00BF2866" w:rsidRPr="002718AE" w:rsidRDefault="00BF2866" w:rsidP="00C50AD1">
            <w:pPr>
              <w:tabs>
                <w:tab w:val="clear" w:pos="708"/>
              </w:tabs>
              <w:suppressAutoHyphens w:val="0"/>
              <w:spacing w:line="259" w:lineRule="auto"/>
              <w:jc w:val="both"/>
              <w:rPr>
                <w:rFonts w:ascii="Arial" w:hAnsi="Arial" w:cs="Arial"/>
              </w:rPr>
            </w:pPr>
          </w:p>
          <w:p w:rsidR="00654148" w:rsidRPr="002718AE" w:rsidRDefault="00C50AD1" w:rsidP="00C50AD1">
            <w:pPr>
              <w:tabs>
                <w:tab w:val="clear" w:pos="708"/>
              </w:tabs>
              <w:suppressAutoHyphens w:val="0"/>
              <w:spacing w:line="259" w:lineRule="auto"/>
              <w:jc w:val="both"/>
              <w:rPr>
                <w:rFonts w:ascii="Arial" w:hAnsi="Arial" w:cs="Arial"/>
              </w:rPr>
            </w:pPr>
            <w:r w:rsidRPr="002718AE">
              <w:rPr>
                <w:rFonts w:ascii="Arial" w:hAnsi="Arial" w:cs="Arial"/>
              </w:rPr>
              <w:t xml:space="preserve">Identifica </w:t>
            </w:r>
            <w:r w:rsidR="00654148" w:rsidRPr="002718AE">
              <w:rPr>
                <w:rFonts w:ascii="Arial" w:hAnsi="Arial" w:cs="Arial"/>
              </w:rPr>
              <w:t>y memoriza los elementos químicos de la tabla periódica.</w:t>
            </w:r>
          </w:p>
          <w:p w:rsidR="00654148" w:rsidRPr="002718AE" w:rsidRDefault="00654148" w:rsidP="00C50AD1">
            <w:pPr>
              <w:tabs>
                <w:tab w:val="clear" w:pos="708"/>
              </w:tabs>
              <w:suppressAutoHyphens w:val="0"/>
              <w:spacing w:line="259" w:lineRule="auto"/>
              <w:jc w:val="both"/>
              <w:rPr>
                <w:rFonts w:ascii="Arial" w:hAnsi="Arial" w:cs="Arial"/>
              </w:rPr>
            </w:pPr>
          </w:p>
          <w:p w:rsidR="00BF4D52" w:rsidRPr="002718AE" w:rsidRDefault="00654148" w:rsidP="00C50AD1">
            <w:pPr>
              <w:tabs>
                <w:tab w:val="clear" w:pos="708"/>
              </w:tabs>
              <w:suppressAutoHyphens w:val="0"/>
              <w:spacing w:line="259" w:lineRule="auto"/>
              <w:jc w:val="both"/>
              <w:rPr>
                <w:rFonts w:ascii="Arial" w:hAnsi="Arial" w:cs="Arial"/>
              </w:rPr>
            </w:pPr>
            <w:r w:rsidRPr="002718AE">
              <w:rPr>
                <w:rFonts w:ascii="Arial" w:hAnsi="Arial" w:cs="Arial"/>
              </w:rPr>
              <w:t xml:space="preserve">Reconoce como está organizada la tabla periódica. </w:t>
            </w:r>
            <w:r w:rsidR="00BF4D52" w:rsidRPr="002718AE">
              <w:rPr>
                <w:rFonts w:ascii="Arial" w:hAnsi="Arial" w:cs="Arial"/>
              </w:rPr>
              <w:t xml:space="preserve">      </w:t>
            </w:r>
          </w:p>
          <w:p w:rsidR="00353A6D" w:rsidRPr="002718AE" w:rsidRDefault="00BF4D52" w:rsidP="005B53AB">
            <w:pPr>
              <w:jc w:val="both"/>
              <w:rPr>
                <w:rFonts w:ascii="Arial" w:hAnsi="Arial" w:cs="Arial"/>
                <w:color w:val="000000"/>
                <w:lang w:eastAsia="es-EC"/>
              </w:rPr>
            </w:pPr>
            <w:r w:rsidRPr="002718AE">
              <w:rPr>
                <w:rFonts w:ascii="Arial" w:hAnsi="Arial" w:cs="Arial"/>
              </w:rPr>
              <w:t xml:space="preserve"> </w:t>
            </w:r>
          </w:p>
        </w:tc>
        <w:tc>
          <w:tcPr>
            <w:tcW w:w="2810" w:type="dxa"/>
            <w:gridSpan w:val="5"/>
            <w:tcBorders>
              <w:top w:val="single" w:sz="4" w:space="0" w:color="auto"/>
              <w:left w:val="single" w:sz="4" w:space="0" w:color="auto"/>
              <w:bottom w:val="single" w:sz="4" w:space="0" w:color="auto"/>
              <w:right w:val="single" w:sz="4" w:space="0" w:color="auto"/>
            </w:tcBorders>
            <w:vAlign w:val="center"/>
          </w:tcPr>
          <w:p w:rsidR="0092545F" w:rsidRPr="002718AE" w:rsidRDefault="0092545F" w:rsidP="0092545F">
            <w:pPr>
              <w:tabs>
                <w:tab w:val="clear" w:pos="708"/>
              </w:tabs>
              <w:suppressAutoHyphens w:val="0"/>
              <w:jc w:val="center"/>
              <w:rPr>
                <w:rFonts w:ascii="Arial" w:hAnsi="Arial" w:cs="Arial"/>
                <w:b/>
                <w:bCs/>
                <w:color w:val="000000"/>
                <w:kern w:val="0"/>
                <w:lang w:eastAsia="es-EC"/>
              </w:rPr>
            </w:pPr>
            <w:r w:rsidRPr="002718AE">
              <w:rPr>
                <w:rFonts w:ascii="Arial" w:hAnsi="Arial" w:cs="Arial"/>
                <w:b/>
                <w:bCs/>
                <w:color w:val="000000"/>
                <w:kern w:val="0"/>
                <w:lang w:eastAsia="es-EC"/>
              </w:rPr>
              <w:lastRenderedPageBreak/>
              <w:t>HETEROEVALUACIÓN</w:t>
            </w:r>
          </w:p>
          <w:p w:rsidR="0092545F" w:rsidRPr="002718AE" w:rsidRDefault="0092545F" w:rsidP="0092545F">
            <w:pPr>
              <w:tabs>
                <w:tab w:val="clear" w:pos="708"/>
              </w:tabs>
              <w:suppressAutoHyphens w:val="0"/>
              <w:jc w:val="center"/>
              <w:rPr>
                <w:rFonts w:ascii="Arial" w:hAnsi="Arial" w:cs="Arial"/>
                <w:b/>
                <w:bCs/>
                <w:color w:val="000000"/>
                <w:kern w:val="0"/>
                <w:lang w:eastAsia="es-EC"/>
              </w:rPr>
            </w:pPr>
          </w:p>
          <w:p w:rsidR="0092545F" w:rsidRPr="002718AE" w:rsidRDefault="0092545F" w:rsidP="0092545F">
            <w:pPr>
              <w:tabs>
                <w:tab w:val="clear" w:pos="708"/>
              </w:tabs>
              <w:suppressAutoHyphens w:val="0"/>
              <w:jc w:val="center"/>
              <w:rPr>
                <w:rFonts w:ascii="Arial" w:hAnsi="Arial" w:cs="Arial"/>
                <w:b/>
                <w:bCs/>
                <w:color w:val="000000"/>
                <w:kern w:val="0"/>
                <w:lang w:eastAsia="es-EC"/>
              </w:rPr>
            </w:pPr>
            <w:r w:rsidRPr="002718AE">
              <w:rPr>
                <w:rFonts w:ascii="Arial" w:hAnsi="Arial" w:cs="Arial"/>
                <w:b/>
                <w:bCs/>
                <w:color w:val="000000"/>
                <w:kern w:val="0"/>
                <w:lang w:eastAsia="es-EC"/>
              </w:rPr>
              <w:t>LECCIÓN ESCRITA</w:t>
            </w:r>
          </w:p>
          <w:p w:rsidR="0092545F" w:rsidRPr="002718AE" w:rsidRDefault="0092545F" w:rsidP="0092545F">
            <w:pPr>
              <w:tabs>
                <w:tab w:val="clear" w:pos="708"/>
              </w:tabs>
              <w:suppressAutoHyphens w:val="0"/>
              <w:jc w:val="center"/>
              <w:rPr>
                <w:rFonts w:ascii="Arial" w:hAnsi="Arial" w:cs="Arial"/>
                <w:b/>
                <w:bCs/>
                <w:color w:val="000000"/>
                <w:kern w:val="0"/>
                <w:lang w:eastAsia="es-EC"/>
              </w:rPr>
            </w:pPr>
          </w:p>
          <w:p w:rsidR="0092545F" w:rsidRPr="002718AE" w:rsidRDefault="0092545F" w:rsidP="0092545F">
            <w:pPr>
              <w:tabs>
                <w:tab w:val="clear" w:pos="708"/>
              </w:tabs>
              <w:suppressAutoHyphens w:val="0"/>
              <w:jc w:val="both"/>
              <w:rPr>
                <w:rFonts w:ascii="Arial" w:hAnsi="Arial" w:cs="Arial"/>
                <w:b/>
                <w:bCs/>
                <w:color w:val="000000"/>
                <w:kern w:val="0"/>
                <w:lang w:eastAsia="es-EC"/>
              </w:rPr>
            </w:pPr>
            <w:r w:rsidRPr="002718AE">
              <w:rPr>
                <w:rFonts w:ascii="Arial" w:hAnsi="Arial" w:cs="Arial"/>
                <w:b/>
                <w:bCs/>
                <w:color w:val="000000"/>
                <w:kern w:val="0"/>
                <w:lang w:eastAsia="es-EC"/>
              </w:rPr>
              <w:t xml:space="preserve">Técnica: </w:t>
            </w:r>
          </w:p>
          <w:p w:rsidR="0092545F" w:rsidRPr="002718AE" w:rsidRDefault="0092545F" w:rsidP="0092545F">
            <w:pPr>
              <w:tabs>
                <w:tab w:val="clear" w:pos="708"/>
              </w:tabs>
              <w:suppressAutoHyphens w:val="0"/>
              <w:jc w:val="both"/>
              <w:rPr>
                <w:rFonts w:ascii="Arial" w:hAnsi="Arial" w:cs="Arial"/>
                <w:bCs/>
                <w:color w:val="000000"/>
                <w:kern w:val="0"/>
                <w:lang w:eastAsia="es-EC"/>
              </w:rPr>
            </w:pPr>
            <w:r w:rsidRPr="002718AE">
              <w:rPr>
                <w:rFonts w:ascii="Arial" w:hAnsi="Arial" w:cs="Arial"/>
                <w:bCs/>
                <w:color w:val="000000"/>
                <w:kern w:val="0"/>
                <w:lang w:eastAsia="es-EC"/>
              </w:rPr>
              <w:lastRenderedPageBreak/>
              <w:t>Observación</w:t>
            </w:r>
          </w:p>
          <w:p w:rsidR="0092545F" w:rsidRPr="002718AE" w:rsidRDefault="0092545F" w:rsidP="0092545F">
            <w:pPr>
              <w:tabs>
                <w:tab w:val="clear" w:pos="708"/>
              </w:tabs>
              <w:suppressAutoHyphens w:val="0"/>
              <w:jc w:val="both"/>
              <w:rPr>
                <w:rFonts w:ascii="Arial" w:hAnsi="Arial" w:cs="Arial"/>
                <w:b/>
                <w:bCs/>
                <w:color w:val="000000"/>
                <w:kern w:val="0"/>
                <w:lang w:eastAsia="es-EC"/>
              </w:rPr>
            </w:pPr>
            <w:r w:rsidRPr="002718AE">
              <w:rPr>
                <w:rFonts w:ascii="Arial" w:hAnsi="Arial" w:cs="Arial"/>
                <w:b/>
                <w:bCs/>
                <w:color w:val="000000"/>
                <w:kern w:val="0"/>
                <w:lang w:eastAsia="es-EC"/>
              </w:rPr>
              <w:t xml:space="preserve">Instrumento: </w:t>
            </w:r>
          </w:p>
          <w:p w:rsidR="0092545F" w:rsidRPr="002718AE" w:rsidRDefault="0092545F" w:rsidP="0092545F">
            <w:pPr>
              <w:tabs>
                <w:tab w:val="clear" w:pos="708"/>
              </w:tabs>
              <w:suppressAutoHyphens w:val="0"/>
              <w:jc w:val="both"/>
              <w:rPr>
                <w:rFonts w:ascii="Arial" w:hAnsi="Arial" w:cs="Arial"/>
                <w:bCs/>
                <w:color w:val="000000"/>
                <w:kern w:val="0"/>
                <w:lang w:eastAsia="es-EC"/>
              </w:rPr>
            </w:pPr>
            <w:r w:rsidRPr="002718AE">
              <w:rPr>
                <w:rFonts w:ascii="Arial" w:hAnsi="Arial" w:cs="Arial"/>
                <w:bCs/>
                <w:color w:val="000000"/>
                <w:kern w:val="0"/>
                <w:lang w:eastAsia="es-EC"/>
              </w:rPr>
              <w:t xml:space="preserve"> Escala Numérica</w:t>
            </w:r>
          </w:p>
          <w:p w:rsidR="0092545F" w:rsidRPr="002718AE" w:rsidRDefault="0092545F" w:rsidP="0092545F">
            <w:pPr>
              <w:tabs>
                <w:tab w:val="clear" w:pos="708"/>
              </w:tabs>
              <w:suppressAutoHyphens w:val="0"/>
              <w:jc w:val="both"/>
              <w:rPr>
                <w:rFonts w:ascii="Arial" w:hAnsi="Arial" w:cs="Arial"/>
                <w:bCs/>
                <w:color w:val="000000"/>
                <w:kern w:val="0"/>
                <w:lang w:eastAsia="es-EC"/>
              </w:rPr>
            </w:pPr>
          </w:p>
          <w:p w:rsidR="0092545F" w:rsidRPr="002718AE" w:rsidRDefault="0092545F" w:rsidP="0092545F">
            <w:pPr>
              <w:tabs>
                <w:tab w:val="clear" w:pos="708"/>
              </w:tabs>
              <w:suppressAutoHyphens w:val="0"/>
              <w:jc w:val="both"/>
              <w:rPr>
                <w:rFonts w:ascii="Arial" w:hAnsi="Arial" w:cs="Arial"/>
                <w:bCs/>
                <w:color w:val="000000"/>
                <w:kern w:val="0"/>
                <w:lang w:eastAsia="es-EC"/>
              </w:rPr>
            </w:pPr>
          </w:p>
          <w:p w:rsidR="00353A6D" w:rsidRPr="002718AE" w:rsidRDefault="00353A6D" w:rsidP="00753574">
            <w:pPr>
              <w:tabs>
                <w:tab w:val="clear" w:pos="708"/>
              </w:tabs>
              <w:suppressAutoHyphens w:val="0"/>
              <w:jc w:val="both"/>
              <w:rPr>
                <w:rFonts w:ascii="Arial" w:hAnsi="Arial" w:cs="Arial"/>
                <w:color w:val="000000"/>
                <w:lang w:eastAsia="es-EC"/>
              </w:rPr>
            </w:pPr>
          </w:p>
        </w:tc>
      </w:tr>
      <w:tr w:rsidR="00353A6D" w:rsidRPr="002718AE" w:rsidTr="00330CCD">
        <w:trPr>
          <w:gridAfter w:val="1"/>
          <w:wAfter w:w="28" w:type="dxa"/>
          <w:trHeight w:val="312"/>
        </w:trPr>
        <w:tc>
          <w:tcPr>
            <w:tcW w:w="14509" w:type="dxa"/>
            <w:gridSpan w:val="21"/>
            <w:tcBorders>
              <w:top w:val="single" w:sz="4" w:space="0" w:color="auto"/>
              <w:left w:val="single" w:sz="4" w:space="0" w:color="auto"/>
              <w:bottom w:val="single" w:sz="4" w:space="0" w:color="auto"/>
              <w:right w:val="single" w:sz="4" w:space="0" w:color="auto"/>
            </w:tcBorders>
            <w:vAlign w:val="center"/>
            <w:hideMark/>
          </w:tcPr>
          <w:p w:rsidR="00353A6D" w:rsidRPr="002718AE" w:rsidRDefault="00353A6D" w:rsidP="009160DC">
            <w:pPr>
              <w:rPr>
                <w:rFonts w:ascii="Arial" w:hAnsi="Arial" w:cs="Arial"/>
                <w:b/>
                <w:bCs/>
                <w:color w:val="000000"/>
                <w:lang w:eastAsia="es-EC"/>
              </w:rPr>
            </w:pPr>
            <w:r w:rsidRPr="002718AE">
              <w:rPr>
                <w:rFonts w:ascii="Arial" w:hAnsi="Arial" w:cs="Arial"/>
                <w:b/>
                <w:bCs/>
                <w:color w:val="000000"/>
                <w:lang w:eastAsia="es-EC"/>
              </w:rPr>
              <w:lastRenderedPageBreak/>
              <w:t>3. ADAPTACIONES CURRICULARES</w:t>
            </w:r>
          </w:p>
        </w:tc>
      </w:tr>
      <w:tr w:rsidR="00353A6D" w:rsidRPr="002718AE" w:rsidTr="00330CCD">
        <w:trPr>
          <w:gridAfter w:val="1"/>
          <w:wAfter w:w="28" w:type="dxa"/>
          <w:trHeight w:val="431"/>
        </w:trPr>
        <w:tc>
          <w:tcPr>
            <w:tcW w:w="5830" w:type="dxa"/>
            <w:gridSpan w:val="7"/>
            <w:tcBorders>
              <w:top w:val="single" w:sz="4" w:space="0" w:color="auto"/>
              <w:left w:val="single" w:sz="4" w:space="0" w:color="auto"/>
              <w:bottom w:val="single" w:sz="4" w:space="0" w:color="auto"/>
              <w:right w:val="single" w:sz="8" w:space="0" w:color="000000"/>
            </w:tcBorders>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Especificación de la necesidad educativa</w:t>
            </w:r>
          </w:p>
        </w:tc>
        <w:tc>
          <w:tcPr>
            <w:tcW w:w="8679" w:type="dxa"/>
            <w:gridSpan w:val="14"/>
            <w:tcBorders>
              <w:top w:val="single" w:sz="4" w:space="0" w:color="auto"/>
              <w:left w:val="nil"/>
              <w:bottom w:val="single" w:sz="4" w:space="0" w:color="auto"/>
              <w:right w:val="single" w:sz="4" w:space="0" w:color="auto"/>
            </w:tcBorders>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Especificación de la adaptación  a ser aplicada</w:t>
            </w:r>
          </w:p>
        </w:tc>
      </w:tr>
      <w:tr w:rsidR="00353A6D" w:rsidRPr="002718AE" w:rsidTr="00330CCD">
        <w:trPr>
          <w:gridAfter w:val="1"/>
          <w:wAfter w:w="28" w:type="dxa"/>
          <w:trHeight w:val="444"/>
        </w:trPr>
        <w:tc>
          <w:tcPr>
            <w:tcW w:w="5830" w:type="dxa"/>
            <w:gridSpan w:val="7"/>
            <w:tcBorders>
              <w:top w:val="single" w:sz="4" w:space="0" w:color="auto"/>
              <w:left w:val="single" w:sz="4" w:space="0" w:color="auto"/>
              <w:bottom w:val="single" w:sz="4" w:space="0" w:color="auto"/>
              <w:right w:val="single" w:sz="4" w:space="0" w:color="auto"/>
            </w:tcBorders>
          </w:tcPr>
          <w:p w:rsidR="00353A6D" w:rsidRPr="002718AE" w:rsidRDefault="00353A6D" w:rsidP="009160DC">
            <w:pPr>
              <w:jc w:val="both"/>
              <w:rPr>
                <w:rFonts w:ascii="Arial" w:hAnsi="Arial" w:cs="Arial"/>
                <w:color w:val="000000"/>
                <w:lang w:eastAsia="es-EC"/>
              </w:rPr>
            </w:pPr>
            <w:r w:rsidRPr="002718AE">
              <w:rPr>
                <w:rFonts w:ascii="Arial" w:hAnsi="Arial" w:cs="Arial"/>
                <w:color w:val="000000"/>
                <w:lang w:eastAsia="es-EC"/>
              </w:rPr>
              <w:t xml:space="preserve"> </w:t>
            </w:r>
          </w:p>
          <w:p w:rsidR="00B86601" w:rsidRPr="002718AE" w:rsidRDefault="00B86601" w:rsidP="00B86601">
            <w:pPr>
              <w:jc w:val="both"/>
              <w:rPr>
                <w:rFonts w:ascii="Arial" w:hAnsi="Arial" w:cs="Arial"/>
                <w:b/>
                <w:bCs/>
                <w:color w:val="000000"/>
                <w:lang w:val="es-ES"/>
              </w:rPr>
            </w:pPr>
            <w:r w:rsidRPr="002718AE">
              <w:rPr>
                <w:rFonts w:ascii="Arial" w:hAnsi="Arial" w:cs="Arial"/>
                <w:b/>
                <w:bCs/>
                <w:color w:val="000000"/>
                <w:lang w:val="es-ES"/>
              </w:rPr>
              <w:t>CASO1</w:t>
            </w:r>
          </w:p>
          <w:p w:rsidR="002718AE" w:rsidRPr="002718AE" w:rsidRDefault="002718AE" w:rsidP="002718AE">
            <w:pPr>
              <w:pStyle w:val="Sinespaciado"/>
              <w:rPr>
                <w:rFonts w:ascii="Arial" w:hAnsi="Arial" w:cs="Arial"/>
                <w:sz w:val="24"/>
                <w:szCs w:val="24"/>
              </w:rPr>
            </w:pPr>
            <w:r w:rsidRPr="002718AE">
              <w:rPr>
                <w:rFonts w:ascii="Arial" w:hAnsi="Arial" w:cs="Arial"/>
                <w:sz w:val="24"/>
                <w:szCs w:val="24"/>
              </w:rPr>
              <w:t>cbm008</w:t>
            </w:r>
          </w:p>
          <w:p w:rsidR="00B86601" w:rsidRPr="002718AE" w:rsidRDefault="00DF5EC2" w:rsidP="00B86601">
            <w:pPr>
              <w:rPr>
                <w:rFonts w:ascii="Arial" w:hAnsi="Arial" w:cs="Arial"/>
              </w:rPr>
            </w:pPr>
            <w:r w:rsidRPr="002718AE">
              <w:rPr>
                <w:rFonts w:ascii="Arial" w:hAnsi="Arial" w:cs="Arial"/>
                <w:lang w:val="es-ES"/>
              </w:rPr>
              <w:t>Coeficiente intelectual normal inferior</w:t>
            </w:r>
            <w:r w:rsidR="00B86601" w:rsidRPr="002718AE">
              <w:rPr>
                <w:rFonts w:ascii="Arial" w:hAnsi="Arial" w:cs="Arial"/>
              </w:rPr>
              <w:t>,</w:t>
            </w:r>
            <w:r w:rsidRPr="002718AE">
              <w:rPr>
                <w:rFonts w:ascii="Arial" w:hAnsi="Arial" w:cs="Arial"/>
              </w:rPr>
              <w:t xml:space="preserve"> situación emocional- familiar,</w:t>
            </w:r>
            <w:r w:rsidR="00B86601" w:rsidRPr="002718AE">
              <w:rPr>
                <w:rFonts w:ascii="Arial" w:hAnsi="Arial" w:cs="Arial"/>
              </w:rPr>
              <w:t xml:space="preserve"> aprendizaje lento, adaptación curricular permanente no asociado a la discapacidad, significativa de aula, pedagógica.  </w:t>
            </w:r>
          </w:p>
          <w:p w:rsidR="0057571B" w:rsidRPr="002718AE" w:rsidRDefault="0057571B" w:rsidP="009160DC">
            <w:pPr>
              <w:jc w:val="both"/>
              <w:rPr>
                <w:rFonts w:ascii="Arial" w:hAnsi="Arial" w:cs="Arial"/>
                <w:color w:val="000000"/>
                <w:lang w:eastAsia="es-EC"/>
              </w:rPr>
            </w:pPr>
          </w:p>
          <w:p w:rsidR="00B86601" w:rsidRPr="002718AE" w:rsidRDefault="00B86601" w:rsidP="009160DC">
            <w:pPr>
              <w:jc w:val="both"/>
              <w:rPr>
                <w:rFonts w:ascii="Arial" w:hAnsi="Arial" w:cs="Arial"/>
                <w:color w:val="000000"/>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rPr>
                <w:rFonts w:ascii="Arial" w:hAnsi="Arial" w:cs="Arial"/>
                <w:lang w:eastAsia="es-EC"/>
              </w:rPr>
            </w:pPr>
          </w:p>
          <w:p w:rsidR="00B86601" w:rsidRPr="002718AE" w:rsidRDefault="00B86601" w:rsidP="00B86601">
            <w:pPr>
              <w:jc w:val="both"/>
              <w:rPr>
                <w:rFonts w:ascii="Arial" w:hAnsi="Arial" w:cs="Arial"/>
                <w:b/>
                <w:bCs/>
                <w:color w:val="000000"/>
                <w:lang w:val="es-ES"/>
              </w:rPr>
            </w:pPr>
            <w:r w:rsidRPr="002718AE">
              <w:rPr>
                <w:rFonts w:ascii="Arial" w:hAnsi="Arial" w:cs="Arial"/>
                <w:b/>
                <w:bCs/>
                <w:color w:val="000000"/>
                <w:lang w:val="es-ES"/>
              </w:rPr>
              <w:t>CASO2</w:t>
            </w:r>
          </w:p>
          <w:p w:rsidR="002718AE" w:rsidRPr="002718AE" w:rsidRDefault="002718AE" w:rsidP="002718AE">
            <w:pPr>
              <w:pStyle w:val="Sinespaciado"/>
              <w:rPr>
                <w:rFonts w:ascii="Arial" w:hAnsi="Arial" w:cs="Arial"/>
                <w:sz w:val="24"/>
                <w:szCs w:val="24"/>
              </w:rPr>
            </w:pPr>
            <w:r w:rsidRPr="002718AE">
              <w:rPr>
                <w:rFonts w:ascii="Arial" w:hAnsi="Arial" w:cs="Arial"/>
                <w:sz w:val="24"/>
                <w:szCs w:val="24"/>
              </w:rPr>
              <w:t>cbm014</w:t>
            </w:r>
          </w:p>
          <w:p w:rsidR="00DF5EC2" w:rsidRPr="002718AE" w:rsidRDefault="00DF5EC2" w:rsidP="00DF5EC2">
            <w:pPr>
              <w:rPr>
                <w:rFonts w:ascii="Arial" w:hAnsi="Arial" w:cs="Arial"/>
              </w:rPr>
            </w:pPr>
            <w:r w:rsidRPr="002718AE">
              <w:rPr>
                <w:rFonts w:ascii="Arial" w:hAnsi="Arial" w:cs="Arial"/>
                <w:lang w:val="es-ES"/>
              </w:rPr>
              <w:t>Coeficiente intelectual normal inferior</w:t>
            </w:r>
            <w:r w:rsidRPr="002718AE">
              <w:rPr>
                <w:rFonts w:ascii="Arial" w:hAnsi="Arial" w:cs="Arial"/>
              </w:rPr>
              <w:t xml:space="preserve">, aprendizaje lento, adaptación curricular permanente no asociado a la discapacidad, significativa de aula, pedagógica.  </w:t>
            </w:r>
          </w:p>
          <w:p w:rsidR="0057571B" w:rsidRPr="002718AE" w:rsidRDefault="0057571B" w:rsidP="00B86601">
            <w:pPr>
              <w:rPr>
                <w:rFonts w:ascii="Arial" w:hAnsi="Arial" w:cs="Arial"/>
                <w:lang w:eastAsia="es-EC"/>
              </w:rPr>
            </w:pPr>
          </w:p>
        </w:tc>
        <w:tc>
          <w:tcPr>
            <w:tcW w:w="8679" w:type="dxa"/>
            <w:gridSpan w:val="14"/>
            <w:tcBorders>
              <w:top w:val="single" w:sz="4" w:space="0" w:color="auto"/>
              <w:left w:val="single" w:sz="4" w:space="0" w:color="auto"/>
              <w:bottom w:val="single" w:sz="4" w:space="0" w:color="auto"/>
              <w:right w:val="single" w:sz="4" w:space="0" w:color="auto"/>
            </w:tcBorders>
          </w:tcPr>
          <w:p w:rsidR="00DF5EC2" w:rsidRPr="002718AE" w:rsidRDefault="00DF5EC2" w:rsidP="00DF5EC2">
            <w:pPr>
              <w:rPr>
                <w:rFonts w:ascii="Arial" w:hAnsi="Arial" w:cs="Arial"/>
                <w:b/>
                <w:bCs/>
              </w:rPr>
            </w:pPr>
            <w:r w:rsidRPr="002718AE">
              <w:rPr>
                <w:rFonts w:ascii="Arial" w:hAnsi="Arial" w:cs="Arial"/>
                <w:b/>
                <w:bCs/>
              </w:rPr>
              <w:lastRenderedPageBreak/>
              <w:t>Estilo de Aprendizaje: Kinestésico</w:t>
            </w:r>
          </w:p>
          <w:p w:rsidR="00DF5EC2" w:rsidRPr="002718AE" w:rsidRDefault="00DF5EC2" w:rsidP="00DF5EC2">
            <w:pPr>
              <w:rPr>
                <w:rFonts w:ascii="Arial" w:hAnsi="Arial" w:cs="Arial"/>
                <w:b/>
                <w:bCs/>
              </w:rPr>
            </w:pPr>
            <w:r w:rsidRPr="002718AE">
              <w:rPr>
                <w:rFonts w:ascii="Arial" w:hAnsi="Arial" w:cs="Arial"/>
                <w:b/>
                <w:bCs/>
              </w:rPr>
              <w:t>Adaptación</w:t>
            </w:r>
            <w:r w:rsidRPr="002718AE">
              <w:rPr>
                <w:rFonts w:ascii="Arial" w:hAnsi="Arial" w:cs="Arial"/>
                <w:b/>
                <w:bCs/>
                <w:color w:val="FF0000"/>
              </w:rPr>
              <w:t xml:space="preserve"> </w:t>
            </w:r>
            <w:r w:rsidRPr="002718AE">
              <w:rPr>
                <w:rFonts w:ascii="Arial" w:hAnsi="Arial" w:cs="Arial"/>
                <w:b/>
                <w:bCs/>
              </w:rPr>
              <w:t xml:space="preserve">curricular permanente significativa, de aula, pedagógica </w:t>
            </w:r>
          </w:p>
          <w:p w:rsidR="00DF5EC2" w:rsidRPr="002718AE" w:rsidRDefault="00DF5EC2" w:rsidP="00DF5EC2">
            <w:pPr>
              <w:rPr>
                <w:rFonts w:ascii="Arial" w:hAnsi="Arial" w:cs="Arial"/>
                <w:b/>
                <w:bCs/>
              </w:rPr>
            </w:pPr>
            <w:r w:rsidRPr="002718AE">
              <w:rPr>
                <w:rFonts w:ascii="Arial" w:hAnsi="Arial" w:cs="Arial"/>
                <w:b/>
                <w:bCs/>
              </w:rPr>
              <w:t>Metodología</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Realiza ejercicios concretos y dosificando dándole más tiempo para que culmine su trabajo</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 xml:space="preserve">Aprendizaje personalizado </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 xml:space="preserve">Desarrollar la clase iniciando con una motivación haciendo la participe directamente al niño. </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Realizar pequeñas competencias utilizando material lúdico y videos.</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 xml:space="preserve">Formar grupos de trabajo donde puedan interactuar  con sus compañeros (compañeros de alto rendimiento académico) con  la supervisión de mi persona. </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Motivación constante y delegarle  pequeños cargos</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Recordarle las reglas dentro del salón de clases.</w:t>
            </w:r>
          </w:p>
          <w:p w:rsidR="00A6128F" w:rsidRPr="002718AE" w:rsidRDefault="00A6128F"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Revisión de agenda permanente</w:t>
            </w:r>
          </w:p>
          <w:p w:rsidR="00DF5EC2" w:rsidRPr="002718AE" w:rsidRDefault="00DF5EC2" w:rsidP="00DF5EC2">
            <w:pPr>
              <w:tabs>
                <w:tab w:val="left" w:pos="1620"/>
              </w:tabs>
              <w:rPr>
                <w:rFonts w:ascii="Arial" w:hAnsi="Arial" w:cs="Arial"/>
                <w:b/>
                <w:bCs/>
              </w:rPr>
            </w:pPr>
            <w:r w:rsidRPr="002718AE">
              <w:rPr>
                <w:rFonts w:ascii="Arial" w:hAnsi="Arial" w:cs="Arial"/>
                <w:b/>
                <w:bCs/>
              </w:rPr>
              <w:t>Recursos</w:t>
            </w:r>
            <w:r w:rsidRPr="002718AE">
              <w:rPr>
                <w:rFonts w:ascii="Arial" w:hAnsi="Arial" w:cs="Arial"/>
                <w:b/>
                <w:bCs/>
              </w:rPr>
              <w:tab/>
            </w:r>
          </w:p>
          <w:p w:rsidR="00DF5EC2" w:rsidRPr="002718AE" w:rsidRDefault="00DF5EC2" w:rsidP="00DF5EC2">
            <w:pPr>
              <w:rPr>
                <w:rFonts w:ascii="Arial" w:hAnsi="Arial" w:cs="Arial"/>
                <w:bCs/>
              </w:rPr>
            </w:pPr>
            <w:r w:rsidRPr="002718AE">
              <w:rPr>
                <w:rFonts w:ascii="Arial" w:hAnsi="Arial" w:cs="Arial"/>
                <w:bCs/>
              </w:rPr>
              <w:t>Videos, material concreto, estímulos strikes. juegos</w:t>
            </w:r>
          </w:p>
          <w:p w:rsidR="00DF5EC2" w:rsidRPr="002718AE" w:rsidRDefault="00DF5EC2" w:rsidP="00DF5EC2">
            <w:pPr>
              <w:rPr>
                <w:rFonts w:ascii="Arial" w:hAnsi="Arial" w:cs="Arial"/>
                <w:b/>
                <w:bCs/>
              </w:rPr>
            </w:pPr>
            <w:r w:rsidRPr="002718AE">
              <w:rPr>
                <w:rFonts w:ascii="Arial" w:hAnsi="Arial" w:cs="Arial"/>
                <w:b/>
                <w:bCs/>
              </w:rPr>
              <w:t>Evaluación : Técnica e instrumento</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Evaluación  permanente: personalizada </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Que las evaluaciones las realicen con lápiz</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lastRenderedPageBreak/>
              <w:t xml:space="preserve">En ocasiones se le tomara las evaluaciones de manera individual y oral </w:t>
            </w:r>
          </w:p>
          <w:p w:rsidR="00DF5EC2" w:rsidRPr="002718AE" w:rsidRDefault="00DF5EC2" w:rsidP="00DF5EC2">
            <w:pPr>
              <w:rPr>
                <w:rFonts w:ascii="Arial" w:hAnsi="Arial" w:cs="Arial"/>
                <w:b/>
              </w:rPr>
            </w:pPr>
            <w:r w:rsidRPr="002718AE">
              <w:rPr>
                <w:rFonts w:ascii="Arial" w:hAnsi="Arial" w:cs="Arial"/>
                <w:b/>
              </w:rPr>
              <w:t>Logros</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Que el estudiante este motivado permanentemente</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Que el estudiante ame las mataría  y  consolide su aprendizaje de manera dinámica. </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Que su aprendizaje sea significativo </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Que se sienta tranquilo y feliz </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Que su participación sea voluntaria</w:t>
            </w:r>
          </w:p>
          <w:p w:rsidR="00B86601" w:rsidRPr="002718AE" w:rsidRDefault="00B86601" w:rsidP="00B86601">
            <w:pPr>
              <w:rPr>
                <w:rFonts w:ascii="Arial" w:hAnsi="Arial" w:cs="Arial"/>
                <w:b/>
                <w:bCs/>
                <w:color w:val="000000"/>
              </w:rPr>
            </w:pPr>
          </w:p>
          <w:p w:rsidR="00B86601" w:rsidRPr="002718AE" w:rsidRDefault="00B86601" w:rsidP="009160DC">
            <w:pPr>
              <w:rPr>
                <w:rFonts w:ascii="Arial" w:hAnsi="Arial" w:cs="Arial"/>
                <w:color w:val="000000"/>
                <w:lang w:eastAsia="es-EC"/>
              </w:rPr>
            </w:pPr>
          </w:p>
          <w:p w:rsidR="00B86601" w:rsidRPr="002718AE" w:rsidRDefault="00B86601" w:rsidP="00B86601">
            <w:pPr>
              <w:rPr>
                <w:rFonts w:ascii="Arial" w:hAnsi="Arial" w:cs="Arial"/>
                <w:b/>
                <w:bCs/>
              </w:rPr>
            </w:pPr>
            <w:r w:rsidRPr="002718AE">
              <w:rPr>
                <w:rFonts w:ascii="Arial" w:hAnsi="Arial" w:cs="Arial"/>
                <w:b/>
                <w:bCs/>
              </w:rPr>
              <w:t>Estilo de Aprendizaje: Visual - Kinestésico</w:t>
            </w:r>
          </w:p>
          <w:p w:rsidR="00B86601" w:rsidRPr="002718AE" w:rsidRDefault="00B86601" w:rsidP="00B86601">
            <w:pPr>
              <w:rPr>
                <w:rFonts w:ascii="Arial" w:hAnsi="Arial" w:cs="Arial"/>
                <w:b/>
                <w:bCs/>
              </w:rPr>
            </w:pPr>
            <w:r w:rsidRPr="002718AE">
              <w:rPr>
                <w:rFonts w:ascii="Arial" w:hAnsi="Arial" w:cs="Arial"/>
                <w:b/>
                <w:bCs/>
              </w:rPr>
              <w:t>Adaptación</w:t>
            </w:r>
            <w:r w:rsidRPr="002718AE">
              <w:rPr>
                <w:rFonts w:ascii="Arial" w:hAnsi="Arial" w:cs="Arial"/>
                <w:b/>
                <w:bCs/>
                <w:color w:val="FF0000"/>
              </w:rPr>
              <w:t xml:space="preserve"> </w:t>
            </w:r>
            <w:r w:rsidRPr="002718AE">
              <w:rPr>
                <w:rFonts w:ascii="Arial" w:hAnsi="Arial" w:cs="Arial"/>
                <w:b/>
                <w:bCs/>
              </w:rPr>
              <w:t xml:space="preserve">curricular permanente significativa, de aula, pedagógica </w:t>
            </w:r>
          </w:p>
          <w:p w:rsidR="00DF5EC2" w:rsidRPr="002718AE" w:rsidRDefault="00DF5EC2" w:rsidP="00DF5EC2">
            <w:pPr>
              <w:rPr>
                <w:rFonts w:ascii="Arial" w:hAnsi="Arial" w:cs="Arial"/>
                <w:b/>
                <w:bCs/>
              </w:rPr>
            </w:pPr>
            <w:r w:rsidRPr="002718AE">
              <w:rPr>
                <w:rFonts w:ascii="Arial" w:hAnsi="Arial" w:cs="Arial"/>
                <w:b/>
                <w:bCs/>
              </w:rPr>
              <w:t>Metodología</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Realiza ejercicios concretos y dosificando dándole más tiempo para que culmine su trabajo</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 xml:space="preserve">Aprendizaje personalizado </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 xml:space="preserve">Desarrollar la clase iniciando con una motivación haciendo la participe directamente al niño. </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Realizar pequeñas competencias utilizando material lúdico y videos.</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 xml:space="preserve">Formar grupos de trabajo donde puedan interactuar  con sus compañeros (compañeros de alto rendimiento académico) con  la supervisión de mi persona. </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Motivación constante y delegarle  pequeños cargos</w:t>
            </w:r>
          </w:p>
          <w:p w:rsidR="00DF5EC2" w:rsidRPr="002718AE" w:rsidRDefault="00DF5EC2" w:rsidP="00DF5EC2">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Recordarle las reglas dentro del salón de clases.</w:t>
            </w:r>
          </w:p>
          <w:p w:rsidR="00DA1DA9" w:rsidRPr="002718AE" w:rsidRDefault="00DA1DA9" w:rsidP="00DA1DA9">
            <w:pPr>
              <w:pStyle w:val="Prrafodelista"/>
              <w:numPr>
                <w:ilvl w:val="0"/>
                <w:numId w:val="7"/>
              </w:numPr>
              <w:tabs>
                <w:tab w:val="clear" w:pos="708"/>
              </w:tabs>
              <w:suppressAutoHyphens w:val="0"/>
              <w:rPr>
                <w:rFonts w:ascii="Arial" w:hAnsi="Arial" w:cs="Arial"/>
                <w:bCs/>
                <w:color w:val="000000"/>
                <w:lang w:eastAsia="es-EC"/>
              </w:rPr>
            </w:pPr>
            <w:r w:rsidRPr="002718AE">
              <w:rPr>
                <w:rFonts w:ascii="Arial" w:hAnsi="Arial" w:cs="Arial"/>
                <w:bCs/>
                <w:color w:val="000000"/>
                <w:lang w:eastAsia="es-EC"/>
              </w:rPr>
              <w:t>Revisión de agenda permanente</w:t>
            </w:r>
          </w:p>
          <w:p w:rsidR="00DA1DA9" w:rsidRPr="002718AE" w:rsidRDefault="00DA1DA9" w:rsidP="00DA1DA9">
            <w:pPr>
              <w:tabs>
                <w:tab w:val="clear" w:pos="708"/>
              </w:tabs>
              <w:suppressAutoHyphens w:val="0"/>
              <w:ind w:left="142"/>
              <w:rPr>
                <w:rFonts w:ascii="Arial" w:hAnsi="Arial" w:cs="Arial"/>
                <w:bCs/>
                <w:color w:val="000000"/>
                <w:lang w:eastAsia="es-EC"/>
              </w:rPr>
            </w:pPr>
          </w:p>
          <w:p w:rsidR="00DF5EC2" w:rsidRPr="002718AE" w:rsidRDefault="00DF5EC2" w:rsidP="00DF5EC2">
            <w:pPr>
              <w:tabs>
                <w:tab w:val="left" w:pos="1620"/>
              </w:tabs>
              <w:rPr>
                <w:rFonts w:ascii="Arial" w:hAnsi="Arial" w:cs="Arial"/>
                <w:b/>
                <w:bCs/>
              </w:rPr>
            </w:pPr>
            <w:r w:rsidRPr="002718AE">
              <w:rPr>
                <w:rFonts w:ascii="Arial" w:hAnsi="Arial" w:cs="Arial"/>
                <w:b/>
                <w:bCs/>
              </w:rPr>
              <w:t>Recursos</w:t>
            </w:r>
            <w:r w:rsidRPr="002718AE">
              <w:rPr>
                <w:rFonts w:ascii="Arial" w:hAnsi="Arial" w:cs="Arial"/>
                <w:b/>
                <w:bCs/>
              </w:rPr>
              <w:tab/>
            </w:r>
          </w:p>
          <w:p w:rsidR="00DF5EC2" w:rsidRPr="002718AE" w:rsidRDefault="00DF5EC2" w:rsidP="00DF5EC2">
            <w:pPr>
              <w:rPr>
                <w:rFonts w:ascii="Arial" w:hAnsi="Arial" w:cs="Arial"/>
                <w:bCs/>
              </w:rPr>
            </w:pPr>
            <w:r w:rsidRPr="002718AE">
              <w:rPr>
                <w:rFonts w:ascii="Arial" w:hAnsi="Arial" w:cs="Arial"/>
                <w:bCs/>
              </w:rPr>
              <w:t>Videos, material concreto, estímulos strikes. juegos</w:t>
            </w:r>
          </w:p>
          <w:p w:rsidR="00DF5EC2" w:rsidRPr="002718AE" w:rsidRDefault="00DF5EC2" w:rsidP="00DF5EC2">
            <w:pPr>
              <w:rPr>
                <w:rFonts w:ascii="Arial" w:hAnsi="Arial" w:cs="Arial"/>
                <w:b/>
                <w:bCs/>
              </w:rPr>
            </w:pPr>
            <w:r w:rsidRPr="002718AE">
              <w:rPr>
                <w:rFonts w:ascii="Arial" w:hAnsi="Arial" w:cs="Arial"/>
                <w:b/>
                <w:bCs/>
              </w:rPr>
              <w:t>Evaluación : Técnica e instrumento</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Evaluación  permanente: personalizada </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Que las evaluaciones las realicen con lápiz</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lastRenderedPageBreak/>
              <w:t xml:space="preserve">En ocasiones se le tomara las evaluaciones de manera individual y oral </w:t>
            </w:r>
          </w:p>
          <w:p w:rsidR="00DF5EC2" w:rsidRPr="002718AE" w:rsidRDefault="00DF5EC2" w:rsidP="00DF5EC2">
            <w:pPr>
              <w:rPr>
                <w:rFonts w:ascii="Arial" w:hAnsi="Arial" w:cs="Arial"/>
                <w:b/>
              </w:rPr>
            </w:pPr>
            <w:r w:rsidRPr="002718AE">
              <w:rPr>
                <w:rFonts w:ascii="Arial" w:hAnsi="Arial" w:cs="Arial"/>
                <w:b/>
              </w:rPr>
              <w:t>Logros</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Que el estudiante este motivado permanentemente</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Que el estudiante ame las mataría  y  consolide su aprendizaje de manera dinámica. </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Que su aprendizaje sea significativo </w:t>
            </w:r>
          </w:p>
          <w:p w:rsidR="00DF5EC2" w:rsidRPr="002718AE" w:rsidRDefault="00DF5EC2" w:rsidP="00DF5EC2">
            <w:pPr>
              <w:pStyle w:val="Prrafodelista"/>
              <w:numPr>
                <w:ilvl w:val="0"/>
                <w:numId w:val="8"/>
              </w:numPr>
              <w:tabs>
                <w:tab w:val="clear" w:pos="708"/>
              </w:tabs>
              <w:suppressAutoHyphens w:val="0"/>
              <w:rPr>
                <w:rFonts w:ascii="Arial" w:hAnsi="Arial" w:cs="Arial"/>
              </w:rPr>
            </w:pPr>
            <w:r w:rsidRPr="002718AE">
              <w:rPr>
                <w:rFonts w:ascii="Arial" w:hAnsi="Arial" w:cs="Arial"/>
              </w:rPr>
              <w:t xml:space="preserve">Que se sienta tranquilo y feliz </w:t>
            </w:r>
          </w:p>
          <w:p w:rsidR="00B86601" w:rsidRPr="002718AE" w:rsidRDefault="00DF5EC2" w:rsidP="009160DC">
            <w:pPr>
              <w:pStyle w:val="Prrafodelista"/>
              <w:numPr>
                <w:ilvl w:val="0"/>
                <w:numId w:val="8"/>
              </w:numPr>
              <w:tabs>
                <w:tab w:val="clear" w:pos="708"/>
              </w:tabs>
              <w:suppressAutoHyphens w:val="0"/>
              <w:rPr>
                <w:rFonts w:ascii="Arial" w:hAnsi="Arial" w:cs="Arial"/>
              </w:rPr>
            </w:pPr>
            <w:r w:rsidRPr="002718AE">
              <w:rPr>
                <w:rFonts w:ascii="Arial" w:hAnsi="Arial" w:cs="Arial"/>
              </w:rPr>
              <w:t>Que su participación sea voluntaria</w:t>
            </w:r>
          </w:p>
        </w:tc>
      </w:tr>
      <w:tr w:rsidR="00353A6D" w:rsidRPr="002718AE" w:rsidTr="00330CCD">
        <w:trPr>
          <w:gridAfter w:val="1"/>
          <w:wAfter w:w="28" w:type="dxa"/>
          <w:trHeight w:val="431"/>
        </w:trPr>
        <w:tc>
          <w:tcPr>
            <w:tcW w:w="5830" w:type="dxa"/>
            <w:gridSpan w:val="7"/>
            <w:tcBorders>
              <w:top w:val="single" w:sz="4" w:space="0" w:color="auto"/>
              <w:left w:val="single" w:sz="4" w:space="0" w:color="auto"/>
              <w:bottom w:val="single" w:sz="4" w:space="0" w:color="auto"/>
              <w:right w:val="single" w:sz="8" w:space="0" w:color="000000"/>
            </w:tcBorders>
            <w:noWrap/>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lastRenderedPageBreak/>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REVISADO</w:t>
            </w:r>
          </w:p>
        </w:tc>
        <w:tc>
          <w:tcPr>
            <w:tcW w:w="4000" w:type="dxa"/>
            <w:gridSpan w:val="8"/>
            <w:tcBorders>
              <w:top w:val="single" w:sz="4" w:space="0" w:color="auto"/>
              <w:left w:val="nil"/>
              <w:bottom w:val="single" w:sz="4" w:space="0" w:color="auto"/>
              <w:right w:val="single" w:sz="4" w:space="0" w:color="auto"/>
            </w:tcBorders>
            <w:vAlign w:val="center"/>
          </w:tcPr>
          <w:p w:rsidR="00353A6D" w:rsidRPr="002718AE" w:rsidRDefault="00353A6D" w:rsidP="009160DC">
            <w:pPr>
              <w:jc w:val="center"/>
              <w:rPr>
                <w:rFonts w:ascii="Arial" w:hAnsi="Arial" w:cs="Arial"/>
                <w:b/>
                <w:bCs/>
                <w:color w:val="000000"/>
                <w:lang w:eastAsia="es-EC"/>
              </w:rPr>
            </w:pPr>
            <w:r w:rsidRPr="002718AE">
              <w:rPr>
                <w:rFonts w:ascii="Arial" w:hAnsi="Arial" w:cs="Arial"/>
                <w:b/>
                <w:bCs/>
                <w:color w:val="000000"/>
                <w:lang w:eastAsia="es-EC"/>
              </w:rPr>
              <w:t>APROBADO</w:t>
            </w:r>
          </w:p>
        </w:tc>
      </w:tr>
      <w:tr w:rsidR="00353A6D" w:rsidRPr="002718AE" w:rsidTr="00330CCD">
        <w:trPr>
          <w:gridAfter w:val="1"/>
          <w:wAfter w:w="28" w:type="dxa"/>
          <w:trHeight w:val="182"/>
        </w:trPr>
        <w:tc>
          <w:tcPr>
            <w:tcW w:w="5830" w:type="dxa"/>
            <w:gridSpan w:val="7"/>
            <w:tcBorders>
              <w:top w:val="single" w:sz="4" w:space="0" w:color="auto"/>
              <w:left w:val="single" w:sz="4" w:space="0" w:color="auto"/>
              <w:bottom w:val="single" w:sz="4" w:space="0" w:color="auto"/>
              <w:right w:val="single" w:sz="8" w:space="0" w:color="000000"/>
            </w:tcBorders>
            <w:noWrap/>
            <w:hideMark/>
          </w:tcPr>
          <w:p w:rsidR="00353A6D" w:rsidRPr="002718AE" w:rsidRDefault="00353A6D" w:rsidP="00E0297C">
            <w:pPr>
              <w:rPr>
                <w:rFonts w:ascii="Arial" w:hAnsi="Arial" w:cs="Arial"/>
                <w:bCs/>
                <w:color w:val="000000"/>
                <w:lang w:eastAsia="es-EC"/>
              </w:rPr>
            </w:pPr>
            <w:r w:rsidRPr="002718AE">
              <w:rPr>
                <w:rFonts w:ascii="Arial" w:hAnsi="Arial" w:cs="Arial"/>
                <w:bCs/>
                <w:color w:val="000000"/>
                <w:lang w:eastAsia="es-EC"/>
              </w:rPr>
              <w:t>Docente</w:t>
            </w:r>
            <w:r w:rsidR="00FD3E1D" w:rsidRPr="002718AE">
              <w:rPr>
                <w:rFonts w:ascii="Arial" w:hAnsi="Arial" w:cs="Arial"/>
                <w:bCs/>
                <w:color w:val="000000"/>
                <w:lang w:eastAsia="es-EC"/>
              </w:rPr>
              <w:t xml:space="preserve">: Lic. </w:t>
            </w:r>
            <w:r w:rsidR="00E0297C" w:rsidRPr="002718AE">
              <w:rPr>
                <w:rFonts w:ascii="Arial" w:hAnsi="Arial" w:cs="Arial"/>
                <w:bCs/>
                <w:color w:val="000000"/>
                <w:lang w:eastAsia="es-EC"/>
              </w:rPr>
              <w:t>Ana Lara</w:t>
            </w:r>
          </w:p>
        </w:tc>
        <w:tc>
          <w:tcPr>
            <w:tcW w:w="4679" w:type="dxa"/>
            <w:gridSpan w:val="6"/>
            <w:tcBorders>
              <w:top w:val="single" w:sz="4" w:space="0" w:color="auto"/>
              <w:left w:val="nil"/>
              <w:bottom w:val="single" w:sz="4" w:space="0" w:color="auto"/>
              <w:right w:val="single" w:sz="8" w:space="0" w:color="000000"/>
            </w:tcBorders>
            <w:noWrap/>
            <w:hideMark/>
          </w:tcPr>
          <w:p w:rsidR="00353A6D" w:rsidRPr="002718AE" w:rsidRDefault="00353A6D" w:rsidP="009160DC">
            <w:pPr>
              <w:rPr>
                <w:rFonts w:ascii="Arial" w:hAnsi="Arial" w:cs="Arial"/>
                <w:bCs/>
                <w:color w:val="000000"/>
                <w:lang w:eastAsia="es-EC"/>
              </w:rPr>
            </w:pPr>
            <w:r w:rsidRPr="002718AE">
              <w:rPr>
                <w:rFonts w:ascii="Arial" w:hAnsi="Arial" w:cs="Arial"/>
                <w:bCs/>
                <w:color w:val="000000"/>
                <w:lang w:eastAsia="es-EC"/>
              </w:rPr>
              <w:t xml:space="preserve">Coordinador/a del área : </w:t>
            </w:r>
          </w:p>
          <w:p w:rsidR="00FD3E1D" w:rsidRPr="002718AE" w:rsidRDefault="00FD3E1D" w:rsidP="009160DC">
            <w:pPr>
              <w:rPr>
                <w:rFonts w:ascii="Arial" w:hAnsi="Arial" w:cs="Arial"/>
                <w:bCs/>
                <w:color w:val="000000"/>
                <w:lang w:eastAsia="es-EC"/>
              </w:rPr>
            </w:pPr>
            <w:r w:rsidRPr="002718AE">
              <w:rPr>
                <w:rFonts w:ascii="Arial" w:hAnsi="Arial" w:cs="Arial"/>
                <w:bCs/>
                <w:color w:val="000000"/>
                <w:lang w:eastAsia="es-EC"/>
              </w:rPr>
              <w:t xml:space="preserve">Lic. Mayra Buenaño </w:t>
            </w:r>
          </w:p>
        </w:tc>
        <w:tc>
          <w:tcPr>
            <w:tcW w:w="4000" w:type="dxa"/>
            <w:gridSpan w:val="8"/>
            <w:tcBorders>
              <w:top w:val="single" w:sz="4" w:space="0" w:color="auto"/>
              <w:left w:val="nil"/>
              <w:bottom w:val="single" w:sz="4" w:space="0" w:color="auto"/>
              <w:right w:val="single" w:sz="4" w:space="0" w:color="auto"/>
            </w:tcBorders>
          </w:tcPr>
          <w:p w:rsidR="00353A6D" w:rsidRPr="002718AE" w:rsidRDefault="00353A6D" w:rsidP="009160DC">
            <w:pPr>
              <w:rPr>
                <w:rFonts w:ascii="Arial" w:hAnsi="Arial" w:cs="Arial"/>
                <w:bCs/>
                <w:color w:val="000000"/>
                <w:lang w:eastAsia="es-EC"/>
              </w:rPr>
            </w:pPr>
            <w:r w:rsidRPr="002718AE">
              <w:rPr>
                <w:rFonts w:ascii="Arial" w:hAnsi="Arial" w:cs="Arial"/>
                <w:bCs/>
                <w:color w:val="000000"/>
                <w:lang w:eastAsia="es-EC"/>
              </w:rPr>
              <w:t>Vicerrectorado./coordinación pedagógica</w:t>
            </w:r>
          </w:p>
          <w:p w:rsidR="00FD3E1D" w:rsidRPr="002718AE" w:rsidRDefault="00FD3E1D" w:rsidP="009160DC">
            <w:pPr>
              <w:rPr>
                <w:rFonts w:ascii="Arial" w:hAnsi="Arial" w:cs="Arial"/>
                <w:bCs/>
                <w:color w:val="000000"/>
                <w:lang w:eastAsia="es-EC"/>
              </w:rPr>
            </w:pPr>
            <w:r w:rsidRPr="002718AE">
              <w:rPr>
                <w:rFonts w:ascii="Arial" w:hAnsi="Arial" w:cs="Arial"/>
                <w:bCs/>
                <w:color w:val="000000"/>
                <w:lang w:eastAsia="es-EC"/>
              </w:rPr>
              <w:t>Lic. Elizabeth Vargas</w:t>
            </w:r>
          </w:p>
        </w:tc>
      </w:tr>
      <w:tr w:rsidR="00353A6D" w:rsidRPr="002718AE" w:rsidTr="00330CCD">
        <w:trPr>
          <w:gridAfter w:val="1"/>
          <w:wAfter w:w="28" w:type="dxa"/>
          <w:trHeight w:val="240"/>
        </w:trPr>
        <w:tc>
          <w:tcPr>
            <w:tcW w:w="5830" w:type="dxa"/>
            <w:gridSpan w:val="7"/>
            <w:tcBorders>
              <w:top w:val="single" w:sz="4" w:space="0" w:color="auto"/>
              <w:left w:val="single" w:sz="4" w:space="0" w:color="auto"/>
              <w:bottom w:val="single" w:sz="4" w:space="0" w:color="auto"/>
              <w:right w:val="single" w:sz="8" w:space="0" w:color="000000"/>
            </w:tcBorders>
            <w:noWrap/>
            <w:hideMark/>
          </w:tcPr>
          <w:p w:rsidR="00353A6D" w:rsidRDefault="002718AE" w:rsidP="009160DC">
            <w:pPr>
              <w:rPr>
                <w:rFonts w:ascii="Arial" w:hAnsi="Arial" w:cs="Arial"/>
                <w:bCs/>
                <w:color w:val="000000"/>
                <w:lang w:eastAsia="es-EC"/>
              </w:rPr>
            </w:pPr>
            <w:r w:rsidRPr="002718AE">
              <w:rPr>
                <w:rFonts w:ascii="Arial" w:hAnsi="Arial" w:cs="Arial"/>
                <w:bCs/>
                <w:noProof/>
                <w:color w:val="000000"/>
                <w:lang w:eastAsia="es-EC"/>
              </w:rPr>
              <w:drawing>
                <wp:anchor distT="0" distB="0" distL="114300" distR="114300" simplePos="0" relativeHeight="251658240" behindDoc="0" locked="0" layoutInCell="1" allowOverlap="1" wp14:anchorId="747DB016" wp14:editId="14D92C8A">
                  <wp:simplePos x="0" y="0"/>
                  <wp:positionH relativeFrom="column">
                    <wp:posOffset>696595</wp:posOffset>
                  </wp:positionH>
                  <wp:positionV relativeFrom="paragraph">
                    <wp:posOffset>0</wp:posOffset>
                  </wp:positionV>
                  <wp:extent cx="1704975" cy="763261"/>
                  <wp:effectExtent l="0" t="0" r="0" b="0"/>
                  <wp:wrapSquare wrapText="bothSides"/>
                  <wp:docPr id="1" name="Imagen 1" descr="C:\Users\ADMIN\Desktop\FirmaProf.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irmaProf.lar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763261"/>
                          </a:xfrm>
                          <a:prstGeom prst="rect">
                            <a:avLst/>
                          </a:prstGeom>
                          <a:noFill/>
                          <a:ln>
                            <a:noFill/>
                          </a:ln>
                        </pic:spPr>
                      </pic:pic>
                    </a:graphicData>
                  </a:graphic>
                  <wp14:sizeRelH relativeFrom="page">
                    <wp14:pctWidth>0</wp14:pctWidth>
                  </wp14:sizeRelH>
                  <wp14:sizeRelV relativeFrom="page">
                    <wp14:pctHeight>0</wp14:pctHeight>
                  </wp14:sizeRelV>
                </wp:anchor>
              </w:drawing>
            </w:r>
            <w:r w:rsidR="00353A6D" w:rsidRPr="002718AE">
              <w:rPr>
                <w:rFonts w:ascii="Arial" w:hAnsi="Arial" w:cs="Arial"/>
                <w:bCs/>
                <w:color w:val="000000"/>
                <w:lang w:eastAsia="es-EC"/>
              </w:rPr>
              <w:t>Firma:</w:t>
            </w:r>
          </w:p>
          <w:p w:rsidR="002718AE" w:rsidRPr="002718AE" w:rsidRDefault="002718AE" w:rsidP="009160DC">
            <w:pPr>
              <w:rPr>
                <w:rFonts w:ascii="Arial" w:hAnsi="Arial" w:cs="Arial"/>
                <w:bCs/>
                <w:color w:val="000000"/>
                <w:lang w:eastAsia="es-EC"/>
              </w:rPr>
            </w:pPr>
          </w:p>
          <w:p w:rsidR="00FD3E1D" w:rsidRPr="002718AE" w:rsidRDefault="00FD3E1D" w:rsidP="009160DC">
            <w:pPr>
              <w:rPr>
                <w:rFonts w:ascii="Arial" w:hAnsi="Arial" w:cs="Arial"/>
                <w:bCs/>
                <w:color w:val="000000"/>
                <w:lang w:eastAsia="es-EC"/>
              </w:rPr>
            </w:pPr>
          </w:p>
          <w:p w:rsidR="00FD3E1D" w:rsidRDefault="00FD3E1D" w:rsidP="009160DC">
            <w:pPr>
              <w:rPr>
                <w:rFonts w:ascii="Arial" w:hAnsi="Arial" w:cs="Arial"/>
                <w:bCs/>
                <w:color w:val="000000"/>
                <w:lang w:eastAsia="es-EC"/>
              </w:rPr>
            </w:pPr>
          </w:p>
          <w:p w:rsidR="00016723" w:rsidRPr="002718AE" w:rsidRDefault="00016723" w:rsidP="009160DC">
            <w:pPr>
              <w:rPr>
                <w:rFonts w:ascii="Arial" w:hAnsi="Arial" w:cs="Arial"/>
                <w:bCs/>
                <w:color w:val="000000"/>
                <w:lang w:eastAsia="es-EC"/>
              </w:rPr>
            </w:pPr>
          </w:p>
        </w:tc>
        <w:tc>
          <w:tcPr>
            <w:tcW w:w="4679" w:type="dxa"/>
            <w:gridSpan w:val="6"/>
            <w:tcBorders>
              <w:top w:val="single" w:sz="4" w:space="0" w:color="auto"/>
              <w:left w:val="nil"/>
              <w:bottom w:val="single" w:sz="4" w:space="0" w:color="auto"/>
              <w:right w:val="single" w:sz="8" w:space="0" w:color="000000"/>
            </w:tcBorders>
            <w:noWrap/>
            <w:hideMark/>
          </w:tcPr>
          <w:p w:rsidR="00353A6D" w:rsidRPr="002718AE" w:rsidRDefault="00353A6D" w:rsidP="009160DC">
            <w:pPr>
              <w:rPr>
                <w:rFonts w:ascii="Arial" w:hAnsi="Arial" w:cs="Arial"/>
                <w:bCs/>
                <w:color w:val="000000"/>
                <w:lang w:eastAsia="es-EC"/>
              </w:rPr>
            </w:pPr>
            <w:r w:rsidRPr="002718AE">
              <w:rPr>
                <w:rFonts w:ascii="Arial" w:hAnsi="Arial" w:cs="Arial"/>
                <w:bCs/>
                <w:color w:val="000000"/>
                <w:lang w:eastAsia="es-EC"/>
              </w:rPr>
              <w:t>Firma:</w:t>
            </w:r>
            <w:r w:rsidR="00197373">
              <w:t xml:space="preserve"> </w:t>
            </w:r>
            <w:r w:rsidR="00197373">
              <w:object w:dxaOrig="3480"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05.75pt" o:ole="">
                  <v:imagedata r:id="rId12" o:title=""/>
                </v:shape>
                <o:OLEObject Type="Embed" ProgID="PBrush" ShapeID="_x0000_i1025" DrawAspect="Content" ObjectID="_1542690044" r:id="rId13"/>
              </w:object>
            </w:r>
            <w:bookmarkStart w:id="0" w:name="_GoBack"/>
            <w:bookmarkEnd w:id="0"/>
          </w:p>
        </w:tc>
        <w:tc>
          <w:tcPr>
            <w:tcW w:w="4000" w:type="dxa"/>
            <w:gridSpan w:val="8"/>
            <w:tcBorders>
              <w:top w:val="single" w:sz="4" w:space="0" w:color="auto"/>
              <w:left w:val="nil"/>
              <w:bottom w:val="single" w:sz="4" w:space="0" w:color="auto"/>
              <w:right w:val="single" w:sz="4" w:space="0" w:color="auto"/>
            </w:tcBorders>
          </w:tcPr>
          <w:p w:rsidR="00353A6D" w:rsidRPr="002718AE" w:rsidRDefault="00353A6D" w:rsidP="009160DC">
            <w:pPr>
              <w:rPr>
                <w:rFonts w:ascii="Arial" w:hAnsi="Arial" w:cs="Arial"/>
                <w:bCs/>
                <w:color w:val="000000"/>
                <w:lang w:eastAsia="es-EC"/>
              </w:rPr>
            </w:pPr>
            <w:r w:rsidRPr="002718AE">
              <w:rPr>
                <w:rFonts w:ascii="Arial" w:hAnsi="Arial" w:cs="Arial"/>
                <w:bCs/>
                <w:color w:val="000000"/>
                <w:lang w:eastAsia="es-EC"/>
              </w:rPr>
              <w:t>Firma:</w:t>
            </w:r>
          </w:p>
        </w:tc>
      </w:tr>
      <w:tr w:rsidR="00353A6D" w:rsidRPr="002718AE" w:rsidTr="00330CCD">
        <w:trPr>
          <w:gridAfter w:val="1"/>
          <w:wAfter w:w="28" w:type="dxa"/>
          <w:trHeight w:val="253"/>
        </w:trPr>
        <w:tc>
          <w:tcPr>
            <w:tcW w:w="5830" w:type="dxa"/>
            <w:gridSpan w:val="7"/>
            <w:tcBorders>
              <w:top w:val="single" w:sz="4" w:space="0" w:color="auto"/>
              <w:left w:val="single" w:sz="4" w:space="0" w:color="auto"/>
              <w:bottom w:val="single" w:sz="4" w:space="0" w:color="auto"/>
              <w:right w:val="single" w:sz="8" w:space="0" w:color="000000"/>
            </w:tcBorders>
            <w:noWrap/>
            <w:hideMark/>
          </w:tcPr>
          <w:p w:rsidR="00353A6D" w:rsidRPr="002718AE" w:rsidRDefault="00353A6D" w:rsidP="00B86E63">
            <w:pPr>
              <w:jc w:val="center"/>
              <w:rPr>
                <w:rFonts w:ascii="Arial" w:hAnsi="Arial" w:cs="Arial"/>
                <w:bCs/>
                <w:color w:val="000000"/>
                <w:lang w:eastAsia="es-EC"/>
              </w:rPr>
            </w:pPr>
            <w:r w:rsidRPr="002718AE">
              <w:rPr>
                <w:rFonts w:ascii="Arial" w:hAnsi="Arial" w:cs="Arial"/>
                <w:bCs/>
                <w:color w:val="000000"/>
                <w:lang w:eastAsia="es-EC"/>
              </w:rPr>
              <w:t xml:space="preserve">Fecha: </w:t>
            </w:r>
            <w:r w:rsidR="00016723">
              <w:rPr>
                <w:rFonts w:ascii="Arial" w:hAnsi="Arial" w:cs="Arial"/>
                <w:bCs/>
                <w:color w:val="000000"/>
                <w:lang w:eastAsia="es-EC"/>
              </w:rPr>
              <w:t>22-11</w:t>
            </w:r>
            <w:r w:rsidR="00FD3E1D" w:rsidRPr="002718AE">
              <w:rPr>
                <w:rFonts w:ascii="Arial" w:hAnsi="Arial" w:cs="Arial"/>
                <w:bCs/>
                <w:color w:val="000000"/>
                <w:lang w:eastAsia="es-EC"/>
              </w:rPr>
              <w:t>-2016</w:t>
            </w:r>
          </w:p>
        </w:tc>
        <w:tc>
          <w:tcPr>
            <w:tcW w:w="4679" w:type="dxa"/>
            <w:gridSpan w:val="6"/>
            <w:tcBorders>
              <w:top w:val="single" w:sz="4" w:space="0" w:color="auto"/>
              <w:left w:val="nil"/>
              <w:bottom w:val="single" w:sz="4" w:space="0" w:color="auto"/>
              <w:right w:val="single" w:sz="8" w:space="0" w:color="000000"/>
            </w:tcBorders>
            <w:noWrap/>
            <w:hideMark/>
          </w:tcPr>
          <w:p w:rsidR="00353A6D" w:rsidRPr="002718AE" w:rsidRDefault="00353A6D" w:rsidP="00B723CA">
            <w:pPr>
              <w:jc w:val="center"/>
              <w:rPr>
                <w:rFonts w:ascii="Arial" w:hAnsi="Arial" w:cs="Arial"/>
                <w:bCs/>
                <w:color w:val="000000"/>
                <w:lang w:eastAsia="es-EC"/>
              </w:rPr>
            </w:pPr>
            <w:r w:rsidRPr="002718AE">
              <w:rPr>
                <w:rFonts w:ascii="Arial" w:hAnsi="Arial" w:cs="Arial"/>
                <w:bCs/>
                <w:color w:val="000000"/>
                <w:lang w:eastAsia="es-EC"/>
              </w:rPr>
              <w:t>Fecha:</w:t>
            </w:r>
            <w:r w:rsidR="00FD3E1D" w:rsidRPr="002718AE">
              <w:rPr>
                <w:rFonts w:ascii="Arial" w:hAnsi="Arial" w:cs="Arial"/>
                <w:bCs/>
                <w:color w:val="000000"/>
                <w:lang w:eastAsia="es-EC"/>
              </w:rPr>
              <w:t xml:space="preserve"> </w:t>
            </w:r>
            <w:r w:rsidR="00016723">
              <w:rPr>
                <w:rFonts w:ascii="Arial" w:hAnsi="Arial" w:cs="Arial"/>
                <w:bCs/>
                <w:color w:val="000000"/>
                <w:lang w:eastAsia="es-EC"/>
              </w:rPr>
              <w:t>22-11</w:t>
            </w:r>
            <w:r w:rsidR="00016723" w:rsidRPr="002718AE">
              <w:rPr>
                <w:rFonts w:ascii="Arial" w:hAnsi="Arial" w:cs="Arial"/>
                <w:bCs/>
                <w:color w:val="000000"/>
                <w:lang w:eastAsia="es-EC"/>
              </w:rPr>
              <w:t>-2016</w:t>
            </w:r>
          </w:p>
        </w:tc>
        <w:tc>
          <w:tcPr>
            <w:tcW w:w="4000" w:type="dxa"/>
            <w:gridSpan w:val="8"/>
            <w:tcBorders>
              <w:top w:val="single" w:sz="4" w:space="0" w:color="auto"/>
              <w:left w:val="nil"/>
              <w:bottom w:val="single" w:sz="4" w:space="0" w:color="auto"/>
              <w:right w:val="single" w:sz="4" w:space="0" w:color="auto"/>
            </w:tcBorders>
          </w:tcPr>
          <w:p w:rsidR="00353A6D" w:rsidRPr="002718AE" w:rsidRDefault="00353A6D" w:rsidP="00B723CA">
            <w:pPr>
              <w:jc w:val="center"/>
              <w:rPr>
                <w:rFonts w:ascii="Arial" w:hAnsi="Arial" w:cs="Arial"/>
                <w:bCs/>
                <w:color w:val="000000"/>
                <w:lang w:eastAsia="es-EC"/>
              </w:rPr>
            </w:pPr>
            <w:r w:rsidRPr="002718AE">
              <w:rPr>
                <w:rFonts w:ascii="Arial" w:hAnsi="Arial" w:cs="Arial"/>
                <w:bCs/>
                <w:color w:val="000000"/>
                <w:lang w:eastAsia="es-EC"/>
              </w:rPr>
              <w:t>Fecha:</w:t>
            </w:r>
            <w:r w:rsidR="00FD3E1D" w:rsidRPr="002718AE">
              <w:rPr>
                <w:rFonts w:ascii="Arial" w:hAnsi="Arial" w:cs="Arial"/>
                <w:bCs/>
                <w:color w:val="000000"/>
                <w:lang w:eastAsia="es-EC"/>
              </w:rPr>
              <w:t xml:space="preserve"> </w:t>
            </w:r>
            <w:r w:rsidR="00016723">
              <w:rPr>
                <w:rFonts w:ascii="Arial" w:hAnsi="Arial" w:cs="Arial"/>
                <w:bCs/>
                <w:color w:val="000000"/>
                <w:lang w:eastAsia="es-EC"/>
              </w:rPr>
              <w:t>22-11</w:t>
            </w:r>
            <w:r w:rsidR="00016723" w:rsidRPr="002718AE">
              <w:rPr>
                <w:rFonts w:ascii="Arial" w:hAnsi="Arial" w:cs="Arial"/>
                <w:bCs/>
                <w:color w:val="000000"/>
                <w:lang w:eastAsia="es-EC"/>
              </w:rPr>
              <w:t>-2016</w:t>
            </w:r>
          </w:p>
        </w:tc>
      </w:tr>
    </w:tbl>
    <w:p w:rsidR="00AD1996" w:rsidRDefault="00AD1996"/>
    <w:sectPr w:rsidR="00AD1996" w:rsidSect="006B6004">
      <w:headerReference w:type="default" r:id="rId14"/>
      <w:pgSz w:w="15840" w:h="12240" w:orient="landscape"/>
      <w:pgMar w:top="1701" w:right="1665" w:bottom="156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1DD" w:rsidRDefault="00DF21DD" w:rsidP="00353A6D">
      <w:r>
        <w:separator/>
      </w:r>
    </w:p>
  </w:endnote>
  <w:endnote w:type="continuationSeparator" w:id="0">
    <w:p w:rsidR="00DF21DD" w:rsidRDefault="00DF21DD" w:rsidP="0035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1DD" w:rsidRDefault="00DF21DD" w:rsidP="00353A6D">
      <w:r>
        <w:separator/>
      </w:r>
    </w:p>
  </w:footnote>
  <w:footnote w:type="continuationSeparator" w:id="0">
    <w:p w:rsidR="00DF21DD" w:rsidRDefault="00DF21DD" w:rsidP="00353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6D" w:rsidRDefault="00353A6D" w:rsidP="00353A6D">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4BEF9E20" wp14:editId="42921581">
          <wp:extent cx="1200151" cy="352425"/>
          <wp:effectExtent l="0" t="0" r="0" b="9525"/>
          <wp:docPr id="9"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353A6D" w:rsidRDefault="00353A6D" w:rsidP="00353A6D">
    <w:pPr>
      <w:pStyle w:val="Encabezado"/>
    </w:pPr>
    <w:r>
      <w:rPr>
        <w:rFonts w:ascii="Calibri" w:hAnsi="Calibri" w:cs="Calibri"/>
        <w:b/>
        <w:bCs/>
        <w:lang w:val="es-ES"/>
      </w:rPr>
      <w:t xml:space="preserve">                                                                                                                             “Una llamada, muchas voces”</w:t>
    </w:r>
    <w:r>
      <w:rPr>
        <w:rFonts w:ascii="Calibri" w:hAnsi="Calibri" w:cs="Calibri"/>
        <w:b/>
        <w:bCs/>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7DE2"/>
    <w:multiLevelType w:val="hybridMultilevel"/>
    <w:tmpl w:val="9E8E4402"/>
    <w:lvl w:ilvl="0" w:tplc="300A000D">
      <w:start w:val="1"/>
      <w:numFmt w:val="bullet"/>
      <w:lvlText w:val=""/>
      <w:lvlJc w:val="left"/>
      <w:pPr>
        <w:ind w:left="502" w:hanging="360"/>
      </w:pPr>
      <w:rPr>
        <w:rFonts w:ascii="Wingdings" w:hAnsi="Wingdings"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1" w15:restartNumberingAfterBreak="0">
    <w:nsid w:val="1B703DE6"/>
    <w:multiLevelType w:val="hybridMultilevel"/>
    <w:tmpl w:val="CE089B86"/>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C076F2B"/>
    <w:multiLevelType w:val="hybridMultilevel"/>
    <w:tmpl w:val="0368EE34"/>
    <w:lvl w:ilvl="0" w:tplc="300A0001">
      <w:start w:val="1"/>
      <w:numFmt w:val="bullet"/>
      <w:lvlText w:val=""/>
      <w:lvlJc w:val="left"/>
      <w:pPr>
        <w:ind w:left="393"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73F4CBD"/>
    <w:multiLevelType w:val="hybridMultilevel"/>
    <w:tmpl w:val="6A7C86A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5" w15:restartNumberingAfterBreak="0">
    <w:nsid w:val="42557C51"/>
    <w:multiLevelType w:val="hybridMultilevel"/>
    <w:tmpl w:val="FCCA7AB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7B3739C1"/>
    <w:multiLevelType w:val="hybridMultilevel"/>
    <w:tmpl w:val="57D0206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F8C0504"/>
    <w:multiLevelType w:val="hybridMultilevel"/>
    <w:tmpl w:val="495E0C3C"/>
    <w:lvl w:ilvl="0" w:tplc="300A000D">
      <w:start w:val="1"/>
      <w:numFmt w:val="bullet"/>
      <w:lvlText w:val=""/>
      <w:lvlJc w:val="left"/>
      <w:pPr>
        <w:ind w:left="502" w:hanging="360"/>
      </w:pPr>
      <w:rPr>
        <w:rFonts w:ascii="Wingdings" w:hAnsi="Wingdings"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6D"/>
    <w:rsid w:val="00016723"/>
    <w:rsid w:val="00021DDF"/>
    <w:rsid w:val="000E0DB2"/>
    <w:rsid w:val="001306C3"/>
    <w:rsid w:val="00197373"/>
    <w:rsid w:val="00231A8F"/>
    <w:rsid w:val="00241F2B"/>
    <w:rsid w:val="002718AE"/>
    <w:rsid w:val="0029188D"/>
    <w:rsid w:val="002B2B90"/>
    <w:rsid w:val="003103E8"/>
    <w:rsid w:val="00327C96"/>
    <w:rsid w:val="00330CCD"/>
    <w:rsid w:val="00353A6D"/>
    <w:rsid w:val="00365F09"/>
    <w:rsid w:val="00366D9C"/>
    <w:rsid w:val="003A6EDA"/>
    <w:rsid w:val="003D59F5"/>
    <w:rsid w:val="003E2916"/>
    <w:rsid w:val="003E53C0"/>
    <w:rsid w:val="00415DB2"/>
    <w:rsid w:val="00496AA0"/>
    <w:rsid w:val="004A650A"/>
    <w:rsid w:val="004B6F41"/>
    <w:rsid w:val="004C1EC1"/>
    <w:rsid w:val="004D19AE"/>
    <w:rsid w:val="004F5580"/>
    <w:rsid w:val="00502308"/>
    <w:rsid w:val="00522F7B"/>
    <w:rsid w:val="005737BD"/>
    <w:rsid w:val="0057571B"/>
    <w:rsid w:val="00584032"/>
    <w:rsid w:val="00593300"/>
    <w:rsid w:val="00595B9B"/>
    <w:rsid w:val="005A7435"/>
    <w:rsid w:val="005B08F5"/>
    <w:rsid w:val="005B53AB"/>
    <w:rsid w:val="00603BE7"/>
    <w:rsid w:val="00654148"/>
    <w:rsid w:val="00661E97"/>
    <w:rsid w:val="00675A58"/>
    <w:rsid w:val="00676BC5"/>
    <w:rsid w:val="00684260"/>
    <w:rsid w:val="006B6004"/>
    <w:rsid w:val="006E55A4"/>
    <w:rsid w:val="00753574"/>
    <w:rsid w:val="00775090"/>
    <w:rsid w:val="007A2774"/>
    <w:rsid w:val="007A744F"/>
    <w:rsid w:val="007F6CDD"/>
    <w:rsid w:val="00805A01"/>
    <w:rsid w:val="00846410"/>
    <w:rsid w:val="00882169"/>
    <w:rsid w:val="00886B33"/>
    <w:rsid w:val="008C3306"/>
    <w:rsid w:val="008F30A5"/>
    <w:rsid w:val="0092545F"/>
    <w:rsid w:val="00946103"/>
    <w:rsid w:val="009B253B"/>
    <w:rsid w:val="00A03492"/>
    <w:rsid w:val="00A22340"/>
    <w:rsid w:val="00A2498B"/>
    <w:rsid w:val="00A31475"/>
    <w:rsid w:val="00A351A0"/>
    <w:rsid w:val="00A6128F"/>
    <w:rsid w:val="00A71FCD"/>
    <w:rsid w:val="00AA1137"/>
    <w:rsid w:val="00AA6114"/>
    <w:rsid w:val="00AB287F"/>
    <w:rsid w:val="00AC0182"/>
    <w:rsid w:val="00AC468A"/>
    <w:rsid w:val="00AD1996"/>
    <w:rsid w:val="00AD1AD1"/>
    <w:rsid w:val="00B66939"/>
    <w:rsid w:val="00B723CA"/>
    <w:rsid w:val="00B7799A"/>
    <w:rsid w:val="00B86601"/>
    <w:rsid w:val="00B86E63"/>
    <w:rsid w:val="00BF2866"/>
    <w:rsid w:val="00BF4D52"/>
    <w:rsid w:val="00C0137F"/>
    <w:rsid w:val="00C23066"/>
    <w:rsid w:val="00C50AD1"/>
    <w:rsid w:val="00C74B69"/>
    <w:rsid w:val="00CC555B"/>
    <w:rsid w:val="00CD3534"/>
    <w:rsid w:val="00D21044"/>
    <w:rsid w:val="00D37279"/>
    <w:rsid w:val="00D66CBD"/>
    <w:rsid w:val="00D87CAA"/>
    <w:rsid w:val="00D93B00"/>
    <w:rsid w:val="00DA1DA9"/>
    <w:rsid w:val="00DF21DD"/>
    <w:rsid w:val="00DF2792"/>
    <w:rsid w:val="00DF5EC2"/>
    <w:rsid w:val="00E0297C"/>
    <w:rsid w:val="00E52551"/>
    <w:rsid w:val="00E7796E"/>
    <w:rsid w:val="00E84CF6"/>
    <w:rsid w:val="00E951F5"/>
    <w:rsid w:val="00E97CCE"/>
    <w:rsid w:val="00EA3E03"/>
    <w:rsid w:val="00EC7DC6"/>
    <w:rsid w:val="00F37279"/>
    <w:rsid w:val="00F507D4"/>
    <w:rsid w:val="00F679B6"/>
    <w:rsid w:val="00FC0BD0"/>
    <w:rsid w:val="00FD3E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35A4F-269C-4238-BD09-0C00D2F7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A6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53A6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353A6D"/>
    <w:pPr>
      <w:ind w:left="720"/>
      <w:contextualSpacing/>
    </w:pPr>
  </w:style>
  <w:style w:type="paragraph" w:styleId="Encabezado">
    <w:name w:val="header"/>
    <w:basedOn w:val="Normal"/>
    <w:link w:val="EncabezadoCar"/>
    <w:uiPriority w:val="99"/>
    <w:unhideWhenUsed/>
    <w:rsid w:val="00353A6D"/>
    <w:pPr>
      <w:tabs>
        <w:tab w:val="clear" w:pos="708"/>
        <w:tab w:val="center" w:pos="4419"/>
        <w:tab w:val="right" w:pos="8838"/>
      </w:tabs>
    </w:pPr>
  </w:style>
  <w:style w:type="character" w:customStyle="1" w:styleId="EncabezadoCar">
    <w:name w:val="Encabezado Car"/>
    <w:basedOn w:val="Fuentedeprrafopredeter"/>
    <w:link w:val="Encabezado"/>
    <w:uiPriority w:val="99"/>
    <w:rsid w:val="00353A6D"/>
    <w:rPr>
      <w:rFonts w:ascii="Times New Roman" w:eastAsia="Times New Roman" w:hAnsi="Times New Roman" w:cs="Times New Roman"/>
      <w:color w:val="00000A"/>
      <w:kern w:val="2"/>
      <w:sz w:val="24"/>
      <w:szCs w:val="24"/>
      <w:lang w:eastAsia="es-ES"/>
    </w:rPr>
  </w:style>
  <w:style w:type="paragraph" w:styleId="Piedepgina">
    <w:name w:val="footer"/>
    <w:basedOn w:val="Normal"/>
    <w:link w:val="PiedepginaCar"/>
    <w:uiPriority w:val="99"/>
    <w:unhideWhenUsed/>
    <w:rsid w:val="00353A6D"/>
    <w:pPr>
      <w:tabs>
        <w:tab w:val="clear" w:pos="708"/>
        <w:tab w:val="center" w:pos="4419"/>
        <w:tab w:val="right" w:pos="8838"/>
      </w:tabs>
    </w:pPr>
  </w:style>
  <w:style w:type="character" w:customStyle="1" w:styleId="PiedepginaCar">
    <w:name w:val="Pie de página Car"/>
    <w:basedOn w:val="Fuentedeprrafopredeter"/>
    <w:link w:val="Piedepgina"/>
    <w:uiPriority w:val="99"/>
    <w:rsid w:val="00353A6D"/>
    <w:rPr>
      <w:rFonts w:ascii="Times New Roman" w:eastAsia="Times New Roman" w:hAnsi="Times New Roman" w:cs="Times New Roman"/>
      <w:color w:val="00000A"/>
      <w:kern w:val="2"/>
      <w:sz w:val="24"/>
      <w:szCs w:val="24"/>
      <w:lang w:eastAsia="es-ES"/>
    </w:rPr>
  </w:style>
  <w:style w:type="paragraph" w:customStyle="1" w:styleId="Pa12">
    <w:name w:val="Pa12"/>
    <w:basedOn w:val="Normal"/>
    <w:next w:val="Normal"/>
    <w:uiPriority w:val="99"/>
    <w:rsid w:val="002B2B90"/>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character" w:styleId="Hipervnculo">
    <w:name w:val="Hyperlink"/>
    <w:basedOn w:val="Fuentedeprrafopredeter"/>
    <w:uiPriority w:val="99"/>
    <w:unhideWhenUsed/>
    <w:rsid w:val="00EA3E03"/>
    <w:rPr>
      <w:color w:val="0563C1" w:themeColor="hyperlink"/>
      <w:u w:val="single"/>
    </w:rPr>
  </w:style>
  <w:style w:type="paragraph" w:styleId="Sinespaciado">
    <w:name w:val="No Spacing"/>
    <w:uiPriority w:val="1"/>
    <w:qFormat/>
    <w:rsid w:val="002718AE"/>
    <w:pPr>
      <w:spacing w:after="0" w:line="240" w:lineRule="auto"/>
    </w:pPr>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F7wKnubg1w"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xoNNdJV9vDw" TargetMode="External"/><Relationship Id="rId4" Type="http://schemas.openxmlformats.org/officeDocument/2006/relationships/webSettings" Target="webSettings.xml"/><Relationship Id="rId9" Type="http://schemas.openxmlformats.org/officeDocument/2006/relationships/hyperlink" Target="https://www.youtube.com/watch?v=6_m-6K35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10916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2016-12-08T13:14:00Z</dcterms:created>
  <dcterms:modified xsi:type="dcterms:W3CDTF">2016-12-08T13:14:00Z</dcterms:modified>
</cp:coreProperties>
</file>