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F01FB8" w:rsidRDefault="003130ED" w:rsidP="00AF3F29">
      <w:pPr>
        <w:tabs>
          <w:tab w:val="left" w:pos="924"/>
        </w:tabs>
        <w:autoSpaceDE w:val="0"/>
        <w:autoSpaceDN w:val="0"/>
        <w:adjustRightInd w:val="0"/>
        <w:jc w:val="center"/>
        <w:rPr>
          <w:rFonts w:ascii="Calibri" w:hAnsi="Calibri" w:cs="Arial"/>
          <w:b/>
          <w:sz w:val="16"/>
          <w:szCs w:val="16"/>
        </w:rPr>
      </w:pPr>
      <w:bookmarkStart w:id="0" w:name="_GoBack"/>
      <w:bookmarkEnd w:id="0"/>
      <w:r w:rsidRPr="00F01FB8">
        <w:rPr>
          <w:rFonts w:ascii="Calibri" w:hAnsi="Calibri" w:cs="Arial"/>
          <w:b/>
          <w:sz w:val="16"/>
          <w:szCs w:val="16"/>
        </w:rPr>
        <w:t xml:space="preserve"> </w:t>
      </w:r>
      <w:r w:rsidRPr="00722385">
        <w:rPr>
          <w:rFonts w:ascii="Calibri" w:hAnsi="Calibri" w:cs="Arial"/>
          <w:b/>
          <w:sz w:val="22"/>
          <w:szCs w:val="16"/>
        </w:rPr>
        <w:t xml:space="preserve">PLANIFICACIÓN </w:t>
      </w:r>
      <w:r w:rsidR="00B41B31" w:rsidRPr="00722385">
        <w:rPr>
          <w:rFonts w:ascii="Calibri" w:hAnsi="Calibri" w:cs="Arial"/>
          <w:b/>
          <w:sz w:val="22"/>
          <w:szCs w:val="16"/>
        </w:rPr>
        <w:t xml:space="preserve">DE UNIDAD </w:t>
      </w:r>
      <w:r w:rsidRPr="00722385">
        <w:rPr>
          <w:rFonts w:ascii="Calibri" w:hAnsi="Calibri" w:cs="Arial"/>
          <w:b/>
          <w:sz w:val="22"/>
          <w:szCs w:val="16"/>
        </w:rPr>
        <w:t xml:space="preserve">POR DESTREZAS CON CRITERIOS DE DESEMPEÑO </w:t>
      </w:r>
    </w:p>
    <w:tbl>
      <w:tblPr>
        <w:tblW w:w="1553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657"/>
        <w:gridCol w:w="1370"/>
        <w:gridCol w:w="410"/>
        <w:gridCol w:w="20"/>
        <w:gridCol w:w="1492"/>
        <w:gridCol w:w="1268"/>
        <w:gridCol w:w="102"/>
        <w:gridCol w:w="378"/>
        <w:gridCol w:w="1112"/>
        <w:gridCol w:w="165"/>
        <w:gridCol w:w="110"/>
        <w:gridCol w:w="1463"/>
        <w:gridCol w:w="12"/>
        <w:gridCol w:w="898"/>
        <w:gridCol w:w="707"/>
        <w:gridCol w:w="22"/>
      </w:tblGrid>
      <w:tr w:rsidR="006B1521" w:rsidRPr="00F01FB8" w:rsidTr="00783C7C">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F01FB8" w:rsidRDefault="006B1521" w:rsidP="00AF3F29">
            <w:pPr>
              <w:jc w:val="center"/>
              <w:rPr>
                <w:rFonts w:ascii="Calibri" w:hAnsi="Calibri"/>
                <w:b/>
                <w:bCs/>
                <w:color w:val="000000"/>
                <w:sz w:val="16"/>
                <w:szCs w:val="16"/>
                <w:lang w:eastAsia="es-EC"/>
              </w:rPr>
            </w:pPr>
            <w:r w:rsidRPr="00F01FB8">
              <w:rPr>
                <w:noProof/>
                <w:sz w:val="16"/>
                <w:szCs w:val="16"/>
                <w:lang w:val="es-ES"/>
              </w:rPr>
              <w:drawing>
                <wp:inline distT="0" distB="0" distL="0" distR="0" wp14:anchorId="7624AEBB" wp14:editId="78502654">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170" w:type="dxa"/>
            <w:gridSpan w:val="12"/>
            <w:tcBorders>
              <w:top w:val="single" w:sz="8" w:space="0" w:color="auto"/>
              <w:left w:val="single" w:sz="4" w:space="0" w:color="auto"/>
              <w:bottom w:val="nil"/>
              <w:right w:val="single" w:sz="8" w:space="0" w:color="000000"/>
            </w:tcBorders>
            <w:vAlign w:val="center"/>
            <w:hideMark/>
          </w:tcPr>
          <w:p w:rsidR="006B1521" w:rsidRPr="00F01FB8" w:rsidRDefault="006B1521" w:rsidP="00AF3F29">
            <w:pPr>
              <w:tabs>
                <w:tab w:val="left" w:pos="924"/>
              </w:tabs>
              <w:autoSpaceDE w:val="0"/>
              <w:autoSpaceDN w:val="0"/>
              <w:adjustRightInd w:val="0"/>
              <w:jc w:val="center"/>
              <w:rPr>
                <w:rFonts w:ascii="Calibri" w:hAnsi="Calibri" w:cs="Calibri"/>
                <w:b/>
                <w:bCs/>
                <w:sz w:val="16"/>
                <w:szCs w:val="16"/>
                <w:lang w:val="es-ES"/>
              </w:rPr>
            </w:pPr>
            <w:r w:rsidRPr="00722385">
              <w:rPr>
                <w:rFonts w:ascii="Calibri" w:hAnsi="Calibri" w:cs="Calibri"/>
                <w:b/>
                <w:bCs/>
                <w:sz w:val="20"/>
                <w:szCs w:val="16"/>
                <w:lang w:val="es-ES"/>
              </w:rPr>
              <w:t xml:space="preserve">UNIDAD EDUCATIVA PARTICULAR  LA SALLE-CONOCOTO                                                                                                                              </w:t>
            </w:r>
          </w:p>
          <w:p w:rsidR="006B1521" w:rsidRPr="00F01FB8" w:rsidRDefault="006B1521" w:rsidP="00AF3F29">
            <w:pPr>
              <w:jc w:val="center"/>
              <w:rPr>
                <w:rFonts w:ascii="Calibri" w:hAnsi="Calibri"/>
                <w:b/>
                <w:bCs/>
                <w:color w:val="auto"/>
                <w:sz w:val="16"/>
                <w:szCs w:val="16"/>
                <w:lang w:eastAsia="es-EC"/>
              </w:rPr>
            </w:pPr>
            <w:r w:rsidRPr="00F01FB8">
              <w:rPr>
                <w:rFonts w:ascii="Calibri" w:hAnsi="Calibr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center"/>
            <w:hideMark/>
          </w:tcPr>
          <w:p w:rsidR="006B1521" w:rsidRPr="00F01FB8" w:rsidRDefault="006B1521" w:rsidP="00722385">
            <w:pPr>
              <w:jc w:val="center"/>
              <w:rPr>
                <w:rFonts w:ascii="Calibri" w:hAnsi="Calibri"/>
                <w:b/>
                <w:bCs/>
                <w:color w:val="auto"/>
                <w:sz w:val="16"/>
                <w:szCs w:val="16"/>
                <w:lang w:eastAsia="es-EC"/>
              </w:rPr>
            </w:pPr>
            <w:r w:rsidRPr="00F01FB8">
              <w:rPr>
                <w:rFonts w:ascii="Calibri" w:hAnsi="Calibri"/>
                <w:b/>
                <w:bCs/>
                <w:color w:val="auto"/>
                <w:sz w:val="16"/>
                <w:szCs w:val="16"/>
                <w:lang w:eastAsia="es-EC"/>
              </w:rPr>
              <w:t>AÑO LECTIVO   2016 - 2017</w:t>
            </w:r>
          </w:p>
        </w:tc>
      </w:tr>
      <w:tr w:rsidR="006B1521" w:rsidRPr="00F01FB8" w:rsidTr="00783C7C">
        <w:trPr>
          <w:gridAfter w:val="1"/>
          <w:wAfter w:w="22" w:type="dxa"/>
          <w:trHeight w:val="408"/>
        </w:trPr>
        <w:tc>
          <w:tcPr>
            <w:tcW w:w="15517" w:type="dxa"/>
            <w:gridSpan w:val="21"/>
            <w:tcBorders>
              <w:top w:val="single" w:sz="8" w:space="0" w:color="auto"/>
              <w:left w:val="single" w:sz="8" w:space="0" w:color="auto"/>
              <w:bottom w:val="single" w:sz="8" w:space="0" w:color="auto"/>
              <w:right w:val="single" w:sz="8" w:space="0" w:color="000000"/>
            </w:tcBorders>
            <w:vAlign w:val="center"/>
            <w:hideMark/>
          </w:tcPr>
          <w:p w:rsidR="006B1521" w:rsidRPr="00F01FB8" w:rsidRDefault="006B1521"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PLAN DE  DESTREZAS CON CRITERIO DE DESEMPEÑO  </w:t>
            </w:r>
            <w:r w:rsidRPr="00F01FB8">
              <w:rPr>
                <w:rFonts w:ascii="Calibri" w:hAnsi="Calibri"/>
                <w:color w:val="000000"/>
                <w:sz w:val="16"/>
                <w:szCs w:val="16"/>
                <w:lang w:eastAsia="es-EC"/>
              </w:rPr>
              <w:t xml:space="preserve">                                                                                                                                                                                  </w:t>
            </w:r>
          </w:p>
        </w:tc>
      </w:tr>
      <w:tr w:rsidR="006B1521" w:rsidRPr="00F01FB8" w:rsidTr="00783C7C">
        <w:trPr>
          <w:gridAfter w:val="1"/>
          <w:wAfter w:w="22" w:type="dxa"/>
          <w:trHeight w:val="309"/>
        </w:trPr>
        <w:tc>
          <w:tcPr>
            <w:tcW w:w="15517" w:type="dxa"/>
            <w:gridSpan w:val="21"/>
            <w:tcBorders>
              <w:top w:val="single" w:sz="8" w:space="0" w:color="auto"/>
              <w:left w:val="single" w:sz="8" w:space="0" w:color="auto"/>
              <w:bottom w:val="nil"/>
              <w:right w:val="single" w:sz="8" w:space="0" w:color="000000"/>
            </w:tcBorders>
            <w:vAlign w:val="center"/>
            <w:hideMark/>
          </w:tcPr>
          <w:p w:rsidR="006B1521" w:rsidRPr="00F01FB8" w:rsidRDefault="006B1521"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DATOS INFORMATIVOS:</w:t>
            </w:r>
          </w:p>
        </w:tc>
      </w:tr>
      <w:tr w:rsidR="006B1521" w:rsidRPr="00F01FB8" w:rsidTr="00783C7C">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F01FB8" w:rsidRDefault="006B1521"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F01FB8" w:rsidRDefault="006B1521" w:rsidP="00AF3F29">
            <w:pPr>
              <w:rPr>
                <w:rFonts w:ascii="Calibri" w:hAnsi="Calibri"/>
                <w:bCs/>
                <w:color w:val="auto"/>
                <w:sz w:val="16"/>
                <w:szCs w:val="16"/>
                <w:lang w:eastAsia="es-EC"/>
              </w:rPr>
            </w:pPr>
          </w:p>
        </w:tc>
        <w:tc>
          <w:tcPr>
            <w:tcW w:w="2027" w:type="dxa"/>
            <w:gridSpan w:val="2"/>
            <w:tcBorders>
              <w:top w:val="single" w:sz="4" w:space="0" w:color="auto"/>
              <w:left w:val="single" w:sz="8" w:space="0" w:color="auto"/>
              <w:bottom w:val="single" w:sz="4" w:space="0" w:color="auto"/>
              <w:right w:val="single" w:sz="4" w:space="0" w:color="000000"/>
            </w:tcBorders>
            <w:hideMark/>
          </w:tcPr>
          <w:p w:rsidR="006B1521" w:rsidRPr="00F01FB8" w:rsidRDefault="006B1521" w:rsidP="00AF3F29">
            <w:pPr>
              <w:rPr>
                <w:rFonts w:ascii="Calibri" w:hAnsi="Calibri"/>
                <w:bCs/>
                <w:color w:val="auto"/>
                <w:sz w:val="16"/>
                <w:szCs w:val="16"/>
                <w:lang w:eastAsia="es-EC"/>
              </w:rPr>
            </w:pPr>
            <w:r w:rsidRPr="00F01FB8">
              <w:rPr>
                <w:rFonts w:ascii="Calibri" w:hAnsi="Calibri"/>
                <w:bCs/>
                <w:color w:val="auto"/>
                <w:sz w:val="16"/>
                <w:szCs w:val="16"/>
                <w:lang w:eastAsia="es-EC"/>
              </w:rPr>
              <w:t>Área/asignatura:  </w:t>
            </w:r>
          </w:p>
        </w:tc>
        <w:tc>
          <w:tcPr>
            <w:tcW w:w="3190" w:type="dxa"/>
            <w:gridSpan w:val="4"/>
            <w:tcBorders>
              <w:top w:val="single" w:sz="4" w:space="0" w:color="auto"/>
              <w:left w:val="single" w:sz="4" w:space="0" w:color="auto"/>
              <w:bottom w:val="single" w:sz="4" w:space="0" w:color="auto"/>
              <w:right w:val="single" w:sz="4" w:space="0" w:color="000000"/>
            </w:tcBorders>
          </w:tcPr>
          <w:p w:rsidR="006B1521"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FÍSICA</w:t>
            </w:r>
          </w:p>
        </w:tc>
        <w:tc>
          <w:tcPr>
            <w:tcW w:w="1592" w:type="dxa"/>
            <w:gridSpan w:val="3"/>
            <w:tcBorders>
              <w:top w:val="single" w:sz="4" w:space="0" w:color="auto"/>
              <w:left w:val="nil"/>
              <w:bottom w:val="nil"/>
              <w:right w:val="single" w:sz="4" w:space="0" w:color="auto"/>
            </w:tcBorders>
            <w:hideMark/>
          </w:tcPr>
          <w:p w:rsidR="006B1521" w:rsidRPr="00F01FB8" w:rsidRDefault="006B1521"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Pr="00783C7C" w:rsidRDefault="00AF3F29" w:rsidP="00AF3F29">
            <w:pPr>
              <w:rPr>
                <w:rFonts w:ascii="Calibri" w:hAnsi="Calibri"/>
                <w:b/>
                <w:bCs/>
                <w:color w:val="auto"/>
                <w:sz w:val="16"/>
                <w:szCs w:val="16"/>
                <w:u w:val="single"/>
                <w:lang w:eastAsia="es-EC"/>
              </w:rPr>
            </w:pPr>
            <w:r w:rsidRPr="00783C7C">
              <w:rPr>
                <w:rFonts w:ascii="Calibri" w:hAnsi="Calibri"/>
                <w:b/>
                <w:bCs/>
                <w:color w:val="auto"/>
                <w:sz w:val="18"/>
                <w:szCs w:val="16"/>
                <w:u w:val="single"/>
                <w:lang w:eastAsia="es-EC"/>
              </w:rPr>
              <w:t>PRIMERO</w:t>
            </w:r>
          </w:p>
        </w:tc>
        <w:tc>
          <w:tcPr>
            <w:tcW w:w="898" w:type="dxa"/>
            <w:tcBorders>
              <w:top w:val="single" w:sz="4" w:space="0" w:color="auto"/>
              <w:left w:val="nil"/>
              <w:bottom w:val="single" w:sz="4" w:space="0" w:color="auto"/>
              <w:right w:val="single" w:sz="8" w:space="0" w:color="000000"/>
            </w:tcBorders>
            <w:hideMark/>
          </w:tcPr>
          <w:p w:rsidR="006B1521"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Paralelo</w:t>
            </w:r>
          </w:p>
        </w:tc>
        <w:tc>
          <w:tcPr>
            <w:tcW w:w="707" w:type="dxa"/>
            <w:tcBorders>
              <w:top w:val="single" w:sz="4" w:space="0" w:color="auto"/>
              <w:left w:val="nil"/>
              <w:bottom w:val="single" w:sz="4" w:space="0" w:color="auto"/>
              <w:right w:val="single" w:sz="8" w:space="0" w:color="000000"/>
            </w:tcBorders>
          </w:tcPr>
          <w:p w:rsidR="00F01FB8" w:rsidRPr="00D61775" w:rsidRDefault="00AF3F29" w:rsidP="00AF3F29">
            <w:pPr>
              <w:rPr>
                <w:rFonts w:ascii="Calibri" w:hAnsi="Calibri"/>
                <w:b/>
                <w:bCs/>
                <w:color w:val="auto"/>
                <w:sz w:val="16"/>
                <w:szCs w:val="16"/>
                <w:lang w:eastAsia="es-EC"/>
              </w:rPr>
            </w:pPr>
            <w:r w:rsidRPr="00D61775">
              <w:rPr>
                <w:rFonts w:ascii="Calibri" w:hAnsi="Calibri"/>
                <w:b/>
                <w:bCs/>
                <w:color w:val="auto"/>
                <w:sz w:val="16"/>
                <w:szCs w:val="16"/>
                <w:lang w:eastAsia="es-EC"/>
              </w:rPr>
              <w:t>A</w:t>
            </w:r>
            <w:r w:rsidR="00F01FB8" w:rsidRPr="00D61775">
              <w:rPr>
                <w:rFonts w:ascii="Calibri" w:hAnsi="Calibri"/>
                <w:b/>
                <w:bCs/>
                <w:color w:val="auto"/>
                <w:sz w:val="16"/>
                <w:szCs w:val="16"/>
                <w:lang w:eastAsia="es-EC"/>
              </w:rPr>
              <w:t xml:space="preserve"> </w:t>
            </w:r>
            <w:r w:rsidRPr="00D61775">
              <w:rPr>
                <w:rFonts w:ascii="Calibri" w:hAnsi="Calibri"/>
                <w:b/>
                <w:bCs/>
                <w:color w:val="auto"/>
                <w:sz w:val="16"/>
                <w:szCs w:val="16"/>
                <w:lang w:eastAsia="es-EC"/>
              </w:rPr>
              <w:t>B</w:t>
            </w:r>
          </w:p>
          <w:p w:rsidR="006B1521" w:rsidRPr="00D61775" w:rsidRDefault="00AF3F29" w:rsidP="00AF3F29">
            <w:pPr>
              <w:rPr>
                <w:rFonts w:ascii="Calibri" w:hAnsi="Calibri"/>
                <w:b/>
                <w:bCs/>
                <w:color w:val="auto"/>
                <w:sz w:val="16"/>
                <w:szCs w:val="16"/>
                <w:lang w:eastAsia="es-EC"/>
              </w:rPr>
            </w:pPr>
            <w:r w:rsidRPr="00D61775">
              <w:rPr>
                <w:rFonts w:ascii="Calibri" w:hAnsi="Calibri"/>
                <w:b/>
                <w:bCs/>
                <w:color w:val="auto"/>
                <w:sz w:val="16"/>
                <w:szCs w:val="16"/>
                <w:lang w:eastAsia="es-EC"/>
              </w:rPr>
              <w:t>C</w:t>
            </w:r>
            <w:r w:rsidR="00F01FB8" w:rsidRPr="00D61775">
              <w:rPr>
                <w:rFonts w:ascii="Calibri" w:hAnsi="Calibri"/>
                <w:b/>
                <w:bCs/>
                <w:color w:val="auto"/>
                <w:sz w:val="16"/>
                <w:szCs w:val="16"/>
                <w:lang w:eastAsia="es-EC"/>
              </w:rPr>
              <w:t xml:space="preserve"> </w:t>
            </w:r>
            <w:r w:rsidRPr="00D61775">
              <w:rPr>
                <w:rFonts w:ascii="Calibri" w:hAnsi="Calibri"/>
                <w:b/>
                <w:bCs/>
                <w:color w:val="auto"/>
                <w:sz w:val="16"/>
                <w:szCs w:val="16"/>
                <w:lang w:eastAsia="es-EC"/>
              </w:rPr>
              <w:t>D</w:t>
            </w:r>
          </w:p>
        </w:tc>
      </w:tr>
      <w:tr w:rsidR="00F01FB8" w:rsidRPr="00F01FB8" w:rsidTr="00783C7C">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5F3906" w:rsidRDefault="00F01FB8"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N.º de unidad de planificación: </w:t>
            </w:r>
          </w:p>
          <w:p w:rsidR="00F01FB8" w:rsidRPr="005F3906" w:rsidRDefault="005F3906" w:rsidP="00AF3F29">
            <w:pPr>
              <w:rPr>
                <w:rFonts w:ascii="Calibri" w:hAnsi="Calibri"/>
                <w:b/>
                <w:bCs/>
                <w:color w:val="auto"/>
                <w:sz w:val="16"/>
                <w:szCs w:val="16"/>
                <w:lang w:eastAsia="es-EC"/>
              </w:rPr>
            </w:pPr>
            <w:r w:rsidRPr="005F3906">
              <w:rPr>
                <w:rFonts w:ascii="Calibri" w:hAnsi="Calibri"/>
                <w:b/>
                <w:bCs/>
                <w:color w:val="FF0000"/>
                <w:sz w:val="16"/>
                <w:szCs w:val="16"/>
                <w:lang w:eastAsia="es-EC"/>
              </w:rPr>
              <w:t>DOS</w:t>
            </w:r>
          </w:p>
        </w:tc>
        <w:tc>
          <w:tcPr>
            <w:tcW w:w="483" w:type="dxa"/>
            <w:vMerge w:val="restart"/>
            <w:tcBorders>
              <w:top w:val="single" w:sz="4" w:space="0" w:color="auto"/>
              <w:left w:val="single" w:sz="8" w:space="0" w:color="auto"/>
              <w:right w:val="single" w:sz="4" w:space="0" w:color="auto"/>
            </w:tcBorders>
          </w:tcPr>
          <w:p w:rsidR="00F01FB8" w:rsidRDefault="00F2751B" w:rsidP="00AF3F29">
            <w:pPr>
              <w:rPr>
                <w:rFonts w:ascii="Calibri" w:hAnsi="Calibri"/>
                <w:b/>
                <w:bCs/>
                <w:color w:val="auto"/>
                <w:sz w:val="20"/>
                <w:szCs w:val="16"/>
                <w:lang w:eastAsia="es-EC"/>
              </w:rPr>
            </w:pPr>
            <w:r>
              <w:rPr>
                <w:rFonts w:ascii="Calibri" w:hAnsi="Calibri"/>
                <w:b/>
                <w:bCs/>
                <w:color w:val="auto"/>
                <w:sz w:val="20"/>
                <w:szCs w:val="16"/>
                <w:lang w:eastAsia="es-EC"/>
              </w:rPr>
              <w:t>2</w:t>
            </w:r>
          </w:p>
          <w:p w:rsidR="00F2751B" w:rsidRPr="00F2751B" w:rsidRDefault="00F2751B" w:rsidP="00AF3F29">
            <w:pPr>
              <w:rPr>
                <w:rFonts w:ascii="Calibri" w:hAnsi="Calibri"/>
                <w:b/>
                <w:bCs/>
                <w:color w:val="auto"/>
                <w:sz w:val="20"/>
                <w:szCs w:val="16"/>
                <w:lang w:eastAsia="es-EC"/>
              </w:rPr>
            </w:pPr>
          </w:p>
          <w:p w:rsidR="00722385" w:rsidRPr="00F2751B" w:rsidRDefault="00722385" w:rsidP="00AF3F29">
            <w:pPr>
              <w:rPr>
                <w:rFonts w:ascii="Calibri" w:hAnsi="Calibri"/>
                <w:b/>
                <w:bCs/>
                <w:color w:val="auto"/>
                <w:sz w:val="20"/>
                <w:szCs w:val="16"/>
                <w:lang w:eastAsia="es-EC"/>
              </w:rPr>
            </w:pPr>
          </w:p>
        </w:tc>
        <w:tc>
          <w:tcPr>
            <w:tcW w:w="4765" w:type="dxa"/>
            <w:gridSpan w:val="5"/>
            <w:tcBorders>
              <w:top w:val="single" w:sz="4" w:space="0" w:color="auto"/>
              <w:left w:val="single" w:sz="4" w:space="0" w:color="auto"/>
              <w:bottom w:val="single" w:sz="4" w:space="0" w:color="auto"/>
              <w:right w:val="single" w:sz="4" w:space="0" w:color="auto"/>
            </w:tcBorders>
            <w:vAlign w:val="center"/>
          </w:tcPr>
          <w:p w:rsidR="00F01FB8" w:rsidRPr="00F01FB8" w:rsidRDefault="00722385" w:rsidP="00722385">
            <w:pPr>
              <w:jc w:val="center"/>
              <w:rPr>
                <w:rFonts w:ascii="Calibri" w:hAnsi="Calibri"/>
                <w:bCs/>
                <w:color w:val="auto"/>
                <w:sz w:val="16"/>
                <w:szCs w:val="16"/>
                <w:lang w:eastAsia="es-EC"/>
              </w:rPr>
            </w:pPr>
            <w:r w:rsidRPr="00722385">
              <w:rPr>
                <w:rFonts w:ascii="Calibri" w:hAnsi="Calibri"/>
                <w:bCs/>
                <w:color w:val="auto"/>
                <w:sz w:val="16"/>
                <w:szCs w:val="16"/>
                <w:lang w:eastAsia="es-EC"/>
              </w:rPr>
              <w:t>MOVIMIENTO Y FUERZA</w:t>
            </w:r>
          </w:p>
        </w:tc>
        <w:tc>
          <w:tcPr>
            <w:tcW w:w="6520" w:type="dxa"/>
            <w:gridSpan w:val="10"/>
            <w:tcBorders>
              <w:top w:val="single" w:sz="4" w:space="0" w:color="auto"/>
              <w:left w:val="single" w:sz="4" w:space="0" w:color="auto"/>
              <w:bottom w:val="single" w:sz="4" w:space="0" w:color="auto"/>
            </w:tcBorders>
            <w:vAlign w:val="center"/>
          </w:tcPr>
          <w:p w:rsidR="00F01FB8" w:rsidRPr="00F01FB8" w:rsidRDefault="009D3A25" w:rsidP="009D3A25">
            <w:pPr>
              <w:jc w:val="center"/>
              <w:rPr>
                <w:rFonts w:ascii="Calibri" w:hAnsi="Calibri"/>
                <w:bCs/>
                <w:color w:val="auto"/>
                <w:sz w:val="16"/>
                <w:szCs w:val="16"/>
                <w:lang w:eastAsia="es-EC"/>
              </w:rPr>
            </w:pPr>
            <w:r w:rsidRPr="009D3A25">
              <w:rPr>
                <w:rFonts w:ascii="Calibri" w:hAnsi="Calibri"/>
                <w:bCs/>
                <w:color w:val="auto"/>
                <w:sz w:val="16"/>
                <w:szCs w:val="16"/>
                <w:lang w:eastAsia="es-EC"/>
              </w:rPr>
              <w:t xml:space="preserve">MOVIMIENTO EN </w:t>
            </w:r>
            <w:r>
              <w:rPr>
                <w:rFonts w:ascii="Calibri" w:hAnsi="Calibri"/>
                <w:bCs/>
                <w:color w:val="auto"/>
                <w:sz w:val="16"/>
                <w:szCs w:val="16"/>
                <w:lang w:eastAsia="es-EC"/>
              </w:rPr>
              <w:t>UNA Y DOS</w:t>
            </w:r>
            <w:r w:rsidRPr="009D3A25">
              <w:rPr>
                <w:rFonts w:ascii="Calibri" w:hAnsi="Calibri"/>
                <w:bCs/>
                <w:color w:val="auto"/>
                <w:sz w:val="16"/>
                <w:szCs w:val="16"/>
                <w:lang w:eastAsia="es-EC"/>
              </w:rPr>
              <w:t xml:space="preserve"> DIMENSIONES</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783C7C">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83" w:type="dxa"/>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765" w:type="dxa"/>
            <w:gridSpan w:val="5"/>
            <w:tcBorders>
              <w:top w:val="single" w:sz="4" w:space="0" w:color="auto"/>
              <w:left w:val="single" w:sz="4" w:space="0" w:color="auto"/>
              <w:bottom w:val="single" w:sz="4" w:space="0" w:color="auto"/>
              <w:right w:val="single" w:sz="4" w:space="0" w:color="auto"/>
            </w:tcBorders>
          </w:tcPr>
          <w:p w:rsidR="00F01FB8" w:rsidRPr="00F01FB8" w:rsidRDefault="00F01FB8" w:rsidP="00AF3F29">
            <w:pPr>
              <w:pStyle w:val="Default"/>
              <w:rPr>
                <w:rFonts w:cs="Times New Roman"/>
                <w:bCs/>
                <w:color w:val="auto"/>
                <w:sz w:val="16"/>
                <w:szCs w:val="16"/>
                <w:lang w:eastAsia="es-EC"/>
              </w:rPr>
            </w:pPr>
          </w:p>
          <w:p w:rsidR="00F01FB8" w:rsidRPr="00F01FB8" w:rsidRDefault="00F01FB8" w:rsidP="00AF3F29">
            <w:pPr>
              <w:pStyle w:val="Default"/>
              <w:rPr>
                <w:bCs/>
                <w:color w:val="auto"/>
                <w:sz w:val="16"/>
                <w:szCs w:val="16"/>
                <w:lang w:eastAsia="es-EC"/>
              </w:rPr>
            </w:pPr>
            <w:r w:rsidRPr="00F01FB8">
              <w:rPr>
                <w:rFonts w:cs="Times New Roman"/>
                <w:bCs/>
                <w:color w:val="auto"/>
                <w:sz w:val="16"/>
                <w:szCs w:val="16"/>
                <w:lang w:eastAsia="es-EC"/>
              </w:rPr>
              <w:t>Objetivos específicos de la unidad de planificación:</w:t>
            </w:r>
          </w:p>
        </w:tc>
        <w:tc>
          <w:tcPr>
            <w:tcW w:w="6520" w:type="dxa"/>
            <w:gridSpan w:val="10"/>
            <w:tcBorders>
              <w:top w:val="single" w:sz="4" w:space="0" w:color="auto"/>
              <w:left w:val="single" w:sz="4" w:space="0" w:color="auto"/>
              <w:bottom w:val="single" w:sz="4" w:space="0" w:color="auto"/>
            </w:tcBorders>
          </w:tcPr>
          <w:p w:rsidR="00F01FB8" w:rsidRDefault="00F01FB8" w:rsidP="009D3A25">
            <w:pPr>
              <w:pStyle w:val="Default"/>
              <w:numPr>
                <w:ilvl w:val="0"/>
                <w:numId w:val="6"/>
              </w:numPr>
              <w:spacing w:before="120"/>
              <w:ind w:left="227" w:hanging="170"/>
              <w:rPr>
                <w:rFonts w:cs="Times New Roman"/>
                <w:bCs/>
                <w:color w:val="auto"/>
                <w:sz w:val="18"/>
                <w:szCs w:val="16"/>
                <w:lang w:eastAsia="es-EC"/>
              </w:rPr>
            </w:pPr>
            <w:r w:rsidRPr="009D3A25">
              <w:rPr>
                <w:rFonts w:cs="Times New Roman"/>
                <w:bCs/>
                <w:color w:val="auto"/>
                <w:sz w:val="18"/>
                <w:szCs w:val="16"/>
                <w:lang w:eastAsia="es-EC"/>
              </w:rPr>
              <w:t>Analizar  el movimiento de los cuerpos en una dimensión animados de movimiento rectilíneo uniforme.</w:t>
            </w:r>
          </w:p>
          <w:p w:rsidR="009D3A25" w:rsidRPr="009D3A25" w:rsidRDefault="009D3A25" w:rsidP="009D3A25">
            <w:pPr>
              <w:pStyle w:val="Default"/>
              <w:numPr>
                <w:ilvl w:val="0"/>
                <w:numId w:val="6"/>
              </w:numPr>
              <w:spacing w:before="120"/>
              <w:ind w:left="227" w:hanging="170"/>
              <w:rPr>
                <w:rFonts w:cs="Times New Roman"/>
                <w:bCs/>
                <w:color w:val="auto"/>
                <w:sz w:val="18"/>
                <w:szCs w:val="16"/>
                <w:lang w:eastAsia="es-EC"/>
              </w:rPr>
            </w:pPr>
            <w:r w:rsidRPr="009D3A25">
              <w:rPr>
                <w:rFonts w:cs="Times New Roman"/>
                <w:bCs/>
                <w:color w:val="auto"/>
                <w:sz w:val="18"/>
                <w:szCs w:val="16"/>
                <w:lang w:val="es-EC" w:eastAsia="es-EC"/>
              </w:rPr>
              <w:t xml:space="preserve">Analizar  el movimiento de los cuerpos en </w:t>
            </w:r>
            <w:r>
              <w:rPr>
                <w:rFonts w:cs="Times New Roman"/>
                <w:bCs/>
                <w:color w:val="auto"/>
                <w:sz w:val="18"/>
                <w:szCs w:val="16"/>
                <w:lang w:val="es-EC" w:eastAsia="es-EC"/>
              </w:rPr>
              <w:t>dos</w:t>
            </w:r>
            <w:r w:rsidRPr="009D3A25">
              <w:rPr>
                <w:rFonts w:cs="Times New Roman"/>
                <w:bCs/>
                <w:color w:val="auto"/>
                <w:sz w:val="18"/>
                <w:szCs w:val="16"/>
                <w:lang w:val="es-EC" w:eastAsia="es-EC"/>
              </w:rPr>
              <w:t xml:space="preserve"> dimensi</w:t>
            </w:r>
            <w:r>
              <w:rPr>
                <w:rFonts w:cs="Times New Roman"/>
                <w:bCs/>
                <w:color w:val="auto"/>
                <w:sz w:val="18"/>
                <w:szCs w:val="16"/>
                <w:lang w:val="es-EC" w:eastAsia="es-EC"/>
              </w:rPr>
              <w:t>ones</w:t>
            </w:r>
            <w:r w:rsidRPr="009D3A25">
              <w:rPr>
                <w:rFonts w:cs="Times New Roman"/>
                <w:bCs/>
                <w:color w:val="auto"/>
                <w:sz w:val="18"/>
                <w:szCs w:val="16"/>
                <w:lang w:val="es-EC" w:eastAsia="es-EC"/>
              </w:rPr>
              <w:t xml:space="preserve"> animados de movimiento rectilíneo uniforme.</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783C7C">
        <w:trPr>
          <w:gridAfter w:val="1"/>
          <w:wAfter w:w="22" w:type="dxa"/>
          <w:trHeight w:val="287"/>
        </w:trPr>
        <w:tc>
          <w:tcPr>
            <w:tcW w:w="15517" w:type="dxa"/>
            <w:gridSpan w:val="21"/>
            <w:tcBorders>
              <w:top w:val="single" w:sz="4" w:space="0" w:color="auto"/>
              <w:left w:val="single" w:sz="8" w:space="0" w:color="auto"/>
              <w:bottom w:val="single" w:sz="4" w:space="0" w:color="auto"/>
              <w:right w:val="single" w:sz="8" w:space="0" w:color="000000"/>
            </w:tcBorders>
            <w:vAlign w:val="center"/>
            <w:hideMark/>
          </w:tcPr>
          <w:p w:rsidR="00F01FB8" w:rsidRPr="00F01FB8" w:rsidRDefault="00F01FB8"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PLANIFICACION:</w:t>
            </w:r>
          </w:p>
        </w:tc>
      </w:tr>
      <w:tr w:rsidR="00F01FB8" w:rsidRPr="00F01FB8" w:rsidTr="00783C7C">
        <w:trPr>
          <w:gridAfter w:val="1"/>
          <w:wAfter w:w="22" w:type="dxa"/>
          <w:trHeight w:val="785"/>
        </w:trPr>
        <w:tc>
          <w:tcPr>
            <w:tcW w:w="2762" w:type="dxa"/>
            <w:gridSpan w:val="4"/>
            <w:tcBorders>
              <w:top w:val="single" w:sz="4" w:space="0" w:color="auto"/>
              <w:left w:val="single" w:sz="8" w:space="0" w:color="auto"/>
              <w:bottom w:val="single" w:sz="4" w:space="0" w:color="auto"/>
              <w:right w:val="single" w:sz="4" w:space="0" w:color="auto"/>
            </w:tcBorders>
            <w:vAlign w:val="center"/>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 xml:space="preserve">CRITERIOS DE EVALUACIÓN: </w:t>
            </w:r>
          </w:p>
          <w:p w:rsidR="00F01FB8" w:rsidRPr="00F01FB8" w:rsidRDefault="00F01FB8" w:rsidP="00AF3F29">
            <w:pPr>
              <w:rPr>
                <w:rFonts w:ascii="Calibri" w:hAnsi="Calibri"/>
                <w:b/>
                <w:bCs/>
                <w:color w:val="000000"/>
                <w:sz w:val="16"/>
                <w:szCs w:val="16"/>
                <w:lang w:eastAsia="es-EC"/>
              </w:rPr>
            </w:pPr>
          </w:p>
        </w:tc>
        <w:tc>
          <w:tcPr>
            <w:tcW w:w="12755" w:type="dxa"/>
            <w:gridSpan w:val="17"/>
            <w:tcBorders>
              <w:top w:val="single" w:sz="4" w:space="0" w:color="auto"/>
              <w:left w:val="single" w:sz="4" w:space="0" w:color="auto"/>
              <w:bottom w:val="single" w:sz="4" w:space="0" w:color="auto"/>
              <w:right w:val="single" w:sz="8" w:space="0" w:color="000000"/>
            </w:tcBorders>
            <w:vAlign w:val="center"/>
          </w:tcPr>
          <w:p w:rsidR="00F01FB8" w:rsidRPr="00F01FB8" w:rsidRDefault="00F01FB8" w:rsidP="009D3A25">
            <w:pPr>
              <w:spacing w:before="120"/>
              <w:rPr>
                <w:rFonts w:asciiTheme="minorHAnsi" w:hAnsiTheme="minorHAnsi"/>
                <w:bCs/>
                <w:color w:val="000000"/>
                <w:sz w:val="16"/>
                <w:szCs w:val="16"/>
                <w:lang w:eastAsia="es-EC"/>
              </w:rPr>
            </w:pPr>
            <w:r w:rsidRPr="00F01FB8">
              <w:rPr>
                <w:rFonts w:asciiTheme="minorHAnsi" w:hAnsiTheme="minorHAnsi"/>
                <w:b/>
                <w:bCs/>
                <w:color w:val="000000"/>
                <w:sz w:val="16"/>
                <w:szCs w:val="16"/>
                <w:lang w:eastAsia="es-EC"/>
              </w:rPr>
              <w:t xml:space="preserve">CE.CN.F.5.1. </w:t>
            </w:r>
            <w:r w:rsidRPr="00F01FB8">
              <w:rPr>
                <w:rFonts w:asciiTheme="minorHAnsi" w:hAnsiTheme="minorHAnsi"/>
                <w:bCs/>
                <w:color w:val="000000"/>
                <w:sz w:val="16"/>
                <w:szCs w:val="16"/>
                <w:lang w:eastAsia="es-EC"/>
              </w:rPr>
              <w:t>Obtener las magnitudes cinemáticas (posición, velocidad, velocidad media e instantánea, aceleración, aceleración media e instantánea y desplazamiento) de un objeto que se mueve a lo largo de una trayectoria rectilínea del Movimiento Rectilíneo Uniforme y Rectilíneo Uniformemente Variado, según corresponda, elaborando tablas y gráficas en un sistema de referencia establecido.</w:t>
            </w:r>
          </w:p>
          <w:p w:rsidR="00F01FB8" w:rsidRPr="00F01FB8" w:rsidRDefault="00F01FB8" w:rsidP="009D3A25">
            <w:pPr>
              <w:spacing w:before="120"/>
              <w:rPr>
                <w:rFonts w:asciiTheme="minorHAnsi" w:hAnsiTheme="minorHAnsi"/>
                <w:bCs/>
                <w:color w:val="000000"/>
                <w:sz w:val="16"/>
                <w:szCs w:val="16"/>
                <w:lang w:eastAsia="es-EC"/>
              </w:rPr>
            </w:pPr>
            <w:r w:rsidRPr="00F01FB8">
              <w:rPr>
                <w:rFonts w:asciiTheme="minorHAnsi" w:hAnsiTheme="minorHAnsi"/>
                <w:b/>
                <w:bCs/>
                <w:color w:val="000000"/>
                <w:sz w:val="16"/>
                <w:szCs w:val="16"/>
                <w:lang w:eastAsia="es-EC"/>
              </w:rPr>
              <w:t>CE.CN.F.5.2.</w:t>
            </w:r>
            <w:r w:rsidRPr="00F01FB8">
              <w:rPr>
                <w:rFonts w:asciiTheme="minorHAnsi" w:hAnsiTheme="minorHAnsi"/>
                <w:bCs/>
                <w:color w:val="000000"/>
                <w:sz w:val="16"/>
                <w:szCs w:val="16"/>
                <w:lang w:eastAsia="es-EC"/>
              </w:rPr>
              <w:t xml:space="preserve"> Determina mediante representaciones gráficas de un objeto, que se mueve en dos dimensiones: la posición, la trayectoria, el vector posición, el vector desplazamiento, la velocidad promedio, la aceleración promedio, y establece la relación entre magnitudes escalares y vectoriales.</w:t>
            </w:r>
          </w:p>
        </w:tc>
      </w:tr>
      <w:tr w:rsidR="00F01FB8" w:rsidRPr="00F01FB8" w:rsidTr="00442392">
        <w:trPr>
          <w:gridAfter w:val="1"/>
          <w:wAfter w:w="22" w:type="dxa"/>
          <w:trHeight w:val="484"/>
        </w:trPr>
        <w:tc>
          <w:tcPr>
            <w:tcW w:w="2762" w:type="dxa"/>
            <w:gridSpan w:val="4"/>
            <w:tcBorders>
              <w:top w:val="single" w:sz="4" w:space="0" w:color="auto"/>
              <w:left w:val="single" w:sz="8" w:space="0" w:color="auto"/>
              <w:bottom w:val="single" w:sz="4" w:space="0" w:color="auto"/>
              <w:right w:val="single" w:sz="4" w:space="0" w:color="auto"/>
            </w:tcBorders>
            <w:hideMark/>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 xml:space="preserve">EJES TRANSVERSALES: </w:t>
            </w:r>
          </w:p>
        </w:tc>
        <w:tc>
          <w:tcPr>
            <w:tcW w:w="5028" w:type="dxa"/>
            <w:gridSpan w:val="5"/>
            <w:tcBorders>
              <w:top w:val="single" w:sz="4" w:space="0" w:color="auto"/>
              <w:left w:val="single" w:sz="8" w:space="0" w:color="auto"/>
              <w:bottom w:val="single" w:sz="4" w:space="0" w:color="auto"/>
              <w:right w:val="single" w:sz="4" w:space="0" w:color="auto"/>
            </w:tcBorders>
          </w:tcPr>
          <w:p w:rsidR="00783C7C" w:rsidRPr="00783C7C" w:rsidRDefault="00783C7C" w:rsidP="00783C7C">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justos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J1. Comprender las necesidades y potencialidades de nuestro país y nos involucramos en la construcción de una sociedad democrática, equitativa e inclusiva.</w:t>
            </w:r>
          </w:p>
          <w:p w:rsidR="00783C7C" w:rsidRPr="00783C7C" w:rsidRDefault="00783C7C" w:rsidP="00783C7C">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innovadores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 xml:space="preserve">I1 Tenemos iniciativa creativa, actuamos con pasión mente abierta y visión de futuro; asumimos liderazgos auténticos, procedemos con proactividad y responsabilidad en la </w:t>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t xml:space="preserve">     toma de decisiones y estamos preparados para enfrentar los riesgos que el emprendimiento conlleva.</w:t>
            </w:r>
          </w:p>
          <w:p w:rsidR="00F01FB8" w:rsidRPr="00F01FB8" w:rsidRDefault="00783C7C" w:rsidP="00783C7C">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solidarios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S1. Asumimos responsabilidad social y tenemos capacidad de interactuar con grupos heterogenias, procediendo con comprensión empatía y tolerancia.</w:t>
            </w:r>
          </w:p>
        </w:tc>
        <w:tc>
          <w:tcPr>
            <w:tcW w:w="1512" w:type="dxa"/>
            <w:gridSpan w:val="2"/>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PERIODOS:</w:t>
            </w:r>
          </w:p>
          <w:p w:rsidR="00F01FB8" w:rsidRPr="00F01FB8" w:rsidRDefault="00F01FB8" w:rsidP="00AF3F29">
            <w:pPr>
              <w:jc w:val="both"/>
              <w:rPr>
                <w:rFonts w:ascii="Calibri" w:hAnsi="Calibri"/>
                <w:bCs/>
                <w:color w:val="000000"/>
                <w:sz w:val="16"/>
                <w:szCs w:val="16"/>
                <w:lang w:eastAsia="es-EC"/>
              </w:rPr>
            </w:pPr>
            <w:r w:rsidRPr="00F01FB8">
              <w:rPr>
                <w:rFonts w:ascii="Calibri" w:hAnsi="Calibri"/>
                <w:bCs/>
                <w:color w:val="000000"/>
                <w:sz w:val="16"/>
                <w:szCs w:val="16"/>
                <w:lang w:eastAsia="es-EC"/>
              </w:rPr>
              <w:t>3</w:t>
            </w:r>
          </w:p>
        </w:tc>
        <w:tc>
          <w:tcPr>
            <w:tcW w:w="1748" w:type="dxa"/>
            <w:gridSpan w:val="3"/>
            <w:tcBorders>
              <w:top w:val="single" w:sz="4" w:space="0" w:color="auto"/>
              <w:left w:val="nil"/>
              <w:bottom w:val="single" w:sz="4" w:space="0" w:color="auto"/>
              <w:right w:val="single" w:sz="4" w:space="0" w:color="000000"/>
            </w:tcBorders>
            <w:hideMark/>
          </w:tcPr>
          <w:p w:rsidR="00F01FB8" w:rsidRPr="00F01FB8" w:rsidRDefault="00F01FB8" w:rsidP="00AF3F29">
            <w:pPr>
              <w:rPr>
                <w:rFonts w:ascii="Calibri" w:hAnsi="Calibri"/>
                <w:b/>
                <w:bCs/>
                <w:color w:val="000000"/>
                <w:sz w:val="16"/>
                <w:szCs w:val="16"/>
                <w:lang w:eastAsia="es-EC"/>
              </w:rPr>
            </w:pPr>
          </w:p>
        </w:tc>
        <w:tc>
          <w:tcPr>
            <w:tcW w:w="1277" w:type="dxa"/>
            <w:gridSpan w:val="2"/>
            <w:tcBorders>
              <w:top w:val="single" w:sz="4" w:space="0" w:color="auto"/>
              <w:left w:val="nil"/>
              <w:bottom w:val="single" w:sz="4" w:space="0" w:color="auto"/>
              <w:right w:val="single" w:sz="4" w:space="0" w:color="000000"/>
            </w:tcBorders>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SEMANAS:</w:t>
            </w:r>
          </w:p>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6</w:t>
            </w:r>
          </w:p>
        </w:tc>
        <w:tc>
          <w:tcPr>
            <w:tcW w:w="3190" w:type="dxa"/>
            <w:gridSpan w:val="5"/>
            <w:tcBorders>
              <w:top w:val="single" w:sz="4" w:space="0" w:color="auto"/>
              <w:left w:val="nil"/>
              <w:bottom w:val="single" w:sz="4" w:space="0" w:color="auto"/>
              <w:right w:val="single" w:sz="8" w:space="0" w:color="000000"/>
            </w:tcBorders>
            <w:hideMark/>
          </w:tcPr>
          <w:p w:rsidR="00F01FB8" w:rsidRPr="00F01FB8" w:rsidRDefault="00F01FB8" w:rsidP="004C5A71">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INICIO  </w:t>
            </w:r>
            <w:r w:rsidR="009D3A25" w:rsidRPr="009D3A25">
              <w:rPr>
                <w:rFonts w:ascii="Calibri" w:hAnsi="Calibri"/>
                <w:bCs/>
                <w:color w:val="000000"/>
                <w:sz w:val="16"/>
                <w:szCs w:val="16"/>
                <w:lang w:eastAsia="es-EC"/>
              </w:rPr>
              <w:t>28/10/2016</w:t>
            </w:r>
          </w:p>
          <w:p w:rsidR="00F01FB8" w:rsidRPr="00F01FB8" w:rsidRDefault="00F01FB8" w:rsidP="009D3A25">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TERMINACIÓN </w:t>
            </w:r>
            <w:r w:rsidR="009D3A25" w:rsidRPr="009D3A25">
              <w:rPr>
                <w:rFonts w:ascii="Calibri" w:hAnsi="Calibri"/>
                <w:bCs/>
                <w:color w:val="000000"/>
                <w:sz w:val="16"/>
                <w:szCs w:val="16"/>
                <w:lang w:eastAsia="es-EC"/>
              </w:rPr>
              <w:t>09</w:t>
            </w:r>
            <w:r w:rsidRPr="00F01FB8">
              <w:rPr>
                <w:rFonts w:ascii="Calibri" w:hAnsi="Calibri"/>
                <w:bCs/>
                <w:color w:val="000000"/>
                <w:sz w:val="16"/>
                <w:szCs w:val="16"/>
                <w:lang w:eastAsia="es-EC"/>
              </w:rPr>
              <w:t>/10/2016</w:t>
            </w:r>
          </w:p>
        </w:tc>
      </w:tr>
      <w:tr w:rsidR="00F01FB8" w:rsidRPr="00F01FB8" w:rsidTr="0044239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center"/>
              <w:rPr>
                <w:rFonts w:ascii="Calibri" w:hAnsi="Calibri"/>
                <w:b/>
                <w:bCs/>
                <w:color w:val="000000"/>
                <w:sz w:val="16"/>
                <w:szCs w:val="16"/>
                <w:lang w:eastAsia="es-EC"/>
              </w:rPr>
            </w:pP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F01FB8" w:rsidRPr="00F01FB8" w:rsidRDefault="00F01FB8" w:rsidP="00AF3F29">
            <w:pPr>
              <w:jc w:val="center"/>
              <w:rPr>
                <w:rFonts w:ascii="Calibri" w:hAnsi="Calibri"/>
                <w:b/>
                <w:bCs/>
                <w:color w:val="000000"/>
                <w:sz w:val="16"/>
                <w:szCs w:val="16"/>
                <w:lang w:eastAsia="es-EC"/>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1FB8" w:rsidRPr="00F01FB8" w:rsidRDefault="00F01FB8" w:rsidP="00AF3F29">
            <w:pPr>
              <w:jc w:val="center"/>
              <w:rPr>
                <w:rFonts w:ascii="Calibri" w:hAnsi="Calibri"/>
                <w:b/>
                <w:bCs/>
                <w:color w:val="000000"/>
                <w:sz w:val="16"/>
                <w:szCs w:val="16"/>
                <w:lang w:eastAsia="es-EC"/>
              </w:rPr>
            </w:pPr>
          </w:p>
        </w:tc>
        <w:tc>
          <w:tcPr>
            <w:tcW w:w="3240" w:type="dxa"/>
            <w:gridSpan w:val="4"/>
            <w:tcBorders>
              <w:top w:val="single" w:sz="4" w:space="0" w:color="auto"/>
              <w:left w:val="nil"/>
              <w:bottom w:val="single" w:sz="4" w:space="0" w:color="auto"/>
              <w:right w:val="single" w:sz="4" w:space="0" w:color="auto"/>
            </w:tcBorders>
            <w:vAlign w:val="center"/>
          </w:tcPr>
          <w:p w:rsidR="00F01FB8" w:rsidRPr="00F01FB8" w:rsidRDefault="00F01FB8" w:rsidP="00AF3F29">
            <w:pPr>
              <w:jc w:val="center"/>
              <w:rPr>
                <w:rFonts w:ascii="Calibri" w:hAnsi="Calibri"/>
                <w:b/>
                <w:bCs/>
                <w:color w:val="000000"/>
                <w:sz w:val="16"/>
                <w:szCs w:val="16"/>
                <w:lang w:eastAsia="es-EC"/>
              </w:rPr>
            </w:pPr>
          </w:p>
        </w:tc>
        <w:tc>
          <w:tcPr>
            <w:tcW w:w="4489" w:type="dxa"/>
            <w:gridSpan w:val="8"/>
            <w:tcBorders>
              <w:top w:val="single" w:sz="4" w:space="0" w:color="auto"/>
              <w:left w:val="nil"/>
              <w:bottom w:val="single" w:sz="4" w:space="0" w:color="auto"/>
              <w:right w:val="single" w:sz="4" w:space="0" w:color="auto"/>
            </w:tcBorders>
          </w:tcPr>
          <w:p w:rsidR="00F01FB8" w:rsidRPr="00F01FB8" w:rsidRDefault="00F01FB8" w:rsidP="00AF3F29">
            <w:pPr>
              <w:jc w:val="center"/>
              <w:rPr>
                <w:rFonts w:ascii="Calibri" w:hAnsi="Calibri"/>
                <w:b/>
                <w:bCs/>
                <w:color w:val="000000"/>
                <w:sz w:val="16"/>
                <w:szCs w:val="16"/>
                <w:lang w:eastAsia="es-EC"/>
              </w:rPr>
            </w:pPr>
          </w:p>
        </w:tc>
      </w:tr>
      <w:tr w:rsidR="00442392" w:rsidRPr="00F01FB8" w:rsidTr="0044239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DESTREZAS CON CRITERIOS DE DESEMPEÑO A SER DESARROLLADAS:</w:t>
            </w:r>
          </w:p>
        </w:tc>
        <w:tc>
          <w:tcPr>
            <w:tcW w:w="3248" w:type="dxa"/>
            <w:gridSpan w:val="3"/>
            <w:tcBorders>
              <w:top w:val="single" w:sz="4" w:space="0" w:color="auto"/>
              <w:left w:val="single" w:sz="4" w:space="0" w:color="auto"/>
              <w:bottom w:val="single" w:sz="4" w:space="0" w:color="auto"/>
              <w:right w:val="single" w:sz="4" w:space="0" w:color="000000"/>
            </w:tcBorders>
            <w:vAlign w:val="center"/>
          </w:tcPr>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ESTRATEGIAS METODOLÓGICAS</w:t>
            </w:r>
          </w:p>
        </w:tc>
        <w:tc>
          <w:tcPr>
            <w:tcW w:w="1800" w:type="dxa"/>
            <w:gridSpan w:val="3"/>
            <w:tcBorders>
              <w:top w:val="single" w:sz="4" w:space="0" w:color="auto"/>
              <w:left w:val="single" w:sz="8" w:space="0" w:color="auto"/>
              <w:bottom w:val="single" w:sz="4" w:space="0" w:color="auto"/>
              <w:right w:val="nil"/>
            </w:tcBorders>
            <w:vAlign w:val="center"/>
          </w:tcPr>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RECURSOS</w:t>
            </w:r>
          </w:p>
        </w:tc>
        <w:tc>
          <w:tcPr>
            <w:tcW w:w="3240" w:type="dxa"/>
            <w:gridSpan w:val="4"/>
            <w:tcBorders>
              <w:top w:val="single" w:sz="4" w:space="0" w:color="auto"/>
              <w:left w:val="single" w:sz="8" w:space="0" w:color="auto"/>
              <w:bottom w:val="single" w:sz="4" w:space="0" w:color="auto"/>
              <w:right w:val="nil"/>
            </w:tcBorders>
            <w:vAlign w:val="center"/>
          </w:tcPr>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EVALUACIÓN E</w:t>
            </w:r>
          </w:p>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logro</w:t>
            </w:r>
          </w:p>
        </w:tc>
        <w:tc>
          <w:tcPr>
            <w:tcW w:w="4489" w:type="dxa"/>
            <w:gridSpan w:val="8"/>
            <w:tcBorders>
              <w:top w:val="single" w:sz="4" w:space="0" w:color="auto"/>
              <w:left w:val="single" w:sz="4" w:space="0" w:color="auto"/>
              <w:bottom w:val="single" w:sz="4" w:space="0" w:color="auto"/>
              <w:right w:val="single" w:sz="4" w:space="0" w:color="auto"/>
            </w:tcBorders>
          </w:tcPr>
          <w:p w:rsidR="00442392" w:rsidRPr="00F01FB8" w:rsidRDefault="00442392" w:rsidP="00105D0A">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Actividades de evaluación/ Técnicas / Instrumentos </w:t>
            </w:r>
          </w:p>
        </w:tc>
      </w:tr>
      <w:tr w:rsidR="009D3A25" w:rsidRPr="00F01FB8" w:rsidTr="0044239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D3A25" w:rsidRPr="00442392" w:rsidRDefault="009D3A25" w:rsidP="00F01FB8">
            <w:pPr>
              <w:tabs>
                <w:tab w:val="left" w:pos="924"/>
              </w:tabs>
              <w:autoSpaceDE w:val="0"/>
              <w:autoSpaceDN w:val="0"/>
              <w:adjustRightInd w:val="0"/>
              <w:rPr>
                <w:rFonts w:asciiTheme="minorHAnsi" w:hAnsiTheme="minorHAnsi" w:cs="Calibri"/>
                <w:b/>
                <w:bCs/>
                <w:sz w:val="16"/>
                <w:szCs w:val="16"/>
                <w:highlight w:val="green"/>
                <w:lang w:val="es-ES"/>
              </w:rPr>
            </w:pPr>
            <w:r w:rsidRPr="00442392">
              <w:rPr>
                <w:rFonts w:asciiTheme="minorHAnsi" w:hAnsiTheme="minorHAnsi" w:cs="Calibri"/>
                <w:b/>
                <w:bCs/>
                <w:sz w:val="16"/>
                <w:szCs w:val="16"/>
                <w:highlight w:val="green"/>
                <w:lang w:val="es-ES"/>
              </w:rPr>
              <w:t>1. CN.F.5.1.1.</w:t>
            </w:r>
          </w:p>
          <w:p w:rsidR="009D3A25" w:rsidRPr="00442392" w:rsidRDefault="009D3A25" w:rsidP="00DB6174">
            <w:pPr>
              <w:tabs>
                <w:tab w:val="left" w:pos="924"/>
              </w:tabs>
              <w:autoSpaceDE w:val="0"/>
              <w:autoSpaceDN w:val="0"/>
              <w:adjustRightInd w:val="0"/>
              <w:rPr>
                <w:rFonts w:asciiTheme="minorHAnsi" w:hAnsiTheme="minorHAnsi" w:cs="Calibri"/>
                <w:b/>
                <w:bCs/>
                <w:sz w:val="16"/>
                <w:szCs w:val="16"/>
                <w:highlight w:val="green"/>
                <w:lang w:val="es-ES"/>
              </w:rPr>
            </w:pPr>
            <w:r w:rsidRPr="00442392">
              <w:rPr>
                <w:rFonts w:asciiTheme="minorHAnsi" w:hAnsiTheme="minorHAnsi" w:cs="Calibri"/>
                <w:bCs/>
                <w:sz w:val="16"/>
                <w:szCs w:val="16"/>
                <w:highlight w:val="green"/>
                <w:lang w:val="es-ES"/>
              </w:rPr>
              <w:t>Determinar la posición y el desplazamiento de un objeto (considerado</w:t>
            </w:r>
            <w:r w:rsidR="00DB6174" w:rsidRPr="00442392">
              <w:rPr>
                <w:rFonts w:asciiTheme="minorHAnsi" w:hAnsiTheme="minorHAnsi" w:cs="Calibri"/>
                <w:bCs/>
                <w:sz w:val="16"/>
                <w:szCs w:val="16"/>
                <w:highlight w:val="green"/>
                <w:lang w:val="es-ES"/>
              </w:rPr>
              <w:t xml:space="preserve"> </w:t>
            </w:r>
            <w:r w:rsidRPr="00442392">
              <w:rPr>
                <w:rFonts w:asciiTheme="minorHAnsi" w:hAnsiTheme="minorHAnsi" w:cs="Calibri"/>
                <w:bCs/>
                <w:sz w:val="16"/>
                <w:szCs w:val="16"/>
                <w:highlight w:val="green"/>
                <w:lang w:val="es-ES"/>
              </w:rPr>
              <w:t>puntual) que se mueve, a lo largo de una trayectoria</w:t>
            </w:r>
            <w:r w:rsidR="00DB6174" w:rsidRPr="00442392">
              <w:rPr>
                <w:rFonts w:asciiTheme="minorHAnsi" w:hAnsiTheme="minorHAnsi" w:cs="Calibri"/>
                <w:bCs/>
                <w:sz w:val="16"/>
                <w:szCs w:val="16"/>
                <w:highlight w:val="green"/>
                <w:lang w:val="es-ES"/>
              </w:rPr>
              <w:t xml:space="preserve"> </w:t>
            </w:r>
            <w:r w:rsidRPr="00442392">
              <w:rPr>
                <w:rFonts w:asciiTheme="minorHAnsi" w:hAnsiTheme="minorHAnsi" w:cs="Calibri"/>
                <w:bCs/>
                <w:sz w:val="16"/>
                <w:szCs w:val="16"/>
                <w:highlight w:val="green"/>
                <w:lang w:val="es-ES"/>
              </w:rPr>
              <w:t xml:space="preserve">rectilínea, en un sistema de referencia establecida y </w:t>
            </w:r>
            <w:r w:rsidR="00DB6174" w:rsidRPr="00442392">
              <w:rPr>
                <w:rFonts w:asciiTheme="minorHAnsi" w:hAnsiTheme="minorHAnsi" w:cs="Calibri"/>
                <w:bCs/>
                <w:sz w:val="16"/>
                <w:szCs w:val="16"/>
                <w:highlight w:val="green"/>
                <w:lang w:val="es-ES"/>
              </w:rPr>
              <w:t xml:space="preserve"> S</w:t>
            </w:r>
            <w:r w:rsidRPr="00442392">
              <w:rPr>
                <w:rFonts w:asciiTheme="minorHAnsi" w:hAnsiTheme="minorHAnsi" w:cs="Calibri"/>
                <w:bCs/>
                <w:sz w:val="16"/>
                <w:szCs w:val="16"/>
                <w:highlight w:val="green"/>
                <w:lang w:val="es-ES"/>
              </w:rPr>
              <w:t>istematizar</w:t>
            </w:r>
            <w:r w:rsidR="00DB6174" w:rsidRPr="00442392">
              <w:rPr>
                <w:rFonts w:asciiTheme="minorHAnsi" w:hAnsiTheme="minorHAnsi" w:cs="Calibri"/>
                <w:bCs/>
                <w:sz w:val="16"/>
                <w:szCs w:val="16"/>
                <w:highlight w:val="green"/>
                <w:lang w:val="es-ES"/>
              </w:rPr>
              <w:t xml:space="preserve"> </w:t>
            </w:r>
            <w:r w:rsidRPr="00442392">
              <w:rPr>
                <w:rFonts w:asciiTheme="minorHAnsi" w:hAnsiTheme="minorHAnsi" w:cs="Calibri"/>
                <w:bCs/>
                <w:sz w:val="16"/>
                <w:szCs w:val="16"/>
                <w:highlight w:val="green"/>
                <w:lang w:val="es-ES"/>
              </w:rPr>
              <w:t>información relacionada al cambio de posición en función</w:t>
            </w:r>
            <w:r w:rsidR="00DB6174" w:rsidRPr="00442392">
              <w:rPr>
                <w:rFonts w:asciiTheme="minorHAnsi" w:hAnsiTheme="minorHAnsi" w:cs="Calibri"/>
                <w:bCs/>
                <w:sz w:val="16"/>
                <w:szCs w:val="16"/>
                <w:highlight w:val="green"/>
                <w:lang w:val="es-ES"/>
              </w:rPr>
              <w:t xml:space="preserve"> del </w:t>
            </w:r>
            <w:r w:rsidRPr="00442392">
              <w:rPr>
                <w:rFonts w:asciiTheme="minorHAnsi" w:hAnsiTheme="minorHAnsi" w:cs="Calibri"/>
                <w:bCs/>
                <w:sz w:val="16"/>
                <w:szCs w:val="16"/>
                <w:highlight w:val="green"/>
                <w:lang w:val="es-ES"/>
              </w:rPr>
              <w:lastRenderedPageBreak/>
              <w:t>tiempo, como resultado de la observación de movimiento</w:t>
            </w:r>
            <w:r w:rsidR="00DB6174" w:rsidRPr="00442392">
              <w:rPr>
                <w:rFonts w:asciiTheme="minorHAnsi" w:hAnsiTheme="minorHAnsi" w:cs="Calibri"/>
                <w:bCs/>
                <w:sz w:val="16"/>
                <w:szCs w:val="16"/>
                <w:highlight w:val="green"/>
                <w:lang w:val="es-ES"/>
              </w:rPr>
              <w:t xml:space="preserve"> </w:t>
            </w:r>
            <w:r w:rsidRPr="00442392">
              <w:rPr>
                <w:rFonts w:asciiTheme="minorHAnsi" w:hAnsiTheme="minorHAnsi" w:cs="Calibri"/>
                <w:bCs/>
                <w:sz w:val="16"/>
                <w:szCs w:val="16"/>
                <w:highlight w:val="green"/>
                <w:lang w:val="es-ES"/>
              </w:rPr>
              <w:t>de un objeto y el empleo de tablas y gráficas.</w:t>
            </w:r>
          </w:p>
        </w:tc>
        <w:tc>
          <w:tcPr>
            <w:tcW w:w="3248" w:type="dxa"/>
            <w:gridSpan w:val="3"/>
            <w:tcBorders>
              <w:top w:val="single" w:sz="4" w:space="0" w:color="auto"/>
              <w:left w:val="single" w:sz="4" w:space="0" w:color="auto"/>
              <w:bottom w:val="single" w:sz="4" w:space="0" w:color="auto"/>
              <w:right w:val="single" w:sz="4" w:space="0" w:color="000000"/>
            </w:tcBorders>
          </w:tcPr>
          <w:p w:rsidR="009D3A25" w:rsidRPr="00F01FB8" w:rsidRDefault="009D3A25"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lastRenderedPageBreak/>
              <w:t>MÉTODO INDUCTIVO</w:t>
            </w:r>
          </w:p>
          <w:p w:rsidR="009D3A25" w:rsidRPr="00F01FB8" w:rsidRDefault="009D3A25"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Pr="00F01FB8">
              <w:rPr>
                <w:rFonts w:asciiTheme="minorHAnsi" w:hAnsiTheme="minorHAnsi" w:cs="Calibri"/>
                <w:bCs/>
                <w:sz w:val="16"/>
                <w:szCs w:val="16"/>
                <w:lang w:val="es-ES"/>
              </w:rPr>
              <w:t>: Observar patrones de cuerpos en movimiento rectilíneo uniforme.</w:t>
            </w:r>
          </w:p>
          <w:p w:rsidR="009D3A25" w:rsidRPr="00F01FB8" w:rsidRDefault="009D3A25"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Pr="00F01FB8">
              <w:rPr>
                <w:rFonts w:asciiTheme="minorHAnsi" w:hAnsiTheme="minorHAnsi" w:cs="Calibri"/>
                <w:bCs/>
                <w:sz w:val="16"/>
                <w:szCs w:val="16"/>
                <w:lang w:val="es-ES"/>
              </w:rPr>
              <w:t>: Graficar la trayectoria (camino) seguido por el móvil.</w:t>
            </w:r>
          </w:p>
          <w:p w:rsidR="009D3A25" w:rsidRPr="00F01FB8" w:rsidRDefault="009D3A25"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trayectorias.</w:t>
            </w:r>
          </w:p>
          <w:p w:rsidR="009D3A25" w:rsidRPr="00F01FB8" w:rsidRDefault="009D3A25"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Determinar las características de las trayectorias.</w:t>
            </w:r>
          </w:p>
          <w:p w:rsidR="009D3A25" w:rsidRPr="00F01FB8" w:rsidRDefault="009D3A25"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lastRenderedPageBreak/>
              <w:t>Generalización</w:t>
            </w:r>
            <w:r w:rsidRPr="00F01FB8">
              <w:rPr>
                <w:rFonts w:asciiTheme="minorHAnsi" w:hAnsiTheme="minorHAnsi" w:cs="Calibri"/>
                <w:bCs/>
                <w:sz w:val="16"/>
                <w:szCs w:val="16"/>
                <w:lang w:val="es-ES"/>
              </w:rPr>
              <w:t>: Definir conceptos de trayectoria y posición.</w:t>
            </w:r>
          </w:p>
        </w:tc>
        <w:tc>
          <w:tcPr>
            <w:tcW w:w="1800" w:type="dxa"/>
            <w:gridSpan w:val="3"/>
            <w:tcBorders>
              <w:top w:val="single" w:sz="4" w:space="0" w:color="auto"/>
              <w:left w:val="single" w:sz="8" w:space="0" w:color="auto"/>
              <w:bottom w:val="single" w:sz="4" w:space="0" w:color="auto"/>
              <w:right w:val="nil"/>
            </w:tcBorders>
          </w:tcPr>
          <w:p w:rsidR="009D3A25" w:rsidRPr="00F01FB8" w:rsidRDefault="009D3A25" w:rsidP="004C5A71">
            <w:p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9D3A25" w:rsidRPr="00F01FB8" w:rsidRDefault="009D3A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9D3A25" w:rsidRDefault="009D3A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tubo de burbuja</w:t>
            </w:r>
          </w:p>
          <w:p w:rsidR="009D3A25" w:rsidRPr="00F01FB8" w:rsidRDefault="009D3A25" w:rsidP="004C5A71">
            <w:pPr>
              <w:numPr>
                <w:ilvl w:val="0"/>
                <w:numId w:val="3"/>
              </w:num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Carrito con accionamiento</w:t>
            </w:r>
            <w:r w:rsidRPr="00F01FB8">
              <w:rPr>
                <w:rFonts w:ascii="Calibri" w:hAnsi="Calibri"/>
                <w:color w:val="000000"/>
                <w:sz w:val="16"/>
                <w:szCs w:val="16"/>
                <w:lang w:eastAsia="es-EC"/>
              </w:rPr>
              <w:t xml:space="preserve"> </w:t>
            </w:r>
          </w:p>
          <w:p w:rsidR="009D3A25" w:rsidRPr="00F01FB8" w:rsidRDefault="009D3A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9D3A25" w:rsidRDefault="009D3A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9D3A25" w:rsidRDefault="009D3A25" w:rsidP="004C5A71">
            <w:pPr>
              <w:tabs>
                <w:tab w:val="clear" w:pos="708"/>
                <w:tab w:val="left" w:pos="113"/>
              </w:tabs>
              <w:ind w:left="170" w:hanging="113"/>
              <w:rPr>
                <w:rFonts w:ascii="Calibri" w:hAnsi="Calibri"/>
                <w:color w:val="000000"/>
                <w:sz w:val="16"/>
                <w:szCs w:val="16"/>
                <w:lang w:eastAsia="es-EC"/>
              </w:rPr>
            </w:pPr>
          </w:p>
          <w:p w:rsidR="009D3A25" w:rsidRPr="00C47844" w:rsidRDefault="009D3A25" w:rsidP="004C5A71">
            <w:pPr>
              <w:tabs>
                <w:tab w:val="clear" w:pos="708"/>
                <w:tab w:val="left" w:pos="113"/>
              </w:tabs>
              <w:ind w:left="170" w:hanging="113"/>
              <w:rPr>
                <w:rFonts w:ascii="Calibri" w:hAnsi="Calibri"/>
                <w:b/>
                <w:i/>
                <w:color w:val="000000"/>
                <w:sz w:val="16"/>
                <w:szCs w:val="16"/>
                <w:lang w:eastAsia="es-EC"/>
              </w:rPr>
            </w:pPr>
            <w:r w:rsidRPr="00C47844">
              <w:rPr>
                <w:rFonts w:ascii="Calibri" w:hAnsi="Calibri"/>
                <w:b/>
                <w:i/>
                <w:color w:val="00B0F0"/>
                <w:sz w:val="16"/>
                <w:szCs w:val="16"/>
                <w:lang w:eastAsia="es-EC"/>
              </w:rPr>
              <w:lastRenderedPageBreak/>
              <w:t>https://es.wikipedia.org/wiki/Movimiento_rectil%C3%ADneo_uniforme</w:t>
            </w:r>
          </w:p>
        </w:tc>
        <w:tc>
          <w:tcPr>
            <w:tcW w:w="3240" w:type="dxa"/>
            <w:gridSpan w:val="4"/>
            <w:tcBorders>
              <w:top w:val="single" w:sz="4" w:space="0" w:color="auto"/>
              <w:left w:val="single" w:sz="8" w:space="0" w:color="auto"/>
              <w:bottom w:val="single" w:sz="4" w:space="0" w:color="auto"/>
              <w:right w:val="nil"/>
            </w:tcBorders>
          </w:tcPr>
          <w:p w:rsidR="009D3A25" w:rsidRDefault="009D3A25" w:rsidP="00AF3F29">
            <w:pPr>
              <w:rPr>
                <w:rFonts w:ascii="Calibri" w:hAnsi="Calibri"/>
                <w:color w:val="000000"/>
                <w:sz w:val="16"/>
                <w:szCs w:val="16"/>
                <w:lang w:eastAsia="es-EC"/>
              </w:rPr>
            </w:pPr>
            <w:r w:rsidRPr="00F01FB8">
              <w:rPr>
                <w:rFonts w:ascii="Calibri" w:hAnsi="Calibri"/>
                <w:color w:val="000000"/>
                <w:sz w:val="16"/>
                <w:szCs w:val="16"/>
                <w:lang w:eastAsia="es-EC"/>
              </w:rPr>
              <w:lastRenderedPageBreak/>
              <w:t>I.CN.F.5.1.1. Determina magnitudes cinemáticas escalares como: posición, desplazamiento, rapidez en el MRU, a partir de tablas y gráficas. (I.1., I.2.)</w:t>
            </w:r>
            <w:r>
              <w:rPr>
                <w:rFonts w:ascii="Calibri" w:hAnsi="Calibri"/>
                <w:color w:val="000000"/>
                <w:sz w:val="16"/>
                <w:szCs w:val="16"/>
                <w:lang w:eastAsia="es-EC"/>
              </w:rPr>
              <w:t>.</w:t>
            </w:r>
          </w:p>
          <w:p w:rsidR="009D3A25" w:rsidRDefault="009D3A25" w:rsidP="00A132AC">
            <w:pPr>
              <w:rPr>
                <w:rFonts w:ascii="Calibri" w:hAnsi="Calibri"/>
                <w:color w:val="000000"/>
                <w:sz w:val="16"/>
                <w:szCs w:val="16"/>
                <w:lang w:eastAsia="es-EC"/>
              </w:rPr>
            </w:pPr>
          </w:p>
          <w:p w:rsidR="009D3A25" w:rsidRDefault="009D3A25" w:rsidP="00A132AC">
            <w:pPr>
              <w:rPr>
                <w:rFonts w:ascii="Calibri" w:hAnsi="Calibri"/>
                <w:color w:val="000000"/>
                <w:sz w:val="16"/>
                <w:szCs w:val="16"/>
                <w:lang w:eastAsia="es-EC"/>
              </w:rPr>
            </w:pPr>
            <w:r>
              <w:rPr>
                <w:rFonts w:ascii="Calibri" w:hAnsi="Calibri"/>
                <w:color w:val="000000"/>
                <w:sz w:val="16"/>
                <w:szCs w:val="16"/>
                <w:lang w:eastAsia="es-EC"/>
              </w:rPr>
              <w:t>Determina las magnitudes del movimiento rectilíneo uniforme tanto escalarmente como vectorialmente, a partir de sus gráficas.</w:t>
            </w:r>
          </w:p>
          <w:p w:rsidR="009D3A25" w:rsidRDefault="009D3A25" w:rsidP="00A132AC">
            <w:pPr>
              <w:rPr>
                <w:rFonts w:ascii="Calibri" w:hAnsi="Calibri"/>
                <w:color w:val="000000"/>
                <w:sz w:val="16"/>
                <w:szCs w:val="16"/>
                <w:lang w:eastAsia="es-EC"/>
              </w:rPr>
            </w:pPr>
          </w:p>
        </w:tc>
        <w:tc>
          <w:tcPr>
            <w:tcW w:w="4489" w:type="dxa"/>
            <w:gridSpan w:val="8"/>
            <w:tcBorders>
              <w:top w:val="single" w:sz="4" w:space="0" w:color="auto"/>
              <w:left w:val="single" w:sz="4" w:space="0" w:color="auto"/>
              <w:bottom w:val="single" w:sz="4" w:space="0" w:color="auto"/>
              <w:right w:val="single" w:sz="4" w:space="0" w:color="auto"/>
            </w:tcBorders>
          </w:tcPr>
          <w:p w:rsidR="00F2751B" w:rsidRPr="00F2751B" w:rsidRDefault="009D3A25" w:rsidP="00D61775">
            <w:pPr>
              <w:rPr>
                <w:rFonts w:ascii="Calibri" w:hAnsi="Calibri"/>
                <w:color w:val="000000"/>
                <w:sz w:val="16"/>
                <w:szCs w:val="16"/>
                <w:lang w:eastAsia="es-EC"/>
              </w:rPr>
            </w:pPr>
            <w:r w:rsidRPr="00F2751B">
              <w:rPr>
                <w:rFonts w:ascii="Calibri" w:hAnsi="Calibri"/>
                <w:color w:val="000000"/>
                <w:sz w:val="16"/>
                <w:szCs w:val="16"/>
                <w:lang w:eastAsia="es-EC"/>
              </w:rPr>
              <w:lastRenderedPageBreak/>
              <w:t>Técnica: lista de cotejo</w:t>
            </w:r>
            <w:r w:rsidR="00D61775" w:rsidRPr="00F2751B">
              <w:rPr>
                <w:rFonts w:ascii="Calibri" w:hAnsi="Calibri"/>
                <w:color w:val="000000"/>
                <w:sz w:val="16"/>
                <w:szCs w:val="16"/>
                <w:lang w:eastAsia="es-EC"/>
              </w:rPr>
              <w:t xml:space="preserve">: </w:t>
            </w:r>
          </w:p>
          <w:p w:rsidR="009D3A25" w:rsidRPr="000A6525" w:rsidRDefault="00F2751B" w:rsidP="00D61775">
            <w:pPr>
              <w:rPr>
                <w:rFonts w:ascii="Calibri" w:hAnsi="Calibri"/>
                <w:color w:val="000000"/>
                <w:sz w:val="16"/>
                <w:szCs w:val="16"/>
                <w:lang w:eastAsia="es-EC"/>
              </w:rPr>
            </w:pPr>
            <w:r w:rsidRPr="00F2751B">
              <w:rPr>
                <w:rFonts w:ascii="Calibri" w:hAnsi="Calibri"/>
                <w:color w:val="000000"/>
                <w:sz w:val="16"/>
                <w:szCs w:val="16"/>
                <w:lang w:eastAsia="es-EC"/>
              </w:rPr>
              <w:t>Instrumento:</w:t>
            </w:r>
            <w:r>
              <w:rPr>
                <w:rFonts w:ascii="Calibri" w:hAnsi="Calibri"/>
                <w:b/>
                <w:color w:val="000000"/>
                <w:sz w:val="16"/>
                <w:szCs w:val="16"/>
                <w:lang w:eastAsia="es-EC"/>
              </w:rPr>
              <w:t xml:space="preserve"> </w:t>
            </w:r>
            <w:r w:rsidRPr="00F2751B">
              <w:rPr>
                <w:rFonts w:ascii="Calibri" w:hAnsi="Calibri"/>
                <w:b/>
                <w:color w:val="000000"/>
                <w:sz w:val="16"/>
                <w:szCs w:val="16"/>
                <w:lang w:eastAsia="es-EC"/>
              </w:rPr>
              <w:t>Lección escrita.</w:t>
            </w:r>
            <w:r>
              <w:rPr>
                <w:rFonts w:ascii="Calibri" w:hAnsi="Calibri"/>
                <w:color w:val="000000"/>
                <w:sz w:val="16"/>
                <w:szCs w:val="16"/>
                <w:lang w:eastAsia="es-EC"/>
              </w:rPr>
              <w:t xml:space="preserve">  </w:t>
            </w:r>
            <w:r w:rsidR="00D61775">
              <w:rPr>
                <w:rFonts w:ascii="Calibri" w:hAnsi="Calibri"/>
                <w:color w:val="000000"/>
                <w:sz w:val="16"/>
                <w:szCs w:val="16"/>
                <w:lang w:eastAsia="es-EC"/>
              </w:rPr>
              <w:t xml:space="preserve">Resolver problemas, Determinar los parámetros del movimiento rectilíneo uniforme MRU, </w:t>
            </w:r>
            <w:r w:rsidR="009D3A25" w:rsidRPr="000A6525">
              <w:rPr>
                <w:rFonts w:ascii="Calibri" w:hAnsi="Calibri"/>
                <w:color w:val="000000"/>
                <w:sz w:val="16"/>
                <w:szCs w:val="16"/>
                <w:lang w:eastAsia="es-EC"/>
              </w:rPr>
              <w:t xml:space="preserve"> </w:t>
            </w:r>
          </w:p>
          <w:p w:rsidR="009D3A25" w:rsidRPr="000A6525" w:rsidRDefault="00D61775" w:rsidP="002577C0">
            <w:pPr>
              <w:numPr>
                <w:ilvl w:val="0"/>
                <w:numId w:val="5"/>
              </w:numPr>
              <w:rPr>
                <w:rFonts w:ascii="Calibri" w:hAnsi="Calibri"/>
                <w:color w:val="000000"/>
                <w:sz w:val="16"/>
                <w:szCs w:val="16"/>
                <w:lang w:eastAsia="es-EC"/>
              </w:rPr>
            </w:pPr>
            <w:r>
              <w:rPr>
                <w:rFonts w:ascii="Calibri" w:hAnsi="Calibri"/>
                <w:color w:val="000000"/>
                <w:sz w:val="16"/>
                <w:szCs w:val="16"/>
                <w:lang w:eastAsia="es-EC"/>
              </w:rPr>
              <w:t>Plantea as ecuaciones que resuelven las variables involucradas.</w:t>
            </w:r>
            <w:r w:rsidR="009D3A25">
              <w:rPr>
                <w:rFonts w:ascii="Calibri" w:hAnsi="Calibri"/>
                <w:color w:val="000000"/>
                <w:sz w:val="16"/>
                <w:szCs w:val="16"/>
                <w:lang w:eastAsia="es-EC"/>
              </w:rPr>
              <w:t xml:space="preserve"> </w:t>
            </w:r>
            <w:r w:rsidR="009D3A25" w:rsidRPr="000A6525">
              <w:rPr>
                <w:rFonts w:ascii="Calibri" w:hAnsi="Calibri"/>
                <w:color w:val="000000"/>
                <w:sz w:val="16"/>
                <w:szCs w:val="16"/>
                <w:lang w:eastAsia="es-EC"/>
              </w:rPr>
              <w:t>(4)</w:t>
            </w:r>
          </w:p>
          <w:p w:rsidR="009D3A25" w:rsidRPr="000A6525" w:rsidRDefault="00D61775" w:rsidP="002577C0">
            <w:pPr>
              <w:numPr>
                <w:ilvl w:val="0"/>
                <w:numId w:val="5"/>
              </w:numPr>
              <w:rPr>
                <w:rFonts w:ascii="Calibri" w:hAnsi="Calibri"/>
                <w:color w:val="000000"/>
                <w:sz w:val="16"/>
                <w:szCs w:val="16"/>
                <w:lang w:eastAsia="es-EC"/>
              </w:rPr>
            </w:pPr>
            <w:r>
              <w:rPr>
                <w:rFonts w:ascii="Calibri" w:hAnsi="Calibri"/>
                <w:color w:val="000000"/>
                <w:sz w:val="16"/>
                <w:szCs w:val="16"/>
                <w:lang w:eastAsia="es-EC"/>
              </w:rPr>
              <w:t>Realiza los cálculos solicitados exitosamente</w:t>
            </w:r>
            <w:r w:rsidR="009D3A25" w:rsidRPr="000A6525">
              <w:rPr>
                <w:rFonts w:ascii="Calibri" w:hAnsi="Calibri"/>
                <w:color w:val="000000"/>
                <w:sz w:val="16"/>
                <w:szCs w:val="16"/>
                <w:lang w:eastAsia="es-EC"/>
              </w:rPr>
              <w:t xml:space="preserve"> (4)</w:t>
            </w:r>
          </w:p>
          <w:p w:rsidR="009D3A25" w:rsidRDefault="009D3A25" w:rsidP="002577C0">
            <w:pPr>
              <w:rPr>
                <w:rFonts w:ascii="Calibri" w:hAnsi="Calibri"/>
                <w:color w:val="000000"/>
                <w:sz w:val="16"/>
                <w:szCs w:val="16"/>
                <w:lang w:eastAsia="es-EC"/>
              </w:rPr>
            </w:pPr>
            <w:r w:rsidRPr="000A6525">
              <w:rPr>
                <w:rFonts w:ascii="Calibri" w:hAnsi="Calibri"/>
                <w:color w:val="000000"/>
                <w:sz w:val="16"/>
                <w:szCs w:val="16"/>
                <w:lang w:eastAsia="es-EC"/>
              </w:rPr>
              <w:t>Respuestas (2)</w:t>
            </w:r>
          </w:p>
          <w:p w:rsidR="00D61775" w:rsidRDefault="00D61775" w:rsidP="002577C0">
            <w:pPr>
              <w:rPr>
                <w:rFonts w:ascii="Calibri" w:hAnsi="Calibri"/>
                <w:color w:val="000000"/>
                <w:sz w:val="16"/>
                <w:szCs w:val="16"/>
                <w:lang w:eastAsia="es-EC"/>
              </w:rPr>
            </w:pPr>
          </w:p>
          <w:p w:rsidR="00F2751B" w:rsidRPr="00F2751B" w:rsidRDefault="00F2751B" w:rsidP="00F2751B">
            <w:pPr>
              <w:rPr>
                <w:rFonts w:ascii="Calibri" w:hAnsi="Calibri"/>
                <w:color w:val="000000"/>
                <w:sz w:val="16"/>
                <w:szCs w:val="16"/>
                <w:lang w:eastAsia="es-EC"/>
              </w:rPr>
            </w:pPr>
            <w:r w:rsidRPr="00F2751B">
              <w:rPr>
                <w:rFonts w:ascii="Calibri" w:hAnsi="Calibri"/>
                <w:color w:val="000000"/>
                <w:sz w:val="16"/>
                <w:szCs w:val="16"/>
                <w:lang w:eastAsia="es-EC"/>
              </w:rPr>
              <w:lastRenderedPageBreak/>
              <w:t xml:space="preserve">Técnica: lista de cotejo: </w:t>
            </w:r>
          </w:p>
          <w:p w:rsidR="009D3A25" w:rsidRDefault="00F2751B" w:rsidP="009D3A25">
            <w:pPr>
              <w:rPr>
                <w:rFonts w:ascii="Calibri" w:hAnsi="Calibri"/>
                <w:b/>
                <w:color w:val="000000"/>
                <w:sz w:val="16"/>
                <w:szCs w:val="16"/>
                <w:lang w:eastAsia="es-EC"/>
              </w:rPr>
            </w:pPr>
            <w:r w:rsidRPr="00F2751B">
              <w:rPr>
                <w:rFonts w:ascii="Calibri" w:hAnsi="Calibri"/>
                <w:color w:val="000000"/>
                <w:sz w:val="16"/>
                <w:szCs w:val="16"/>
                <w:lang w:eastAsia="es-EC"/>
              </w:rPr>
              <w:t>Instrumento:</w:t>
            </w:r>
            <w:r>
              <w:rPr>
                <w:rFonts w:ascii="Calibri" w:hAnsi="Calibri"/>
                <w:b/>
                <w:color w:val="000000"/>
                <w:sz w:val="16"/>
                <w:szCs w:val="16"/>
                <w:lang w:eastAsia="es-EC"/>
              </w:rPr>
              <w:t xml:space="preserve"> </w:t>
            </w:r>
            <w:r w:rsidR="009D3A25" w:rsidRPr="009D3A25">
              <w:rPr>
                <w:rFonts w:ascii="Calibri" w:hAnsi="Calibri"/>
                <w:b/>
                <w:color w:val="000000"/>
                <w:sz w:val="16"/>
                <w:szCs w:val="16"/>
                <w:lang w:eastAsia="es-EC"/>
              </w:rPr>
              <w:t>Lección oral</w:t>
            </w:r>
          </w:p>
          <w:p w:rsidR="009D3A25" w:rsidRPr="009D3A25" w:rsidRDefault="009D3A25" w:rsidP="009D3A25">
            <w:pPr>
              <w:rPr>
                <w:rFonts w:ascii="Calibri" w:hAnsi="Calibri"/>
                <w:bCs/>
                <w:color w:val="000000"/>
                <w:sz w:val="16"/>
                <w:szCs w:val="16"/>
                <w:lang w:eastAsia="es-EC"/>
              </w:rPr>
            </w:pPr>
            <w:r>
              <w:rPr>
                <w:rFonts w:ascii="Calibri" w:hAnsi="Calibri"/>
                <w:bCs/>
                <w:color w:val="000000"/>
                <w:sz w:val="16"/>
                <w:szCs w:val="16"/>
                <w:lang w:eastAsia="es-EC"/>
              </w:rPr>
              <w:t xml:space="preserve">Determinar </w:t>
            </w:r>
            <w:r w:rsidRPr="009D3A25">
              <w:rPr>
                <w:rFonts w:ascii="Calibri" w:hAnsi="Calibri"/>
                <w:bCs/>
                <w:color w:val="000000"/>
                <w:sz w:val="16"/>
                <w:szCs w:val="16"/>
                <w:lang w:eastAsia="es-EC"/>
              </w:rPr>
              <w:t xml:space="preserve">la posición en función de tiempo, </w:t>
            </w:r>
          </w:p>
          <w:p w:rsidR="009D3A25" w:rsidRPr="009D3A25" w:rsidRDefault="009D3A25" w:rsidP="009D3A25">
            <w:pPr>
              <w:rPr>
                <w:rFonts w:ascii="Calibri" w:hAnsi="Calibri"/>
                <w:bCs/>
                <w:color w:val="000000"/>
                <w:sz w:val="16"/>
                <w:szCs w:val="16"/>
                <w:lang w:eastAsia="es-EC"/>
              </w:rPr>
            </w:pPr>
            <w:r w:rsidRPr="009D3A25">
              <w:rPr>
                <w:rFonts w:ascii="Calibri" w:hAnsi="Calibri"/>
                <w:bCs/>
                <w:color w:val="000000"/>
                <w:sz w:val="16"/>
                <w:szCs w:val="16"/>
                <w:lang w:eastAsia="es-EC"/>
              </w:rPr>
              <w:t xml:space="preserve">              Graficar velocidad en función de tiempo</w:t>
            </w:r>
          </w:p>
          <w:p w:rsidR="009D3A25" w:rsidRPr="009D3A25" w:rsidRDefault="009D3A25" w:rsidP="009D3A25">
            <w:pPr>
              <w:rPr>
                <w:rFonts w:ascii="Calibri" w:hAnsi="Calibri"/>
                <w:bCs/>
                <w:color w:val="000000"/>
                <w:sz w:val="16"/>
                <w:szCs w:val="16"/>
                <w:lang w:eastAsia="es-EC"/>
              </w:rPr>
            </w:pPr>
            <w:r w:rsidRPr="009D3A25">
              <w:rPr>
                <w:rFonts w:ascii="Calibri" w:hAnsi="Calibri"/>
                <w:bCs/>
                <w:color w:val="000000"/>
                <w:sz w:val="16"/>
                <w:szCs w:val="16"/>
                <w:lang w:eastAsia="es-EC"/>
              </w:rPr>
              <w:t xml:space="preserve">               Determina</w:t>
            </w:r>
            <w:r w:rsidR="00D61775">
              <w:rPr>
                <w:rFonts w:ascii="Calibri" w:hAnsi="Calibri"/>
                <w:bCs/>
                <w:color w:val="000000"/>
                <w:sz w:val="16"/>
                <w:szCs w:val="16"/>
                <w:lang w:eastAsia="es-EC"/>
              </w:rPr>
              <w:t>r la pendiente de cada gráfica.</w:t>
            </w:r>
          </w:p>
          <w:p w:rsidR="009D3A25" w:rsidRPr="009D3A25" w:rsidRDefault="009D3A25" w:rsidP="009D3A25">
            <w:pPr>
              <w:rPr>
                <w:rFonts w:ascii="Calibri" w:hAnsi="Calibri"/>
                <w:bCs/>
                <w:color w:val="000000"/>
                <w:sz w:val="16"/>
                <w:szCs w:val="16"/>
                <w:lang w:eastAsia="es-EC"/>
              </w:rPr>
            </w:pPr>
            <w:r w:rsidRPr="009D3A25">
              <w:rPr>
                <w:rFonts w:ascii="Calibri" w:hAnsi="Calibri"/>
                <w:bCs/>
                <w:color w:val="000000"/>
                <w:sz w:val="16"/>
                <w:szCs w:val="16"/>
                <w:lang w:eastAsia="es-EC"/>
              </w:rPr>
              <w:t xml:space="preserve">Instrumento : Escala de valoración </w:t>
            </w:r>
          </w:p>
          <w:p w:rsidR="009D3A25" w:rsidRDefault="009D3A25" w:rsidP="009D3A25">
            <w:pPr>
              <w:numPr>
                <w:ilvl w:val="0"/>
                <w:numId w:val="5"/>
              </w:numPr>
              <w:rPr>
                <w:rFonts w:ascii="Calibri" w:hAnsi="Calibri"/>
                <w:bCs/>
                <w:color w:val="000000"/>
                <w:sz w:val="16"/>
                <w:szCs w:val="16"/>
                <w:lang w:eastAsia="es-EC"/>
              </w:rPr>
            </w:pPr>
            <w:r w:rsidRPr="009D3A25">
              <w:rPr>
                <w:rFonts w:ascii="Calibri" w:hAnsi="Calibri"/>
                <w:bCs/>
                <w:color w:val="000000"/>
                <w:sz w:val="16"/>
                <w:szCs w:val="16"/>
                <w:lang w:eastAsia="es-EC"/>
              </w:rPr>
              <w:t>Desarrollo :proceso (4)</w:t>
            </w:r>
          </w:p>
          <w:p w:rsidR="00D61775" w:rsidRDefault="00D61775" w:rsidP="009D3A25">
            <w:pPr>
              <w:numPr>
                <w:ilvl w:val="0"/>
                <w:numId w:val="5"/>
              </w:numPr>
              <w:rPr>
                <w:rFonts w:ascii="Calibri" w:hAnsi="Calibri"/>
                <w:bCs/>
                <w:color w:val="000000"/>
                <w:sz w:val="16"/>
                <w:szCs w:val="16"/>
                <w:lang w:eastAsia="es-EC"/>
              </w:rPr>
            </w:pPr>
            <w:r>
              <w:rPr>
                <w:rFonts w:ascii="Calibri" w:hAnsi="Calibri"/>
                <w:bCs/>
                <w:color w:val="000000"/>
                <w:sz w:val="16"/>
                <w:szCs w:val="16"/>
                <w:lang w:eastAsia="es-EC"/>
              </w:rPr>
              <w:t>Cálculos realizados  con exactitud(4)</w:t>
            </w:r>
          </w:p>
          <w:p w:rsidR="009D3A25" w:rsidRPr="00D61775" w:rsidRDefault="00D61775" w:rsidP="009D3A25">
            <w:pPr>
              <w:numPr>
                <w:ilvl w:val="0"/>
                <w:numId w:val="5"/>
              </w:numPr>
              <w:rPr>
                <w:rFonts w:ascii="Calibri" w:hAnsi="Calibri"/>
                <w:bCs/>
                <w:color w:val="000000"/>
                <w:sz w:val="16"/>
                <w:szCs w:val="16"/>
                <w:lang w:eastAsia="es-EC"/>
              </w:rPr>
            </w:pPr>
            <w:r w:rsidRPr="00D61775">
              <w:rPr>
                <w:rFonts w:ascii="Calibri" w:hAnsi="Calibri"/>
                <w:bCs/>
                <w:color w:val="000000"/>
                <w:sz w:val="16"/>
                <w:szCs w:val="16"/>
                <w:lang w:eastAsia="es-EC"/>
              </w:rPr>
              <w:t>Respuestas (2)</w:t>
            </w:r>
          </w:p>
        </w:tc>
      </w:tr>
      <w:tr w:rsidR="000A6525" w:rsidRPr="00F01FB8" w:rsidTr="0044239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0A6525" w:rsidRPr="00442392" w:rsidRDefault="009D3A25" w:rsidP="00AF3F29">
            <w:pPr>
              <w:rPr>
                <w:rFonts w:ascii="Calibri" w:hAnsi="Calibri"/>
                <w:color w:val="000000"/>
                <w:sz w:val="16"/>
                <w:szCs w:val="16"/>
                <w:highlight w:val="green"/>
                <w:lang w:eastAsia="es-EC"/>
              </w:rPr>
            </w:pPr>
            <w:r w:rsidRPr="00442392">
              <w:rPr>
                <w:rFonts w:ascii="Calibri" w:hAnsi="Calibri"/>
                <w:b/>
                <w:color w:val="000000"/>
                <w:sz w:val="16"/>
                <w:szCs w:val="16"/>
                <w:highlight w:val="green"/>
                <w:lang w:eastAsia="es-EC"/>
              </w:rPr>
              <w:lastRenderedPageBreak/>
              <w:t>2</w:t>
            </w:r>
            <w:r w:rsidR="000A6525" w:rsidRPr="00442392">
              <w:rPr>
                <w:rFonts w:ascii="Calibri" w:hAnsi="Calibri"/>
                <w:color w:val="000000"/>
                <w:sz w:val="16"/>
                <w:szCs w:val="16"/>
                <w:highlight w:val="green"/>
                <w:lang w:eastAsia="es-EC"/>
              </w:rPr>
              <w:t>.</w:t>
            </w:r>
            <w:r w:rsidR="000A6525" w:rsidRPr="00442392">
              <w:rPr>
                <w:sz w:val="16"/>
                <w:szCs w:val="16"/>
                <w:highlight w:val="green"/>
              </w:rPr>
              <w:t xml:space="preserve"> </w:t>
            </w:r>
            <w:r w:rsidR="000A6525" w:rsidRPr="00442392">
              <w:rPr>
                <w:rFonts w:ascii="Calibri" w:hAnsi="Calibri"/>
                <w:color w:val="000000"/>
                <w:sz w:val="16"/>
                <w:szCs w:val="16"/>
                <w:highlight w:val="green"/>
                <w:lang w:eastAsia="es-EC"/>
              </w:rPr>
              <w:t>CN.F.5.1.2.</w:t>
            </w:r>
          </w:p>
          <w:p w:rsidR="000A6525" w:rsidRPr="00442392" w:rsidRDefault="000A6525" w:rsidP="000A6525">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Explicar, por medio de la experimentación de un objeto y el análisis de tablas y gráficas, que el movimiento rectilíneo uniforme implica una velocidad constante.</w:t>
            </w:r>
          </w:p>
        </w:tc>
        <w:tc>
          <w:tcPr>
            <w:tcW w:w="3248" w:type="dxa"/>
            <w:gridSpan w:val="3"/>
            <w:tcBorders>
              <w:top w:val="single" w:sz="4" w:space="0" w:color="auto"/>
              <w:left w:val="single" w:sz="4" w:space="0" w:color="auto"/>
              <w:bottom w:val="single" w:sz="4" w:space="0" w:color="auto"/>
              <w:right w:val="single" w:sz="4" w:space="0" w:color="000000"/>
            </w:tcBorders>
          </w:tcPr>
          <w:p w:rsidR="000A6525" w:rsidRPr="00F01FB8" w:rsidRDefault="000A6525" w:rsidP="002252C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 xml:space="preserve">el movimiento de una burbuja en un tubo con agua. </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Pr="00F01FB8">
              <w:rPr>
                <w:rFonts w:asciiTheme="minorHAnsi" w:hAnsiTheme="minorHAnsi" w:cs="Calibri"/>
                <w:bCs/>
                <w:sz w:val="16"/>
                <w:szCs w:val="16"/>
                <w:lang w:val="es-ES"/>
              </w:rPr>
              <w:t xml:space="preserve">: </w:t>
            </w:r>
            <w:r w:rsidRPr="00F01FB8">
              <w:rPr>
                <w:rFonts w:cs="Calibri"/>
                <w:bCs/>
                <w:sz w:val="16"/>
                <w:szCs w:val="16"/>
                <w:lang w:val="es-ES"/>
              </w:rPr>
              <w:t xml:space="preserve">Medir la velocidad constante de </w:t>
            </w:r>
            <w:r>
              <w:rPr>
                <w:rFonts w:cs="Calibri"/>
                <w:bCs/>
                <w:sz w:val="16"/>
                <w:szCs w:val="16"/>
                <w:lang w:val="es-ES"/>
              </w:rPr>
              <w:t>la burbuja</w:t>
            </w:r>
            <w:r w:rsidRPr="00F01FB8">
              <w:rPr>
                <w:rFonts w:cs="Calibri"/>
                <w:bCs/>
                <w:sz w:val="16"/>
                <w:szCs w:val="16"/>
                <w:lang w:val="es-ES"/>
              </w:rPr>
              <w:t xml:space="preserve"> </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Pr>
                <w:rFonts w:cs="Calibri"/>
                <w:bCs/>
                <w:sz w:val="16"/>
                <w:szCs w:val="16"/>
                <w:lang w:val="es-ES"/>
              </w:rPr>
              <w:t>a diferentes ángulos de inclinación</w:t>
            </w:r>
            <w:r w:rsidRPr="00F01FB8">
              <w:rPr>
                <w:rFonts w:asciiTheme="minorHAnsi" w:hAnsiTheme="minorHAnsi" w:cs="Calibri"/>
                <w:bCs/>
                <w:sz w:val="16"/>
                <w:szCs w:val="16"/>
                <w:lang w:val="es-ES"/>
              </w:rPr>
              <w:t>.</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Determ</w:t>
            </w:r>
            <w:r w:rsidRPr="00F01FB8">
              <w:rPr>
                <w:rFonts w:cs="Calibri"/>
                <w:bCs/>
                <w:sz w:val="16"/>
                <w:szCs w:val="16"/>
                <w:lang w:val="es-ES"/>
              </w:rPr>
              <w:t>inar las características necesarias para un velocidad constante.</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 Definir conceptos</w:t>
            </w:r>
            <w:r w:rsidRPr="00F01FB8">
              <w:rPr>
                <w:rFonts w:cs="Calibri"/>
                <w:bCs/>
                <w:sz w:val="16"/>
                <w:szCs w:val="16"/>
                <w:lang w:val="es-ES"/>
              </w:rPr>
              <w:t xml:space="preserve"> de velocidad constante y su gráfico en función del tiempo.</w:t>
            </w:r>
          </w:p>
        </w:tc>
        <w:tc>
          <w:tcPr>
            <w:tcW w:w="1800" w:type="dxa"/>
            <w:gridSpan w:val="3"/>
            <w:tcBorders>
              <w:top w:val="single" w:sz="4" w:space="0" w:color="auto"/>
              <w:left w:val="single" w:sz="8" w:space="0" w:color="auto"/>
              <w:bottom w:val="single" w:sz="4" w:space="0" w:color="auto"/>
              <w:right w:val="nil"/>
            </w:tcBorders>
          </w:tcPr>
          <w:p w:rsidR="000A6525" w:rsidRPr="00F01FB8" w:rsidRDefault="000A6525" w:rsidP="004C5A71">
            <w:p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tubo de burbuja</w:t>
            </w:r>
          </w:p>
          <w:p w:rsidR="000A6525" w:rsidRPr="00F01FB8" w:rsidRDefault="000A6525" w:rsidP="004C5A71">
            <w:pPr>
              <w:numPr>
                <w:ilvl w:val="0"/>
                <w:numId w:val="3"/>
              </w:num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Carrito con accionamiento</w:t>
            </w:r>
            <w:r w:rsidRPr="00F01FB8">
              <w:rPr>
                <w:rFonts w:ascii="Calibri" w:hAnsi="Calibri"/>
                <w:color w:val="000000"/>
                <w:sz w:val="16"/>
                <w:szCs w:val="16"/>
                <w:lang w:eastAsia="es-EC"/>
              </w:rPr>
              <w:t xml:space="preserve">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C47844" w:rsidRDefault="000A6525" w:rsidP="004C5A71">
            <w:pPr>
              <w:tabs>
                <w:tab w:val="clear" w:pos="708"/>
                <w:tab w:val="left" w:pos="113"/>
              </w:tabs>
              <w:ind w:left="170" w:hanging="113"/>
              <w:rPr>
                <w:rFonts w:ascii="Calibri" w:hAnsi="Calibri"/>
                <w:b/>
                <w:i/>
                <w:color w:val="000000"/>
                <w:sz w:val="16"/>
                <w:szCs w:val="16"/>
                <w:lang w:eastAsia="es-EC"/>
              </w:rPr>
            </w:pPr>
            <w:r w:rsidRPr="00C47844">
              <w:rPr>
                <w:rFonts w:ascii="Calibri" w:hAnsi="Calibri"/>
                <w:b/>
                <w:i/>
                <w:color w:val="00B0F0"/>
                <w:sz w:val="16"/>
                <w:szCs w:val="16"/>
                <w:lang w:eastAsia="es-EC"/>
              </w:rPr>
              <w:t>https://es.wikipedia.org/wiki/Movimiento_rectil%C3%ADneo_uniforme</w:t>
            </w:r>
          </w:p>
        </w:tc>
        <w:tc>
          <w:tcPr>
            <w:tcW w:w="3240" w:type="dxa"/>
            <w:gridSpan w:val="4"/>
            <w:tcBorders>
              <w:top w:val="single" w:sz="4" w:space="0" w:color="auto"/>
              <w:left w:val="single" w:sz="8" w:space="0" w:color="auto"/>
              <w:bottom w:val="single" w:sz="4" w:space="0" w:color="auto"/>
              <w:right w:val="nil"/>
            </w:tcBorders>
          </w:tcPr>
          <w:p w:rsidR="000A6525" w:rsidRDefault="000A6525" w:rsidP="00AF3F29">
            <w:pPr>
              <w:rPr>
                <w:rFonts w:ascii="Calibri" w:hAnsi="Calibri"/>
                <w:color w:val="000000"/>
                <w:sz w:val="16"/>
                <w:szCs w:val="16"/>
                <w:lang w:eastAsia="es-EC"/>
              </w:rPr>
            </w:pPr>
            <w:r>
              <w:rPr>
                <w:rFonts w:ascii="Calibri" w:hAnsi="Calibri"/>
                <w:color w:val="000000"/>
                <w:sz w:val="16"/>
                <w:szCs w:val="16"/>
                <w:lang w:eastAsia="es-EC"/>
              </w:rPr>
              <w:t xml:space="preserve">I.CN.F.5.1.1. </w:t>
            </w:r>
            <w:r w:rsidRPr="00F01FB8">
              <w:rPr>
                <w:rFonts w:ascii="Calibri" w:hAnsi="Calibri"/>
                <w:color w:val="000000"/>
                <w:sz w:val="16"/>
                <w:szCs w:val="16"/>
                <w:lang w:eastAsia="es-EC"/>
              </w:rPr>
              <w:t>Determina magnitudes cinemáticas escalares como: posición, desplazamiento, rapidez en el MRU, a partir de tablas y gráficas. (I.1., I.2.)</w:t>
            </w:r>
            <w:r w:rsidR="00A132AC">
              <w:rPr>
                <w:rFonts w:ascii="Calibri" w:hAnsi="Calibri"/>
                <w:color w:val="000000"/>
                <w:sz w:val="16"/>
                <w:szCs w:val="16"/>
                <w:lang w:eastAsia="es-EC"/>
              </w:rPr>
              <w:t>.</w:t>
            </w:r>
          </w:p>
          <w:p w:rsidR="009D3A25" w:rsidRDefault="009D3A25" w:rsidP="00AF3F29">
            <w:pPr>
              <w:rPr>
                <w:rFonts w:ascii="Calibri" w:hAnsi="Calibri"/>
                <w:color w:val="000000"/>
                <w:sz w:val="16"/>
                <w:szCs w:val="16"/>
                <w:lang w:eastAsia="es-EC"/>
              </w:rPr>
            </w:pPr>
          </w:p>
          <w:p w:rsidR="00A132AC" w:rsidRPr="00F01FB8" w:rsidRDefault="00A132AC" w:rsidP="00AF3F29">
            <w:pPr>
              <w:rPr>
                <w:rFonts w:ascii="Calibri" w:hAnsi="Calibri"/>
                <w:color w:val="000000"/>
                <w:sz w:val="16"/>
                <w:szCs w:val="16"/>
                <w:lang w:eastAsia="es-EC"/>
              </w:rPr>
            </w:pPr>
            <w:r>
              <w:rPr>
                <w:rFonts w:ascii="Calibri" w:hAnsi="Calibri"/>
                <w:color w:val="000000"/>
                <w:sz w:val="16"/>
                <w:szCs w:val="16"/>
                <w:lang w:eastAsia="es-EC"/>
              </w:rPr>
              <w:t>Calcula la posición, velocidad y aceleración par aun móvil dotado de MRU.</w:t>
            </w:r>
          </w:p>
        </w:tc>
        <w:tc>
          <w:tcPr>
            <w:tcW w:w="4489" w:type="dxa"/>
            <w:gridSpan w:val="8"/>
            <w:tcBorders>
              <w:top w:val="single" w:sz="4" w:space="0" w:color="auto"/>
              <w:left w:val="single" w:sz="4" w:space="0" w:color="auto"/>
              <w:bottom w:val="single" w:sz="4" w:space="0" w:color="auto"/>
              <w:right w:val="single" w:sz="4" w:space="0" w:color="auto"/>
            </w:tcBorders>
          </w:tcPr>
          <w:p w:rsidR="000A6525" w:rsidRPr="000A6525" w:rsidRDefault="000A6525"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Técnica : </w:t>
            </w:r>
            <w:r>
              <w:rPr>
                <w:rFonts w:ascii="Calibri" w:hAnsi="Calibri"/>
                <w:bCs/>
                <w:color w:val="000000"/>
                <w:sz w:val="16"/>
                <w:szCs w:val="16"/>
                <w:lang w:eastAsia="es-EC"/>
              </w:rPr>
              <w:t>Lista de cotejo</w:t>
            </w:r>
          </w:p>
          <w:p w:rsidR="000A6525" w:rsidRPr="000A6525" w:rsidRDefault="000A6525"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 Instrumento: </w:t>
            </w:r>
            <w:r w:rsidRPr="00D61775">
              <w:rPr>
                <w:rFonts w:ascii="Calibri" w:hAnsi="Calibri"/>
                <w:b/>
                <w:bCs/>
                <w:color w:val="000000"/>
                <w:sz w:val="16"/>
                <w:szCs w:val="16"/>
                <w:lang w:eastAsia="es-EC"/>
              </w:rPr>
              <w:t>Taller en clase.</w:t>
            </w:r>
          </w:p>
          <w:p w:rsidR="000A6525" w:rsidRPr="000A6525" w:rsidRDefault="000A6525" w:rsidP="004C5A71">
            <w:pPr>
              <w:numPr>
                <w:ilvl w:val="0"/>
                <w:numId w:val="4"/>
              </w:numPr>
              <w:rPr>
                <w:rFonts w:ascii="Calibri" w:hAnsi="Calibri"/>
                <w:bCs/>
                <w:color w:val="000000"/>
                <w:sz w:val="16"/>
                <w:szCs w:val="16"/>
                <w:lang w:eastAsia="es-EC"/>
              </w:rPr>
            </w:pPr>
            <w:r>
              <w:rPr>
                <w:rFonts w:ascii="Calibri" w:hAnsi="Calibri"/>
                <w:bCs/>
                <w:color w:val="000000"/>
                <w:sz w:val="16"/>
                <w:szCs w:val="16"/>
                <w:lang w:eastAsia="es-EC"/>
              </w:rPr>
              <w:t xml:space="preserve">Calcular la velocidad, el desplazamiento, el tiempo de un movimiento </w:t>
            </w:r>
            <w:r w:rsidRPr="000A6525">
              <w:rPr>
                <w:rFonts w:ascii="Calibri" w:hAnsi="Calibri"/>
                <w:bCs/>
                <w:color w:val="000000"/>
                <w:sz w:val="16"/>
                <w:szCs w:val="16"/>
                <w:lang w:eastAsia="es-EC"/>
              </w:rPr>
              <w:t xml:space="preserve">  (8)</w:t>
            </w:r>
          </w:p>
          <w:p w:rsidR="000A6525" w:rsidRPr="000A6525" w:rsidRDefault="000A6525" w:rsidP="004C5A71">
            <w:pPr>
              <w:numPr>
                <w:ilvl w:val="0"/>
                <w:numId w:val="4"/>
              </w:numPr>
              <w:rPr>
                <w:rFonts w:ascii="Calibri" w:hAnsi="Calibri"/>
                <w:bCs/>
                <w:color w:val="000000"/>
                <w:sz w:val="16"/>
                <w:szCs w:val="16"/>
                <w:lang w:eastAsia="es-EC"/>
              </w:rPr>
            </w:pPr>
            <w:r w:rsidRPr="000A6525">
              <w:rPr>
                <w:rFonts w:ascii="Calibri" w:hAnsi="Calibri"/>
                <w:bCs/>
                <w:color w:val="000000"/>
                <w:sz w:val="16"/>
                <w:szCs w:val="16"/>
                <w:lang w:eastAsia="es-EC"/>
              </w:rPr>
              <w:t>Estructura y orden   (2)</w:t>
            </w:r>
          </w:p>
          <w:p w:rsidR="000A6525" w:rsidRPr="000A6525" w:rsidRDefault="000A6525" w:rsidP="004C5A71">
            <w:pPr>
              <w:rPr>
                <w:rFonts w:ascii="Calibri" w:hAnsi="Calibri"/>
                <w:bCs/>
                <w:color w:val="000000"/>
                <w:sz w:val="16"/>
                <w:szCs w:val="16"/>
                <w:lang w:eastAsia="es-EC"/>
              </w:rPr>
            </w:pPr>
          </w:p>
          <w:p w:rsidR="000A6525" w:rsidRPr="000A6525" w:rsidRDefault="000A6525" w:rsidP="004C5A71">
            <w:pPr>
              <w:rPr>
                <w:rFonts w:ascii="Calibri" w:hAnsi="Calibri"/>
                <w:bCs/>
                <w:color w:val="000000"/>
                <w:sz w:val="16"/>
                <w:szCs w:val="16"/>
                <w:lang w:eastAsia="es-EC"/>
              </w:rPr>
            </w:pPr>
          </w:p>
          <w:p w:rsidR="000A6525" w:rsidRDefault="000A6525" w:rsidP="004C5A71">
            <w:pPr>
              <w:rPr>
                <w:rFonts w:ascii="Calibri" w:hAnsi="Calibri"/>
                <w:color w:val="000000"/>
                <w:sz w:val="16"/>
                <w:szCs w:val="16"/>
                <w:lang w:eastAsia="es-EC"/>
              </w:rPr>
            </w:pPr>
          </w:p>
        </w:tc>
      </w:tr>
      <w:tr w:rsidR="000A6525" w:rsidRPr="00F01FB8" w:rsidTr="0044239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0A6525" w:rsidRPr="00442392" w:rsidRDefault="009D3A25" w:rsidP="00AF3F29">
            <w:pPr>
              <w:rPr>
                <w:rFonts w:ascii="Calibri" w:hAnsi="Calibri"/>
                <w:color w:val="000000"/>
                <w:sz w:val="16"/>
                <w:szCs w:val="16"/>
                <w:highlight w:val="green"/>
                <w:lang w:eastAsia="es-EC"/>
              </w:rPr>
            </w:pPr>
            <w:r w:rsidRPr="00442392">
              <w:rPr>
                <w:rFonts w:ascii="Calibri" w:hAnsi="Calibri"/>
                <w:b/>
                <w:color w:val="000000"/>
                <w:sz w:val="16"/>
                <w:szCs w:val="16"/>
                <w:highlight w:val="green"/>
                <w:lang w:eastAsia="es-EC"/>
              </w:rPr>
              <w:t>3</w:t>
            </w:r>
            <w:r w:rsidR="000A6525" w:rsidRPr="00442392">
              <w:rPr>
                <w:rFonts w:ascii="Calibri" w:hAnsi="Calibri"/>
                <w:color w:val="000000"/>
                <w:sz w:val="16"/>
                <w:szCs w:val="16"/>
                <w:highlight w:val="green"/>
                <w:lang w:eastAsia="es-EC"/>
              </w:rPr>
              <w:t>.</w:t>
            </w:r>
            <w:r w:rsidR="000A6525" w:rsidRPr="00442392">
              <w:rPr>
                <w:sz w:val="16"/>
                <w:szCs w:val="16"/>
                <w:highlight w:val="green"/>
              </w:rPr>
              <w:t xml:space="preserve"> </w:t>
            </w:r>
            <w:r w:rsidR="000A6525" w:rsidRPr="00442392">
              <w:rPr>
                <w:rFonts w:ascii="Calibri" w:hAnsi="Calibri"/>
                <w:color w:val="000000"/>
                <w:sz w:val="16"/>
                <w:szCs w:val="16"/>
                <w:highlight w:val="green"/>
                <w:lang w:eastAsia="es-EC"/>
              </w:rPr>
              <w:t>CN.F.5.1.3.</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Obtener la velocidad instantánea empleando el gráfico posición</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en función del tiempo, y conceptualizar la aceleración media</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e instantánea, mediante el análisis de las gráficas velocidad</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en función del tiempo.</w:t>
            </w:r>
          </w:p>
        </w:tc>
        <w:tc>
          <w:tcPr>
            <w:tcW w:w="3248" w:type="dxa"/>
            <w:gridSpan w:val="3"/>
            <w:tcBorders>
              <w:top w:val="single" w:sz="4" w:space="0" w:color="auto"/>
              <w:left w:val="single" w:sz="4" w:space="0" w:color="auto"/>
              <w:bottom w:val="single" w:sz="4" w:space="0" w:color="auto"/>
              <w:right w:val="single" w:sz="4" w:space="0" w:color="000000"/>
            </w:tcBorders>
          </w:tcPr>
          <w:p w:rsidR="000A6525" w:rsidRPr="00F01FB8" w:rsidRDefault="000A6525" w:rsidP="002252C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cuerpos en movimiento</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Pr="00F01FB8">
              <w:rPr>
                <w:rFonts w:asciiTheme="minorHAnsi" w:hAnsiTheme="minorHAnsi" w:cs="Calibri"/>
                <w:bCs/>
                <w:sz w:val="16"/>
                <w:szCs w:val="16"/>
                <w:lang w:val="es-ES"/>
              </w:rPr>
              <w:t xml:space="preserve">: </w:t>
            </w:r>
            <w:r>
              <w:rPr>
                <w:rFonts w:cs="Calibri"/>
                <w:bCs/>
                <w:sz w:val="16"/>
                <w:szCs w:val="16"/>
                <w:lang w:val="es-ES"/>
              </w:rPr>
              <w:t>la trayectoria dejada por el móvil</w:t>
            </w:r>
            <w:r w:rsidRPr="00F01FB8">
              <w:rPr>
                <w:rFonts w:cs="Calibri"/>
                <w:bCs/>
                <w:sz w:val="16"/>
                <w:szCs w:val="16"/>
                <w:lang w:val="es-ES"/>
              </w:rPr>
              <w:t xml:space="preserve">. </w:t>
            </w:r>
          </w:p>
          <w:p w:rsidR="000A6525" w:rsidRPr="00F01FB8" w:rsidRDefault="000A6525"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Determ</w:t>
            </w:r>
            <w:r w:rsidRPr="00F01FB8">
              <w:rPr>
                <w:rFonts w:cs="Calibri"/>
                <w:bCs/>
                <w:sz w:val="16"/>
                <w:szCs w:val="16"/>
                <w:lang w:val="es-ES"/>
              </w:rPr>
              <w:t xml:space="preserve">inar las características </w:t>
            </w:r>
            <w:r>
              <w:rPr>
                <w:rFonts w:cs="Calibri"/>
                <w:bCs/>
                <w:sz w:val="16"/>
                <w:szCs w:val="16"/>
                <w:lang w:val="es-ES"/>
              </w:rPr>
              <w:t>de la velocidad para esa  trayectoria</w:t>
            </w:r>
          </w:p>
          <w:p w:rsidR="000A6525" w:rsidRPr="00F01FB8" w:rsidRDefault="000A6525" w:rsidP="000A6525">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la velocidad es la tangente a la curva (trayectoria).</w:t>
            </w:r>
          </w:p>
        </w:tc>
        <w:tc>
          <w:tcPr>
            <w:tcW w:w="1800" w:type="dxa"/>
            <w:gridSpan w:val="3"/>
            <w:tcBorders>
              <w:top w:val="single" w:sz="4" w:space="0" w:color="auto"/>
              <w:left w:val="single" w:sz="8" w:space="0" w:color="auto"/>
              <w:bottom w:val="single" w:sz="4" w:space="0" w:color="auto"/>
              <w:right w:val="nil"/>
            </w:tcBorders>
          </w:tcPr>
          <w:p w:rsidR="000A6525" w:rsidRPr="00F01FB8" w:rsidRDefault="000A6525" w:rsidP="004C5A71">
            <w:p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tubo de burbuja</w:t>
            </w:r>
          </w:p>
          <w:p w:rsidR="000A6525" w:rsidRPr="00F01FB8" w:rsidRDefault="000A6525" w:rsidP="004C5A71">
            <w:pPr>
              <w:numPr>
                <w:ilvl w:val="0"/>
                <w:numId w:val="3"/>
              </w:num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Carrito con accionamiento</w:t>
            </w:r>
            <w:r w:rsidRPr="00F01FB8">
              <w:rPr>
                <w:rFonts w:ascii="Calibri" w:hAnsi="Calibri"/>
                <w:color w:val="000000"/>
                <w:sz w:val="16"/>
                <w:szCs w:val="16"/>
                <w:lang w:eastAsia="es-EC"/>
              </w:rPr>
              <w:t xml:space="preserve">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C47844" w:rsidRDefault="000A6525" w:rsidP="004C5A71">
            <w:pPr>
              <w:tabs>
                <w:tab w:val="clear" w:pos="708"/>
                <w:tab w:val="left" w:pos="113"/>
              </w:tabs>
              <w:ind w:left="170" w:hanging="113"/>
              <w:rPr>
                <w:rFonts w:ascii="Calibri" w:hAnsi="Calibri"/>
                <w:b/>
                <w:i/>
                <w:color w:val="000000"/>
                <w:sz w:val="16"/>
                <w:szCs w:val="16"/>
                <w:lang w:eastAsia="es-EC"/>
              </w:rPr>
            </w:pPr>
            <w:r w:rsidRPr="00C47844">
              <w:rPr>
                <w:rFonts w:ascii="Calibri" w:hAnsi="Calibri"/>
                <w:b/>
                <w:i/>
                <w:color w:val="00B0F0"/>
                <w:sz w:val="16"/>
                <w:szCs w:val="16"/>
                <w:lang w:eastAsia="es-EC"/>
              </w:rPr>
              <w:t>https://es.wikipedia.org/wiki/Movimiento_rectil%C3%ADneo_uniforme</w:t>
            </w:r>
          </w:p>
        </w:tc>
        <w:tc>
          <w:tcPr>
            <w:tcW w:w="3240" w:type="dxa"/>
            <w:gridSpan w:val="4"/>
            <w:tcBorders>
              <w:top w:val="single" w:sz="4" w:space="0" w:color="auto"/>
              <w:left w:val="single" w:sz="8" w:space="0" w:color="auto"/>
              <w:bottom w:val="single" w:sz="4" w:space="0" w:color="auto"/>
              <w:right w:val="nil"/>
            </w:tcBorders>
          </w:tcPr>
          <w:p w:rsidR="000A6525" w:rsidRDefault="000A6525" w:rsidP="00AF3F29">
            <w:pPr>
              <w:rPr>
                <w:rFonts w:ascii="Calibri" w:hAnsi="Calibri"/>
                <w:color w:val="000000"/>
                <w:sz w:val="16"/>
                <w:szCs w:val="16"/>
                <w:lang w:eastAsia="es-EC"/>
              </w:rPr>
            </w:pPr>
            <w:r w:rsidRPr="00F01FB8">
              <w:rPr>
                <w:rFonts w:ascii="Calibri" w:hAnsi="Calibri"/>
                <w:color w:val="000000"/>
                <w:sz w:val="16"/>
                <w:szCs w:val="16"/>
                <w:lang w:eastAsia="es-EC"/>
              </w:rPr>
              <w:t>I.CN.F.5.1.2.</w:t>
            </w:r>
            <w:r w:rsidRPr="00F01FB8">
              <w:rPr>
                <w:rFonts w:ascii="Calibri" w:hAnsi="Calibri"/>
                <w:color w:val="000000"/>
                <w:sz w:val="16"/>
                <w:szCs w:val="16"/>
                <w:lang w:eastAsia="es-EC"/>
              </w:rPr>
              <w:tab/>
              <w:t>Obtiene a base de tablas y gráficos las magnitudes cinemáticas del MRUV como: posición, velocidad, velocidad media e instantánea, aceleración, aceleración media e instantánea y desplazamiento. (I.1., I.2.)</w:t>
            </w:r>
            <w:r w:rsidR="00A132AC">
              <w:rPr>
                <w:rFonts w:ascii="Calibri" w:hAnsi="Calibri"/>
                <w:color w:val="000000"/>
                <w:sz w:val="16"/>
                <w:szCs w:val="16"/>
                <w:lang w:eastAsia="es-EC"/>
              </w:rPr>
              <w:t>.</w:t>
            </w:r>
          </w:p>
          <w:p w:rsidR="009D3A25" w:rsidRDefault="009D3A25" w:rsidP="00AF3F29">
            <w:pPr>
              <w:rPr>
                <w:rFonts w:ascii="Calibri" w:hAnsi="Calibri"/>
                <w:color w:val="000000"/>
                <w:sz w:val="16"/>
                <w:szCs w:val="16"/>
                <w:lang w:eastAsia="es-EC"/>
              </w:rPr>
            </w:pPr>
          </w:p>
          <w:p w:rsidR="00A132AC" w:rsidRPr="00F01FB8" w:rsidRDefault="00A132AC" w:rsidP="00AF3F29">
            <w:pPr>
              <w:rPr>
                <w:rFonts w:ascii="Calibri" w:hAnsi="Calibri"/>
                <w:color w:val="000000"/>
                <w:sz w:val="16"/>
                <w:szCs w:val="16"/>
                <w:lang w:eastAsia="es-EC"/>
              </w:rPr>
            </w:pPr>
            <w:r>
              <w:rPr>
                <w:rFonts w:ascii="Calibri" w:hAnsi="Calibri"/>
                <w:color w:val="000000"/>
                <w:sz w:val="16"/>
                <w:szCs w:val="16"/>
                <w:lang w:eastAsia="es-EC"/>
              </w:rPr>
              <w:t>Obtiene la velocidad instantánea para un cuerpo que se mueve con velocidad variable por una trayectoria cualesquiera a partir de su gráfica posición en función del tiempo.</w:t>
            </w:r>
          </w:p>
        </w:tc>
        <w:tc>
          <w:tcPr>
            <w:tcW w:w="4489" w:type="dxa"/>
            <w:gridSpan w:val="8"/>
            <w:tcBorders>
              <w:top w:val="single" w:sz="4" w:space="0" w:color="auto"/>
              <w:left w:val="single" w:sz="4" w:space="0" w:color="auto"/>
              <w:bottom w:val="single" w:sz="4" w:space="0" w:color="auto"/>
              <w:right w:val="single" w:sz="4" w:space="0" w:color="auto"/>
            </w:tcBorders>
          </w:tcPr>
          <w:p w:rsidR="00D61775" w:rsidRPr="00D61775" w:rsidRDefault="00D61775" w:rsidP="00D61775">
            <w:pPr>
              <w:rPr>
                <w:rFonts w:ascii="Calibri" w:hAnsi="Calibri"/>
                <w:bCs/>
                <w:color w:val="000000"/>
                <w:sz w:val="16"/>
                <w:szCs w:val="16"/>
                <w:lang w:eastAsia="es-EC"/>
              </w:rPr>
            </w:pPr>
            <w:r w:rsidRPr="00D61775">
              <w:rPr>
                <w:rFonts w:ascii="Calibri" w:hAnsi="Calibri"/>
                <w:bCs/>
                <w:color w:val="000000"/>
                <w:sz w:val="16"/>
                <w:szCs w:val="16"/>
                <w:lang w:eastAsia="es-EC"/>
              </w:rPr>
              <w:t>Técnica: trabajo grupal, calculo de velocidad, desplazamiento, y tiempo.</w:t>
            </w:r>
          </w:p>
          <w:p w:rsidR="00D61775" w:rsidRPr="00D61775" w:rsidRDefault="00F2751B" w:rsidP="00D61775">
            <w:pPr>
              <w:rPr>
                <w:rFonts w:ascii="Calibri" w:hAnsi="Calibri"/>
                <w:bCs/>
                <w:color w:val="000000"/>
                <w:sz w:val="16"/>
                <w:szCs w:val="16"/>
                <w:lang w:eastAsia="es-EC"/>
              </w:rPr>
            </w:pPr>
            <w:r w:rsidRPr="00D61775">
              <w:rPr>
                <w:rFonts w:ascii="Calibri" w:hAnsi="Calibri"/>
                <w:bCs/>
                <w:color w:val="000000"/>
                <w:sz w:val="16"/>
                <w:szCs w:val="16"/>
                <w:lang w:eastAsia="es-EC"/>
              </w:rPr>
              <w:t>Instrumento:</w:t>
            </w:r>
            <w:r w:rsidR="00D61775" w:rsidRPr="00D61775">
              <w:rPr>
                <w:rFonts w:ascii="Calibri" w:hAnsi="Calibri"/>
                <w:bCs/>
                <w:color w:val="000000"/>
                <w:sz w:val="16"/>
                <w:szCs w:val="16"/>
                <w:lang w:eastAsia="es-EC"/>
              </w:rPr>
              <w:t xml:space="preserve"> </w:t>
            </w:r>
            <w:r w:rsidRPr="00F2751B">
              <w:rPr>
                <w:rFonts w:ascii="Calibri" w:hAnsi="Calibri"/>
                <w:b/>
                <w:bCs/>
                <w:color w:val="000000"/>
                <w:sz w:val="16"/>
                <w:szCs w:val="16"/>
                <w:lang w:eastAsia="es-EC"/>
              </w:rPr>
              <w:t>Tarea grupal</w:t>
            </w:r>
            <w:r w:rsidRPr="00F2751B">
              <w:rPr>
                <w:rFonts w:ascii="Calibri" w:hAnsi="Calibri"/>
                <w:bCs/>
                <w:color w:val="000000"/>
                <w:sz w:val="16"/>
                <w:szCs w:val="16"/>
                <w:lang w:eastAsia="es-EC"/>
              </w:rPr>
              <w:t>.</w:t>
            </w:r>
            <w:r>
              <w:rPr>
                <w:rFonts w:ascii="Calibri" w:hAnsi="Calibri"/>
                <w:bCs/>
                <w:color w:val="000000"/>
                <w:sz w:val="16"/>
                <w:szCs w:val="16"/>
                <w:lang w:eastAsia="es-EC"/>
              </w:rPr>
              <w:t xml:space="preserve"> </w:t>
            </w:r>
            <w:r w:rsidR="00D61775" w:rsidRPr="00D61775">
              <w:rPr>
                <w:rFonts w:ascii="Calibri" w:hAnsi="Calibri"/>
                <w:bCs/>
                <w:color w:val="000000"/>
                <w:sz w:val="16"/>
                <w:szCs w:val="16"/>
                <w:lang w:eastAsia="es-EC"/>
              </w:rPr>
              <w:t xml:space="preserve">Escala de valoración </w:t>
            </w:r>
          </w:p>
          <w:p w:rsidR="00D61775" w:rsidRPr="00D61775" w:rsidRDefault="00D61775" w:rsidP="00D61775">
            <w:pPr>
              <w:numPr>
                <w:ilvl w:val="0"/>
                <w:numId w:val="5"/>
              </w:numPr>
              <w:rPr>
                <w:rFonts w:ascii="Calibri" w:hAnsi="Calibri"/>
                <w:bCs/>
                <w:color w:val="000000"/>
                <w:sz w:val="16"/>
                <w:szCs w:val="16"/>
                <w:lang w:eastAsia="es-EC"/>
              </w:rPr>
            </w:pPr>
            <w:r w:rsidRPr="00D61775">
              <w:rPr>
                <w:rFonts w:ascii="Calibri" w:hAnsi="Calibri"/>
                <w:bCs/>
                <w:color w:val="000000"/>
                <w:sz w:val="16"/>
                <w:szCs w:val="16"/>
                <w:lang w:eastAsia="es-EC"/>
              </w:rPr>
              <w:t>Trabajo colaborativo(4)</w:t>
            </w:r>
          </w:p>
          <w:p w:rsidR="00D61775" w:rsidRPr="00D61775" w:rsidRDefault="00D61775" w:rsidP="00D61775">
            <w:pPr>
              <w:numPr>
                <w:ilvl w:val="0"/>
                <w:numId w:val="5"/>
              </w:numPr>
              <w:rPr>
                <w:rFonts w:ascii="Calibri" w:hAnsi="Calibri"/>
                <w:bCs/>
                <w:color w:val="000000"/>
                <w:sz w:val="16"/>
                <w:szCs w:val="16"/>
                <w:lang w:eastAsia="es-EC"/>
              </w:rPr>
            </w:pPr>
            <w:r w:rsidRPr="00D61775">
              <w:rPr>
                <w:rFonts w:ascii="Calibri" w:hAnsi="Calibri"/>
                <w:bCs/>
                <w:color w:val="000000"/>
                <w:sz w:val="16"/>
                <w:szCs w:val="16"/>
                <w:lang w:eastAsia="es-EC"/>
              </w:rPr>
              <w:t>Desarrollo :proceso (4)</w:t>
            </w:r>
          </w:p>
          <w:p w:rsidR="00D61775" w:rsidRPr="00D61775" w:rsidRDefault="00D61775" w:rsidP="00D61775">
            <w:pPr>
              <w:rPr>
                <w:rFonts w:ascii="Calibri" w:hAnsi="Calibri"/>
                <w:bCs/>
                <w:color w:val="000000"/>
                <w:sz w:val="16"/>
                <w:szCs w:val="16"/>
                <w:lang w:eastAsia="es-EC"/>
              </w:rPr>
            </w:pPr>
            <w:r w:rsidRPr="00D61775">
              <w:rPr>
                <w:rFonts w:ascii="Calibri" w:hAnsi="Calibri"/>
                <w:bCs/>
                <w:color w:val="000000"/>
                <w:sz w:val="16"/>
                <w:szCs w:val="16"/>
                <w:lang w:eastAsia="es-EC"/>
              </w:rPr>
              <w:t xml:space="preserve">    Respuestas (2)</w:t>
            </w:r>
          </w:p>
          <w:p w:rsidR="000A6525" w:rsidRDefault="000A6525" w:rsidP="004C5A71">
            <w:pPr>
              <w:rPr>
                <w:rFonts w:ascii="Calibri" w:hAnsi="Calibri"/>
                <w:color w:val="000000"/>
                <w:sz w:val="16"/>
                <w:szCs w:val="16"/>
                <w:lang w:eastAsia="es-EC"/>
              </w:rPr>
            </w:pPr>
          </w:p>
        </w:tc>
      </w:tr>
      <w:tr w:rsidR="000A6525" w:rsidRPr="00F01FB8" w:rsidTr="0044239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A6525" w:rsidRPr="00442392" w:rsidRDefault="009D3A25" w:rsidP="00AF3F29">
            <w:pPr>
              <w:rPr>
                <w:b/>
                <w:sz w:val="16"/>
                <w:szCs w:val="16"/>
                <w:highlight w:val="green"/>
              </w:rPr>
            </w:pPr>
            <w:r w:rsidRPr="00442392">
              <w:rPr>
                <w:b/>
                <w:sz w:val="16"/>
                <w:szCs w:val="16"/>
                <w:highlight w:val="green"/>
              </w:rPr>
              <w:t>4</w:t>
            </w:r>
            <w:r w:rsidR="000A6525" w:rsidRPr="00442392">
              <w:rPr>
                <w:sz w:val="16"/>
                <w:szCs w:val="16"/>
                <w:highlight w:val="green"/>
              </w:rPr>
              <w:t xml:space="preserve">.  </w:t>
            </w:r>
            <w:r w:rsidR="000A6525" w:rsidRPr="00442392">
              <w:rPr>
                <w:rFonts w:ascii="Calibri" w:hAnsi="Calibri"/>
                <w:color w:val="000000"/>
                <w:sz w:val="16"/>
                <w:szCs w:val="16"/>
                <w:highlight w:val="green"/>
                <w:lang w:eastAsia="es-EC"/>
              </w:rPr>
              <w:t>CN.F.5.1.4.</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Elaborar gráficos de velocidad versus tiempo, a partir de los</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gráficos posición versus tiempo; y determinar el desplazamiento</w:t>
            </w:r>
          </w:p>
          <w:p w:rsidR="000A6525" w:rsidRPr="00442392" w:rsidRDefault="000A6525" w:rsidP="00AF3F29">
            <w:pPr>
              <w:rPr>
                <w:rFonts w:ascii="Calibri" w:hAnsi="Calibri"/>
                <w:color w:val="000000"/>
                <w:sz w:val="16"/>
                <w:szCs w:val="16"/>
                <w:highlight w:val="green"/>
                <w:lang w:eastAsia="es-EC"/>
              </w:rPr>
            </w:pPr>
            <w:r w:rsidRPr="00442392">
              <w:rPr>
                <w:rFonts w:ascii="Calibri" w:hAnsi="Calibri"/>
                <w:color w:val="000000"/>
                <w:sz w:val="16"/>
                <w:szCs w:val="16"/>
                <w:highlight w:val="green"/>
                <w:lang w:eastAsia="es-EC"/>
              </w:rPr>
              <w:t>a partir del gráfico velocidad versus tiempo.</w:t>
            </w:r>
          </w:p>
        </w:tc>
        <w:tc>
          <w:tcPr>
            <w:tcW w:w="3248" w:type="dxa"/>
            <w:gridSpan w:val="3"/>
            <w:tcBorders>
              <w:top w:val="single" w:sz="4" w:space="0" w:color="auto"/>
              <w:left w:val="single" w:sz="4" w:space="0" w:color="auto"/>
              <w:bottom w:val="single" w:sz="4" w:space="0" w:color="auto"/>
              <w:right w:val="single" w:sz="4" w:space="0" w:color="000000"/>
            </w:tcBorders>
          </w:tcPr>
          <w:p w:rsidR="000A6525" w:rsidRPr="000A6525" w:rsidRDefault="000A6525" w:rsidP="004C5A71">
            <w:pPr>
              <w:jc w:val="both"/>
              <w:rPr>
                <w:rFonts w:asciiTheme="minorHAnsi" w:hAnsiTheme="minorHAnsi" w:cs="Calibri"/>
                <w:b/>
                <w:bCs/>
                <w:i/>
                <w:sz w:val="16"/>
                <w:szCs w:val="16"/>
              </w:rPr>
            </w:pPr>
            <w:r w:rsidRPr="000A6525">
              <w:rPr>
                <w:rFonts w:asciiTheme="minorHAnsi" w:hAnsiTheme="minorHAnsi" w:cs="Calibri"/>
                <w:b/>
                <w:bCs/>
                <w:i/>
                <w:sz w:val="16"/>
                <w:szCs w:val="16"/>
              </w:rPr>
              <w:t xml:space="preserve">METODOLOGÍA </w:t>
            </w:r>
            <w:r w:rsidR="00D61775">
              <w:rPr>
                <w:rFonts w:asciiTheme="minorHAnsi" w:hAnsiTheme="minorHAnsi" w:cs="Calibri"/>
                <w:b/>
                <w:bCs/>
                <w:i/>
                <w:sz w:val="16"/>
                <w:szCs w:val="16"/>
              </w:rPr>
              <w:t>INDUCTIVO</w:t>
            </w:r>
            <w:r w:rsidRPr="000A6525">
              <w:rPr>
                <w:rFonts w:asciiTheme="minorHAnsi" w:hAnsiTheme="minorHAnsi" w:cs="Calibri"/>
                <w:b/>
                <w:bCs/>
                <w:i/>
                <w:sz w:val="16"/>
                <w:szCs w:val="16"/>
              </w:rPr>
              <w:t xml:space="preserve"> </w:t>
            </w:r>
          </w:p>
          <w:p w:rsidR="000A6525" w:rsidRPr="000A6525" w:rsidRDefault="000A6525"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EXPERIENCIA</w:t>
            </w:r>
          </w:p>
          <w:p w:rsidR="000A6525" w:rsidRPr="000A6525" w:rsidRDefault="000A6525" w:rsidP="004C5A71">
            <w:pPr>
              <w:jc w:val="both"/>
              <w:rPr>
                <w:rFonts w:asciiTheme="minorHAnsi" w:hAnsiTheme="minorHAnsi" w:cs="Calibri"/>
                <w:b/>
                <w:bCs/>
                <w:i/>
                <w:sz w:val="16"/>
                <w:szCs w:val="16"/>
              </w:rPr>
            </w:pPr>
            <w:r w:rsidRPr="000A6525">
              <w:rPr>
                <w:rFonts w:asciiTheme="minorHAnsi" w:hAnsiTheme="minorHAnsi" w:cs="Calibri"/>
                <w:b/>
                <w:bCs/>
                <w:i/>
                <w:sz w:val="16"/>
                <w:szCs w:val="16"/>
              </w:rPr>
              <w:t xml:space="preserve">Introducción a la unidad </w:t>
            </w:r>
          </w:p>
          <w:p w:rsidR="000A6525" w:rsidRPr="000A6525" w:rsidRDefault="00722385" w:rsidP="004C5A71">
            <w:pPr>
              <w:jc w:val="both"/>
              <w:rPr>
                <w:rFonts w:asciiTheme="minorHAnsi" w:hAnsiTheme="minorHAnsi" w:cstheme="minorHAnsi"/>
                <w:bCs/>
                <w:sz w:val="16"/>
                <w:szCs w:val="16"/>
              </w:rPr>
            </w:pPr>
            <w:r>
              <w:rPr>
                <w:rFonts w:asciiTheme="minorHAnsi" w:hAnsiTheme="minorHAnsi" w:cstheme="minorHAnsi"/>
                <w:bCs/>
                <w:sz w:val="16"/>
                <w:szCs w:val="16"/>
              </w:rPr>
              <w:t>Análisis de los gráficos temporales de posición y velocidad.</w:t>
            </w:r>
          </w:p>
          <w:p w:rsidR="000A6525" w:rsidRPr="000A6525" w:rsidRDefault="000A6525"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REFLEXIÓN </w:t>
            </w:r>
          </w:p>
          <w:p w:rsidR="000A6525" w:rsidRPr="000A6525" w:rsidRDefault="000A6525" w:rsidP="00722385">
            <w:pPr>
              <w:jc w:val="both"/>
              <w:rPr>
                <w:rFonts w:asciiTheme="minorHAnsi" w:hAnsiTheme="minorHAnsi" w:cstheme="minorHAnsi"/>
                <w:bCs/>
                <w:sz w:val="16"/>
                <w:szCs w:val="16"/>
              </w:rPr>
            </w:pPr>
            <w:r w:rsidRPr="000A6525">
              <w:rPr>
                <w:rFonts w:asciiTheme="minorHAnsi" w:hAnsiTheme="minorHAnsi" w:cstheme="minorHAnsi"/>
                <w:bCs/>
                <w:sz w:val="16"/>
                <w:szCs w:val="16"/>
              </w:rPr>
              <w:t xml:space="preserve">Preguntas de análisis  </w:t>
            </w:r>
            <w:r w:rsidR="00722385">
              <w:rPr>
                <w:rFonts w:asciiTheme="minorHAnsi" w:hAnsiTheme="minorHAnsi" w:cstheme="minorHAnsi"/>
                <w:bCs/>
                <w:sz w:val="16"/>
                <w:szCs w:val="16"/>
              </w:rPr>
              <w:t xml:space="preserve">qué representa </w:t>
            </w:r>
            <w:r w:rsidRPr="000A6525">
              <w:rPr>
                <w:rFonts w:asciiTheme="minorHAnsi" w:hAnsiTheme="minorHAnsi" w:cstheme="minorHAnsi"/>
                <w:bCs/>
                <w:sz w:val="16"/>
                <w:szCs w:val="16"/>
              </w:rPr>
              <w:t xml:space="preserve"> </w:t>
            </w:r>
            <w:r w:rsidR="00722385">
              <w:rPr>
                <w:rFonts w:asciiTheme="minorHAnsi" w:hAnsiTheme="minorHAnsi" w:cstheme="minorHAnsi"/>
                <w:bCs/>
                <w:sz w:val="16"/>
                <w:szCs w:val="16"/>
              </w:rPr>
              <w:t>la pendiente en las gráficas indicadas.</w:t>
            </w:r>
          </w:p>
          <w:p w:rsidR="000A6525" w:rsidRPr="000A6525" w:rsidRDefault="000A6525"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CONCEPTUALIZACIÓN</w:t>
            </w:r>
          </w:p>
          <w:p w:rsidR="000A6525" w:rsidRPr="000A6525" w:rsidRDefault="000A6525" w:rsidP="004C5A71">
            <w:pPr>
              <w:jc w:val="both"/>
              <w:rPr>
                <w:rFonts w:asciiTheme="minorHAnsi" w:hAnsiTheme="minorHAnsi" w:cstheme="minorHAnsi"/>
                <w:bCs/>
                <w:sz w:val="16"/>
                <w:szCs w:val="16"/>
              </w:rPr>
            </w:pPr>
            <w:r w:rsidRPr="000A6525">
              <w:rPr>
                <w:rFonts w:asciiTheme="minorHAnsi" w:hAnsiTheme="minorHAnsi" w:cstheme="minorHAnsi"/>
                <w:bCs/>
                <w:sz w:val="16"/>
                <w:szCs w:val="16"/>
              </w:rPr>
              <w:t xml:space="preserve">Mediante la presentación de </w:t>
            </w:r>
            <w:r w:rsidR="00722385">
              <w:rPr>
                <w:rFonts w:asciiTheme="minorHAnsi" w:hAnsiTheme="minorHAnsi" w:cstheme="minorHAnsi"/>
                <w:bCs/>
                <w:sz w:val="16"/>
                <w:szCs w:val="16"/>
              </w:rPr>
              <w:t>gráficas analizar trayectoria y tangente a ésta en diferentes puntos.</w:t>
            </w:r>
          </w:p>
          <w:p w:rsidR="000A6525" w:rsidRPr="000A6525" w:rsidRDefault="000A6525"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APLICACIÓN </w:t>
            </w:r>
          </w:p>
          <w:p w:rsidR="00722385" w:rsidRDefault="00722385" w:rsidP="004C5A71">
            <w:pPr>
              <w:jc w:val="both"/>
              <w:rPr>
                <w:rFonts w:asciiTheme="minorHAnsi" w:hAnsiTheme="minorHAnsi" w:cstheme="minorHAnsi"/>
                <w:bCs/>
                <w:sz w:val="16"/>
                <w:szCs w:val="16"/>
              </w:rPr>
            </w:pPr>
            <w:r>
              <w:rPr>
                <w:rFonts w:asciiTheme="minorHAnsi" w:hAnsiTheme="minorHAnsi" w:cstheme="minorHAnsi"/>
                <w:bCs/>
                <w:sz w:val="16"/>
                <w:szCs w:val="16"/>
              </w:rPr>
              <w:t>De la gráfica posición en función de tiempo obtener la pendiente que representa la velocidad instantánea del movimiento.</w:t>
            </w:r>
          </w:p>
          <w:p w:rsidR="000A6525" w:rsidRDefault="000A6525" w:rsidP="00722385">
            <w:pPr>
              <w:jc w:val="both"/>
              <w:rPr>
                <w:rFonts w:asciiTheme="minorHAnsi" w:hAnsiTheme="minorHAnsi" w:cstheme="minorHAnsi"/>
                <w:bCs/>
                <w:sz w:val="16"/>
                <w:szCs w:val="16"/>
              </w:rPr>
            </w:pPr>
            <w:r w:rsidRPr="000A6525">
              <w:rPr>
                <w:rFonts w:asciiTheme="minorHAnsi" w:hAnsiTheme="minorHAnsi" w:cstheme="minorHAnsi"/>
                <w:bCs/>
                <w:sz w:val="16"/>
                <w:szCs w:val="16"/>
              </w:rPr>
              <w:t xml:space="preserve"> </w:t>
            </w:r>
            <w:r w:rsidR="00722385">
              <w:rPr>
                <w:rFonts w:asciiTheme="minorHAnsi" w:hAnsiTheme="minorHAnsi" w:cstheme="minorHAnsi"/>
                <w:bCs/>
                <w:sz w:val="16"/>
                <w:szCs w:val="16"/>
              </w:rPr>
              <w:t>De la gráfica velocidad en función del tiempo determinar su pendiente que representa la aceleración del movimiento.</w:t>
            </w:r>
          </w:p>
          <w:p w:rsidR="00442392" w:rsidRPr="00722385" w:rsidRDefault="00442392" w:rsidP="00722385">
            <w:pPr>
              <w:jc w:val="both"/>
              <w:rPr>
                <w:rFonts w:asciiTheme="minorHAnsi" w:hAnsiTheme="minorHAnsi" w:cstheme="minorHAnsi"/>
                <w:bCs/>
                <w:sz w:val="16"/>
                <w:szCs w:val="16"/>
              </w:rPr>
            </w:pPr>
          </w:p>
        </w:tc>
        <w:tc>
          <w:tcPr>
            <w:tcW w:w="1800" w:type="dxa"/>
            <w:gridSpan w:val="3"/>
            <w:tcBorders>
              <w:top w:val="single" w:sz="4" w:space="0" w:color="auto"/>
              <w:left w:val="single" w:sz="8" w:space="0" w:color="auto"/>
              <w:bottom w:val="single" w:sz="4" w:space="0" w:color="auto"/>
              <w:right w:val="nil"/>
            </w:tcBorders>
          </w:tcPr>
          <w:p w:rsidR="000A6525" w:rsidRPr="00F01FB8" w:rsidRDefault="000A6525" w:rsidP="004C5A71">
            <w:p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tubo de burbuja</w:t>
            </w:r>
          </w:p>
          <w:p w:rsidR="000A6525" w:rsidRPr="00F01FB8" w:rsidRDefault="000A6525" w:rsidP="004C5A71">
            <w:pPr>
              <w:numPr>
                <w:ilvl w:val="0"/>
                <w:numId w:val="3"/>
              </w:num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Carrito con accionamiento</w:t>
            </w:r>
            <w:r w:rsidRPr="00F01FB8">
              <w:rPr>
                <w:rFonts w:ascii="Calibri" w:hAnsi="Calibri"/>
                <w:color w:val="000000"/>
                <w:sz w:val="16"/>
                <w:szCs w:val="16"/>
                <w:lang w:eastAsia="es-EC"/>
              </w:rPr>
              <w:t xml:space="preserve"> </w:t>
            </w:r>
          </w:p>
          <w:p w:rsidR="000A6525" w:rsidRPr="00F01FB8"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0A6525" w:rsidRDefault="000A6525" w:rsidP="004C5A71">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C47844" w:rsidRDefault="000A6525" w:rsidP="004C5A71">
            <w:pPr>
              <w:tabs>
                <w:tab w:val="clear" w:pos="708"/>
                <w:tab w:val="left" w:pos="113"/>
              </w:tabs>
              <w:ind w:left="170" w:hanging="113"/>
              <w:rPr>
                <w:rFonts w:ascii="Calibri" w:hAnsi="Calibri"/>
                <w:b/>
                <w:i/>
                <w:color w:val="000000"/>
                <w:sz w:val="16"/>
                <w:szCs w:val="16"/>
                <w:lang w:eastAsia="es-EC"/>
              </w:rPr>
            </w:pPr>
            <w:r w:rsidRPr="00C47844">
              <w:rPr>
                <w:rFonts w:ascii="Calibri" w:hAnsi="Calibri"/>
                <w:b/>
                <w:i/>
                <w:color w:val="00B0F0"/>
                <w:sz w:val="16"/>
                <w:szCs w:val="16"/>
                <w:lang w:eastAsia="es-EC"/>
              </w:rPr>
              <w:t>https://es.wikipedia.org/wiki/Movimiento_rectil%C3%ADneo_uniforme</w:t>
            </w:r>
          </w:p>
        </w:tc>
        <w:tc>
          <w:tcPr>
            <w:tcW w:w="3240" w:type="dxa"/>
            <w:gridSpan w:val="4"/>
            <w:tcBorders>
              <w:top w:val="single" w:sz="4" w:space="0" w:color="auto"/>
              <w:left w:val="single" w:sz="8" w:space="0" w:color="auto"/>
              <w:bottom w:val="single" w:sz="4" w:space="0" w:color="auto"/>
              <w:right w:val="nil"/>
            </w:tcBorders>
          </w:tcPr>
          <w:p w:rsidR="000A6525" w:rsidRDefault="000A6525" w:rsidP="00AF3F29">
            <w:pPr>
              <w:rPr>
                <w:rFonts w:ascii="Calibri" w:hAnsi="Calibri"/>
                <w:color w:val="000000"/>
                <w:sz w:val="16"/>
                <w:szCs w:val="16"/>
                <w:lang w:eastAsia="es-EC"/>
              </w:rPr>
            </w:pPr>
            <w:r w:rsidRPr="00F01FB8">
              <w:rPr>
                <w:rFonts w:ascii="Calibri" w:hAnsi="Calibri"/>
                <w:color w:val="000000"/>
                <w:sz w:val="16"/>
                <w:szCs w:val="16"/>
                <w:lang w:eastAsia="es-EC"/>
              </w:rPr>
              <w:t>I.CN.F.5.2.1</w:t>
            </w:r>
            <w:r w:rsidRPr="00F01FB8">
              <w:rPr>
                <w:rFonts w:ascii="Calibri" w:hAnsi="Calibri"/>
                <w:color w:val="000000"/>
                <w:sz w:val="16"/>
                <w:szCs w:val="16"/>
                <w:lang w:eastAsia="es-EC"/>
              </w:rPr>
              <w:tab/>
              <w:t>Obtiene magnitudes cinemáticas del MRUV con un enfoque vectorial, como: posición, velocidad, velocidad media e instantánea, aceleración, aceleración media e instantánea y desplazamiento a base de representaciones gráficas de un objeto que se mueve en dos dimensiones. (I.1., I.2.)</w:t>
            </w:r>
            <w:r w:rsidR="00A132AC">
              <w:rPr>
                <w:rFonts w:ascii="Calibri" w:hAnsi="Calibri"/>
                <w:color w:val="000000"/>
                <w:sz w:val="16"/>
                <w:szCs w:val="16"/>
                <w:lang w:eastAsia="es-EC"/>
              </w:rPr>
              <w:t>.</w:t>
            </w:r>
          </w:p>
          <w:p w:rsidR="009D3A25" w:rsidRDefault="009D3A25" w:rsidP="00AF3F29">
            <w:pPr>
              <w:rPr>
                <w:rFonts w:ascii="Calibri" w:hAnsi="Calibri"/>
                <w:color w:val="000000"/>
                <w:sz w:val="16"/>
                <w:szCs w:val="16"/>
                <w:lang w:eastAsia="es-EC"/>
              </w:rPr>
            </w:pPr>
          </w:p>
          <w:p w:rsidR="00A132AC" w:rsidRPr="00F01FB8" w:rsidRDefault="00A132AC" w:rsidP="00AF3F29">
            <w:pPr>
              <w:rPr>
                <w:rFonts w:ascii="Calibri" w:hAnsi="Calibri"/>
                <w:color w:val="000000"/>
                <w:sz w:val="16"/>
                <w:szCs w:val="16"/>
                <w:lang w:eastAsia="es-EC"/>
              </w:rPr>
            </w:pPr>
            <w:r>
              <w:rPr>
                <w:rFonts w:ascii="Calibri" w:hAnsi="Calibri"/>
                <w:color w:val="000000"/>
                <w:sz w:val="16"/>
                <w:szCs w:val="16"/>
                <w:lang w:eastAsia="es-EC"/>
              </w:rPr>
              <w:t>Deduce y aplica las fórmulas del MRUV en la solución de situaciones problémicas de la vida diaria.</w:t>
            </w:r>
          </w:p>
          <w:p w:rsidR="000A6525" w:rsidRPr="00F01FB8" w:rsidRDefault="000A6525" w:rsidP="00AF3F29">
            <w:pPr>
              <w:rPr>
                <w:rFonts w:ascii="Calibri" w:hAnsi="Calibri"/>
                <w:color w:val="000000"/>
                <w:sz w:val="16"/>
                <w:szCs w:val="16"/>
                <w:lang w:eastAsia="es-EC"/>
              </w:rPr>
            </w:pPr>
          </w:p>
          <w:p w:rsidR="000A6525" w:rsidRPr="00F01FB8" w:rsidRDefault="000A6525" w:rsidP="00AF3F29">
            <w:pPr>
              <w:rPr>
                <w:rFonts w:ascii="Calibri" w:hAnsi="Calibri"/>
                <w:color w:val="000000"/>
                <w:sz w:val="16"/>
                <w:szCs w:val="16"/>
                <w:lang w:eastAsia="es-EC"/>
              </w:rPr>
            </w:pPr>
          </w:p>
        </w:tc>
        <w:tc>
          <w:tcPr>
            <w:tcW w:w="4489" w:type="dxa"/>
            <w:gridSpan w:val="8"/>
            <w:tcBorders>
              <w:top w:val="single" w:sz="4" w:space="0" w:color="auto"/>
              <w:left w:val="single" w:sz="4" w:space="0" w:color="auto"/>
              <w:bottom w:val="single" w:sz="4" w:space="0" w:color="auto"/>
              <w:right w:val="single" w:sz="4" w:space="0" w:color="auto"/>
            </w:tcBorders>
          </w:tcPr>
          <w:p w:rsidR="00F2751B" w:rsidRPr="00F2751B" w:rsidRDefault="00F2751B" w:rsidP="00F2751B">
            <w:pPr>
              <w:rPr>
                <w:rFonts w:ascii="Calibri" w:hAnsi="Calibri"/>
                <w:bCs/>
                <w:color w:val="000000"/>
                <w:sz w:val="16"/>
                <w:szCs w:val="16"/>
                <w:lang w:eastAsia="es-EC"/>
              </w:rPr>
            </w:pPr>
            <w:r w:rsidRPr="00F2751B">
              <w:rPr>
                <w:rFonts w:ascii="Calibri" w:hAnsi="Calibri"/>
                <w:bCs/>
                <w:color w:val="000000"/>
                <w:sz w:val="16"/>
                <w:szCs w:val="16"/>
                <w:lang w:eastAsia="es-EC"/>
              </w:rPr>
              <w:t xml:space="preserve">Técnica: lista de cotejo: </w:t>
            </w:r>
          </w:p>
          <w:p w:rsidR="00F2751B" w:rsidRDefault="00F2751B" w:rsidP="00F2751B">
            <w:pPr>
              <w:rPr>
                <w:rFonts w:ascii="Calibri" w:hAnsi="Calibri"/>
                <w:bCs/>
                <w:color w:val="000000"/>
                <w:sz w:val="16"/>
                <w:szCs w:val="16"/>
                <w:lang w:eastAsia="es-EC"/>
              </w:rPr>
            </w:pPr>
            <w:r w:rsidRPr="00F2751B">
              <w:rPr>
                <w:rFonts w:ascii="Calibri" w:hAnsi="Calibri"/>
                <w:bCs/>
                <w:color w:val="000000"/>
                <w:sz w:val="16"/>
                <w:szCs w:val="16"/>
                <w:lang w:eastAsia="es-EC"/>
              </w:rPr>
              <w:t>Instrumento:</w:t>
            </w:r>
            <w:r w:rsidRPr="00F2751B">
              <w:rPr>
                <w:rFonts w:ascii="Calibri" w:hAnsi="Calibri"/>
                <w:b/>
                <w:bCs/>
                <w:color w:val="000000"/>
                <w:sz w:val="16"/>
                <w:szCs w:val="16"/>
                <w:lang w:eastAsia="es-EC"/>
              </w:rPr>
              <w:t xml:space="preserve"> Lección escrita.</w:t>
            </w:r>
            <w:r w:rsidRPr="00F2751B">
              <w:rPr>
                <w:rFonts w:ascii="Calibri" w:hAnsi="Calibri"/>
                <w:bCs/>
                <w:color w:val="000000"/>
                <w:sz w:val="16"/>
                <w:szCs w:val="16"/>
                <w:lang w:eastAsia="es-EC"/>
              </w:rPr>
              <w:t xml:space="preserve">  </w:t>
            </w:r>
          </w:p>
          <w:p w:rsidR="000A6525" w:rsidRPr="000A6525" w:rsidRDefault="000A6525" w:rsidP="000A6525">
            <w:pPr>
              <w:rPr>
                <w:rFonts w:ascii="Calibri" w:hAnsi="Calibri"/>
                <w:bCs/>
                <w:color w:val="000000"/>
                <w:sz w:val="16"/>
                <w:szCs w:val="16"/>
                <w:lang w:eastAsia="es-EC"/>
              </w:rPr>
            </w:pPr>
            <w:r w:rsidRPr="000A6525">
              <w:rPr>
                <w:rFonts w:ascii="Calibri" w:hAnsi="Calibri"/>
                <w:bCs/>
                <w:color w:val="000000"/>
                <w:sz w:val="16"/>
                <w:szCs w:val="16"/>
                <w:lang w:eastAsia="es-EC"/>
              </w:rPr>
              <w:t xml:space="preserve">Técnica: lista de cotejo  </w:t>
            </w:r>
            <w:r>
              <w:rPr>
                <w:rFonts w:ascii="Calibri" w:hAnsi="Calibri"/>
                <w:bCs/>
                <w:color w:val="000000"/>
                <w:sz w:val="16"/>
                <w:szCs w:val="16"/>
                <w:lang w:eastAsia="es-EC"/>
              </w:rPr>
              <w:t xml:space="preserve">determinar desplazamiento, velocidad y aceleración a partir de </w:t>
            </w:r>
            <w:r w:rsidRPr="000A6525">
              <w:rPr>
                <w:rFonts w:ascii="Calibri" w:hAnsi="Calibri"/>
                <w:bCs/>
                <w:color w:val="000000"/>
                <w:sz w:val="16"/>
                <w:szCs w:val="16"/>
                <w:lang w:eastAsia="es-EC"/>
              </w:rPr>
              <w:t xml:space="preserve"> </w:t>
            </w:r>
            <w:r>
              <w:rPr>
                <w:rFonts w:ascii="Calibri" w:hAnsi="Calibri"/>
                <w:bCs/>
                <w:color w:val="000000"/>
                <w:sz w:val="16"/>
                <w:szCs w:val="16"/>
                <w:lang w:eastAsia="es-EC"/>
              </w:rPr>
              <w:t>sus gráficos.</w:t>
            </w:r>
          </w:p>
          <w:p w:rsidR="000A6525" w:rsidRPr="000A6525" w:rsidRDefault="000A6525"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Trabajo colaborativo(4)</w:t>
            </w:r>
          </w:p>
          <w:p w:rsidR="000A6525" w:rsidRPr="000A6525" w:rsidRDefault="000A6525"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Desarrollo :proceso (4)</w:t>
            </w:r>
          </w:p>
          <w:p w:rsidR="000A6525" w:rsidRDefault="000A6525" w:rsidP="004C5A71">
            <w:pPr>
              <w:rPr>
                <w:rFonts w:ascii="Calibri" w:hAnsi="Calibri"/>
                <w:bCs/>
                <w:color w:val="000000"/>
                <w:sz w:val="16"/>
                <w:szCs w:val="16"/>
                <w:lang w:eastAsia="es-EC"/>
              </w:rPr>
            </w:pPr>
            <w:r w:rsidRPr="000A6525">
              <w:rPr>
                <w:rFonts w:ascii="Calibri" w:hAnsi="Calibri"/>
                <w:bCs/>
                <w:color w:val="000000"/>
                <w:sz w:val="16"/>
                <w:szCs w:val="16"/>
                <w:lang w:eastAsia="es-EC"/>
              </w:rPr>
              <w:t>Respuestas (2)</w:t>
            </w:r>
          </w:p>
          <w:p w:rsidR="00A132AC" w:rsidRDefault="00A132AC" w:rsidP="004C5A71">
            <w:pPr>
              <w:rPr>
                <w:rFonts w:ascii="Calibri" w:hAnsi="Calibri"/>
                <w:bCs/>
                <w:color w:val="000000"/>
                <w:sz w:val="16"/>
                <w:szCs w:val="16"/>
                <w:lang w:eastAsia="es-EC"/>
              </w:rPr>
            </w:pPr>
          </w:p>
          <w:p w:rsidR="00A132AC" w:rsidRDefault="00A132AC" w:rsidP="004C5A71">
            <w:pPr>
              <w:rPr>
                <w:rFonts w:ascii="Calibri" w:hAnsi="Calibri"/>
                <w:bCs/>
                <w:color w:val="000000"/>
                <w:sz w:val="16"/>
                <w:szCs w:val="16"/>
                <w:lang w:eastAsia="es-EC"/>
              </w:rPr>
            </w:pPr>
          </w:p>
          <w:p w:rsidR="00A132AC" w:rsidRDefault="00A132AC" w:rsidP="00D61775">
            <w:pPr>
              <w:rPr>
                <w:rFonts w:ascii="Calibri" w:hAnsi="Calibri"/>
                <w:color w:val="000000"/>
                <w:sz w:val="16"/>
                <w:szCs w:val="16"/>
                <w:lang w:eastAsia="es-EC"/>
              </w:rPr>
            </w:pPr>
          </w:p>
        </w:tc>
      </w:tr>
      <w:tr w:rsidR="009D3A25" w:rsidRPr="00F01FB8" w:rsidTr="0044239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D3A25" w:rsidRPr="009D3A25" w:rsidRDefault="009D3A25" w:rsidP="00AF3F29">
            <w:pPr>
              <w:rPr>
                <w:rFonts w:ascii="Calibri" w:hAnsi="Calibri"/>
                <w:sz w:val="16"/>
                <w:szCs w:val="16"/>
              </w:rPr>
            </w:pPr>
            <w:r w:rsidRPr="009D3A25">
              <w:rPr>
                <w:rFonts w:ascii="Calibri" w:hAnsi="Calibri"/>
                <w:b/>
                <w:sz w:val="16"/>
                <w:szCs w:val="16"/>
              </w:rPr>
              <w:lastRenderedPageBreak/>
              <w:t>CN.F.5.1.8.</w:t>
            </w:r>
            <w:r w:rsidRPr="009D3A25">
              <w:rPr>
                <w:rFonts w:ascii="Calibri" w:hAnsi="Calibri"/>
                <w:sz w:val="16"/>
                <w:szCs w:val="16"/>
              </w:rPr>
              <w:tab/>
              <w:t>Analizar el movimiento en dos dimensiones de un objeto, mediante la obtención del vector velocidad promedio (multiplicando el vector desplazamiento por el recíproco del intervalo de tiempo implicado) y calcular la rapidez promedio, a partir de la distancia recorrida por un objeto que se mueve en dos dimensiones y el tiempo empleado en hacerlo.</w:t>
            </w:r>
          </w:p>
        </w:tc>
        <w:tc>
          <w:tcPr>
            <w:tcW w:w="3248" w:type="dxa"/>
            <w:gridSpan w:val="3"/>
            <w:tcBorders>
              <w:top w:val="single" w:sz="4" w:space="0" w:color="auto"/>
              <w:left w:val="single" w:sz="4" w:space="0" w:color="auto"/>
              <w:bottom w:val="single" w:sz="4" w:space="0" w:color="auto"/>
              <w:right w:val="single" w:sz="4" w:space="0" w:color="000000"/>
            </w:tcBorders>
          </w:tcPr>
          <w:p w:rsidR="009D3A25" w:rsidRPr="009D3A25" w:rsidRDefault="009D3A25" w:rsidP="002577C0">
            <w:pPr>
              <w:tabs>
                <w:tab w:val="left" w:pos="924"/>
              </w:tabs>
              <w:autoSpaceDE w:val="0"/>
              <w:autoSpaceDN w:val="0"/>
              <w:adjustRightInd w:val="0"/>
              <w:rPr>
                <w:rFonts w:ascii="Calibri" w:hAnsi="Calibri" w:cs="Calibri"/>
                <w:b/>
                <w:bCs/>
                <w:sz w:val="16"/>
                <w:szCs w:val="16"/>
                <w:lang w:val="es-ES"/>
              </w:rPr>
            </w:pPr>
            <w:r w:rsidRPr="009D3A25">
              <w:rPr>
                <w:rFonts w:ascii="Calibri" w:hAnsi="Calibri" w:cs="Calibri"/>
                <w:b/>
                <w:bCs/>
                <w:sz w:val="16"/>
                <w:szCs w:val="16"/>
                <w:lang w:val="es-ES"/>
              </w:rPr>
              <w:t xml:space="preserve">MÉTODO </w:t>
            </w:r>
            <w:r w:rsidR="00D61775">
              <w:rPr>
                <w:rFonts w:ascii="Calibri" w:hAnsi="Calibri" w:cs="Calibri"/>
                <w:b/>
                <w:bCs/>
                <w:sz w:val="16"/>
                <w:szCs w:val="16"/>
                <w:lang w:val="es-ES"/>
              </w:rPr>
              <w:t>EXPERIMENTAL</w:t>
            </w:r>
          </w:p>
          <w:p w:rsidR="009D3A25" w:rsidRPr="009D3A25" w:rsidRDefault="009D3A25" w:rsidP="002577C0">
            <w:pPr>
              <w:tabs>
                <w:tab w:val="left" w:pos="924"/>
              </w:tabs>
              <w:autoSpaceDE w:val="0"/>
              <w:autoSpaceDN w:val="0"/>
              <w:adjustRightInd w:val="0"/>
              <w:rPr>
                <w:rFonts w:ascii="Calibri" w:hAnsi="Calibri" w:cs="Calibri"/>
                <w:bCs/>
                <w:sz w:val="16"/>
                <w:szCs w:val="16"/>
                <w:lang w:val="es-ES"/>
              </w:rPr>
            </w:pPr>
            <w:r w:rsidRPr="009D3A25">
              <w:rPr>
                <w:rFonts w:ascii="Calibri" w:hAnsi="Calibri" w:cs="Calibri"/>
                <w:b/>
                <w:bCs/>
                <w:sz w:val="16"/>
                <w:szCs w:val="16"/>
                <w:lang w:val="es-ES"/>
              </w:rPr>
              <w:t>Observación</w:t>
            </w:r>
            <w:r w:rsidRPr="009D3A25">
              <w:rPr>
                <w:rFonts w:ascii="Calibri" w:hAnsi="Calibri" w:cs="Calibri"/>
                <w:bCs/>
                <w:sz w:val="16"/>
                <w:szCs w:val="16"/>
                <w:lang w:val="es-ES"/>
              </w:rPr>
              <w:t xml:space="preserve">: el movimiento de una </w:t>
            </w:r>
            <w:r w:rsidR="00D61775">
              <w:rPr>
                <w:rFonts w:ascii="Calibri" w:hAnsi="Calibri" w:cs="Calibri"/>
                <w:bCs/>
                <w:sz w:val="16"/>
                <w:szCs w:val="16"/>
                <w:lang w:val="es-ES"/>
              </w:rPr>
              <w:t>partícula bajo aceleración constante, movimiento parabólico.</w:t>
            </w:r>
          </w:p>
          <w:p w:rsidR="00D61775" w:rsidRDefault="00D61775" w:rsidP="002577C0">
            <w:pPr>
              <w:tabs>
                <w:tab w:val="left" w:pos="924"/>
              </w:tabs>
              <w:autoSpaceDE w:val="0"/>
              <w:autoSpaceDN w:val="0"/>
              <w:adjustRightInd w:val="0"/>
              <w:rPr>
                <w:rFonts w:ascii="Calibri" w:hAnsi="Calibri" w:cs="Calibri"/>
                <w:b/>
                <w:bCs/>
                <w:sz w:val="16"/>
                <w:szCs w:val="16"/>
                <w:lang w:val="es-ES"/>
              </w:rPr>
            </w:pPr>
            <w:r w:rsidRPr="00D61775">
              <w:rPr>
                <w:rFonts w:ascii="Calibri" w:hAnsi="Calibri" w:cs="Calibri"/>
                <w:b/>
                <w:bCs/>
                <w:sz w:val="16"/>
                <w:szCs w:val="16"/>
                <w:lang w:val="es-ES"/>
              </w:rPr>
              <w:t>HIPÓTESIS</w:t>
            </w:r>
            <w:r>
              <w:rPr>
                <w:rFonts w:ascii="Calibri" w:hAnsi="Calibri" w:cs="Calibri"/>
                <w:b/>
                <w:bCs/>
                <w:sz w:val="16"/>
                <w:szCs w:val="16"/>
                <w:lang w:val="es-ES"/>
              </w:rPr>
              <w:t xml:space="preserve">. </w:t>
            </w:r>
            <w:r w:rsidRPr="00D61775">
              <w:rPr>
                <w:rFonts w:ascii="Calibri" w:hAnsi="Calibri" w:cs="Calibri"/>
                <w:bCs/>
                <w:sz w:val="16"/>
                <w:szCs w:val="16"/>
                <w:lang w:val="es-ES"/>
              </w:rPr>
              <w:t>Deducir matemáticamente las expresiones para velocidad inicial, alcance máximo, altura máxima y tiempo de vuelo.</w:t>
            </w:r>
          </w:p>
          <w:p w:rsidR="009D3A25" w:rsidRPr="009D3A25" w:rsidRDefault="009D3A25" w:rsidP="002577C0">
            <w:pPr>
              <w:tabs>
                <w:tab w:val="left" w:pos="924"/>
              </w:tabs>
              <w:autoSpaceDE w:val="0"/>
              <w:autoSpaceDN w:val="0"/>
              <w:adjustRightInd w:val="0"/>
              <w:rPr>
                <w:rFonts w:ascii="Calibri" w:hAnsi="Calibri" w:cs="Calibri"/>
                <w:bCs/>
                <w:sz w:val="16"/>
                <w:szCs w:val="16"/>
                <w:lang w:val="es-ES"/>
              </w:rPr>
            </w:pPr>
            <w:r w:rsidRPr="009D3A25">
              <w:rPr>
                <w:rFonts w:ascii="Calibri" w:hAnsi="Calibri" w:cs="Calibri"/>
                <w:b/>
                <w:bCs/>
                <w:sz w:val="16"/>
                <w:szCs w:val="16"/>
                <w:lang w:val="es-ES"/>
              </w:rPr>
              <w:t>Experimentación</w:t>
            </w:r>
            <w:r w:rsidRPr="009D3A25">
              <w:rPr>
                <w:rFonts w:ascii="Calibri" w:hAnsi="Calibri" w:cs="Calibri"/>
                <w:bCs/>
                <w:sz w:val="16"/>
                <w:szCs w:val="16"/>
                <w:lang w:val="es-ES"/>
              </w:rPr>
              <w:t xml:space="preserve">: </w:t>
            </w:r>
            <w:r w:rsidR="00D61775">
              <w:rPr>
                <w:rFonts w:ascii="Calibri" w:hAnsi="Calibri" w:cs="Calibri"/>
                <w:bCs/>
                <w:sz w:val="16"/>
                <w:szCs w:val="16"/>
                <w:lang w:val="es-ES"/>
              </w:rPr>
              <w:t>medir el alcance máximo, la altura máxima que alcanza y el tiempo de vuelo.</w:t>
            </w:r>
          </w:p>
          <w:p w:rsidR="009D3A25" w:rsidRPr="009D3A25" w:rsidRDefault="009D3A25" w:rsidP="002577C0">
            <w:pPr>
              <w:tabs>
                <w:tab w:val="left" w:pos="924"/>
              </w:tabs>
              <w:autoSpaceDE w:val="0"/>
              <w:autoSpaceDN w:val="0"/>
              <w:adjustRightInd w:val="0"/>
              <w:rPr>
                <w:rFonts w:ascii="Calibri" w:hAnsi="Calibri" w:cs="Calibri"/>
                <w:bCs/>
                <w:sz w:val="16"/>
                <w:szCs w:val="16"/>
                <w:lang w:val="es-ES"/>
              </w:rPr>
            </w:pPr>
            <w:r w:rsidRPr="009D3A25">
              <w:rPr>
                <w:rFonts w:ascii="Calibri" w:hAnsi="Calibri" w:cs="Calibri"/>
                <w:b/>
                <w:bCs/>
                <w:sz w:val="16"/>
                <w:szCs w:val="16"/>
                <w:lang w:val="es-ES"/>
              </w:rPr>
              <w:t>Comparación</w:t>
            </w:r>
            <w:r w:rsidRPr="009D3A25">
              <w:rPr>
                <w:rFonts w:ascii="Calibri" w:hAnsi="Calibri" w:cs="Calibri"/>
                <w:bCs/>
                <w:sz w:val="16"/>
                <w:szCs w:val="16"/>
                <w:lang w:val="es-ES"/>
              </w:rPr>
              <w:t xml:space="preserve">: </w:t>
            </w:r>
            <w:r w:rsidR="00D61775">
              <w:rPr>
                <w:rFonts w:ascii="Calibri" w:hAnsi="Calibri" w:cs="Calibri"/>
                <w:bCs/>
                <w:sz w:val="16"/>
                <w:szCs w:val="16"/>
                <w:lang w:val="es-ES"/>
              </w:rPr>
              <w:t xml:space="preserve">comparar los resultados obtenidos de forma experimental y teóricamente.  </w:t>
            </w:r>
          </w:p>
          <w:p w:rsidR="009D3A25" w:rsidRPr="009D3A25" w:rsidRDefault="009D3A25" w:rsidP="002577C0">
            <w:pPr>
              <w:tabs>
                <w:tab w:val="left" w:pos="924"/>
              </w:tabs>
              <w:autoSpaceDE w:val="0"/>
              <w:autoSpaceDN w:val="0"/>
              <w:adjustRightInd w:val="0"/>
              <w:rPr>
                <w:rFonts w:ascii="Calibri" w:hAnsi="Calibri" w:cs="Calibri"/>
                <w:bCs/>
                <w:sz w:val="16"/>
                <w:szCs w:val="16"/>
                <w:lang w:val="es-ES"/>
              </w:rPr>
            </w:pPr>
            <w:r w:rsidRPr="009D3A25">
              <w:rPr>
                <w:rFonts w:ascii="Calibri" w:hAnsi="Calibri" w:cs="Calibri"/>
                <w:b/>
                <w:bCs/>
                <w:sz w:val="16"/>
                <w:szCs w:val="16"/>
                <w:lang w:val="es-ES"/>
              </w:rPr>
              <w:t>Abstracción</w:t>
            </w:r>
            <w:r w:rsidRPr="009D3A25">
              <w:rPr>
                <w:rFonts w:ascii="Calibri" w:hAnsi="Calibri" w:cs="Calibri"/>
                <w:bCs/>
                <w:sz w:val="16"/>
                <w:szCs w:val="16"/>
                <w:lang w:val="es-ES"/>
              </w:rPr>
              <w:t xml:space="preserve">: </w:t>
            </w:r>
            <w:r w:rsidR="00D61775">
              <w:rPr>
                <w:rFonts w:ascii="Calibri" w:hAnsi="Calibri" w:cs="Calibri"/>
                <w:bCs/>
                <w:sz w:val="16"/>
                <w:szCs w:val="16"/>
                <w:lang w:val="es-ES"/>
              </w:rPr>
              <w:t>se puede generalizar las leyes de movimiento parabólico, bajo que condicionamientos.</w:t>
            </w:r>
          </w:p>
          <w:p w:rsidR="009D3A25" w:rsidRPr="00F01FB8" w:rsidRDefault="009D3A25" w:rsidP="00D61775">
            <w:pPr>
              <w:tabs>
                <w:tab w:val="left" w:pos="924"/>
              </w:tabs>
              <w:autoSpaceDE w:val="0"/>
              <w:autoSpaceDN w:val="0"/>
              <w:adjustRightInd w:val="0"/>
              <w:rPr>
                <w:rFonts w:asciiTheme="minorHAnsi" w:hAnsiTheme="minorHAnsi" w:cs="Calibri"/>
                <w:bCs/>
                <w:sz w:val="16"/>
                <w:szCs w:val="16"/>
                <w:lang w:val="es-ES"/>
              </w:rPr>
            </w:pPr>
            <w:r w:rsidRPr="009D3A25">
              <w:rPr>
                <w:rFonts w:ascii="Calibri" w:hAnsi="Calibri" w:cs="Calibri"/>
                <w:b/>
                <w:bCs/>
                <w:sz w:val="16"/>
                <w:szCs w:val="16"/>
                <w:lang w:val="es-ES"/>
              </w:rPr>
              <w:t>Generalización</w:t>
            </w:r>
            <w:r w:rsidRPr="009D3A25">
              <w:rPr>
                <w:rFonts w:ascii="Calibri" w:hAnsi="Calibri" w:cs="Calibri"/>
                <w:bCs/>
                <w:sz w:val="16"/>
                <w:szCs w:val="16"/>
                <w:lang w:val="es-ES"/>
              </w:rPr>
              <w:t xml:space="preserve">: </w:t>
            </w:r>
            <w:r w:rsidR="00D61775">
              <w:rPr>
                <w:rFonts w:ascii="Calibri" w:hAnsi="Calibri" w:cs="Calibri"/>
                <w:bCs/>
                <w:sz w:val="16"/>
                <w:szCs w:val="16"/>
                <w:lang w:val="es-ES"/>
              </w:rPr>
              <w:t>Las leyes del movimiento parabólico se pueden generalizar considerando que la gravedad es una constante que afecta por igual a todos los cuerpos con MP.</w:t>
            </w:r>
          </w:p>
        </w:tc>
        <w:tc>
          <w:tcPr>
            <w:tcW w:w="1800" w:type="dxa"/>
            <w:gridSpan w:val="3"/>
            <w:tcBorders>
              <w:top w:val="single" w:sz="4" w:space="0" w:color="auto"/>
              <w:left w:val="single" w:sz="8" w:space="0" w:color="auto"/>
              <w:bottom w:val="single" w:sz="4" w:space="0" w:color="auto"/>
              <w:right w:val="nil"/>
            </w:tcBorders>
          </w:tcPr>
          <w:p w:rsidR="009D3A25" w:rsidRPr="00F01FB8" w:rsidRDefault="009D3A25" w:rsidP="002577C0">
            <w:p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9D3A25" w:rsidRPr="00F01FB8" w:rsidRDefault="009D3A25" w:rsidP="002577C0">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9D3A25" w:rsidRDefault="009D3A25" w:rsidP="002577C0">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tubo de burbuja</w:t>
            </w:r>
          </w:p>
          <w:p w:rsidR="009D3A25" w:rsidRPr="00F01FB8" w:rsidRDefault="009D3A25" w:rsidP="002577C0">
            <w:pPr>
              <w:numPr>
                <w:ilvl w:val="0"/>
                <w:numId w:val="3"/>
              </w:numPr>
              <w:tabs>
                <w:tab w:val="clear" w:pos="708"/>
                <w:tab w:val="left" w:pos="113"/>
              </w:tabs>
              <w:ind w:left="170" w:hanging="113"/>
              <w:rPr>
                <w:rFonts w:ascii="Calibri" w:hAnsi="Calibri"/>
                <w:color w:val="000000"/>
                <w:sz w:val="16"/>
                <w:szCs w:val="16"/>
                <w:lang w:eastAsia="es-EC"/>
              </w:rPr>
            </w:pPr>
            <w:r>
              <w:rPr>
                <w:rFonts w:ascii="Calibri" w:hAnsi="Calibri"/>
                <w:color w:val="000000"/>
                <w:sz w:val="16"/>
                <w:szCs w:val="16"/>
                <w:lang w:eastAsia="es-EC"/>
              </w:rPr>
              <w:t>Carrito con accionamiento</w:t>
            </w:r>
            <w:r w:rsidRPr="00F01FB8">
              <w:rPr>
                <w:rFonts w:ascii="Calibri" w:hAnsi="Calibri"/>
                <w:color w:val="000000"/>
                <w:sz w:val="16"/>
                <w:szCs w:val="16"/>
                <w:lang w:eastAsia="es-EC"/>
              </w:rPr>
              <w:t xml:space="preserve"> </w:t>
            </w:r>
          </w:p>
          <w:p w:rsidR="009D3A25" w:rsidRPr="00F01FB8" w:rsidRDefault="009D3A25" w:rsidP="002577C0">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9D3A25" w:rsidRDefault="009D3A25" w:rsidP="002577C0">
            <w:pPr>
              <w:tabs>
                <w:tab w:val="clear" w:pos="708"/>
                <w:tab w:val="left" w:pos="113"/>
              </w:tabs>
              <w:ind w:left="170"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9D3A25" w:rsidRPr="00C47844" w:rsidRDefault="009D3A25" w:rsidP="002577C0">
            <w:pPr>
              <w:tabs>
                <w:tab w:val="clear" w:pos="708"/>
                <w:tab w:val="left" w:pos="113"/>
              </w:tabs>
              <w:ind w:left="170" w:hanging="113"/>
              <w:rPr>
                <w:rFonts w:ascii="Calibri" w:hAnsi="Calibri"/>
                <w:b/>
                <w:i/>
                <w:color w:val="000000"/>
                <w:sz w:val="16"/>
                <w:szCs w:val="16"/>
                <w:lang w:eastAsia="es-EC"/>
              </w:rPr>
            </w:pPr>
            <w:r w:rsidRPr="009D3A25">
              <w:rPr>
                <w:rFonts w:ascii="Calibri" w:hAnsi="Calibri"/>
                <w:b/>
                <w:i/>
                <w:color w:val="00B0F0"/>
                <w:sz w:val="16"/>
                <w:szCs w:val="16"/>
                <w:lang w:eastAsia="es-EC"/>
              </w:rPr>
              <w:t>fisica6.bligoo.com.mx/movimientos-en-dos-dimensiones</w:t>
            </w:r>
          </w:p>
        </w:tc>
        <w:tc>
          <w:tcPr>
            <w:tcW w:w="3240" w:type="dxa"/>
            <w:gridSpan w:val="4"/>
            <w:tcBorders>
              <w:top w:val="single" w:sz="4" w:space="0" w:color="auto"/>
              <w:left w:val="single" w:sz="8" w:space="0" w:color="auto"/>
              <w:bottom w:val="single" w:sz="4" w:space="0" w:color="auto"/>
              <w:right w:val="nil"/>
            </w:tcBorders>
          </w:tcPr>
          <w:p w:rsidR="009D3A25" w:rsidRDefault="009D3A25" w:rsidP="00AF3F29">
            <w:pPr>
              <w:rPr>
                <w:rFonts w:ascii="Calibri" w:hAnsi="Calibri"/>
                <w:color w:val="000000"/>
                <w:sz w:val="16"/>
                <w:szCs w:val="16"/>
                <w:lang w:eastAsia="es-EC"/>
              </w:rPr>
            </w:pPr>
            <w:r w:rsidRPr="009D3A25">
              <w:rPr>
                <w:rFonts w:ascii="Calibri" w:hAnsi="Calibri"/>
                <w:color w:val="000000"/>
                <w:sz w:val="16"/>
                <w:szCs w:val="16"/>
                <w:lang w:eastAsia="es-EC"/>
              </w:rPr>
              <w:t>I.CN.F.5.2.1</w:t>
            </w:r>
            <w:r w:rsidRPr="009D3A25">
              <w:rPr>
                <w:rFonts w:ascii="Calibri" w:hAnsi="Calibri"/>
                <w:color w:val="000000"/>
                <w:sz w:val="16"/>
                <w:szCs w:val="16"/>
                <w:lang w:eastAsia="es-EC"/>
              </w:rPr>
              <w:tab/>
              <w:t>Obtiene magnitudes cinemáticas del MRUV con un enfoque vectorial, como: posición, velocidad, velocidad media e instantánea, aceleración, aceleración media e instantánea y desplazamiento a base de representaciones gráficas de un objeto que se mueve en dos dimensiones. (I.1., I.2.)</w:t>
            </w:r>
          </w:p>
          <w:p w:rsidR="009D3A25" w:rsidRDefault="009D3A25" w:rsidP="009D3A25">
            <w:pPr>
              <w:rPr>
                <w:rFonts w:ascii="Calibri" w:hAnsi="Calibri"/>
                <w:color w:val="000000"/>
                <w:sz w:val="16"/>
                <w:szCs w:val="16"/>
                <w:lang w:eastAsia="es-EC"/>
              </w:rPr>
            </w:pPr>
            <w:r>
              <w:rPr>
                <w:rFonts w:ascii="Calibri" w:hAnsi="Calibri"/>
                <w:color w:val="000000"/>
                <w:sz w:val="16"/>
                <w:szCs w:val="16"/>
                <w:lang w:eastAsia="es-EC"/>
              </w:rPr>
              <w:t>Determina las magnitudes del movimiento rectilíneo uniforme mente en dos dimensiones, como posición, velocidad, aceleración. Construye las gráficas posición en función del tiempo, velocidad en función de tiempo, aceleración en función del tiempo y las interpreta.</w:t>
            </w:r>
          </w:p>
          <w:p w:rsidR="009D3A25" w:rsidRPr="00F01FB8" w:rsidRDefault="009D3A25" w:rsidP="009D3A25">
            <w:pPr>
              <w:rPr>
                <w:rFonts w:ascii="Calibri" w:hAnsi="Calibri"/>
                <w:color w:val="000000"/>
                <w:sz w:val="16"/>
                <w:szCs w:val="16"/>
                <w:lang w:eastAsia="es-EC"/>
              </w:rPr>
            </w:pPr>
            <w:r>
              <w:rPr>
                <w:rFonts w:ascii="Calibri" w:hAnsi="Calibri"/>
                <w:color w:val="000000"/>
                <w:sz w:val="16"/>
                <w:szCs w:val="16"/>
                <w:lang w:eastAsia="es-EC"/>
              </w:rPr>
              <w:t>A partir de las gráficas temporales de posición, velocidad y aceleración determina las magnitudes del movimiento.</w:t>
            </w:r>
          </w:p>
        </w:tc>
        <w:tc>
          <w:tcPr>
            <w:tcW w:w="4489" w:type="dxa"/>
            <w:gridSpan w:val="8"/>
            <w:tcBorders>
              <w:top w:val="single" w:sz="4" w:space="0" w:color="auto"/>
              <w:left w:val="single" w:sz="4" w:space="0" w:color="auto"/>
              <w:bottom w:val="single" w:sz="4" w:space="0" w:color="auto"/>
              <w:right w:val="single" w:sz="4" w:space="0" w:color="auto"/>
            </w:tcBorders>
          </w:tcPr>
          <w:p w:rsidR="00D61775" w:rsidRDefault="00D61775" w:rsidP="002577C0">
            <w:pPr>
              <w:rPr>
                <w:rFonts w:ascii="Calibri" w:hAnsi="Calibri"/>
                <w:bCs/>
                <w:color w:val="000000"/>
                <w:sz w:val="16"/>
                <w:szCs w:val="16"/>
                <w:lang w:eastAsia="es-EC"/>
              </w:rPr>
            </w:pPr>
          </w:p>
          <w:p w:rsidR="009D3A25" w:rsidRPr="00D61775" w:rsidRDefault="009D3A25" w:rsidP="002577C0">
            <w:pPr>
              <w:rPr>
                <w:rFonts w:ascii="Calibri" w:hAnsi="Calibri"/>
                <w:b/>
                <w:bCs/>
                <w:color w:val="000000"/>
                <w:sz w:val="16"/>
                <w:szCs w:val="16"/>
                <w:lang w:eastAsia="es-EC"/>
              </w:rPr>
            </w:pPr>
          </w:p>
          <w:p w:rsidR="009D3A25" w:rsidRDefault="009D3A25" w:rsidP="002577C0">
            <w:pPr>
              <w:rPr>
                <w:rFonts w:ascii="Calibri" w:hAnsi="Calibri"/>
                <w:bCs/>
                <w:color w:val="000000"/>
                <w:sz w:val="16"/>
                <w:szCs w:val="16"/>
                <w:lang w:eastAsia="es-EC"/>
              </w:rPr>
            </w:pPr>
            <w:r w:rsidRPr="000A6525">
              <w:rPr>
                <w:rFonts w:ascii="Calibri" w:hAnsi="Calibri"/>
                <w:bCs/>
                <w:color w:val="000000"/>
                <w:sz w:val="16"/>
                <w:szCs w:val="16"/>
                <w:lang w:eastAsia="es-EC"/>
              </w:rPr>
              <w:t xml:space="preserve">Técnica: lista de cotejo  </w:t>
            </w:r>
          </w:p>
          <w:p w:rsidR="00F2751B" w:rsidRPr="00F2751B" w:rsidRDefault="00F2751B" w:rsidP="002577C0">
            <w:pPr>
              <w:rPr>
                <w:rFonts w:ascii="Calibri" w:hAnsi="Calibri"/>
                <w:bCs/>
                <w:color w:val="000000"/>
                <w:sz w:val="16"/>
                <w:szCs w:val="16"/>
                <w:lang w:eastAsia="es-EC"/>
              </w:rPr>
            </w:pPr>
            <w:r>
              <w:rPr>
                <w:rFonts w:ascii="Calibri" w:hAnsi="Calibri"/>
                <w:bCs/>
                <w:color w:val="000000"/>
                <w:sz w:val="16"/>
                <w:szCs w:val="16"/>
                <w:lang w:eastAsia="es-EC"/>
              </w:rPr>
              <w:t xml:space="preserve">Instrumento: </w:t>
            </w:r>
            <w:r w:rsidRPr="00F2751B">
              <w:rPr>
                <w:rFonts w:ascii="Calibri" w:hAnsi="Calibri"/>
                <w:b/>
                <w:bCs/>
                <w:color w:val="000000"/>
                <w:sz w:val="16"/>
                <w:szCs w:val="16"/>
                <w:lang w:eastAsia="es-EC"/>
              </w:rPr>
              <w:t>Práctica de laboratorio</w:t>
            </w:r>
            <w:r>
              <w:rPr>
                <w:rFonts w:ascii="Calibri" w:hAnsi="Calibri"/>
                <w:b/>
                <w:bCs/>
                <w:color w:val="000000"/>
                <w:sz w:val="16"/>
                <w:szCs w:val="16"/>
                <w:lang w:eastAsia="es-EC"/>
              </w:rPr>
              <w:t xml:space="preserve"> </w:t>
            </w:r>
            <w:r w:rsidRPr="00F2751B">
              <w:rPr>
                <w:rFonts w:ascii="Calibri" w:hAnsi="Calibri"/>
                <w:bCs/>
                <w:color w:val="000000"/>
                <w:sz w:val="16"/>
                <w:szCs w:val="16"/>
                <w:lang w:eastAsia="es-EC"/>
              </w:rPr>
              <w:t>armar el equipo para la práctica de laboratorio, utilizando un disparador y una esfera pequeña.</w:t>
            </w:r>
          </w:p>
          <w:p w:rsidR="009D3A25" w:rsidRPr="000A6525" w:rsidRDefault="009D3A25" w:rsidP="002577C0">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Trabajo colaborativo</w:t>
            </w:r>
            <w:r w:rsidR="00D61775">
              <w:rPr>
                <w:rFonts w:ascii="Calibri" w:hAnsi="Calibri"/>
                <w:bCs/>
                <w:color w:val="000000"/>
                <w:sz w:val="16"/>
                <w:szCs w:val="16"/>
                <w:lang w:eastAsia="es-EC"/>
              </w:rPr>
              <w:t>, práctica</w:t>
            </w:r>
            <w:r w:rsidRPr="000A6525">
              <w:rPr>
                <w:rFonts w:ascii="Calibri" w:hAnsi="Calibri"/>
                <w:bCs/>
                <w:color w:val="000000"/>
                <w:sz w:val="16"/>
                <w:szCs w:val="16"/>
                <w:lang w:eastAsia="es-EC"/>
              </w:rPr>
              <w:t>(4)</w:t>
            </w:r>
          </w:p>
          <w:p w:rsidR="009D3A25" w:rsidRPr="000A6525" w:rsidRDefault="009D3A25" w:rsidP="002577C0">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Desarrollo:</w:t>
            </w:r>
            <w:r w:rsidR="00D61775">
              <w:rPr>
                <w:rFonts w:ascii="Calibri" w:hAnsi="Calibri"/>
                <w:bCs/>
                <w:color w:val="000000"/>
                <w:sz w:val="16"/>
                <w:szCs w:val="16"/>
                <w:lang w:eastAsia="es-EC"/>
              </w:rPr>
              <w:t xml:space="preserve"> informa. </w:t>
            </w:r>
            <w:r w:rsidRPr="000A6525">
              <w:rPr>
                <w:rFonts w:ascii="Calibri" w:hAnsi="Calibri"/>
                <w:bCs/>
                <w:color w:val="000000"/>
                <w:sz w:val="16"/>
                <w:szCs w:val="16"/>
                <w:lang w:eastAsia="es-EC"/>
              </w:rPr>
              <w:t>(4)</w:t>
            </w:r>
          </w:p>
          <w:p w:rsidR="009D3A25" w:rsidRDefault="009D3A25" w:rsidP="002577C0">
            <w:pPr>
              <w:rPr>
                <w:rFonts w:ascii="Calibri" w:hAnsi="Calibri"/>
                <w:bCs/>
                <w:color w:val="000000"/>
                <w:sz w:val="16"/>
                <w:szCs w:val="16"/>
                <w:lang w:eastAsia="es-EC"/>
              </w:rPr>
            </w:pPr>
            <w:r w:rsidRPr="000A6525">
              <w:rPr>
                <w:rFonts w:ascii="Calibri" w:hAnsi="Calibri"/>
                <w:bCs/>
                <w:color w:val="000000"/>
                <w:sz w:val="16"/>
                <w:szCs w:val="16"/>
                <w:lang w:eastAsia="es-EC"/>
              </w:rPr>
              <w:t>Respuestas (2)</w:t>
            </w:r>
          </w:p>
          <w:p w:rsidR="009D3A25" w:rsidRDefault="009D3A25" w:rsidP="00D61775">
            <w:pPr>
              <w:rPr>
                <w:rFonts w:ascii="Calibri" w:hAnsi="Calibri"/>
                <w:color w:val="000000"/>
                <w:sz w:val="16"/>
                <w:szCs w:val="16"/>
                <w:lang w:eastAsia="es-EC"/>
              </w:rPr>
            </w:pPr>
          </w:p>
        </w:tc>
      </w:tr>
      <w:tr w:rsidR="009D3A25" w:rsidRPr="00F01FB8" w:rsidTr="00783C7C">
        <w:trPr>
          <w:trHeight w:val="312"/>
        </w:trPr>
        <w:tc>
          <w:tcPr>
            <w:tcW w:w="15539" w:type="dxa"/>
            <w:gridSpan w:val="22"/>
            <w:tcBorders>
              <w:top w:val="single" w:sz="4" w:space="0" w:color="auto"/>
              <w:left w:val="single" w:sz="4" w:space="0" w:color="auto"/>
              <w:bottom w:val="single" w:sz="4" w:space="0" w:color="auto"/>
              <w:right w:val="single" w:sz="4" w:space="0" w:color="auto"/>
            </w:tcBorders>
            <w:vAlign w:val="center"/>
            <w:hideMark/>
          </w:tcPr>
          <w:p w:rsidR="009D3A25" w:rsidRPr="00F01FB8" w:rsidRDefault="009D3A25"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3. ADAPTACIONES CURRICULARES</w:t>
            </w:r>
          </w:p>
        </w:tc>
      </w:tr>
      <w:tr w:rsidR="009D3A25" w:rsidRPr="00F01FB8" w:rsidTr="00783C7C">
        <w:trPr>
          <w:trHeight w:val="431"/>
        </w:trPr>
        <w:tc>
          <w:tcPr>
            <w:tcW w:w="6010" w:type="dxa"/>
            <w:gridSpan w:val="7"/>
            <w:tcBorders>
              <w:top w:val="single" w:sz="4" w:space="0" w:color="auto"/>
              <w:left w:val="single" w:sz="4" w:space="0" w:color="auto"/>
              <w:bottom w:val="single" w:sz="4" w:space="0" w:color="auto"/>
              <w:right w:val="single" w:sz="8" w:space="0" w:color="000000"/>
            </w:tcBorders>
            <w:vAlign w:val="center"/>
            <w:hideMark/>
          </w:tcPr>
          <w:p w:rsidR="009D3A25" w:rsidRPr="00F01FB8" w:rsidRDefault="009D3A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necesidad educativa</w:t>
            </w:r>
          </w:p>
        </w:tc>
        <w:tc>
          <w:tcPr>
            <w:tcW w:w="9529" w:type="dxa"/>
            <w:gridSpan w:val="15"/>
            <w:tcBorders>
              <w:top w:val="single" w:sz="4" w:space="0" w:color="auto"/>
              <w:left w:val="nil"/>
              <w:bottom w:val="single" w:sz="4" w:space="0" w:color="auto"/>
              <w:right w:val="single" w:sz="4" w:space="0" w:color="auto"/>
            </w:tcBorders>
            <w:vAlign w:val="center"/>
            <w:hideMark/>
          </w:tcPr>
          <w:p w:rsidR="009D3A25" w:rsidRPr="00F01FB8" w:rsidRDefault="009D3A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adaptación  a ser aplicada</w:t>
            </w:r>
          </w:p>
        </w:tc>
      </w:tr>
      <w:tr w:rsidR="009D3A25" w:rsidRPr="00F01FB8" w:rsidTr="00783C7C">
        <w:trPr>
          <w:trHeight w:val="444"/>
        </w:trPr>
        <w:tc>
          <w:tcPr>
            <w:tcW w:w="6010" w:type="dxa"/>
            <w:gridSpan w:val="7"/>
            <w:tcBorders>
              <w:top w:val="single" w:sz="4" w:space="0" w:color="auto"/>
              <w:left w:val="single" w:sz="4" w:space="0" w:color="auto"/>
              <w:bottom w:val="single" w:sz="4" w:space="0" w:color="auto"/>
              <w:right w:val="single" w:sz="4" w:space="0" w:color="auto"/>
            </w:tcBorders>
          </w:tcPr>
          <w:p w:rsidR="009D3A25" w:rsidRPr="00D61775" w:rsidRDefault="009D3A25" w:rsidP="009D3A25">
            <w:pPr>
              <w:jc w:val="both"/>
              <w:rPr>
                <w:rFonts w:ascii="Calibri" w:hAnsi="Calibri"/>
                <w:color w:val="000000"/>
                <w:sz w:val="16"/>
                <w:szCs w:val="16"/>
                <w:lang w:eastAsia="es-EC"/>
              </w:rPr>
            </w:pPr>
            <w:r w:rsidRPr="00D61775">
              <w:rPr>
                <w:rFonts w:ascii="Calibri" w:hAnsi="Calibri"/>
                <w:color w:val="000000"/>
                <w:sz w:val="16"/>
                <w:szCs w:val="16"/>
                <w:lang w:eastAsia="es-EC"/>
              </w:rPr>
              <w:t>ATENCIÓN DISPERSA</w:t>
            </w:r>
          </w:p>
          <w:p w:rsidR="009D3A25" w:rsidRPr="00D61775" w:rsidRDefault="009D3A25" w:rsidP="009D3A25">
            <w:pPr>
              <w:jc w:val="both"/>
              <w:rPr>
                <w:rFonts w:ascii="Calibri" w:hAnsi="Calibri"/>
                <w:color w:val="000000"/>
                <w:sz w:val="16"/>
                <w:szCs w:val="16"/>
                <w:lang w:eastAsia="es-EC"/>
              </w:rPr>
            </w:pPr>
            <w:r w:rsidRPr="00D61775">
              <w:rPr>
                <w:rFonts w:ascii="Calibri" w:hAnsi="Calibri"/>
                <w:color w:val="000000"/>
                <w:sz w:val="16"/>
                <w:szCs w:val="16"/>
                <w:lang w:eastAsia="es-EC"/>
              </w:rPr>
              <w:t>CASO BGU 11, CASO BGU 12, CASO BGU 13, CASO BGU 14, CASO BGU 15, CASO BGU 16,  CASO BGU 17, CASO BGU 18, CASO BGU 19, CASO BGU 20, CASI BGU 21, CASO BGU 22, CASO BGU 23, CASO BGU 24</w:t>
            </w:r>
          </w:p>
        </w:tc>
        <w:tc>
          <w:tcPr>
            <w:tcW w:w="9529" w:type="dxa"/>
            <w:gridSpan w:val="15"/>
            <w:tcBorders>
              <w:top w:val="single" w:sz="4" w:space="0" w:color="auto"/>
              <w:left w:val="single" w:sz="4" w:space="0" w:color="auto"/>
              <w:bottom w:val="single" w:sz="4" w:space="0" w:color="auto"/>
              <w:right w:val="single" w:sz="4" w:space="0" w:color="auto"/>
            </w:tcBorders>
          </w:tcPr>
          <w:p w:rsidR="00D61775" w:rsidRDefault="00D61775" w:rsidP="00D61775">
            <w:pPr>
              <w:numPr>
                <w:ilvl w:val="0"/>
                <w:numId w:val="7"/>
              </w:numPr>
              <w:ind w:left="227" w:hanging="227"/>
              <w:rPr>
                <w:rFonts w:ascii="Calibri" w:hAnsi="Calibri"/>
                <w:color w:val="000000"/>
                <w:sz w:val="16"/>
                <w:szCs w:val="16"/>
                <w:lang w:eastAsia="es-EC"/>
              </w:rPr>
            </w:pPr>
            <w:r w:rsidRPr="00D61775">
              <w:rPr>
                <w:rFonts w:ascii="Calibri" w:hAnsi="Calibri"/>
                <w:color w:val="000000"/>
                <w:sz w:val="16"/>
                <w:szCs w:val="16"/>
                <w:lang w:eastAsia="es-EC"/>
              </w:rPr>
              <w:t xml:space="preserve">Trastorno de déficit de atención </w:t>
            </w:r>
            <w:r>
              <w:rPr>
                <w:rFonts w:ascii="Calibri" w:hAnsi="Calibri"/>
                <w:color w:val="000000"/>
                <w:sz w:val="16"/>
                <w:szCs w:val="16"/>
                <w:lang w:eastAsia="es-EC"/>
              </w:rPr>
              <w:t xml:space="preserve">con hiperactividad,  con transtorno especifico de aprendizaje que produce disortografía , requiere adaptación </w:t>
            </w:r>
            <w:r w:rsidRPr="00D61775">
              <w:rPr>
                <w:rFonts w:ascii="Calibri" w:hAnsi="Calibri"/>
                <w:color w:val="000000"/>
                <w:sz w:val="16"/>
                <w:szCs w:val="16"/>
                <w:lang w:eastAsia="es-EC"/>
              </w:rPr>
              <w:t>curricular no asociada a la discapacidad, permanente, no significativa, pedagógica y de aula.</w:t>
            </w:r>
          </w:p>
          <w:p w:rsidR="009D3A25" w:rsidRPr="00F01FB8" w:rsidRDefault="00D61775" w:rsidP="00D61775">
            <w:pPr>
              <w:numPr>
                <w:ilvl w:val="0"/>
                <w:numId w:val="7"/>
              </w:numPr>
              <w:ind w:left="227" w:hanging="227"/>
              <w:rPr>
                <w:rFonts w:ascii="Calibri" w:hAnsi="Calibri"/>
                <w:color w:val="000000"/>
                <w:sz w:val="16"/>
                <w:szCs w:val="16"/>
                <w:lang w:eastAsia="es-EC"/>
              </w:rPr>
            </w:pPr>
            <w:r>
              <w:rPr>
                <w:rFonts w:ascii="Calibri" w:hAnsi="Calibri"/>
                <w:color w:val="000000"/>
                <w:sz w:val="16"/>
                <w:szCs w:val="16"/>
                <w:lang w:eastAsia="es-EC"/>
              </w:rPr>
              <w:t>Trastorno de déficit de atención de tipo combinado impulsivo, inatento, requiere de atención curricular no asociada a la discapacidad, permanente, no significativa, pedagógica y de aula.</w:t>
            </w:r>
          </w:p>
        </w:tc>
      </w:tr>
      <w:tr w:rsidR="009D3A25" w:rsidRPr="00F01FB8" w:rsidTr="00783C7C">
        <w:trPr>
          <w:trHeight w:val="431"/>
        </w:trPr>
        <w:tc>
          <w:tcPr>
            <w:tcW w:w="6010" w:type="dxa"/>
            <w:gridSpan w:val="7"/>
            <w:tcBorders>
              <w:top w:val="single" w:sz="4" w:space="0" w:color="auto"/>
              <w:left w:val="single" w:sz="4" w:space="0" w:color="auto"/>
              <w:bottom w:val="single" w:sz="4" w:space="0" w:color="auto"/>
              <w:right w:val="single" w:sz="8" w:space="0" w:color="000000"/>
            </w:tcBorders>
            <w:noWrap/>
            <w:vAlign w:val="center"/>
            <w:hideMark/>
          </w:tcPr>
          <w:p w:rsidR="009D3A25" w:rsidRPr="00F01FB8" w:rsidRDefault="009D3A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ELABORADO</w:t>
            </w:r>
          </w:p>
        </w:tc>
        <w:tc>
          <w:tcPr>
            <w:tcW w:w="4662" w:type="dxa"/>
            <w:gridSpan w:val="6"/>
            <w:tcBorders>
              <w:top w:val="single" w:sz="4" w:space="0" w:color="auto"/>
              <w:left w:val="nil"/>
              <w:bottom w:val="single" w:sz="4" w:space="0" w:color="auto"/>
              <w:right w:val="single" w:sz="8" w:space="0" w:color="000000"/>
            </w:tcBorders>
            <w:noWrap/>
            <w:vAlign w:val="center"/>
            <w:hideMark/>
          </w:tcPr>
          <w:p w:rsidR="009D3A25" w:rsidRPr="00F01FB8" w:rsidRDefault="009D3A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9D3A25" w:rsidRPr="00F01FB8" w:rsidRDefault="009D3A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APROBADO</w:t>
            </w:r>
          </w:p>
        </w:tc>
      </w:tr>
      <w:tr w:rsidR="009D3A25" w:rsidRPr="00F01FB8" w:rsidTr="00783C7C">
        <w:trPr>
          <w:trHeight w:val="182"/>
        </w:trPr>
        <w:tc>
          <w:tcPr>
            <w:tcW w:w="6010" w:type="dxa"/>
            <w:gridSpan w:val="7"/>
            <w:tcBorders>
              <w:top w:val="single" w:sz="4" w:space="0" w:color="auto"/>
              <w:left w:val="single" w:sz="4" w:space="0" w:color="auto"/>
              <w:bottom w:val="single" w:sz="4" w:space="0" w:color="auto"/>
              <w:right w:val="single" w:sz="8" w:space="0" w:color="000000"/>
            </w:tcBorders>
            <w:noWrap/>
            <w:hideMark/>
          </w:tcPr>
          <w:p w:rsidR="009D3A25" w:rsidRPr="00F01FB8" w:rsidRDefault="009D3A25" w:rsidP="00AF3F29">
            <w:pPr>
              <w:rPr>
                <w:rFonts w:ascii="Calibri" w:hAnsi="Calibri"/>
                <w:bCs/>
                <w:color w:val="000000"/>
                <w:sz w:val="16"/>
                <w:szCs w:val="16"/>
                <w:lang w:eastAsia="es-EC"/>
              </w:rPr>
            </w:pPr>
            <w:r w:rsidRPr="00F01FB8">
              <w:rPr>
                <w:rFonts w:ascii="Calibri" w:hAnsi="Calibri"/>
                <w:bCs/>
                <w:color w:val="000000"/>
                <w:sz w:val="16"/>
                <w:szCs w:val="16"/>
                <w:lang w:eastAsia="es-EC"/>
              </w:rPr>
              <w:t xml:space="preserve">Docente: Fís. César Salinas Zamora </w:t>
            </w:r>
          </w:p>
        </w:tc>
        <w:tc>
          <w:tcPr>
            <w:tcW w:w="4662" w:type="dxa"/>
            <w:gridSpan w:val="6"/>
            <w:tcBorders>
              <w:top w:val="single" w:sz="4" w:space="0" w:color="auto"/>
              <w:left w:val="nil"/>
              <w:bottom w:val="single" w:sz="4" w:space="0" w:color="auto"/>
              <w:right w:val="single" w:sz="8" w:space="0" w:color="000000"/>
            </w:tcBorders>
            <w:noWrap/>
            <w:hideMark/>
          </w:tcPr>
          <w:p w:rsidR="009D3A25" w:rsidRPr="00F01FB8" w:rsidRDefault="009D3A25" w:rsidP="00B31886">
            <w:pPr>
              <w:rPr>
                <w:rFonts w:ascii="Calibri" w:hAnsi="Calibri"/>
                <w:bCs/>
                <w:color w:val="000000"/>
                <w:sz w:val="16"/>
                <w:szCs w:val="16"/>
                <w:lang w:eastAsia="es-EC"/>
              </w:rPr>
            </w:pPr>
            <w:r w:rsidRPr="00F01FB8">
              <w:rPr>
                <w:rFonts w:ascii="Calibri" w:hAnsi="Calibri"/>
                <w:bCs/>
                <w:color w:val="000000"/>
                <w:sz w:val="16"/>
                <w:szCs w:val="16"/>
                <w:lang w:eastAsia="es-EC"/>
              </w:rPr>
              <w:t xml:space="preserve">Coordinadora del </w:t>
            </w:r>
            <w:r w:rsidR="00DB6174" w:rsidRPr="00F01FB8">
              <w:rPr>
                <w:rFonts w:ascii="Calibri" w:hAnsi="Calibri"/>
                <w:bCs/>
                <w:color w:val="000000"/>
                <w:sz w:val="16"/>
                <w:szCs w:val="16"/>
                <w:lang w:eastAsia="es-EC"/>
              </w:rPr>
              <w:t>área:</w:t>
            </w:r>
            <w:r w:rsidRPr="00F01FB8">
              <w:rPr>
                <w:rFonts w:ascii="Calibri" w:hAnsi="Calibri"/>
                <w:bCs/>
                <w:color w:val="000000"/>
                <w:sz w:val="16"/>
                <w:szCs w:val="16"/>
                <w:lang w:eastAsia="es-EC"/>
              </w:rPr>
              <w:t xml:space="preserve"> Blga. Mayra Buenaño</w:t>
            </w:r>
          </w:p>
        </w:tc>
        <w:tc>
          <w:tcPr>
            <w:tcW w:w="4867" w:type="dxa"/>
            <w:gridSpan w:val="9"/>
            <w:tcBorders>
              <w:top w:val="single" w:sz="4" w:space="0" w:color="auto"/>
              <w:left w:val="nil"/>
              <w:bottom w:val="single" w:sz="4" w:space="0" w:color="auto"/>
              <w:right w:val="single" w:sz="4" w:space="0" w:color="auto"/>
            </w:tcBorders>
          </w:tcPr>
          <w:p w:rsidR="009D3A25" w:rsidRPr="00F01FB8" w:rsidRDefault="009D3A25" w:rsidP="00AF3F29">
            <w:pPr>
              <w:rPr>
                <w:rFonts w:ascii="Calibri" w:hAnsi="Calibri"/>
                <w:bCs/>
                <w:color w:val="000000"/>
                <w:sz w:val="16"/>
                <w:szCs w:val="16"/>
                <w:lang w:eastAsia="es-EC"/>
              </w:rPr>
            </w:pPr>
            <w:r w:rsidRPr="00F01FB8">
              <w:rPr>
                <w:rFonts w:ascii="Calibri" w:hAnsi="Calibri"/>
                <w:bCs/>
                <w:color w:val="000000"/>
                <w:sz w:val="16"/>
                <w:szCs w:val="16"/>
                <w:lang w:eastAsia="es-EC"/>
              </w:rPr>
              <w:t>Vicerrectorado: Dra. Rocío Orellana</w:t>
            </w:r>
          </w:p>
        </w:tc>
      </w:tr>
      <w:tr w:rsidR="009D3A25" w:rsidRPr="00F01FB8" w:rsidTr="00783C7C">
        <w:trPr>
          <w:trHeight w:val="240"/>
        </w:trPr>
        <w:tc>
          <w:tcPr>
            <w:tcW w:w="6010" w:type="dxa"/>
            <w:gridSpan w:val="7"/>
            <w:tcBorders>
              <w:top w:val="single" w:sz="4" w:space="0" w:color="auto"/>
              <w:left w:val="single" w:sz="4" w:space="0" w:color="auto"/>
              <w:bottom w:val="single" w:sz="4" w:space="0" w:color="auto"/>
              <w:right w:val="single" w:sz="8" w:space="0" w:color="000000"/>
            </w:tcBorders>
            <w:noWrap/>
            <w:hideMark/>
          </w:tcPr>
          <w:p w:rsidR="009D3A25" w:rsidRPr="00F01FB8" w:rsidRDefault="00B207B7" w:rsidP="00AF3F29">
            <w:pPr>
              <w:rPr>
                <w:rFonts w:ascii="Calibri" w:hAnsi="Calibri"/>
                <w:bCs/>
                <w:color w:val="000000"/>
                <w:sz w:val="16"/>
                <w:szCs w:val="16"/>
                <w:lang w:eastAsia="es-EC"/>
              </w:rPr>
            </w:pPr>
            <w:r>
              <w:rPr>
                <w:rFonts w:asciiTheme="minorHAnsi" w:hAnsiTheme="minorHAnsi" w:cs="Calibri"/>
                <w:bCs/>
                <w:noProof/>
                <w:sz w:val="16"/>
                <w:szCs w:val="16"/>
                <w:lang w:val="es-ES"/>
              </w:rPr>
              <w:drawing>
                <wp:anchor distT="0" distB="0" distL="114300" distR="114300" simplePos="0" relativeHeight="251659264" behindDoc="0" locked="0" layoutInCell="1" allowOverlap="1" wp14:anchorId="7E6A2D99" wp14:editId="4A6447E8">
                  <wp:simplePos x="0" y="0"/>
                  <wp:positionH relativeFrom="column">
                    <wp:posOffset>568325</wp:posOffset>
                  </wp:positionH>
                  <wp:positionV relativeFrom="paragraph">
                    <wp:posOffset>111125</wp:posOffset>
                  </wp:positionV>
                  <wp:extent cx="684530" cy="492760"/>
                  <wp:effectExtent l="0" t="0" r="1270" b="254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CESAR.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530" cy="492760"/>
                          </a:xfrm>
                          <a:prstGeom prst="rect">
                            <a:avLst/>
                          </a:prstGeom>
                        </pic:spPr>
                      </pic:pic>
                    </a:graphicData>
                  </a:graphic>
                  <wp14:sizeRelH relativeFrom="margin">
                    <wp14:pctWidth>0</wp14:pctWidth>
                  </wp14:sizeRelH>
                  <wp14:sizeRelV relativeFrom="margin">
                    <wp14:pctHeight>0</wp14:pctHeight>
                  </wp14:sizeRelV>
                </wp:anchor>
              </w:drawing>
            </w:r>
            <w:r w:rsidR="009D3A25" w:rsidRPr="00F01FB8">
              <w:rPr>
                <w:rFonts w:ascii="Calibri" w:hAnsi="Calibri"/>
                <w:bCs/>
                <w:color w:val="000000"/>
                <w:sz w:val="16"/>
                <w:szCs w:val="16"/>
                <w:lang w:eastAsia="es-EC"/>
              </w:rPr>
              <w:t>Firma:</w:t>
            </w:r>
          </w:p>
          <w:p w:rsidR="009D3A25" w:rsidRDefault="009D3A25" w:rsidP="00AF3F29">
            <w:pPr>
              <w:rPr>
                <w:rFonts w:ascii="Calibri" w:hAnsi="Calibri"/>
                <w:bCs/>
                <w:color w:val="000000"/>
                <w:sz w:val="16"/>
                <w:szCs w:val="16"/>
                <w:lang w:eastAsia="es-EC"/>
              </w:rPr>
            </w:pPr>
          </w:p>
          <w:p w:rsidR="00D61775" w:rsidRDefault="00D61775" w:rsidP="00AF3F29">
            <w:pPr>
              <w:rPr>
                <w:rFonts w:ascii="Calibri" w:hAnsi="Calibri"/>
                <w:bCs/>
                <w:color w:val="000000"/>
                <w:sz w:val="16"/>
                <w:szCs w:val="16"/>
                <w:lang w:eastAsia="es-EC"/>
              </w:rPr>
            </w:pPr>
          </w:p>
          <w:p w:rsidR="00B207B7" w:rsidRDefault="00B207B7" w:rsidP="00AF3F29">
            <w:pPr>
              <w:rPr>
                <w:rFonts w:ascii="Calibri" w:hAnsi="Calibri"/>
                <w:bCs/>
                <w:color w:val="000000"/>
                <w:sz w:val="16"/>
                <w:szCs w:val="16"/>
                <w:lang w:eastAsia="es-EC"/>
              </w:rPr>
            </w:pPr>
          </w:p>
          <w:p w:rsidR="009D3A25" w:rsidRPr="00F01FB8" w:rsidRDefault="009D3A25" w:rsidP="00AF3F29">
            <w:pPr>
              <w:rPr>
                <w:rFonts w:ascii="Calibri" w:hAnsi="Calibri"/>
                <w:bCs/>
                <w:color w:val="000000"/>
                <w:sz w:val="16"/>
                <w:szCs w:val="16"/>
                <w:lang w:eastAsia="es-EC"/>
              </w:rPr>
            </w:pPr>
          </w:p>
        </w:tc>
        <w:tc>
          <w:tcPr>
            <w:tcW w:w="4662" w:type="dxa"/>
            <w:gridSpan w:val="6"/>
            <w:tcBorders>
              <w:top w:val="single" w:sz="4" w:space="0" w:color="auto"/>
              <w:left w:val="nil"/>
              <w:bottom w:val="single" w:sz="4" w:space="0" w:color="auto"/>
              <w:right w:val="single" w:sz="8" w:space="0" w:color="000000"/>
            </w:tcBorders>
            <w:noWrap/>
            <w:hideMark/>
          </w:tcPr>
          <w:p w:rsidR="009D3A25" w:rsidRPr="00F01FB8" w:rsidRDefault="009D3A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c>
          <w:tcPr>
            <w:tcW w:w="4867" w:type="dxa"/>
            <w:gridSpan w:val="9"/>
            <w:tcBorders>
              <w:top w:val="single" w:sz="4" w:space="0" w:color="auto"/>
              <w:left w:val="nil"/>
              <w:bottom w:val="single" w:sz="4" w:space="0" w:color="auto"/>
              <w:right w:val="single" w:sz="4" w:space="0" w:color="auto"/>
            </w:tcBorders>
          </w:tcPr>
          <w:p w:rsidR="009D3A25" w:rsidRPr="00F01FB8" w:rsidRDefault="009D3A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r>
      <w:tr w:rsidR="00D61775" w:rsidRPr="00F01FB8" w:rsidTr="00783C7C">
        <w:trPr>
          <w:trHeight w:val="253"/>
        </w:trPr>
        <w:tc>
          <w:tcPr>
            <w:tcW w:w="6010" w:type="dxa"/>
            <w:gridSpan w:val="7"/>
            <w:tcBorders>
              <w:top w:val="single" w:sz="4" w:space="0" w:color="auto"/>
              <w:left w:val="single" w:sz="4" w:space="0" w:color="auto"/>
              <w:bottom w:val="single" w:sz="4" w:space="0" w:color="auto"/>
              <w:right w:val="single" w:sz="8" w:space="0" w:color="000000"/>
            </w:tcBorders>
            <w:noWrap/>
            <w:hideMark/>
          </w:tcPr>
          <w:p w:rsidR="00D61775" w:rsidRPr="00F01FB8" w:rsidRDefault="00D61775" w:rsidP="00D61775">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0/10/</w:t>
            </w:r>
            <w:r w:rsidRPr="00F01FB8">
              <w:rPr>
                <w:rFonts w:ascii="Calibri" w:hAnsi="Calibri"/>
                <w:bCs/>
                <w:color w:val="000000"/>
                <w:sz w:val="16"/>
                <w:szCs w:val="16"/>
                <w:lang w:eastAsia="es-EC"/>
              </w:rPr>
              <w:t>2016</w:t>
            </w:r>
          </w:p>
        </w:tc>
        <w:tc>
          <w:tcPr>
            <w:tcW w:w="4662" w:type="dxa"/>
            <w:gridSpan w:val="6"/>
            <w:tcBorders>
              <w:top w:val="single" w:sz="4" w:space="0" w:color="auto"/>
              <w:left w:val="nil"/>
              <w:bottom w:val="single" w:sz="4" w:space="0" w:color="auto"/>
              <w:right w:val="single" w:sz="8" w:space="0" w:color="000000"/>
            </w:tcBorders>
            <w:noWrap/>
            <w:hideMark/>
          </w:tcPr>
          <w:p w:rsidR="00D61775" w:rsidRPr="00F01FB8" w:rsidRDefault="00D61775" w:rsidP="00D75C76">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0/10/</w:t>
            </w:r>
            <w:r w:rsidRPr="00F01FB8">
              <w:rPr>
                <w:rFonts w:ascii="Calibri" w:hAnsi="Calibri"/>
                <w:bCs/>
                <w:color w:val="000000"/>
                <w:sz w:val="16"/>
                <w:szCs w:val="16"/>
                <w:lang w:eastAsia="es-EC"/>
              </w:rPr>
              <w:t>2016</w:t>
            </w:r>
          </w:p>
        </w:tc>
        <w:tc>
          <w:tcPr>
            <w:tcW w:w="4867" w:type="dxa"/>
            <w:gridSpan w:val="9"/>
            <w:tcBorders>
              <w:top w:val="single" w:sz="4" w:space="0" w:color="auto"/>
              <w:left w:val="nil"/>
              <w:bottom w:val="single" w:sz="4" w:space="0" w:color="auto"/>
              <w:right w:val="single" w:sz="4" w:space="0" w:color="auto"/>
            </w:tcBorders>
          </w:tcPr>
          <w:p w:rsidR="00D61775" w:rsidRPr="00F01FB8" w:rsidRDefault="00D61775" w:rsidP="00D75C76">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0/10/</w:t>
            </w:r>
            <w:r w:rsidRPr="00F01FB8">
              <w:rPr>
                <w:rFonts w:ascii="Calibri" w:hAnsi="Calibri"/>
                <w:bCs/>
                <w:color w:val="000000"/>
                <w:sz w:val="16"/>
                <w:szCs w:val="16"/>
                <w:lang w:eastAsia="es-EC"/>
              </w:rPr>
              <w:t>2016</w:t>
            </w:r>
          </w:p>
        </w:tc>
      </w:tr>
    </w:tbl>
    <w:p w:rsidR="00E00A2A" w:rsidRPr="00F01FB8" w:rsidRDefault="00E00A2A" w:rsidP="00AF3F29">
      <w:pPr>
        <w:rPr>
          <w:sz w:val="16"/>
          <w:szCs w:val="16"/>
        </w:rPr>
      </w:pPr>
    </w:p>
    <w:sectPr w:rsidR="00E00A2A" w:rsidRPr="00F01FB8" w:rsidSect="00C47844">
      <w:headerReference w:type="default" r:id="rId10"/>
      <w:pgSz w:w="16838" w:h="11906" w:orient="landscape"/>
      <w:pgMar w:top="1021" w:right="851" w:bottom="720" w:left="102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8E" w:rsidRDefault="00A4178E" w:rsidP="00E107B8">
      <w:r>
        <w:separator/>
      </w:r>
    </w:p>
  </w:endnote>
  <w:endnote w:type="continuationSeparator" w:id="0">
    <w:p w:rsidR="00A4178E" w:rsidRDefault="00A4178E"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8E" w:rsidRDefault="00A4178E" w:rsidP="00E107B8">
      <w:r>
        <w:separator/>
      </w:r>
    </w:p>
  </w:footnote>
  <w:footnote w:type="continuationSeparator" w:id="0">
    <w:p w:rsidR="00A4178E" w:rsidRDefault="00A4178E"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B8" w:rsidRPr="00AF3F29" w:rsidRDefault="00E107B8" w:rsidP="00AF3F29">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BCF"/>
    <w:multiLevelType w:val="hybridMultilevel"/>
    <w:tmpl w:val="2A7652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139856A5"/>
    <w:multiLevelType w:val="hybridMultilevel"/>
    <w:tmpl w:val="5FF6EC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1F19FE"/>
    <w:multiLevelType w:val="hybridMultilevel"/>
    <w:tmpl w:val="9AC4D7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5" w15:restartNumberingAfterBreak="0">
    <w:nsid w:val="3E1C7C91"/>
    <w:multiLevelType w:val="hybridMultilevel"/>
    <w:tmpl w:val="9D1CA83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53DD0E88"/>
    <w:multiLevelType w:val="hybridMultilevel"/>
    <w:tmpl w:val="4CC48C8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2144" w:hanging="360"/>
      </w:pPr>
      <w:rPr>
        <w:rFonts w:ascii="Courier New" w:hAnsi="Courier New" w:cs="Courier New" w:hint="default"/>
      </w:rPr>
    </w:lvl>
    <w:lvl w:ilvl="2" w:tplc="300A0005" w:tentative="1">
      <w:start w:val="1"/>
      <w:numFmt w:val="bullet"/>
      <w:lvlText w:val=""/>
      <w:lvlJc w:val="left"/>
      <w:pPr>
        <w:ind w:left="2864" w:hanging="360"/>
      </w:pPr>
      <w:rPr>
        <w:rFonts w:ascii="Wingdings" w:hAnsi="Wingdings" w:hint="default"/>
      </w:rPr>
    </w:lvl>
    <w:lvl w:ilvl="3" w:tplc="300A0001" w:tentative="1">
      <w:start w:val="1"/>
      <w:numFmt w:val="bullet"/>
      <w:lvlText w:val=""/>
      <w:lvlJc w:val="left"/>
      <w:pPr>
        <w:ind w:left="3584" w:hanging="360"/>
      </w:pPr>
      <w:rPr>
        <w:rFonts w:ascii="Symbol" w:hAnsi="Symbol" w:hint="default"/>
      </w:rPr>
    </w:lvl>
    <w:lvl w:ilvl="4" w:tplc="300A0003" w:tentative="1">
      <w:start w:val="1"/>
      <w:numFmt w:val="bullet"/>
      <w:lvlText w:val="o"/>
      <w:lvlJc w:val="left"/>
      <w:pPr>
        <w:ind w:left="4304" w:hanging="360"/>
      </w:pPr>
      <w:rPr>
        <w:rFonts w:ascii="Courier New" w:hAnsi="Courier New" w:cs="Courier New" w:hint="default"/>
      </w:rPr>
    </w:lvl>
    <w:lvl w:ilvl="5" w:tplc="300A0005" w:tentative="1">
      <w:start w:val="1"/>
      <w:numFmt w:val="bullet"/>
      <w:lvlText w:val=""/>
      <w:lvlJc w:val="left"/>
      <w:pPr>
        <w:ind w:left="5024" w:hanging="360"/>
      </w:pPr>
      <w:rPr>
        <w:rFonts w:ascii="Wingdings" w:hAnsi="Wingdings" w:hint="default"/>
      </w:rPr>
    </w:lvl>
    <w:lvl w:ilvl="6" w:tplc="300A0001" w:tentative="1">
      <w:start w:val="1"/>
      <w:numFmt w:val="bullet"/>
      <w:lvlText w:val=""/>
      <w:lvlJc w:val="left"/>
      <w:pPr>
        <w:ind w:left="5744" w:hanging="360"/>
      </w:pPr>
      <w:rPr>
        <w:rFonts w:ascii="Symbol" w:hAnsi="Symbol" w:hint="default"/>
      </w:rPr>
    </w:lvl>
    <w:lvl w:ilvl="7" w:tplc="300A0003" w:tentative="1">
      <w:start w:val="1"/>
      <w:numFmt w:val="bullet"/>
      <w:lvlText w:val="o"/>
      <w:lvlJc w:val="left"/>
      <w:pPr>
        <w:ind w:left="6464" w:hanging="360"/>
      </w:pPr>
      <w:rPr>
        <w:rFonts w:ascii="Courier New" w:hAnsi="Courier New" w:cs="Courier New" w:hint="default"/>
      </w:rPr>
    </w:lvl>
    <w:lvl w:ilvl="8" w:tplc="300A0005" w:tentative="1">
      <w:start w:val="1"/>
      <w:numFmt w:val="bullet"/>
      <w:lvlText w:val=""/>
      <w:lvlJc w:val="left"/>
      <w:pPr>
        <w:ind w:left="7184"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458C3"/>
    <w:rsid w:val="000525EB"/>
    <w:rsid w:val="000A38B9"/>
    <w:rsid w:val="000A6525"/>
    <w:rsid w:val="000B2865"/>
    <w:rsid w:val="00132327"/>
    <w:rsid w:val="00204BD3"/>
    <w:rsid w:val="0024382F"/>
    <w:rsid w:val="00260310"/>
    <w:rsid w:val="002F1D5D"/>
    <w:rsid w:val="003130ED"/>
    <w:rsid w:val="00381E69"/>
    <w:rsid w:val="00397B5F"/>
    <w:rsid w:val="003C3683"/>
    <w:rsid w:val="00442392"/>
    <w:rsid w:val="004B558F"/>
    <w:rsid w:val="005A2A0A"/>
    <w:rsid w:val="005F3906"/>
    <w:rsid w:val="00605609"/>
    <w:rsid w:val="00663FAA"/>
    <w:rsid w:val="006B1521"/>
    <w:rsid w:val="00722385"/>
    <w:rsid w:val="007367CD"/>
    <w:rsid w:val="00772D9B"/>
    <w:rsid w:val="00783C7C"/>
    <w:rsid w:val="00916777"/>
    <w:rsid w:val="009672C5"/>
    <w:rsid w:val="00980C53"/>
    <w:rsid w:val="009B758D"/>
    <w:rsid w:val="009C22F6"/>
    <w:rsid w:val="009D3A25"/>
    <w:rsid w:val="009D56AB"/>
    <w:rsid w:val="00A132AC"/>
    <w:rsid w:val="00A15CDC"/>
    <w:rsid w:val="00A4178E"/>
    <w:rsid w:val="00AC3389"/>
    <w:rsid w:val="00AF3F29"/>
    <w:rsid w:val="00B074BE"/>
    <w:rsid w:val="00B207B7"/>
    <w:rsid w:val="00B258AF"/>
    <w:rsid w:val="00B31886"/>
    <w:rsid w:val="00B41B31"/>
    <w:rsid w:val="00B67D35"/>
    <w:rsid w:val="00B83E77"/>
    <w:rsid w:val="00BB391D"/>
    <w:rsid w:val="00BD4282"/>
    <w:rsid w:val="00BE530C"/>
    <w:rsid w:val="00C47844"/>
    <w:rsid w:val="00D351D0"/>
    <w:rsid w:val="00D546A3"/>
    <w:rsid w:val="00D61775"/>
    <w:rsid w:val="00D71DA9"/>
    <w:rsid w:val="00DB6174"/>
    <w:rsid w:val="00DF7E9F"/>
    <w:rsid w:val="00E00A2A"/>
    <w:rsid w:val="00E107B8"/>
    <w:rsid w:val="00EC789B"/>
    <w:rsid w:val="00F01FB8"/>
    <w:rsid w:val="00F2751B"/>
    <w:rsid w:val="00F30481"/>
    <w:rsid w:val="00F41EC7"/>
    <w:rsid w:val="00F575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8C0B6-08D6-41C8-8C20-75886138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1">
    <w:name w:val="Pa11"/>
    <w:basedOn w:val="Normal"/>
    <w:next w:val="Normal"/>
    <w:uiPriority w:val="99"/>
    <w:rsid w:val="00B31886"/>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paragraph" w:styleId="Sinespaciado">
    <w:name w:val="No Spacing"/>
    <w:uiPriority w:val="1"/>
    <w:qFormat/>
    <w:rsid w:val="00F01FB8"/>
    <w:pPr>
      <w:spacing w:after="0" w:line="240" w:lineRule="auto"/>
    </w:pPr>
  </w:style>
  <w:style w:type="character" w:styleId="CitaHTML">
    <w:name w:val="HTML Cite"/>
    <w:basedOn w:val="Fuentedeprrafopredeter"/>
    <w:uiPriority w:val="99"/>
    <w:semiHidden/>
    <w:unhideWhenUsed/>
    <w:rsid w:val="000A6525"/>
    <w:rPr>
      <w:i/>
      <w:iCs/>
    </w:rPr>
  </w:style>
  <w:style w:type="character" w:styleId="Hipervnculo">
    <w:name w:val="Hyperlink"/>
    <w:basedOn w:val="Fuentedeprrafopredeter"/>
    <w:uiPriority w:val="99"/>
    <w:unhideWhenUsed/>
    <w:rsid w:val="000A6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7AF4778-7E1B-41A3-86A7-DCF8F544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1753</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USUARIO</cp:lastModifiedBy>
  <cp:revision>3</cp:revision>
  <cp:lastPrinted>2016-09-15T21:16:00Z</cp:lastPrinted>
  <dcterms:created xsi:type="dcterms:W3CDTF">2016-11-07T17:00:00Z</dcterms:created>
  <dcterms:modified xsi:type="dcterms:W3CDTF">2016-11-07T17:00:00Z</dcterms:modified>
</cp:coreProperties>
</file>