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7" w:rsidRPr="001458E7" w:rsidRDefault="001458E7" w:rsidP="001458E7">
      <w:pPr>
        <w:jc w:val="center"/>
        <w:rPr>
          <w:b/>
          <w:sz w:val="52"/>
          <w:szCs w:val="28"/>
        </w:rPr>
      </w:pPr>
      <w:r w:rsidRPr="001458E7">
        <w:rPr>
          <w:b/>
          <w:sz w:val="52"/>
          <w:szCs w:val="28"/>
        </w:rPr>
        <w:t>PLAN CURRICULAR ANUAL</w:t>
      </w:r>
    </w:p>
    <w:p w:rsidR="001458E7" w:rsidRDefault="001458E7" w:rsidP="001458E7">
      <w:pPr>
        <w:rPr>
          <w:color w:val="FF0000"/>
        </w:rPr>
      </w:pPr>
    </w:p>
    <w:p w:rsidR="001458E7" w:rsidRDefault="006F5105" w:rsidP="001458E7">
      <w:pPr>
        <w:rPr>
          <w:b/>
          <w:sz w:val="36"/>
        </w:rPr>
      </w:pPr>
      <w:r>
        <w:rPr>
          <w:b/>
          <w:sz w:val="36"/>
        </w:rPr>
        <w:t xml:space="preserve">                   </w:t>
      </w:r>
      <w:r w:rsidR="001458E7" w:rsidRPr="001458E7">
        <w:rPr>
          <w:b/>
          <w:sz w:val="36"/>
        </w:rPr>
        <w:t>AREA:</w:t>
      </w:r>
      <w:r w:rsidR="004A794D">
        <w:rPr>
          <w:b/>
          <w:sz w:val="36"/>
        </w:rPr>
        <w:t xml:space="preserve"> CULTURA FISICA </w:t>
      </w:r>
    </w:p>
    <w:p w:rsidR="001458E7" w:rsidRPr="001458E7" w:rsidRDefault="001458E7" w:rsidP="001458E7">
      <w:pPr>
        <w:rPr>
          <w:b/>
          <w:sz w:val="36"/>
        </w:rPr>
      </w:pPr>
      <w:r w:rsidRPr="001458E7">
        <w:rPr>
          <w:b/>
          <w:sz w:val="36"/>
        </w:rPr>
        <w:t>DOCENTES INTEGRANTES  -    SUBNIVEL</w:t>
      </w:r>
    </w:p>
    <w:p w:rsidR="001458E7" w:rsidRPr="004A794D" w:rsidRDefault="004A794D" w:rsidP="001458E7">
      <w:pPr>
        <w:rPr>
          <w:b/>
          <w:sz w:val="28"/>
          <w:szCs w:val="28"/>
        </w:rPr>
      </w:pPr>
      <w:r w:rsidRPr="004A794D">
        <w:rPr>
          <w:b/>
          <w:sz w:val="28"/>
          <w:szCs w:val="28"/>
        </w:rPr>
        <w:t xml:space="preserve">Santiago </w:t>
      </w:r>
      <w:proofErr w:type="spellStart"/>
      <w:r w:rsidRPr="004A794D">
        <w:rPr>
          <w:b/>
          <w:sz w:val="28"/>
          <w:szCs w:val="28"/>
        </w:rPr>
        <w:t>Fabara</w:t>
      </w:r>
      <w:proofErr w:type="spellEnd"/>
      <w:r w:rsidRPr="004A794D">
        <w:rPr>
          <w:b/>
          <w:sz w:val="28"/>
          <w:szCs w:val="28"/>
        </w:rPr>
        <w:t xml:space="preserve">   </w:t>
      </w:r>
      <w:r w:rsidRPr="004A794D">
        <w:rPr>
          <w:b/>
          <w:sz w:val="28"/>
          <w:szCs w:val="28"/>
        </w:rPr>
        <w:tab/>
      </w:r>
      <w:r w:rsidRPr="004A794D">
        <w:rPr>
          <w:b/>
          <w:sz w:val="28"/>
          <w:szCs w:val="28"/>
        </w:rPr>
        <w:tab/>
      </w:r>
      <w:r>
        <w:rPr>
          <w:b/>
          <w:sz w:val="28"/>
          <w:szCs w:val="28"/>
        </w:rPr>
        <w:tab/>
      </w:r>
      <w:r w:rsidRPr="004A794D">
        <w:rPr>
          <w:b/>
          <w:sz w:val="28"/>
          <w:szCs w:val="28"/>
        </w:rPr>
        <w:t>SUBNIVEL  1  y 2</w:t>
      </w:r>
    </w:p>
    <w:p w:rsidR="004A794D" w:rsidRPr="004A794D" w:rsidRDefault="004A794D" w:rsidP="001458E7">
      <w:pPr>
        <w:rPr>
          <w:b/>
          <w:sz w:val="28"/>
          <w:szCs w:val="28"/>
        </w:rPr>
      </w:pPr>
      <w:r w:rsidRPr="004A794D">
        <w:rPr>
          <w:b/>
          <w:sz w:val="28"/>
          <w:szCs w:val="28"/>
        </w:rPr>
        <w:t>Jeannette Santillán</w:t>
      </w:r>
      <w:r w:rsidRPr="004A794D">
        <w:rPr>
          <w:b/>
          <w:sz w:val="28"/>
          <w:szCs w:val="28"/>
        </w:rPr>
        <w:tab/>
      </w:r>
      <w:r w:rsidRPr="004A794D">
        <w:rPr>
          <w:b/>
          <w:sz w:val="28"/>
          <w:szCs w:val="28"/>
        </w:rPr>
        <w:tab/>
        <w:t>SUBNIVEL   3</w:t>
      </w:r>
    </w:p>
    <w:p w:rsidR="004A794D" w:rsidRPr="004A794D" w:rsidRDefault="004A794D" w:rsidP="001458E7">
      <w:pPr>
        <w:rPr>
          <w:b/>
          <w:sz w:val="28"/>
          <w:szCs w:val="28"/>
        </w:rPr>
      </w:pPr>
      <w:r w:rsidRPr="004A794D">
        <w:rPr>
          <w:b/>
          <w:sz w:val="28"/>
          <w:szCs w:val="28"/>
        </w:rPr>
        <w:t>Napoleón Navas</w:t>
      </w:r>
      <w:r w:rsidRPr="004A794D">
        <w:rPr>
          <w:b/>
          <w:sz w:val="28"/>
          <w:szCs w:val="28"/>
        </w:rPr>
        <w:tab/>
      </w:r>
      <w:r w:rsidRPr="004A794D">
        <w:rPr>
          <w:b/>
          <w:sz w:val="28"/>
          <w:szCs w:val="28"/>
        </w:rPr>
        <w:tab/>
      </w:r>
      <w:r>
        <w:rPr>
          <w:b/>
          <w:sz w:val="28"/>
          <w:szCs w:val="28"/>
        </w:rPr>
        <w:tab/>
      </w:r>
      <w:r w:rsidRPr="004A794D">
        <w:rPr>
          <w:b/>
          <w:sz w:val="28"/>
          <w:szCs w:val="28"/>
        </w:rPr>
        <w:t>SUBNIVEL   3</w:t>
      </w:r>
    </w:p>
    <w:p w:rsidR="004A794D" w:rsidRPr="004A794D" w:rsidRDefault="004A794D" w:rsidP="001458E7">
      <w:pPr>
        <w:rPr>
          <w:b/>
          <w:sz w:val="28"/>
          <w:szCs w:val="28"/>
        </w:rPr>
      </w:pPr>
      <w:r w:rsidRPr="004A794D">
        <w:rPr>
          <w:b/>
          <w:sz w:val="28"/>
          <w:szCs w:val="28"/>
        </w:rPr>
        <w:t>Vladimir Batallas</w:t>
      </w:r>
      <w:r w:rsidRPr="004A794D">
        <w:rPr>
          <w:b/>
          <w:sz w:val="28"/>
          <w:szCs w:val="28"/>
        </w:rPr>
        <w:tab/>
      </w:r>
      <w:r w:rsidRPr="004A794D">
        <w:rPr>
          <w:b/>
          <w:sz w:val="28"/>
          <w:szCs w:val="28"/>
        </w:rPr>
        <w:tab/>
      </w:r>
      <w:r>
        <w:rPr>
          <w:b/>
          <w:sz w:val="28"/>
          <w:szCs w:val="28"/>
        </w:rPr>
        <w:tab/>
      </w:r>
      <w:r w:rsidRPr="004A794D">
        <w:rPr>
          <w:b/>
          <w:sz w:val="28"/>
          <w:szCs w:val="28"/>
        </w:rPr>
        <w:t>SUBNIVEL   4</w:t>
      </w:r>
    </w:p>
    <w:p w:rsidR="004A794D" w:rsidRDefault="004A794D" w:rsidP="001458E7">
      <w:pPr>
        <w:rPr>
          <w:b/>
          <w:sz w:val="28"/>
          <w:szCs w:val="28"/>
        </w:rPr>
      </w:pPr>
      <w:r w:rsidRPr="004A794D">
        <w:rPr>
          <w:b/>
          <w:sz w:val="28"/>
          <w:szCs w:val="28"/>
        </w:rPr>
        <w:t>Ricardo Muzo</w:t>
      </w:r>
      <w:r w:rsidRPr="004A794D">
        <w:rPr>
          <w:b/>
          <w:sz w:val="28"/>
          <w:szCs w:val="28"/>
        </w:rPr>
        <w:tab/>
      </w:r>
      <w:r w:rsidRPr="004A794D">
        <w:rPr>
          <w:b/>
          <w:sz w:val="28"/>
          <w:szCs w:val="28"/>
        </w:rPr>
        <w:tab/>
      </w:r>
      <w:r w:rsidRPr="004A794D">
        <w:rPr>
          <w:b/>
          <w:sz w:val="28"/>
          <w:szCs w:val="28"/>
        </w:rPr>
        <w:tab/>
        <w:t>SUBNIVEL   4</w:t>
      </w:r>
    </w:p>
    <w:p w:rsidR="00D14592" w:rsidRDefault="004A794D" w:rsidP="001458E7">
      <w:pPr>
        <w:rPr>
          <w:b/>
          <w:sz w:val="28"/>
          <w:szCs w:val="28"/>
        </w:rPr>
      </w:pPr>
      <w:r>
        <w:rPr>
          <w:b/>
          <w:sz w:val="28"/>
          <w:szCs w:val="28"/>
        </w:rPr>
        <w:t>Luis Torres</w:t>
      </w:r>
      <w:r>
        <w:rPr>
          <w:b/>
          <w:sz w:val="28"/>
          <w:szCs w:val="28"/>
        </w:rPr>
        <w:tab/>
      </w:r>
      <w:r>
        <w:rPr>
          <w:b/>
          <w:sz w:val="28"/>
          <w:szCs w:val="28"/>
        </w:rPr>
        <w:tab/>
      </w:r>
      <w:r>
        <w:rPr>
          <w:b/>
          <w:sz w:val="28"/>
          <w:szCs w:val="28"/>
        </w:rPr>
        <w:tab/>
      </w:r>
      <w:r>
        <w:rPr>
          <w:b/>
          <w:sz w:val="28"/>
          <w:szCs w:val="28"/>
        </w:rPr>
        <w:tab/>
      </w:r>
      <w:r w:rsidRPr="004A794D">
        <w:rPr>
          <w:b/>
          <w:sz w:val="28"/>
          <w:szCs w:val="28"/>
        </w:rPr>
        <w:t>SUBNIVEL</w:t>
      </w:r>
      <w:r w:rsidR="006F5105">
        <w:rPr>
          <w:b/>
          <w:sz w:val="28"/>
          <w:szCs w:val="28"/>
        </w:rPr>
        <w:t xml:space="preserve"> 5</w:t>
      </w:r>
      <w:r w:rsidRPr="004A794D">
        <w:rPr>
          <w:b/>
          <w:sz w:val="28"/>
          <w:szCs w:val="28"/>
        </w:rPr>
        <w:t xml:space="preserve"> </w:t>
      </w:r>
    </w:p>
    <w:p w:rsidR="006F5105" w:rsidRDefault="006F5105" w:rsidP="001458E7">
      <w:pPr>
        <w:rPr>
          <w:b/>
          <w:sz w:val="36"/>
        </w:rPr>
      </w:pPr>
    </w:p>
    <w:p w:rsidR="006F5105" w:rsidRDefault="006F5105" w:rsidP="001458E7">
      <w:pPr>
        <w:rPr>
          <w:b/>
          <w:sz w:val="36"/>
        </w:rPr>
      </w:pPr>
    </w:p>
    <w:p w:rsidR="001458E7" w:rsidRPr="00D14592" w:rsidRDefault="001458E7" w:rsidP="001458E7">
      <w:pPr>
        <w:rPr>
          <w:b/>
          <w:sz w:val="28"/>
          <w:szCs w:val="28"/>
        </w:rPr>
      </w:pPr>
      <w:r w:rsidRPr="001458E7">
        <w:rPr>
          <w:b/>
          <w:sz w:val="36"/>
        </w:rPr>
        <w:t>AÑO LECTIVO</w:t>
      </w:r>
      <w:r>
        <w:rPr>
          <w:b/>
          <w:sz w:val="36"/>
        </w:rPr>
        <w:t xml:space="preserve">:        </w:t>
      </w:r>
      <w:r w:rsidR="00D14592">
        <w:rPr>
          <w:b/>
          <w:sz w:val="36"/>
        </w:rPr>
        <w:t>2016-2017</w:t>
      </w:r>
      <w:r>
        <w:rPr>
          <w:b/>
          <w:sz w:val="36"/>
        </w:rPr>
        <w:t xml:space="preserve">                                                                                   </w:t>
      </w:r>
    </w:p>
    <w:p w:rsidR="007714C3" w:rsidRDefault="007714C3" w:rsidP="001458E7">
      <w:pPr>
        <w:rPr>
          <w:b/>
          <w:sz w:val="36"/>
        </w:rPr>
      </w:pPr>
    </w:p>
    <w:p w:rsidR="006F5105" w:rsidRDefault="006F5105" w:rsidP="001458E7">
      <w:pPr>
        <w:rPr>
          <w:b/>
          <w:sz w:val="36"/>
        </w:rPr>
      </w:pPr>
    </w:p>
    <w:p w:rsidR="006F5105" w:rsidRDefault="006F5105" w:rsidP="001458E7">
      <w:pPr>
        <w:rPr>
          <w:b/>
          <w:sz w:val="36"/>
        </w:rPr>
      </w:pPr>
    </w:p>
    <w:p w:rsidR="006F5105" w:rsidRDefault="006F5105" w:rsidP="001458E7">
      <w:pPr>
        <w:rPr>
          <w:b/>
          <w:sz w:val="36"/>
        </w:rPr>
      </w:pPr>
    </w:p>
    <w:p w:rsidR="006F5105" w:rsidRDefault="006F5105" w:rsidP="001458E7">
      <w:pPr>
        <w:rPr>
          <w:b/>
          <w:sz w:val="36"/>
        </w:rPr>
      </w:pPr>
    </w:p>
    <w:p w:rsidR="006F5105" w:rsidRDefault="006F5105" w:rsidP="001458E7">
      <w:pPr>
        <w:rPr>
          <w:b/>
          <w:sz w:val="36"/>
        </w:rPr>
      </w:pPr>
    </w:p>
    <w:p w:rsidR="006F5105" w:rsidRPr="007714C3" w:rsidRDefault="006F5105" w:rsidP="001458E7">
      <w:pPr>
        <w:rPr>
          <w:b/>
          <w:sz w:val="36"/>
        </w:rPr>
      </w:pPr>
    </w:p>
    <w:p w:rsidR="007714C3" w:rsidRDefault="007714C3" w:rsidP="000B0868">
      <w:pPr>
        <w:pStyle w:val="Prrafodelista"/>
        <w:spacing w:line="360" w:lineRule="auto"/>
        <w:jc w:val="center"/>
        <w:rPr>
          <w:b/>
          <w:sz w:val="40"/>
        </w:rPr>
      </w:pPr>
      <w:r>
        <w:rPr>
          <w:b/>
          <w:sz w:val="40"/>
        </w:rPr>
        <w:t>CONTENIDO</w:t>
      </w:r>
    </w:p>
    <w:p w:rsidR="000B0868" w:rsidRPr="000B0868" w:rsidRDefault="000B0868" w:rsidP="000B0868">
      <w:pPr>
        <w:pStyle w:val="Prrafodelista"/>
        <w:spacing w:line="360" w:lineRule="auto"/>
        <w:jc w:val="center"/>
        <w:rPr>
          <w:b/>
          <w:sz w:val="40"/>
        </w:rPr>
      </w:pPr>
    </w:p>
    <w:p w:rsidR="007714C3" w:rsidRDefault="007714C3" w:rsidP="007714C3">
      <w:pPr>
        <w:jc w:val="both"/>
        <w:rPr>
          <w:rFonts w:ascii="Arial" w:hAnsi="Arial" w:cs="Arial"/>
          <w:b/>
          <w:sz w:val="24"/>
          <w:szCs w:val="24"/>
        </w:rPr>
      </w:pPr>
      <w:r w:rsidRPr="00E74F62">
        <w:rPr>
          <w:rFonts w:ascii="Arial" w:hAnsi="Arial" w:cs="Arial"/>
          <w:b/>
          <w:sz w:val="24"/>
          <w:szCs w:val="24"/>
        </w:rPr>
        <w:t xml:space="preserve">1. Enfoque pedagógico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2. Contenidos de </w:t>
      </w:r>
      <w:r>
        <w:rPr>
          <w:rFonts w:ascii="Arial" w:hAnsi="Arial" w:cs="Arial"/>
          <w:b/>
          <w:sz w:val="24"/>
          <w:szCs w:val="24"/>
        </w:rPr>
        <w:t>Aprendizaje</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3. Metodología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4.  Evaluación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5. Acompañamiento pedagógico </w:t>
      </w:r>
    </w:p>
    <w:p w:rsidR="007714C3" w:rsidRPr="000B0868" w:rsidRDefault="007714C3" w:rsidP="007714C3">
      <w:pPr>
        <w:jc w:val="both"/>
        <w:rPr>
          <w:rFonts w:ascii="Arial" w:hAnsi="Arial" w:cs="Arial"/>
          <w:sz w:val="24"/>
          <w:szCs w:val="24"/>
        </w:rPr>
      </w:pPr>
      <w:r w:rsidRPr="00E74F62">
        <w:rPr>
          <w:rFonts w:ascii="Arial" w:hAnsi="Arial" w:cs="Arial"/>
          <w:b/>
          <w:sz w:val="24"/>
          <w:szCs w:val="24"/>
        </w:rPr>
        <w:t xml:space="preserve">6. Acción Tutorial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7. Planificación Curricular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8. Proyectos Escolares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9. Adaptaciones curriculares </w:t>
      </w:r>
    </w:p>
    <w:p w:rsidR="007714C3" w:rsidRPr="00E74F62" w:rsidRDefault="007714C3" w:rsidP="007714C3">
      <w:pPr>
        <w:jc w:val="both"/>
        <w:rPr>
          <w:rFonts w:ascii="Arial" w:hAnsi="Arial" w:cs="Arial"/>
          <w:b/>
          <w:sz w:val="24"/>
          <w:szCs w:val="24"/>
        </w:rPr>
      </w:pPr>
      <w:r w:rsidRPr="00E74F62">
        <w:rPr>
          <w:rFonts w:ascii="Arial" w:hAnsi="Arial" w:cs="Arial"/>
          <w:b/>
          <w:sz w:val="24"/>
          <w:szCs w:val="24"/>
        </w:rPr>
        <w:t xml:space="preserve">10. Planes de Mejora </w:t>
      </w:r>
    </w:p>
    <w:p w:rsidR="007714C3" w:rsidRPr="00E74F62" w:rsidRDefault="007714C3" w:rsidP="007714C3">
      <w:pPr>
        <w:rPr>
          <w:rFonts w:ascii="Arial" w:hAnsi="Arial" w:cs="Arial"/>
          <w:b/>
        </w:rPr>
      </w:pPr>
    </w:p>
    <w:p w:rsidR="007714C3" w:rsidRPr="007714C3" w:rsidRDefault="007714C3" w:rsidP="007714C3">
      <w:pPr>
        <w:pStyle w:val="Prrafodelista"/>
        <w:spacing w:line="360" w:lineRule="auto"/>
        <w:jc w:val="center"/>
        <w:rPr>
          <w:b/>
          <w:sz w:val="40"/>
        </w:rPr>
      </w:pPr>
    </w:p>
    <w:p w:rsidR="007714C3" w:rsidRPr="007714C3" w:rsidRDefault="007714C3" w:rsidP="007714C3">
      <w:pPr>
        <w:pStyle w:val="Prrafodelista"/>
        <w:spacing w:line="360" w:lineRule="auto"/>
        <w:ind w:left="1080"/>
        <w:rPr>
          <w:b/>
          <w:sz w:val="28"/>
          <w:szCs w:val="28"/>
        </w:rPr>
      </w:pPr>
    </w:p>
    <w:p w:rsidR="001458E7" w:rsidRDefault="001458E7" w:rsidP="001458E7">
      <w:pPr>
        <w:rPr>
          <w:color w:val="FF0000"/>
        </w:rPr>
      </w:pPr>
    </w:p>
    <w:p w:rsidR="001458E7" w:rsidRDefault="001458E7" w:rsidP="001458E7">
      <w:pPr>
        <w:rPr>
          <w:color w:val="FF0000"/>
        </w:rPr>
      </w:pPr>
    </w:p>
    <w:p w:rsidR="001458E7" w:rsidRPr="001458E7" w:rsidRDefault="001458E7" w:rsidP="001458E7">
      <w:pPr>
        <w:rPr>
          <w:color w:val="FF0000"/>
        </w:rPr>
      </w:pPr>
    </w:p>
    <w:p w:rsidR="004B2520" w:rsidRDefault="004B2520" w:rsidP="001458E7">
      <w:pPr>
        <w:pStyle w:val="Prrafodelista"/>
        <w:spacing w:line="240" w:lineRule="auto"/>
        <w:rPr>
          <w:color w:val="FF0000"/>
        </w:rPr>
      </w:pPr>
    </w:p>
    <w:p w:rsidR="004B2520" w:rsidRDefault="004B2520" w:rsidP="004B2520">
      <w:pPr>
        <w:pStyle w:val="Prrafodelista"/>
        <w:rPr>
          <w:color w:val="FF0000"/>
        </w:rPr>
      </w:pPr>
    </w:p>
    <w:p w:rsidR="0072340B" w:rsidRDefault="0072340B" w:rsidP="004B2520">
      <w:pPr>
        <w:pStyle w:val="Prrafodelista"/>
        <w:rPr>
          <w:color w:val="FF0000"/>
        </w:rPr>
      </w:pPr>
    </w:p>
    <w:p w:rsidR="0072340B" w:rsidRDefault="0072340B" w:rsidP="004B2520">
      <w:pPr>
        <w:pStyle w:val="Prrafodelista"/>
        <w:rPr>
          <w:color w:val="FF0000"/>
        </w:rPr>
      </w:pPr>
    </w:p>
    <w:p w:rsidR="0072340B" w:rsidRDefault="0072340B" w:rsidP="004B2520">
      <w:pPr>
        <w:pStyle w:val="Prrafodelista"/>
        <w:rPr>
          <w:color w:val="FF0000"/>
        </w:rPr>
      </w:pPr>
    </w:p>
    <w:p w:rsidR="004B2520" w:rsidRPr="004B2520" w:rsidRDefault="004B2520" w:rsidP="004B2520">
      <w:pPr>
        <w:pStyle w:val="Prrafodelista"/>
        <w:spacing w:line="240" w:lineRule="auto"/>
        <w:rPr>
          <w:color w:val="FF0000"/>
        </w:rPr>
      </w:pPr>
    </w:p>
    <w:p w:rsidR="007714C3" w:rsidRDefault="007714C3">
      <w:pPr>
        <w:rPr>
          <w:rFonts w:ascii="Arial" w:hAnsi="Arial" w:cs="Arial"/>
          <w:sz w:val="28"/>
          <w:szCs w:val="28"/>
        </w:rPr>
      </w:pPr>
    </w:p>
    <w:p w:rsidR="007714C3" w:rsidRDefault="007714C3" w:rsidP="007714C3">
      <w:pPr>
        <w:pStyle w:val="Prrafodelista"/>
        <w:numPr>
          <w:ilvl w:val="0"/>
          <w:numId w:val="5"/>
        </w:numPr>
        <w:rPr>
          <w:b/>
        </w:rPr>
      </w:pPr>
      <w:r w:rsidRPr="007714C3">
        <w:rPr>
          <w:rFonts w:ascii="Arial" w:hAnsi="Arial" w:cs="Arial"/>
          <w:b/>
          <w:sz w:val="28"/>
          <w:szCs w:val="28"/>
        </w:rPr>
        <w:t>Enfoque Pedagógico</w:t>
      </w:r>
      <w:r w:rsidR="004B2520" w:rsidRPr="007714C3">
        <w:rPr>
          <w:b/>
        </w:rPr>
        <w:t xml:space="preserve">     </w:t>
      </w:r>
    </w:p>
    <w:p w:rsidR="000B275A" w:rsidRDefault="000B275A" w:rsidP="000B275A">
      <w:pPr>
        <w:pStyle w:val="Prrafodelista"/>
        <w:rPr>
          <w:b/>
        </w:rPr>
      </w:pPr>
    </w:p>
    <w:p w:rsidR="000B275A" w:rsidRPr="006F5105" w:rsidRDefault="006F5105" w:rsidP="006F5105">
      <w:pPr>
        <w:pStyle w:val="Prrafodelista"/>
        <w:jc w:val="both"/>
        <w:rPr>
          <w:rFonts w:ascii="Arial" w:eastAsia="Times New Roman" w:hAnsi="Arial" w:cs="Arial"/>
          <w:color w:val="000000"/>
          <w:sz w:val="24"/>
          <w:szCs w:val="24"/>
          <w:lang w:eastAsia="es-EC"/>
        </w:rPr>
      </w:pPr>
      <w:r>
        <w:rPr>
          <w:rFonts w:ascii="Arial" w:eastAsia="Times New Roman" w:hAnsi="Arial" w:cs="Arial"/>
          <w:color w:val="000000"/>
          <w:sz w:val="24"/>
          <w:szCs w:val="24"/>
          <w:lang w:eastAsia="es-EC"/>
        </w:rPr>
        <w:t xml:space="preserve">Enfoque Pedagógico </w:t>
      </w:r>
      <w:r w:rsidR="000B275A" w:rsidRPr="006F5105">
        <w:rPr>
          <w:rFonts w:ascii="Arial" w:eastAsia="Times New Roman" w:hAnsi="Arial" w:cs="Arial"/>
          <w:color w:val="000000"/>
          <w:sz w:val="24"/>
          <w:szCs w:val="24"/>
          <w:lang w:eastAsia="es-EC"/>
        </w:rPr>
        <w:t xml:space="preserve">las Orientaciones para la enseñanza y el aprendizaje de la Educación Física, Recreación y Deporte ofrecen una fundamentación conceptuales pedagógica y didáctica de las competencias específicas que  posibilitan los procesos formativos en esta área obligatoria y fundamental del currículo. A su vez, contribuyen al desarrollo de las competencias básicas. Al área de Educación Física, Recreación y Deporte corresponde la  formación de estudiantes     </w:t>
      </w:r>
    </w:p>
    <w:p w:rsidR="000B275A" w:rsidRDefault="000B275A" w:rsidP="000B275A">
      <w:pPr>
        <w:pStyle w:val="Prrafodelista"/>
        <w:jc w:val="both"/>
        <w:rPr>
          <w:b/>
        </w:rPr>
      </w:pPr>
    </w:p>
    <w:p w:rsidR="000B275A" w:rsidRPr="000B275A" w:rsidRDefault="000B275A" w:rsidP="000B275A">
      <w:pPr>
        <w:pStyle w:val="Prrafodelista"/>
        <w:numPr>
          <w:ilvl w:val="0"/>
          <w:numId w:val="5"/>
        </w:numPr>
        <w:jc w:val="both"/>
        <w:rPr>
          <w:rFonts w:ascii="Arial" w:hAnsi="Arial" w:cs="Arial"/>
          <w:b/>
          <w:sz w:val="24"/>
          <w:szCs w:val="24"/>
        </w:rPr>
      </w:pPr>
      <w:r w:rsidRPr="000B275A">
        <w:rPr>
          <w:rFonts w:ascii="Arial" w:hAnsi="Arial" w:cs="Arial"/>
          <w:b/>
          <w:sz w:val="24"/>
          <w:szCs w:val="24"/>
        </w:rPr>
        <w:t>Contenidos de Aprendizaje</w:t>
      </w:r>
    </w:p>
    <w:p w:rsidR="000B275A" w:rsidRDefault="000B275A" w:rsidP="000B275A">
      <w:pPr>
        <w:pStyle w:val="Prrafodelista"/>
        <w:jc w:val="both"/>
        <w:rPr>
          <w:rFonts w:ascii="Arial" w:hAnsi="Arial" w:cs="Arial"/>
          <w:b/>
          <w:sz w:val="24"/>
          <w:szCs w:val="24"/>
        </w:rPr>
      </w:pPr>
    </w:p>
    <w:p w:rsidR="000B275A" w:rsidRPr="00DD03D1" w:rsidRDefault="000B275A"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6F5105"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6F5105">
        <w:rPr>
          <w:rFonts w:ascii="Arial" w:eastAsia="Times New Roman" w:hAnsi="Arial" w:cs="Arial"/>
          <w:b/>
          <w:color w:val="000000"/>
          <w:sz w:val="24"/>
          <w:szCs w:val="24"/>
          <w:lang w:eastAsia="es-EC"/>
        </w:rPr>
        <w:t>MATRIZ DE DESTREZAS CON CRITERIOS DE DESEMPEÑO NIVEL 1</w:t>
      </w:r>
      <w:r w:rsidRPr="006F5105">
        <w:rPr>
          <w:rFonts w:ascii="Arial" w:eastAsia="Times New Roman" w:hAnsi="Arial" w:cs="Arial"/>
          <w:b/>
          <w:color w:val="000000"/>
          <w:sz w:val="24"/>
          <w:szCs w:val="24"/>
          <w:lang w:eastAsia="es-EC"/>
        </w:rPr>
        <w:tab/>
        <w:t>MATRIZ DE DESTREZAS CON CRITERIOS DE DESEMPEÑO NIVEL 1</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6F5105"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6F5105">
        <w:rPr>
          <w:rFonts w:ascii="Arial" w:eastAsia="Times New Roman" w:hAnsi="Arial" w:cs="Arial"/>
          <w:b/>
          <w:color w:val="000000"/>
          <w:sz w:val="24"/>
          <w:szCs w:val="24"/>
          <w:lang w:eastAsia="es-EC"/>
        </w:rPr>
        <w:t>DESTREZAS CON CRI</w:t>
      </w:r>
      <w:r w:rsidR="006F5105">
        <w:rPr>
          <w:rFonts w:ascii="Arial" w:eastAsia="Times New Roman" w:hAnsi="Arial" w:cs="Arial"/>
          <w:b/>
          <w:color w:val="000000"/>
          <w:sz w:val="24"/>
          <w:szCs w:val="24"/>
          <w:lang w:eastAsia="es-EC"/>
        </w:rPr>
        <w:t>TERIO DE DESEMPEÑO CODIGOS</w:t>
      </w:r>
      <w:r w:rsidR="006F5105">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las características básicas de diferentes tipos de juegos (de persecución, con elementos, rondas, ancestrales, en ambientes naturales, individuales y colectivos, et</w:t>
      </w:r>
      <w:r>
        <w:rPr>
          <w:rFonts w:ascii="Arial" w:eastAsia="Times New Roman" w:hAnsi="Arial" w:cs="Arial"/>
          <w:color w:val="000000"/>
          <w:sz w:val="24"/>
          <w:szCs w:val="24"/>
          <w:lang w:eastAsia="es-EC"/>
        </w:rPr>
        <w:t>c.) presentes en el entorno cer</w:t>
      </w:r>
      <w:r w:rsidRPr="00DD03D1">
        <w:rPr>
          <w:rFonts w:ascii="Arial" w:eastAsia="Times New Roman" w:hAnsi="Arial" w:cs="Arial"/>
          <w:color w:val="000000"/>
          <w:sz w:val="24"/>
          <w:szCs w:val="24"/>
          <w:lang w:eastAsia="es-EC"/>
        </w:rPr>
        <w:t xml:space="preserve">cano para participar y disfrutar de ellos.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Comprender la necesidad de reglas y roles para poder jugar con otros, estableciendo y respetando acuerdos simples con sus pares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Comprender la importancia del cuidado de sí y de los pares como requisito para jugar los juegos </w:t>
      </w:r>
      <w:r w:rsidR="00882C04">
        <w:rPr>
          <w:rFonts w:ascii="Arial" w:eastAsia="Times New Roman" w:hAnsi="Arial" w:cs="Arial"/>
          <w:color w:val="000000"/>
          <w:sz w:val="24"/>
          <w:szCs w:val="24"/>
          <w:lang w:eastAsia="es-EC"/>
        </w:rPr>
        <w:t xml:space="preserve">de manera segura y placentera.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Participar en los juegos ajustando las propias acciones y decisiones en relación con otros para no dañarse, ni dañar a otros.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los juegos ajustando las propias acciones y decisiones en relación con otros para no dañarse, ni dañar a otros.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posibles materiales para </w:t>
      </w:r>
      <w:r w:rsidR="00DE25C4">
        <w:rPr>
          <w:rFonts w:ascii="Arial" w:eastAsia="Times New Roman" w:hAnsi="Arial" w:cs="Arial"/>
          <w:color w:val="000000"/>
          <w:sz w:val="24"/>
          <w:szCs w:val="24"/>
          <w:lang w:eastAsia="es-EC"/>
        </w:rPr>
        <w:t>construir implementos para dife</w:t>
      </w:r>
      <w:r w:rsidRPr="00DD03D1">
        <w:rPr>
          <w:rFonts w:ascii="Arial" w:eastAsia="Times New Roman" w:hAnsi="Arial" w:cs="Arial"/>
          <w:color w:val="000000"/>
          <w:sz w:val="24"/>
          <w:szCs w:val="24"/>
          <w:lang w:eastAsia="es-EC"/>
        </w:rPr>
        <w:t xml:space="preserve">rentes juegos y construirlos de manera segura (por ejemplo, pelotas de medias, de papel, zancos con latas y cuerdas, entre otros).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diferenciar y practicar diferentes maneras de realizar las acciones motrices que se necesitan para participar de manera segura en diferentes juegos individuales y colectivos.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diferenciar y practicar diferentes maneras de realizar las acciones motrices que se necesitan para participar de manera segura en diferentes juegos individuales y colectivos.</w:t>
      </w:r>
    </w:p>
    <w:p w:rsidR="00DD03D1" w:rsidRPr="00DE25C4"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E25C4">
        <w:rPr>
          <w:rFonts w:ascii="Arial" w:eastAsia="Times New Roman" w:hAnsi="Arial" w:cs="Arial"/>
          <w:b/>
          <w:color w:val="000000"/>
          <w:sz w:val="24"/>
          <w:szCs w:val="24"/>
          <w:lang w:eastAsia="es-EC"/>
        </w:rPr>
        <w:t>BLOQUE CURRICULAR 2: Prácticas gimná</w:t>
      </w:r>
      <w:r w:rsidR="00882C04" w:rsidRPr="00DE25C4">
        <w:rPr>
          <w:rFonts w:ascii="Arial" w:eastAsia="Times New Roman" w:hAnsi="Arial" w:cs="Arial"/>
          <w:b/>
          <w:color w:val="000000"/>
          <w:sz w:val="24"/>
          <w:szCs w:val="24"/>
          <w:lang w:eastAsia="es-EC"/>
        </w:rPr>
        <w:t xml:space="preserve">sticas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nombrar las diferentes partes del cuerpo, vivenciar las distintas posiciones que adopta </w:t>
      </w:r>
      <w:r>
        <w:rPr>
          <w:rFonts w:ascii="Arial" w:eastAsia="Times New Roman" w:hAnsi="Arial" w:cs="Arial"/>
          <w:color w:val="000000"/>
          <w:sz w:val="24"/>
          <w:szCs w:val="24"/>
          <w:lang w:eastAsia="es-EC"/>
        </w:rPr>
        <w:t xml:space="preserve">(sentado, arrodillado, </w:t>
      </w:r>
      <w:r w:rsidR="006F5105">
        <w:rPr>
          <w:rFonts w:ascii="Arial" w:eastAsia="Times New Roman" w:hAnsi="Arial" w:cs="Arial"/>
          <w:color w:val="000000"/>
          <w:sz w:val="24"/>
          <w:szCs w:val="24"/>
          <w:lang w:eastAsia="es-EC"/>
        </w:rPr>
        <w:t>cuadrúpe</w:t>
      </w:r>
      <w:r w:rsidR="006F5105" w:rsidRPr="00DD03D1">
        <w:rPr>
          <w:rFonts w:ascii="Arial" w:eastAsia="Times New Roman" w:hAnsi="Arial" w:cs="Arial"/>
          <w:color w:val="000000"/>
          <w:sz w:val="24"/>
          <w:szCs w:val="24"/>
          <w:lang w:eastAsia="es-EC"/>
        </w:rPr>
        <w:t>da</w:t>
      </w:r>
      <w:r w:rsidRPr="00DD03D1">
        <w:rPr>
          <w:rFonts w:ascii="Arial" w:eastAsia="Times New Roman" w:hAnsi="Arial" w:cs="Arial"/>
          <w:color w:val="000000"/>
          <w:sz w:val="24"/>
          <w:szCs w:val="24"/>
          <w:lang w:eastAsia="es-EC"/>
        </w:rPr>
        <w:t>, parado, de cúbico dorsal —</w:t>
      </w:r>
      <w:r>
        <w:rPr>
          <w:rFonts w:ascii="Arial" w:eastAsia="Times New Roman" w:hAnsi="Arial" w:cs="Arial"/>
          <w:color w:val="000000"/>
          <w:sz w:val="24"/>
          <w:szCs w:val="24"/>
          <w:lang w:eastAsia="es-EC"/>
        </w:rPr>
        <w:t>boca arriba—, ventral —boca aba</w:t>
      </w:r>
      <w:r w:rsidRPr="00DD03D1">
        <w:rPr>
          <w:rFonts w:ascii="Arial" w:eastAsia="Times New Roman" w:hAnsi="Arial" w:cs="Arial"/>
          <w:color w:val="000000"/>
          <w:sz w:val="24"/>
          <w:szCs w:val="24"/>
          <w:lang w:eastAsia="es-EC"/>
        </w:rPr>
        <w:t xml:space="preserve">jo— y lateral) y las posibilidades de movimiento que tienen (por ejemplo, los movimientos que se pueden hacer con los dedos de las manos y los pies) durante la </w:t>
      </w:r>
      <w:r>
        <w:rPr>
          <w:rFonts w:ascii="Arial" w:eastAsia="Times New Roman" w:hAnsi="Arial" w:cs="Arial"/>
          <w:color w:val="000000"/>
          <w:sz w:val="24"/>
          <w:szCs w:val="24"/>
          <w:lang w:eastAsia="es-EC"/>
        </w:rPr>
        <w:t>realización de prácticas gimnás</w:t>
      </w:r>
      <w:r w:rsidRPr="00DD03D1">
        <w:rPr>
          <w:rFonts w:ascii="Arial" w:eastAsia="Times New Roman" w:hAnsi="Arial" w:cs="Arial"/>
          <w:color w:val="000000"/>
          <w:sz w:val="24"/>
          <w:szCs w:val="24"/>
          <w:lang w:eastAsia="es-EC"/>
        </w:rPr>
        <w:t xml:space="preserve">ticas.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nombrar las diferentes partes del cuerpo, vivenciar las distintas posiciones que adopta </w:t>
      </w:r>
      <w:r>
        <w:rPr>
          <w:rFonts w:ascii="Arial" w:eastAsia="Times New Roman" w:hAnsi="Arial" w:cs="Arial"/>
          <w:color w:val="000000"/>
          <w:sz w:val="24"/>
          <w:szCs w:val="24"/>
          <w:lang w:eastAsia="es-EC"/>
        </w:rPr>
        <w:t xml:space="preserve">(sentado, arrodillado, </w:t>
      </w:r>
      <w:r w:rsidR="006F5105">
        <w:rPr>
          <w:rFonts w:ascii="Arial" w:eastAsia="Times New Roman" w:hAnsi="Arial" w:cs="Arial"/>
          <w:color w:val="000000"/>
          <w:sz w:val="24"/>
          <w:szCs w:val="24"/>
          <w:lang w:eastAsia="es-EC"/>
        </w:rPr>
        <w:t>cuadrúpe</w:t>
      </w:r>
      <w:r w:rsidR="006F5105" w:rsidRPr="00DD03D1">
        <w:rPr>
          <w:rFonts w:ascii="Arial" w:eastAsia="Times New Roman" w:hAnsi="Arial" w:cs="Arial"/>
          <w:color w:val="000000"/>
          <w:sz w:val="24"/>
          <w:szCs w:val="24"/>
          <w:lang w:eastAsia="es-EC"/>
        </w:rPr>
        <w:t>da</w:t>
      </w:r>
      <w:r w:rsidRPr="00DD03D1">
        <w:rPr>
          <w:rFonts w:ascii="Arial" w:eastAsia="Times New Roman" w:hAnsi="Arial" w:cs="Arial"/>
          <w:color w:val="000000"/>
          <w:sz w:val="24"/>
          <w:szCs w:val="24"/>
          <w:lang w:eastAsia="es-EC"/>
        </w:rPr>
        <w:t>, parado, de cúbico dorsal —boca arriba—, ventral —boca ab</w:t>
      </w:r>
      <w:r>
        <w:rPr>
          <w:rFonts w:ascii="Arial" w:eastAsia="Times New Roman" w:hAnsi="Arial" w:cs="Arial"/>
          <w:color w:val="000000"/>
          <w:sz w:val="24"/>
          <w:szCs w:val="24"/>
          <w:lang w:eastAsia="es-EC"/>
        </w:rPr>
        <w:t>a</w:t>
      </w:r>
      <w:r w:rsidRPr="00DD03D1">
        <w:rPr>
          <w:rFonts w:ascii="Arial" w:eastAsia="Times New Roman" w:hAnsi="Arial" w:cs="Arial"/>
          <w:color w:val="000000"/>
          <w:sz w:val="24"/>
          <w:szCs w:val="24"/>
          <w:lang w:eastAsia="es-EC"/>
        </w:rPr>
        <w:t xml:space="preserve">jo— y lateral) y las posibilidades de movimiento que tienen (por ejemplo, los movimientos que se pueden hacer con los dedos de las manos y los pies) durante la </w:t>
      </w:r>
      <w:r>
        <w:rPr>
          <w:rFonts w:ascii="Arial" w:eastAsia="Times New Roman" w:hAnsi="Arial" w:cs="Arial"/>
          <w:color w:val="000000"/>
          <w:sz w:val="24"/>
          <w:szCs w:val="24"/>
          <w:lang w:eastAsia="es-EC"/>
        </w:rPr>
        <w:t>realización de prácticas gimnás</w:t>
      </w:r>
      <w:r w:rsidRPr="00DD03D1">
        <w:rPr>
          <w:rFonts w:ascii="Arial" w:eastAsia="Times New Roman" w:hAnsi="Arial" w:cs="Arial"/>
          <w:color w:val="000000"/>
          <w:sz w:val="24"/>
          <w:szCs w:val="24"/>
          <w:lang w:eastAsia="es-EC"/>
        </w:rPr>
        <w:t>ticas.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EF.1.2.2.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sus capacidades de coordinación, flexibilidad, velocidad, resistencia, fuerza, durante la realización de prácticas gimnásticas (ejerc</w:t>
      </w:r>
      <w:r w:rsidR="00882C04">
        <w:rPr>
          <w:rFonts w:ascii="Arial" w:eastAsia="Times New Roman" w:hAnsi="Arial" w:cs="Arial"/>
          <w:color w:val="000000"/>
          <w:sz w:val="24"/>
          <w:szCs w:val="24"/>
          <w:lang w:eastAsia="es-EC"/>
        </w:rPr>
        <w:t>icios, destrezas y acrobacias).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sus capacidades de coordinación, flexibilidad, velocidad, resistencia, fuerza, durante la realización de prácticas gimnásticas (ejerc</w:t>
      </w:r>
      <w:r w:rsidR="00882C04">
        <w:rPr>
          <w:rFonts w:ascii="Arial" w:eastAsia="Times New Roman" w:hAnsi="Arial" w:cs="Arial"/>
          <w:color w:val="000000"/>
          <w:sz w:val="24"/>
          <w:szCs w:val="24"/>
          <w:lang w:eastAsia="es-EC"/>
        </w:rPr>
        <w:t>icios, destrezas y acrobacias).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Vivenciar distintas habilidades motric</w:t>
      </w:r>
      <w:r w:rsidR="006F5105">
        <w:rPr>
          <w:rFonts w:ascii="Arial" w:eastAsia="Times New Roman" w:hAnsi="Arial" w:cs="Arial"/>
          <w:color w:val="000000"/>
          <w:sz w:val="24"/>
          <w:szCs w:val="24"/>
          <w:lang w:eastAsia="es-EC"/>
        </w:rPr>
        <w:t>es básicas (correr, saltar, lan</w:t>
      </w:r>
      <w:r w:rsidRPr="00DD03D1">
        <w:rPr>
          <w:rFonts w:ascii="Arial" w:eastAsia="Times New Roman" w:hAnsi="Arial" w:cs="Arial"/>
          <w:color w:val="000000"/>
          <w:sz w:val="24"/>
          <w:szCs w:val="24"/>
          <w:lang w:eastAsia="es-EC"/>
        </w:rPr>
        <w:t>zar, trepar, rodar, rolar, empujar, tracci</w:t>
      </w:r>
      <w:r>
        <w:rPr>
          <w:rFonts w:ascii="Arial" w:eastAsia="Times New Roman" w:hAnsi="Arial" w:cs="Arial"/>
          <w:color w:val="000000"/>
          <w:sz w:val="24"/>
          <w:szCs w:val="24"/>
          <w:lang w:eastAsia="es-EC"/>
        </w:rPr>
        <w:t>onar, girar, entre otras), acro</w:t>
      </w:r>
      <w:r w:rsidRPr="00DD03D1">
        <w:rPr>
          <w:rFonts w:ascii="Arial" w:eastAsia="Times New Roman" w:hAnsi="Arial" w:cs="Arial"/>
          <w:color w:val="000000"/>
          <w:sz w:val="24"/>
          <w:szCs w:val="24"/>
          <w:lang w:eastAsia="es-EC"/>
        </w:rPr>
        <w:t>bacias y destrezas, identificando los modos en que las realiza y sus posibles combinaciones, —qué acciones realizan las diferentes partes del cuerpo—, reconociendo las diferencias entre ellas (por e</w:t>
      </w:r>
      <w:r w:rsidR="00882C04">
        <w:rPr>
          <w:rFonts w:ascii="Arial" w:eastAsia="Times New Roman" w:hAnsi="Arial" w:cs="Arial"/>
          <w:color w:val="000000"/>
          <w:sz w:val="24"/>
          <w:szCs w:val="24"/>
          <w:lang w:eastAsia="es-EC"/>
        </w:rPr>
        <w:t xml:space="preserve">jemplo, entre correr y rolar).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Tener disposición para auto superarse en la práctica de habilidades motrices bá</w:t>
      </w:r>
      <w:r w:rsidR="00882C04">
        <w:rPr>
          <w:rFonts w:ascii="Arial" w:eastAsia="Times New Roman" w:hAnsi="Arial" w:cs="Arial"/>
          <w:color w:val="000000"/>
          <w:sz w:val="24"/>
          <w:szCs w:val="24"/>
          <w:lang w:eastAsia="es-EC"/>
        </w:rPr>
        <w:t xml:space="preserve">sicas, acrobacias y destrezas.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cuidado de sí y de los pares como requisito para realizar todas las tareas y</w:t>
      </w:r>
      <w:r w:rsidR="00882C04">
        <w:rPr>
          <w:rFonts w:ascii="Arial" w:eastAsia="Times New Roman" w:hAnsi="Arial" w:cs="Arial"/>
          <w:color w:val="000000"/>
          <w:sz w:val="24"/>
          <w:szCs w:val="24"/>
          <w:lang w:eastAsia="es-EC"/>
        </w:rPr>
        <w:t xml:space="preserve"> actividades de manera segura.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Tener disposición para trabajar con otros y respetar acuerdos de seguridad simples (por ejemplo, ubicación en el espacio para no interferir con las acciones de los otros), durante la realización de todos los ejercicios y tareas en las prácticas gimnásticas.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EF.1.2.6.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Tener disposición para trabajar con otros y respetar acuerdos de seguridad simples (por ejemplo, ubicación en el espacio para no interferir con las acciones de los otros), durante la realización de todos los ejercicios y tareas en las prácticas gimnásticas.</w:t>
      </w:r>
    </w:p>
    <w:p w:rsidR="006F5105" w:rsidRDefault="006F5105"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6F5105">
        <w:rPr>
          <w:rFonts w:ascii="Arial" w:eastAsia="Times New Roman" w:hAnsi="Arial" w:cs="Arial"/>
          <w:b/>
          <w:color w:val="000000"/>
          <w:sz w:val="24"/>
          <w:szCs w:val="24"/>
          <w:lang w:eastAsia="es-EC"/>
        </w:rPr>
        <w:lastRenderedPageBreak/>
        <w:t>BLOQUE CURRICULAR 3: Prácticas corpo</w:t>
      </w:r>
      <w:r w:rsidR="00882C04" w:rsidRPr="006F5105">
        <w:rPr>
          <w:rFonts w:ascii="Arial" w:eastAsia="Times New Roman" w:hAnsi="Arial" w:cs="Arial"/>
          <w:b/>
          <w:color w:val="000000"/>
          <w:sz w:val="24"/>
          <w:szCs w:val="24"/>
          <w:lang w:eastAsia="es-EC"/>
        </w:rPr>
        <w:t>rales expresivo-comunicativas</w:t>
      </w:r>
      <w:r w:rsidR="00882C04">
        <w:rPr>
          <w:rFonts w:ascii="Arial" w:eastAsia="Times New Roman" w:hAnsi="Arial" w:cs="Arial"/>
          <w:color w:val="000000"/>
          <w:sz w:val="24"/>
          <w:szCs w:val="24"/>
          <w:lang w:eastAsia="es-EC"/>
        </w:rPr>
        <w:t xml:space="preserve">.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estados de ánimo, sensaciones y emociones (alegría, tristeza, aburrimiento, enojo, frío, calor, entre otras) para crear, expresar y comunicar mensajes </w:t>
      </w:r>
      <w:r>
        <w:rPr>
          <w:rFonts w:ascii="Arial" w:eastAsia="Times New Roman" w:hAnsi="Arial" w:cs="Arial"/>
          <w:color w:val="000000"/>
          <w:sz w:val="24"/>
          <w:szCs w:val="24"/>
          <w:lang w:eastAsia="es-EC"/>
        </w:rPr>
        <w:t>corporales (gestuales convencio</w:t>
      </w:r>
      <w:r w:rsidRPr="00DD03D1">
        <w:rPr>
          <w:rFonts w:ascii="Arial" w:eastAsia="Times New Roman" w:hAnsi="Arial" w:cs="Arial"/>
          <w:color w:val="000000"/>
          <w:sz w:val="24"/>
          <w:szCs w:val="24"/>
          <w:lang w:eastAsia="es-EC"/>
        </w:rPr>
        <w:t xml:space="preserve">nales y/o espontáneos).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Usar gestos convencionales y/o</w:t>
      </w:r>
      <w:r>
        <w:rPr>
          <w:rFonts w:ascii="Arial" w:eastAsia="Times New Roman" w:hAnsi="Arial" w:cs="Arial"/>
          <w:color w:val="000000"/>
          <w:sz w:val="24"/>
          <w:szCs w:val="24"/>
          <w:lang w:eastAsia="es-EC"/>
        </w:rPr>
        <w:t xml:space="preserve"> espontáneos, habilidades motri</w:t>
      </w:r>
      <w:r w:rsidRPr="00DD03D1">
        <w:rPr>
          <w:rFonts w:ascii="Arial" w:eastAsia="Times New Roman" w:hAnsi="Arial" w:cs="Arial"/>
          <w:color w:val="000000"/>
          <w:sz w:val="24"/>
          <w:szCs w:val="24"/>
          <w:lang w:eastAsia="es-EC"/>
        </w:rPr>
        <w:t>ces básicas, posturas, ritmos y t</w:t>
      </w:r>
      <w:r>
        <w:rPr>
          <w:rFonts w:ascii="Arial" w:eastAsia="Times New Roman" w:hAnsi="Arial" w:cs="Arial"/>
          <w:color w:val="000000"/>
          <w:sz w:val="24"/>
          <w:szCs w:val="24"/>
          <w:lang w:eastAsia="es-EC"/>
        </w:rPr>
        <w:t>ipos de movimiento (lento, rápi</w:t>
      </w:r>
      <w:r w:rsidRPr="00DD03D1">
        <w:rPr>
          <w:rFonts w:ascii="Arial" w:eastAsia="Times New Roman" w:hAnsi="Arial" w:cs="Arial"/>
          <w:color w:val="000000"/>
          <w:sz w:val="24"/>
          <w:szCs w:val="24"/>
          <w:lang w:eastAsia="es-EC"/>
        </w:rPr>
        <w:t xml:space="preserve">do, continuo, discontinuo, fuerte, suave, entre otros) </w:t>
      </w:r>
      <w:r>
        <w:rPr>
          <w:rFonts w:ascii="Arial" w:eastAsia="Times New Roman" w:hAnsi="Arial" w:cs="Arial"/>
          <w:color w:val="000000"/>
          <w:sz w:val="24"/>
          <w:szCs w:val="24"/>
          <w:lang w:eastAsia="es-EC"/>
        </w:rPr>
        <w:t>como recur</w:t>
      </w:r>
      <w:r w:rsidRPr="00DD03D1">
        <w:rPr>
          <w:rFonts w:ascii="Arial" w:eastAsia="Times New Roman" w:hAnsi="Arial" w:cs="Arial"/>
          <w:color w:val="000000"/>
          <w:sz w:val="24"/>
          <w:szCs w:val="24"/>
          <w:lang w:eastAsia="es-EC"/>
        </w:rPr>
        <w:t xml:space="preserve">sos expresivos para comunicar los mensajes producidos.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Usar gestos convencionales y/o</w:t>
      </w:r>
      <w:r>
        <w:rPr>
          <w:rFonts w:ascii="Arial" w:eastAsia="Times New Roman" w:hAnsi="Arial" w:cs="Arial"/>
          <w:color w:val="000000"/>
          <w:sz w:val="24"/>
          <w:szCs w:val="24"/>
          <w:lang w:eastAsia="es-EC"/>
        </w:rPr>
        <w:t xml:space="preserve"> espontáneos, habilidades motri</w:t>
      </w:r>
      <w:r w:rsidRPr="00DD03D1">
        <w:rPr>
          <w:rFonts w:ascii="Arial" w:eastAsia="Times New Roman" w:hAnsi="Arial" w:cs="Arial"/>
          <w:color w:val="000000"/>
          <w:sz w:val="24"/>
          <w:szCs w:val="24"/>
          <w:lang w:eastAsia="es-EC"/>
        </w:rPr>
        <w:t>ces básicas, posturas, ritmos y t</w:t>
      </w:r>
      <w:r>
        <w:rPr>
          <w:rFonts w:ascii="Arial" w:eastAsia="Times New Roman" w:hAnsi="Arial" w:cs="Arial"/>
          <w:color w:val="000000"/>
          <w:sz w:val="24"/>
          <w:szCs w:val="24"/>
          <w:lang w:eastAsia="es-EC"/>
        </w:rPr>
        <w:t>ipos de movimiento (lento, rápi</w:t>
      </w:r>
      <w:r w:rsidRPr="00DD03D1">
        <w:rPr>
          <w:rFonts w:ascii="Arial" w:eastAsia="Times New Roman" w:hAnsi="Arial" w:cs="Arial"/>
          <w:color w:val="000000"/>
          <w:sz w:val="24"/>
          <w:szCs w:val="24"/>
          <w:lang w:eastAsia="es-EC"/>
        </w:rPr>
        <w:t>do, continuo, discontinuo, fuerte, suave, entre ot</w:t>
      </w:r>
      <w:r>
        <w:rPr>
          <w:rFonts w:ascii="Arial" w:eastAsia="Times New Roman" w:hAnsi="Arial" w:cs="Arial"/>
          <w:color w:val="000000"/>
          <w:sz w:val="24"/>
          <w:szCs w:val="24"/>
          <w:lang w:eastAsia="es-EC"/>
        </w:rPr>
        <w:t>ros) como recur</w:t>
      </w:r>
      <w:r w:rsidRPr="00DD03D1">
        <w:rPr>
          <w:rFonts w:ascii="Arial" w:eastAsia="Times New Roman" w:hAnsi="Arial" w:cs="Arial"/>
          <w:color w:val="000000"/>
          <w:sz w:val="24"/>
          <w:szCs w:val="24"/>
          <w:lang w:eastAsia="es-EC"/>
        </w:rPr>
        <w:t>sos expresivos para comunicar los mensajes producidos.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Tener disposición para interpre</w:t>
      </w:r>
      <w:r>
        <w:rPr>
          <w:rFonts w:ascii="Arial" w:eastAsia="Times New Roman" w:hAnsi="Arial" w:cs="Arial"/>
          <w:color w:val="000000"/>
          <w:sz w:val="24"/>
          <w:szCs w:val="24"/>
          <w:lang w:eastAsia="es-EC"/>
        </w:rPr>
        <w:t>tar mensajes corporales produci</w:t>
      </w:r>
      <w:r w:rsidRPr="00DD03D1">
        <w:rPr>
          <w:rFonts w:ascii="Arial" w:eastAsia="Times New Roman" w:hAnsi="Arial" w:cs="Arial"/>
          <w:color w:val="000000"/>
          <w:sz w:val="24"/>
          <w:szCs w:val="24"/>
          <w:lang w:eastAsia="es-EC"/>
        </w:rPr>
        <w:t>dos por otros, respetando las di</w:t>
      </w:r>
      <w:r>
        <w:rPr>
          <w:rFonts w:ascii="Arial" w:eastAsia="Times New Roman" w:hAnsi="Arial" w:cs="Arial"/>
          <w:color w:val="000000"/>
          <w:sz w:val="24"/>
          <w:szCs w:val="24"/>
          <w:lang w:eastAsia="es-EC"/>
        </w:rPr>
        <w:t>ferentes formas en que se expre</w:t>
      </w:r>
      <w:r w:rsidR="00882C04">
        <w:rPr>
          <w:rFonts w:ascii="Arial" w:eastAsia="Times New Roman" w:hAnsi="Arial" w:cs="Arial"/>
          <w:color w:val="000000"/>
          <w:sz w:val="24"/>
          <w:szCs w:val="24"/>
          <w:lang w:eastAsia="es-EC"/>
        </w:rPr>
        <w:t xml:space="preserve">sen.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Traducir a lenguaje oral y/o gráf</w:t>
      </w:r>
      <w:r>
        <w:rPr>
          <w:rFonts w:ascii="Arial" w:eastAsia="Times New Roman" w:hAnsi="Arial" w:cs="Arial"/>
          <w:color w:val="000000"/>
          <w:sz w:val="24"/>
          <w:szCs w:val="24"/>
          <w:lang w:eastAsia="es-EC"/>
        </w:rPr>
        <w:t>ico los mensajes corporales pro</w:t>
      </w:r>
      <w:r w:rsidRPr="00DD03D1">
        <w:rPr>
          <w:rFonts w:ascii="Arial" w:eastAsia="Times New Roman" w:hAnsi="Arial" w:cs="Arial"/>
          <w:color w:val="000000"/>
          <w:sz w:val="24"/>
          <w:szCs w:val="24"/>
          <w:lang w:eastAsia="es-EC"/>
        </w:rPr>
        <w:t>ducidos.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Traducir a lenguaje oral y/o gráf</w:t>
      </w:r>
      <w:r>
        <w:rPr>
          <w:rFonts w:ascii="Arial" w:eastAsia="Times New Roman" w:hAnsi="Arial" w:cs="Arial"/>
          <w:color w:val="000000"/>
          <w:sz w:val="24"/>
          <w:szCs w:val="24"/>
          <w:lang w:eastAsia="es-EC"/>
        </w:rPr>
        <w:t>ico los mensajes corporales pro</w:t>
      </w:r>
      <w:r w:rsidRPr="00DD03D1">
        <w:rPr>
          <w:rFonts w:ascii="Arial" w:eastAsia="Times New Roman" w:hAnsi="Arial" w:cs="Arial"/>
          <w:color w:val="000000"/>
          <w:sz w:val="24"/>
          <w:szCs w:val="24"/>
          <w:lang w:eastAsia="es-EC"/>
        </w:rPr>
        <w:t>ducidos.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expresar, comunicar e int</w:t>
      </w:r>
      <w:r>
        <w:rPr>
          <w:rFonts w:ascii="Arial" w:eastAsia="Times New Roman" w:hAnsi="Arial" w:cs="Arial"/>
          <w:color w:val="000000"/>
          <w:sz w:val="24"/>
          <w:szCs w:val="24"/>
          <w:lang w:eastAsia="es-EC"/>
        </w:rPr>
        <w:t>erpretar mensajes corporales in</w:t>
      </w:r>
      <w:r w:rsidRPr="00DD03D1">
        <w:rPr>
          <w:rFonts w:ascii="Arial" w:eastAsia="Times New Roman" w:hAnsi="Arial" w:cs="Arial"/>
          <w:color w:val="000000"/>
          <w:sz w:val="24"/>
          <w:szCs w:val="24"/>
          <w:lang w:eastAsia="es-EC"/>
        </w:rPr>
        <w:t xml:space="preserve">dividuales y con otros, de manera espontánea.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expresar, comunicar e int</w:t>
      </w:r>
      <w:r>
        <w:rPr>
          <w:rFonts w:ascii="Arial" w:eastAsia="Times New Roman" w:hAnsi="Arial" w:cs="Arial"/>
          <w:color w:val="000000"/>
          <w:sz w:val="24"/>
          <w:szCs w:val="24"/>
          <w:lang w:eastAsia="es-EC"/>
        </w:rPr>
        <w:t>erpretar mensajes corporales in</w:t>
      </w:r>
      <w:r w:rsidRPr="00DD03D1">
        <w:rPr>
          <w:rFonts w:ascii="Arial" w:eastAsia="Times New Roman" w:hAnsi="Arial" w:cs="Arial"/>
          <w:color w:val="000000"/>
          <w:sz w:val="24"/>
          <w:szCs w:val="24"/>
          <w:lang w:eastAsia="es-EC"/>
        </w:rPr>
        <w:t>dividuales y con otros, de manera espontánea.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EF.1.3.6.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Establecer acuerdos con otros que les permitan participar en prácticas corpo</w:t>
      </w:r>
      <w:r w:rsidR="00882C04">
        <w:rPr>
          <w:rFonts w:ascii="Arial" w:eastAsia="Times New Roman" w:hAnsi="Arial" w:cs="Arial"/>
          <w:color w:val="000000"/>
          <w:sz w:val="24"/>
          <w:szCs w:val="24"/>
          <w:lang w:eastAsia="es-EC"/>
        </w:rPr>
        <w:t xml:space="preserve">rales expresivo-comunicativas.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EF.1.3.7.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Cuidar de sí y de los otros cuan</w:t>
      </w:r>
      <w:r>
        <w:rPr>
          <w:rFonts w:ascii="Arial" w:eastAsia="Times New Roman" w:hAnsi="Arial" w:cs="Arial"/>
          <w:color w:val="000000"/>
          <w:sz w:val="24"/>
          <w:szCs w:val="24"/>
          <w:lang w:eastAsia="es-EC"/>
        </w:rPr>
        <w:t>do participa en prácticas corpo</w:t>
      </w:r>
      <w:r w:rsidR="00882C04">
        <w:rPr>
          <w:rFonts w:ascii="Arial" w:eastAsia="Times New Roman" w:hAnsi="Arial" w:cs="Arial"/>
          <w:color w:val="000000"/>
          <w:sz w:val="24"/>
          <w:szCs w:val="24"/>
          <w:lang w:eastAsia="es-EC"/>
        </w:rPr>
        <w:t>rales expresivo-comunicativas.</w:t>
      </w:r>
    </w:p>
    <w:p w:rsidR="00DD03D1" w:rsidRPr="006F5105"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6F5105">
        <w:rPr>
          <w:rFonts w:ascii="Arial" w:eastAsia="Times New Roman" w:hAnsi="Arial" w:cs="Arial"/>
          <w:b/>
          <w:color w:val="000000"/>
          <w:sz w:val="24"/>
          <w:szCs w:val="24"/>
          <w:lang w:eastAsia="es-EC"/>
        </w:rPr>
        <w:t>BLOQUE CURRICULAR 5: Construc</w:t>
      </w:r>
      <w:r w:rsidR="00882C04" w:rsidRPr="006F5105">
        <w:rPr>
          <w:rFonts w:ascii="Arial" w:eastAsia="Times New Roman" w:hAnsi="Arial" w:cs="Arial"/>
          <w:b/>
          <w:color w:val="000000"/>
          <w:sz w:val="24"/>
          <w:szCs w:val="24"/>
          <w:lang w:eastAsia="es-EC"/>
        </w:rPr>
        <w:t xml:space="preserve">ción de la identidad corporal.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explorar las diferent</w:t>
      </w:r>
      <w:r w:rsidR="00882C04">
        <w:rPr>
          <w:rFonts w:ascii="Arial" w:eastAsia="Times New Roman" w:hAnsi="Arial" w:cs="Arial"/>
          <w:color w:val="000000"/>
          <w:sz w:val="24"/>
          <w:szCs w:val="24"/>
          <w:lang w:eastAsia="es-EC"/>
        </w:rPr>
        <w:t>es características y posibilida</w:t>
      </w:r>
      <w:r w:rsidRPr="00DD03D1">
        <w:rPr>
          <w:rFonts w:ascii="Arial" w:eastAsia="Times New Roman" w:hAnsi="Arial" w:cs="Arial"/>
          <w:color w:val="000000"/>
          <w:sz w:val="24"/>
          <w:szCs w:val="24"/>
          <w:lang w:eastAsia="es-EC"/>
        </w:rPr>
        <w:t>des de movimiento de las par</w:t>
      </w:r>
      <w:r w:rsidR="00882C04">
        <w:rPr>
          <w:rFonts w:ascii="Arial" w:eastAsia="Times New Roman" w:hAnsi="Arial" w:cs="Arial"/>
          <w:color w:val="000000"/>
          <w:sz w:val="24"/>
          <w:szCs w:val="24"/>
          <w:lang w:eastAsia="es-EC"/>
        </w:rPr>
        <w:t>tes y segmentos del propio cuer</w:t>
      </w:r>
      <w:r w:rsidRPr="00DD03D1">
        <w:rPr>
          <w:rFonts w:ascii="Arial" w:eastAsia="Times New Roman" w:hAnsi="Arial" w:cs="Arial"/>
          <w:color w:val="000000"/>
          <w:sz w:val="24"/>
          <w:szCs w:val="24"/>
          <w:lang w:eastAsia="es-EC"/>
        </w:rPr>
        <w:t xml:space="preserve">po, durante la realización de diversas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explorar las diferent</w:t>
      </w:r>
      <w:r w:rsidR="00882C04">
        <w:rPr>
          <w:rFonts w:ascii="Arial" w:eastAsia="Times New Roman" w:hAnsi="Arial" w:cs="Arial"/>
          <w:color w:val="000000"/>
          <w:sz w:val="24"/>
          <w:szCs w:val="24"/>
          <w:lang w:eastAsia="es-EC"/>
        </w:rPr>
        <w:t>es características y posibilida</w:t>
      </w:r>
      <w:r w:rsidRPr="00DD03D1">
        <w:rPr>
          <w:rFonts w:ascii="Arial" w:eastAsia="Times New Roman" w:hAnsi="Arial" w:cs="Arial"/>
          <w:color w:val="000000"/>
          <w:sz w:val="24"/>
          <w:szCs w:val="24"/>
          <w:lang w:eastAsia="es-EC"/>
        </w:rPr>
        <w:t>des de movimiento de las par</w:t>
      </w:r>
      <w:r w:rsidR="00882C04">
        <w:rPr>
          <w:rFonts w:ascii="Arial" w:eastAsia="Times New Roman" w:hAnsi="Arial" w:cs="Arial"/>
          <w:color w:val="000000"/>
          <w:sz w:val="24"/>
          <w:szCs w:val="24"/>
          <w:lang w:eastAsia="es-EC"/>
        </w:rPr>
        <w:t>tes y segmentos del propio cuer</w:t>
      </w:r>
      <w:r w:rsidRPr="00DD03D1">
        <w:rPr>
          <w:rFonts w:ascii="Arial" w:eastAsia="Times New Roman" w:hAnsi="Arial" w:cs="Arial"/>
          <w:color w:val="000000"/>
          <w:sz w:val="24"/>
          <w:szCs w:val="24"/>
          <w:lang w:eastAsia="es-EC"/>
        </w:rPr>
        <w:t>po, durante la realización de diversas prácticas corporales.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Percibir, registrar y expresar sus estados corporales (fatiga, agitación, excitación, tensión, relajación, entre otros) y ritmos internos (cardíaco y respiratorio) en reposo y durante la </w:t>
      </w:r>
      <w:r w:rsidR="006F5105" w:rsidRPr="00DD03D1">
        <w:rPr>
          <w:rFonts w:ascii="Arial" w:eastAsia="Times New Roman" w:hAnsi="Arial" w:cs="Arial"/>
          <w:color w:val="000000"/>
          <w:sz w:val="24"/>
          <w:szCs w:val="24"/>
          <w:lang w:eastAsia="es-EC"/>
        </w:rPr>
        <w:t>realización</w:t>
      </w:r>
      <w:r w:rsidRPr="00DD03D1">
        <w:rPr>
          <w:rFonts w:ascii="Arial" w:eastAsia="Times New Roman" w:hAnsi="Arial" w:cs="Arial"/>
          <w:color w:val="000000"/>
          <w:sz w:val="24"/>
          <w:szCs w:val="24"/>
          <w:lang w:eastAsia="es-EC"/>
        </w:rPr>
        <w:t xml:space="preserve"> de diferentes prácticas corporales, en diversos entornos cercanos.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Percibir, registrar y expresar sus estados corporales (fatiga, agitación, excitación, tensión, relajación, entre otros) y ritmos internos (cardíaco y respiratori</w:t>
      </w:r>
      <w:r w:rsidR="00882C04">
        <w:rPr>
          <w:rFonts w:ascii="Arial" w:eastAsia="Times New Roman" w:hAnsi="Arial" w:cs="Arial"/>
          <w:color w:val="000000"/>
          <w:sz w:val="24"/>
          <w:szCs w:val="24"/>
          <w:lang w:eastAsia="es-EC"/>
        </w:rPr>
        <w:t>o) en reposo y durante la reali</w:t>
      </w:r>
      <w:r w:rsidRPr="00DD03D1">
        <w:rPr>
          <w:rFonts w:ascii="Arial" w:eastAsia="Times New Roman" w:hAnsi="Arial" w:cs="Arial"/>
          <w:color w:val="000000"/>
          <w:sz w:val="24"/>
          <w:szCs w:val="24"/>
          <w:lang w:eastAsia="es-EC"/>
        </w:rPr>
        <w:t>zación de diferentes prácticas corporales, en diversos entornos cercanos.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EF.1.5.3. </w:t>
      </w:r>
    </w:p>
    <w:p w:rsidR="00882C04"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nociones espaciales (cerca, lejos, dentro, fuera, arriba, abajo, a los lados, adelante y atrás) y temporales (lento, rápido, al mismo tiempo, en diferente tiempo) en relación a sí mismo de manera estática y dinámica, durante la realiz</w:t>
      </w:r>
      <w:r w:rsidR="00882C04">
        <w:rPr>
          <w:rFonts w:ascii="Arial" w:eastAsia="Times New Roman" w:hAnsi="Arial" w:cs="Arial"/>
          <w:color w:val="000000"/>
          <w:sz w:val="24"/>
          <w:szCs w:val="24"/>
          <w:lang w:eastAsia="es-EC"/>
        </w:rPr>
        <w:t xml:space="preserve">ación de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Reconocer las nociones espaciales (cerca, lejos, dentro, fuera, arriba, abajo, a los lados, adelante y atrás) y temporales (lento, rápido, al mismo tiempo, en diferente tiempo) en relación a sí mismo de manera estática y dinámica, durante la realización de prácticas corporales.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Asociar sus estados corporales y ritmos internos (cardíaco y respiratorio) con sus modos d</w:t>
      </w:r>
      <w:r w:rsidR="00882C04">
        <w:rPr>
          <w:rFonts w:ascii="Arial" w:eastAsia="Times New Roman" w:hAnsi="Arial" w:cs="Arial"/>
          <w:color w:val="000000"/>
          <w:sz w:val="24"/>
          <w:szCs w:val="24"/>
          <w:lang w:eastAsia="es-EC"/>
        </w:rPr>
        <w:t>e participar en prácticas corpo</w:t>
      </w:r>
      <w:r w:rsidRPr="00DD03D1">
        <w:rPr>
          <w:rFonts w:ascii="Arial" w:eastAsia="Times New Roman" w:hAnsi="Arial" w:cs="Arial"/>
          <w:color w:val="000000"/>
          <w:sz w:val="24"/>
          <w:szCs w:val="24"/>
          <w:lang w:eastAsia="es-EC"/>
        </w:rPr>
        <w:t xml:space="preserve">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6F5105"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6F5105">
        <w:rPr>
          <w:rFonts w:ascii="Arial" w:eastAsia="Times New Roman" w:hAnsi="Arial" w:cs="Arial"/>
          <w:b/>
          <w:color w:val="000000"/>
          <w:sz w:val="24"/>
          <w:szCs w:val="24"/>
          <w:lang w:eastAsia="es-EC"/>
        </w:rPr>
        <w:t xml:space="preserve">BLOQUE CURRICULAR 6: Relaciones entre prácticas corporales y salud. </w:t>
      </w:r>
      <w:r w:rsidRPr="006F5105">
        <w:rPr>
          <w:rFonts w:ascii="Arial" w:eastAsia="Times New Roman" w:hAnsi="Arial" w:cs="Arial"/>
          <w:b/>
          <w:color w:val="000000"/>
          <w:sz w:val="24"/>
          <w:szCs w:val="24"/>
          <w:lang w:eastAsia="es-EC"/>
        </w:rPr>
        <w:tab/>
      </w:r>
    </w:p>
    <w:p w:rsidR="00DD03D1" w:rsidRPr="00DD03D1" w:rsidRDefault="00882C04" w:rsidP="00DD03D1">
      <w:pPr>
        <w:spacing w:before="100" w:beforeAutospacing="1" w:after="100" w:afterAutospacing="1" w:line="240" w:lineRule="auto"/>
        <w:jc w:val="both"/>
        <w:rPr>
          <w:rFonts w:ascii="Arial" w:eastAsia="Times New Roman" w:hAnsi="Arial" w:cs="Arial"/>
          <w:color w:val="000000"/>
          <w:sz w:val="24"/>
          <w:szCs w:val="24"/>
          <w:lang w:eastAsia="es-EC"/>
        </w:rPr>
      </w:pPr>
      <w:r>
        <w:rPr>
          <w:rFonts w:ascii="Arial" w:eastAsia="Times New Roman" w:hAnsi="Arial" w:cs="Arial"/>
          <w:color w:val="000000"/>
          <w:sz w:val="24"/>
          <w:szCs w:val="24"/>
          <w:lang w:eastAsia="es-EC"/>
        </w:rPr>
        <w:t xml:space="preserve"> </w:t>
      </w:r>
      <w:r w:rsidR="00DD03D1" w:rsidRPr="00DD03D1">
        <w:rPr>
          <w:rFonts w:ascii="Arial" w:eastAsia="Times New Roman" w:hAnsi="Arial" w:cs="Arial"/>
          <w:color w:val="000000"/>
          <w:sz w:val="24"/>
          <w:szCs w:val="24"/>
          <w:lang w:eastAsia="es-EC"/>
        </w:rPr>
        <w:t xml:space="preserve">EF.1.6.1.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hacer uso de los cuidados básicos de higiene personal antes, du</w:t>
      </w:r>
      <w:r w:rsidR="00882C04">
        <w:rPr>
          <w:rFonts w:ascii="Arial" w:eastAsia="Times New Roman" w:hAnsi="Arial" w:cs="Arial"/>
          <w:color w:val="000000"/>
          <w:sz w:val="24"/>
          <w:szCs w:val="24"/>
          <w:lang w:eastAsia="es-EC"/>
        </w:rPr>
        <w:t>rante y después de su participa</w:t>
      </w:r>
      <w:r w:rsidRPr="00DD03D1">
        <w:rPr>
          <w:rFonts w:ascii="Arial" w:eastAsia="Times New Roman" w:hAnsi="Arial" w:cs="Arial"/>
          <w:color w:val="000000"/>
          <w:sz w:val="24"/>
          <w:szCs w:val="24"/>
          <w:lang w:eastAsia="es-EC"/>
        </w:rPr>
        <w:t xml:space="preserve">ción en toda práctica corporal.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hacer uso de los cuidados básicos de higiene personal antes, durante y después</w:t>
      </w:r>
      <w:r w:rsidR="006F5105">
        <w:rPr>
          <w:rFonts w:ascii="Arial" w:eastAsia="Times New Roman" w:hAnsi="Arial" w:cs="Arial"/>
          <w:color w:val="000000"/>
          <w:sz w:val="24"/>
          <w:szCs w:val="24"/>
          <w:lang w:eastAsia="es-EC"/>
        </w:rPr>
        <w:t xml:space="preserve"> de su participación</w:t>
      </w:r>
      <w:r w:rsidRPr="00DD03D1">
        <w:rPr>
          <w:rFonts w:ascii="Arial" w:eastAsia="Times New Roman" w:hAnsi="Arial" w:cs="Arial"/>
          <w:color w:val="000000"/>
          <w:sz w:val="24"/>
          <w:szCs w:val="24"/>
          <w:lang w:eastAsia="es-EC"/>
        </w:rPr>
        <w:t xml:space="preserve"> en toda práctica corporal.</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 importancia de </w:t>
      </w:r>
      <w:r w:rsidR="00882C04">
        <w:rPr>
          <w:rFonts w:ascii="Arial" w:eastAsia="Times New Roman" w:hAnsi="Arial" w:cs="Arial"/>
          <w:color w:val="000000"/>
          <w:sz w:val="24"/>
          <w:szCs w:val="24"/>
          <w:lang w:eastAsia="es-EC"/>
        </w:rPr>
        <w:t>cuidar el ambiente de aprendiza</w:t>
      </w:r>
      <w:r w:rsidRPr="00DD03D1">
        <w:rPr>
          <w:rFonts w:ascii="Arial" w:eastAsia="Times New Roman" w:hAnsi="Arial" w:cs="Arial"/>
          <w:color w:val="000000"/>
          <w:sz w:val="24"/>
          <w:szCs w:val="24"/>
          <w:lang w:eastAsia="es-EC"/>
        </w:rPr>
        <w:t>je, contribuyendo a su higiene y preservación antes, durante y luego de la realización de diferentes prácticas corporales.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EF.1.6.2. </w:t>
      </w:r>
    </w:p>
    <w:p w:rsidR="000B275A"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cuidar el ambiente d</w:t>
      </w:r>
      <w:r w:rsidR="00882C04">
        <w:rPr>
          <w:rFonts w:ascii="Arial" w:eastAsia="Times New Roman" w:hAnsi="Arial" w:cs="Arial"/>
          <w:color w:val="000000"/>
          <w:sz w:val="24"/>
          <w:szCs w:val="24"/>
          <w:lang w:eastAsia="es-EC"/>
        </w:rPr>
        <w:t>e aprendiza</w:t>
      </w:r>
      <w:r w:rsidRPr="00DD03D1">
        <w:rPr>
          <w:rFonts w:ascii="Arial" w:eastAsia="Times New Roman" w:hAnsi="Arial" w:cs="Arial"/>
          <w:color w:val="000000"/>
          <w:sz w:val="24"/>
          <w:szCs w:val="24"/>
          <w:lang w:eastAsia="es-EC"/>
        </w:rPr>
        <w:t>je, contribuyendo a su higiene y preservación antes, durante y luego de la realización de diferentes prácticas corporales.</w:t>
      </w:r>
    </w:p>
    <w:p w:rsidR="00DD03D1" w:rsidRPr="006F5105"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5E6BBF" w:rsidRDefault="004B252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6F5105">
        <w:rPr>
          <w:rFonts w:ascii="Arial" w:eastAsia="Times New Roman" w:hAnsi="Arial" w:cs="Arial"/>
          <w:b/>
          <w:color w:val="000000"/>
          <w:sz w:val="24"/>
          <w:szCs w:val="24"/>
          <w:lang w:eastAsia="es-EC"/>
        </w:rPr>
        <w:t xml:space="preserve">    </w:t>
      </w:r>
    </w:p>
    <w:p w:rsidR="005E6BBF" w:rsidRDefault="005E6BBF"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5E6BBF" w:rsidRDefault="005E6BBF"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5E6BBF" w:rsidRDefault="005E6BBF"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5E6BBF" w:rsidRPr="006F5105" w:rsidRDefault="004B252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6F5105">
        <w:rPr>
          <w:rFonts w:ascii="Arial" w:eastAsia="Times New Roman" w:hAnsi="Arial" w:cs="Arial"/>
          <w:b/>
          <w:color w:val="000000"/>
          <w:sz w:val="24"/>
          <w:szCs w:val="24"/>
          <w:lang w:eastAsia="es-EC"/>
        </w:rPr>
        <w:lastRenderedPageBreak/>
        <w:t xml:space="preserve">  </w:t>
      </w:r>
      <w:r w:rsidR="00DD03D1" w:rsidRPr="006F5105">
        <w:rPr>
          <w:rFonts w:ascii="Arial" w:eastAsia="Times New Roman" w:hAnsi="Arial" w:cs="Arial"/>
          <w:b/>
          <w:color w:val="000000"/>
          <w:sz w:val="24"/>
          <w:szCs w:val="24"/>
          <w:lang w:eastAsia="es-EC"/>
        </w:rPr>
        <w:t>MATRIZ DE DESTREZAS CON CRITERIOS DE DESEMPEÑO NIVEL 2</w:t>
      </w:r>
      <w:r w:rsidR="00DD03D1" w:rsidRPr="006F5105">
        <w:rPr>
          <w:rFonts w:ascii="Arial" w:eastAsia="Times New Roman" w:hAnsi="Arial" w:cs="Arial"/>
          <w:b/>
          <w:color w:val="000000"/>
          <w:sz w:val="24"/>
          <w:szCs w:val="24"/>
          <w:lang w:eastAsia="es-EC"/>
        </w:rPr>
        <w:tab/>
        <w:t>2DO</w:t>
      </w:r>
      <w:r w:rsidR="00DD03D1" w:rsidRPr="006F5105">
        <w:rPr>
          <w:rFonts w:ascii="Arial" w:eastAsia="Times New Roman" w:hAnsi="Arial" w:cs="Arial"/>
          <w:b/>
          <w:color w:val="000000"/>
          <w:sz w:val="24"/>
          <w:szCs w:val="24"/>
          <w:lang w:eastAsia="es-EC"/>
        </w:rPr>
        <w:tab/>
        <w:t>3RO</w:t>
      </w:r>
      <w:r w:rsidR="00DD03D1" w:rsidRPr="006F5105">
        <w:rPr>
          <w:rFonts w:ascii="Arial" w:eastAsia="Times New Roman" w:hAnsi="Arial" w:cs="Arial"/>
          <w:b/>
          <w:color w:val="000000"/>
          <w:sz w:val="24"/>
          <w:szCs w:val="24"/>
          <w:lang w:eastAsia="es-EC"/>
        </w:rPr>
        <w:tab/>
        <w:t>4TO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5E6BBF">
        <w:rPr>
          <w:rFonts w:ascii="Arial" w:eastAsia="Times New Roman" w:hAnsi="Arial" w:cs="Arial"/>
          <w:b/>
          <w:color w:val="000000"/>
          <w:sz w:val="24"/>
          <w:szCs w:val="24"/>
          <w:lang w:eastAsia="es-EC"/>
        </w:rPr>
        <w:t xml:space="preserve">BLOQUE CURRICULAR 1: Prácticas lúdicas: los juegos y el jugar </w:t>
      </w:r>
      <w:r w:rsidRPr="005E6BBF">
        <w:rPr>
          <w:rFonts w:ascii="Arial" w:eastAsia="Times New Roman" w:hAnsi="Arial" w:cs="Arial"/>
          <w:b/>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EF.2.1.1. </w:t>
      </w:r>
    </w:p>
    <w:p w:rsidR="00882C04"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las características, o</w:t>
      </w:r>
      <w:r w:rsidR="00882C04">
        <w:rPr>
          <w:rFonts w:ascii="Arial" w:eastAsia="Times New Roman" w:hAnsi="Arial" w:cs="Arial"/>
          <w:color w:val="000000"/>
          <w:sz w:val="24"/>
          <w:szCs w:val="24"/>
          <w:lang w:eastAsia="es-EC"/>
        </w:rPr>
        <w:t>bjetivos y roles de los partici</w:t>
      </w:r>
      <w:r w:rsidRPr="00DD03D1">
        <w:rPr>
          <w:rFonts w:ascii="Arial" w:eastAsia="Times New Roman" w:hAnsi="Arial" w:cs="Arial"/>
          <w:color w:val="000000"/>
          <w:sz w:val="24"/>
          <w:szCs w:val="24"/>
          <w:lang w:eastAsia="es-EC"/>
        </w:rPr>
        <w:t>pantes en diferentes tipos de</w:t>
      </w:r>
      <w:r w:rsidR="00882C04">
        <w:rPr>
          <w:rFonts w:ascii="Arial" w:eastAsia="Times New Roman" w:hAnsi="Arial" w:cs="Arial"/>
          <w:color w:val="000000"/>
          <w:sz w:val="24"/>
          <w:szCs w:val="24"/>
          <w:lang w:eastAsia="es-EC"/>
        </w:rPr>
        <w:t xml:space="preserve"> juegos (de persecución, de coo</w:t>
      </w:r>
      <w:r w:rsidRPr="00DD03D1">
        <w:rPr>
          <w:rFonts w:ascii="Arial" w:eastAsia="Times New Roman" w:hAnsi="Arial" w:cs="Arial"/>
          <w:color w:val="000000"/>
          <w:sz w:val="24"/>
          <w:szCs w:val="24"/>
          <w:lang w:eastAsia="es-EC"/>
        </w:rPr>
        <w:t>peración, de relevos, con elementos, populares, ancestrales, de percepción, entre otros) como eleme</w:t>
      </w:r>
      <w:r w:rsidR="00882C04">
        <w:rPr>
          <w:rFonts w:ascii="Arial" w:eastAsia="Times New Roman" w:hAnsi="Arial" w:cs="Arial"/>
          <w:color w:val="000000"/>
          <w:sz w:val="24"/>
          <w:szCs w:val="24"/>
          <w:lang w:eastAsia="es-EC"/>
        </w:rPr>
        <w:t>ntos necesarios para me</w:t>
      </w:r>
      <w:r w:rsidRPr="00DD03D1">
        <w:rPr>
          <w:rFonts w:ascii="Arial" w:eastAsia="Times New Roman" w:hAnsi="Arial" w:cs="Arial"/>
          <w:color w:val="000000"/>
          <w:sz w:val="24"/>
          <w:szCs w:val="24"/>
          <w:lang w:eastAsia="es-EC"/>
        </w:rPr>
        <w:t>jorar el desempeño motriz en ellos.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las características, o</w:t>
      </w:r>
      <w:r w:rsidR="00882C04">
        <w:rPr>
          <w:rFonts w:ascii="Arial" w:eastAsia="Times New Roman" w:hAnsi="Arial" w:cs="Arial"/>
          <w:color w:val="000000"/>
          <w:sz w:val="24"/>
          <w:szCs w:val="24"/>
          <w:lang w:eastAsia="es-EC"/>
        </w:rPr>
        <w:t>bjetivos y roles de los partici</w:t>
      </w:r>
      <w:r w:rsidRPr="00DD03D1">
        <w:rPr>
          <w:rFonts w:ascii="Arial" w:eastAsia="Times New Roman" w:hAnsi="Arial" w:cs="Arial"/>
          <w:color w:val="000000"/>
          <w:sz w:val="24"/>
          <w:szCs w:val="24"/>
          <w:lang w:eastAsia="es-EC"/>
        </w:rPr>
        <w:t>pantes en diferentes tipos de</w:t>
      </w:r>
      <w:r w:rsidR="00882C04">
        <w:rPr>
          <w:rFonts w:ascii="Arial" w:eastAsia="Times New Roman" w:hAnsi="Arial" w:cs="Arial"/>
          <w:color w:val="000000"/>
          <w:sz w:val="24"/>
          <w:szCs w:val="24"/>
          <w:lang w:eastAsia="es-EC"/>
        </w:rPr>
        <w:t xml:space="preserve"> juegos (de persecución, de coo</w:t>
      </w:r>
      <w:r w:rsidRPr="00DD03D1">
        <w:rPr>
          <w:rFonts w:ascii="Arial" w:eastAsia="Times New Roman" w:hAnsi="Arial" w:cs="Arial"/>
          <w:color w:val="000000"/>
          <w:sz w:val="24"/>
          <w:szCs w:val="24"/>
          <w:lang w:eastAsia="es-EC"/>
        </w:rPr>
        <w:t>peración, de relevos, con elementos, populares, ancestrales, de percepción, entre otros) co</w:t>
      </w:r>
      <w:r w:rsidR="00882C04">
        <w:rPr>
          <w:rFonts w:ascii="Arial" w:eastAsia="Times New Roman" w:hAnsi="Arial" w:cs="Arial"/>
          <w:color w:val="000000"/>
          <w:sz w:val="24"/>
          <w:szCs w:val="24"/>
          <w:lang w:eastAsia="es-EC"/>
        </w:rPr>
        <w:t>mo elementos necesarios para me</w:t>
      </w:r>
      <w:r w:rsidRPr="00DD03D1">
        <w:rPr>
          <w:rFonts w:ascii="Arial" w:eastAsia="Times New Roman" w:hAnsi="Arial" w:cs="Arial"/>
          <w:color w:val="000000"/>
          <w:sz w:val="24"/>
          <w:szCs w:val="24"/>
          <w:lang w:eastAsia="es-EC"/>
        </w:rPr>
        <w:t>jorar el desempeño motriz en ellos.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demandas (mo</w:t>
      </w:r>
      <w:r w:rsidR="00882C04">
        <w:rPr>
          <w:rFonts w:ascii="Arial" w:eastAsia="Times New Roman" w:hAnsi="Arial" w:cs="Arial"/>
          <w:color w:val="000000"/>
          <w:sz w:val="24"/>
          <w:szCs w:val="24"/>
          <w:lang w:eastAsia="es-EC"/>
        </w:rPr>
        <w:t>toras, conceptuales, actitudina</w:t>
      </w:r>
      <w:r w:rsidRPr="00DD03D1">
        <w:rPr>
          <w:rFonts w:ascii="Arial" w:eastAsia="Times New Roman" w:hAnsi="Arial" w:cs="Arial"/>
          <w:color w:val="000000"/>
          <w:sz w:val="24"/>
          <w:szCs w:val="24"/>
          <w:lang w:eastAsia="es-EC"/>
        </w:rPr>
        <w:t>les, entre otras) que presentan los juegos y explorar distintos modos de responder a ellas, para mejorar el propio desempeño en diferentes juegos.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t xml:space="preserve">EF.2.1.2.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demandas (mo</w:t>
      </w:r>
      <w:r w:rsidR="00882C04">
        <w:rPr>
          <w:rFonts w:ascii="Arial" w:eastAsia="Times New Roman" w:hAnsi="Arial" w:cs="Arial"/>
          <w:color w:val="000000"/>
          <w:sz w:val="24"/>
          <w:szCs w:val="24"/>
          <w:lang w:eastAsia="es-EC"/>
        </w:rPr>
        <w:t>toras, conceptuales, actitudina</w:t>
      </w:r>
      <w:r w:rsidRPr="00DD03D1">
        <w:rPr>
          <w:rFonts w:ascii="Arial" w:eastAsia="Times New Roman" w:hAnsi="Arial" w:cs="Arial"/>
          <w:color w:val="000000"/>
          <w:sz w:val="24"/>
          <w:szCs w:val="24"/>
          <w:lang w:eastAsia="es-EC"/>
        </w:rPr>
        <w:t>les, entre otras) que presentan los juegos y explorar distintos modos de responder a ellas, para mejorar el propio desempeño en diferentes juegos.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posibles modos de optimizar las acciones motrices necesarias para participar en cada juego, según los objetivos a alcanzar (por ejemplo, saltar lejos, correr rápido, lanzar lejos, entre otras).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posibles modos de optimizar las acciones motrices necesarias para participar en cada juego, según los objetivos a alcanzar (por ejemplo, saltar lejos, correr rápido, lanzar lejos, entre otras).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5E6BBF" w:rsidRDefault="005E6BB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Participar placenteramente de diferentes tipos de juego a partir del reconocimiento de las </w:t>
      </w:r>
      <w:r w:rsidR="00882C04">
        <w:rPr>
          <w:rFonts w:ascii="Arial" w:eastAsia="Times New Roman" w:hAnsi="Arial" w:cs="Arial"/>
          <w:color w:val="000000"/>
          <w:sz w:val="24"/>
          <w:szCs w:val="24"/>
          <w:lang w:eastAsia="es-EC"/>
        </w:rPr>
        <w:t>características, objetivos y de</w:t>
      </w:r>
      <w:r w:rsidRPr="00DD03D1">
        <w:rPr>
          <w:rFonts w:ascii="Arial" w:eastAsia="Times New Roman" w:hAnsi="Arial" w:cs="Arial"/>
          <w:color w:val="000000"/>
          <w:sz w:val="24"/>
          <w:szCs w:val="24"/>
          <w:lang w:eastAsia="es-EC"/>
        </w:rPr>
        <w:t xml:space="preserve">mandas que presentan dichas prácticas.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Participar placenteramente de </w:t>
      </w:r>
      <w:r w:rsidR="00882C04">
        <w:rPr>
          <w:rFonts w:ascii="Arial" w:eastAsia="Times New Roman" w:hAnsi="Arial" w:cs="Arial"/>
          <w:color w:val="000000"/>
          <w:sz w:val="24"/>
          <w:szCs w:val="24"/>
          <w:lang w:eastAsia="es-EC"/>
        </w:rPr>
        <w:t>diferentes tipos de juego a par</w:t>
      </w:r>
      <w:r w:rsidRPr="00DD03D1">
        <w:rPr>
          <w:rFonts w:ascii="Arial" w:eastAsia="Times New Roman" w:hAnsi="Arial" w:cs="Arial"/>
          <w:color w:val="000000"/>
          <w:sz w:val="24"/>
          <w:szCs w:val="24"/>
          <w:lang w:eastAsia="es-EC"/>
        </w:rPr>
        <w:t>tir del reconocimiento de las características, objeti</w:t>
      </w:r>
      <w:r w:rsidR="00882C04">
        <w:rPr>
          <w:rFonts w:ascii="Arial" w:eastAsia="Times New Roman" w:hAnsi="Arial" w:cs="Arial"/>
          <w:color w:val="000000"/>
          <w:sz w:val="24"/>
          <w:szCs w:val="24"/>
          <w:lang w:eastAsia="es-EC"/>
        </w:rPr>
        <w:t>vos y de</w:t>
      </w:r>
      <w:r w:rsidRPr="00DD03D1">
        <w:rPr>
          <w:rFonts w:ascii="Arial" w:eastAsia="Times New Roman" w:hAnsi="Arial" w:cs="Arial"/>
          <w:color w:val="000000"/>
          <w:sz w:val="24"/>
          <w:szCs w:val="24"/>
          <w:lang w:eastAsia="es-EC"/>
        </w:rPr>
        <w:t>mandas que presentan dichas prácticas.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co</w:t>
      </w:r>
      <w:r w:rsidR="00882C04">
        <w:rPr>
          <w:rFonts w:ascii="Arial" w:eastAsia="Times New Roman" w:hAnsi="Arial" w:cs="Arial"/>
          <w:color w:val="000000"/>
          <w:sz w:val="24"/>
          <w:szCs w:val="24"/>
          <w:lang w:eastAsia="es-EC"/>
        </w:rPr>
        <w:t>nstruir, acordar, respetar y mo</w:t>
      </w:r>
      <w:r w:rsidRPr="00DD03D1">
        <w:rPr>
          <w:rFonts w:ascii="Arial" w:eastAsia="Times New Roman" w:hAnsi="Arial" w:cs="Arial"/>
          <w:color w:val="000000"/>
          <w:sz w:val="24"/>
          <w:szCs w:val="24"/>
          <w:lang w:eastAsia="es-EC"/>
        </w:rPr>
        <w:t xml:space="preserve">dificar las reglas propuestas colectivamente, para participar de diferentes juegos, pudiendo acondicionarlos al contexto.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co</w:t>
      </w:r>
      <w:r w:rsidR="00882C04">
        <w:rPr>
          <w:rFonts w:ascii="Arial" w:eastAsia="Times New Roman" w:hAnsi="Arial" w:cs="Arial"/>
          <w:color w:val="000000"/>
          <w:sz w:val="24"/>
          <w:szCs w:val="24"/>
          <w:lang w:eastAsia="es-EC"/>
        </w:rPr>
        <w:t>nstruir, acordar, respetar y mo</w:t>
      </w:r>
      <w:r w:rsidRPr="00DD03D1">
        <w:rPr>
          <w:rFonts w:ascii="Arial" w:eastAsia="Times New Roman" w:hAnsi="Arial" w:cs="Arial"/>
          <w:color w:val="000000"/>
          <w:sz w:val="24"/>
          <w:szCs w:val="24"/>
          <w:lang w:eastAsia="es-EC"/>
        </w:rPr>
        <w:t>dificar las reglas propuestas colectivamente, para participar de diferentes juegos, pudiendo acondicionarlos al contexto.</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ac</w:t>
      </w:r>
      <w:r w:rsidR="00882C04">
        <w:rPr>
          <w:rFonts w:ascii="Arial" w:eastAsia="Times New Roman" w:hAnsi="Arial" w:cs="Arial"/>
          <w:color w:val="000000"/>
          <w:sz w:val="24"/>
          <w:szCs w:val="24"/>
          <w:lang w:eastAsia="es-EC"/>
        </w:rPr>
        <w:t>ordar pautas para jugar y coope</w:t>
      </w:r>
      <w:r w:rsidRPr="00DD03D1">
        <w:rPr>
          <w:rFonts w:ascii="Arial" w:eastAsia="Times New Roman" w:hAnsi="Arial" w:cs="Arial"/>
          <w:color w:val="000000"/>
          <w:sz w:val="24"/>
          <w:szCs w:val="24"/>
          <w:lang w:eastAsia="es-EC"/>
        </w:rPr>
        <w:t xml:space="preserve">rar con otros, de manera segura, en el logro de los objetivos de diferentes juegos.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ac</w:t>
      </w:r>
      <w:r w:rsidR="00882C04">
        <w:rPr>
          <w:rFonts w:ascii="Arial" w:eastAsia="Times New Roman" w:hAnsi="Arial" w:cs="Arial"/>
          <w:color w:val="000000"/>
          <w:sz w:val="24"/>
          <w:szCs w:val="24"/>
          <w:lang w:eastAsia="es-EC"/>
        </w:rPr>
        <w:t>ordar pautas para jugar y coope</w:t>
      </w:r>
      <w:r w:rsidRPr="00DD03D1">
        <w:rPr>
          <w:rFonts w:ascii="Arial" w:eastAsia="Times New Roman" w:hAnsi="Arial" w:cs="Arial"/>
          <w:color w:val="000000"/>
          <w:sz w:val="24"/>
          <w:szCs w:val="24"/>
          <w:lang w:eastAsia="es-EC"/>
        </w:rPr>
        <w:t>rar con otros, de manera segura, en el logro de los objetivos de diferentes juegos.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EF.2.1.7.Identificar previamente posibl</w:t>
      </w:r>
      <w:r w:rsidR="00882C04">
        <w:rPr>
          <w:rFonts w:ascii="Arial" w:eastAsia="Times New Roman" w:hAnsi="Arial" w:cs="Arial"/>
          <w:color w:val="000000"/>
          <w:sz w:val="24"/>
          <w:szCs w:val="24"/>
          <w:lang w:eastAsia="es-EC"/>
        </w:rPr>
        <w:t>es situaciones de riesgo presen</w:t>
      </w:r>
      <w:r w:rsidRPr="00DD03D1">
        <w:rPr>
          <w:rFonts w:ascii="Arial" w:eastAsia="Times New Roman" w:hAnsi="Arial" w:cs="Arial"/>
          <w:color w:val="000000"/>
          <w:sz w:val="24"/>
          <w:szCs w:val="24"/>
          <w:lang w:eastAsia="es-EC"/>
        </w:rPr>
        <w:t xml:space="preserve">tes en el contexto, para participar de manera segura en todas las situaciones de juego.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EF.2.1.7.Identificar previamente posibl</w:t>
      </w:r>
      <w:r w:rsidR="00882C04">
        <w:rPr>
          <w:rFonts w:ascii="Arial" w:eastAsia="Times New Roman" w:hAnsi="Arial" w:cs="Arial"/>
          <w:color w:val="000000"/>
          <w:sz w:val="24"/>
          <w:szCs w:val="24"/>
          <w:lang w:eastAsia="es-EC"/>
        </w:rPr>
        <w:t>es situaciones de riesgo presen</w:t>
      </w:r>
      <w:r w:rsidRPr="00DD03D1">
        <w:rPr>
          <w:rFonts w:ascii="Arial" w:eastAsia="Times New Roman" w:hAnsi="Arial" w:cs="Arial"/>
          <w:color w:val="000000"/>
          <w:sz w:val="24"/>
          <w:szCs w:val="24"/>
          <w:lang w:eastAsia="es-EC"/>
        </w:rPr>
        <w:t>tes en el contexto, para participar de manera segura en todas las situaciones de juego.</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participar/jugar en diferentes juegos propios de la región.</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participar/jugar en diferentes juegos propios de la región.</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EF.2.1.9.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posibles maneras</w:t>
      </w:r>
      <w:r w:rsidR="00882C04">
        <w:rPr>
          <w:rFonts w:ascii="Arial" w:eastAsia="Times New Roman" w:hAnsi="Arial" w:cs="Arial"/>
          <w:color w:val="000000"/>
          <w:sz w:val="24"/>
          <w:szCs w:val="24"/>
          <w:lang w:eastAsia="es-EC"/>
        </w:rPr>
        <w:t xml:space="preserve"> de organizar por categorías di</w:t>
      </w:r>
      <w:r w:rsidRPr="00DD03D1">
        <w:rPr>
          <w:rFonts w:ascii="Arial" w:eastAsia="Times New Roman" w:hAnsi="Arial" w:cs="Arial"/>
          <w:color w:val="000000"/>
          <w:sz w:val="24"/>
          <w:szCs w:val="24"/>
          <w:lang w:eastAsia="es-EC"/>
        </w:rPr>
        <w:t xml:space="preserve">ferentes tipos de juegos, según sus características, (objetivos, cantidad de jugadores, lógicas, recursos, entre otras).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posibles maneras</w:t>
      </w:r>
      <w:r w:rsidR="00882C04">
        <w:rPr>
          <w:rFonts w:ascii="Arial" w:eastAsia="Times New Roman" w:hAnsi="Arial" w:cs="Arial"/>
          <w:color w:val="000000"/>
          <w:sz w:val="24"/>
          <w:szCs w:val="24"/>
          <w:lang w:eastAsia="es-EC"/>
        </w:rPr>
        <w:t xml:space="preserve"> de organizar por categorías di</w:t>
      </w:r>
      <w:r w:rsidRPr="00DD03D1">
        <w:rPr>
          <w:rFonts w:ascii="Arial" w:eastAsia="Times New Roman" w:hAnsi="Arial" w:cs="Arial"/>
          <w:color w:val="000000"/>
          <w:sz w:val="24"/>
          <w:szCs w:val="24"/>
          <w:lang w:eastAsia="es-EC"/>
        </w:rPr>
        <w:t>ferentes tipos de juegos, según sus características, (objetivos, cantidad de jugadores, lógicas, recursos, entre otras).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EF.2.1.10.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Construir implementos con materiales reciclables o del </w:t>
      </w:r>
      <w:r w:rsidR="005E6BBF" w:rsidRPr="00DD03D1">
        <w:rPr>
          <w:rFonts w:ascii="Arial" w:eastAsia="Times New Roman" w:hAnsi="Arial" w:cs="Arial"/>
          <w:color w:val="000000"/>
          <w:sz w:val="24"/>
          <w:szCs w:val="24"/>
          <w:lang w:eastAsia="es-EC"/>
        </w:rPr>
        <w:t>entornó</w:t>
      </w:r>
      <w:r w:rsidRPr="00DD03D1">
        <w:rPr>
          <w:rFonts w:ascii="Arial" w:eastAsia="Times New Roman" w:hAnsi="Arial" w:cs="Arial"/>
          <w:color w:val="000000"/>
          <w:sz w:val="24"/>
          <w:szCs w:val="24"/>
          <w:lang w:eastAsia="es-EC"/>
        </w:rPr>
        <w:t xml:space="preserve">, que le permita participar/jugar en diferentes juegos. </w:t>
      </w:r>
    </w:p>
    <w:p w:rsidR="00DD03D1" w:rsidRPr="005E6BBF"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E6BBF">
        <w:rPr>
          <w:rFonts w:ascii="Arial" w:eastAsia="Times New Roman" w:hAnsi="Arial" w:cs="Arial"/>
          <w:b/>
          <w:color w:val="000000"/>
          <w:sz w:val="24"/>
          <w:szCs w:val="24"/>
          <w:lang w:eastAsia="es-EC"/>
        </w:rPr>
        <w:t xml:space="preserve">BLOQUE CURRICULAR 2: </w:t>
      </w:r>
      <w:r w:rsidR="005E6BBF">
        <w:rPr>
          <w:rFonts w:ascii="Arial" w:eastAsia="Times New Roman" w:hAnsi="Arial" w:cs="Arial"/>
          <w:b/>
          <w:color w:val="000000"/>
          <w:sz w:val="24"/>
          <w:szCs w:val="24"/>
          <w:lang w:eastAsia="es-EC"/>
        </w:rPr>
        <w:t xml:space="preserve">Practicas Gimnasticas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diferenciar y pract</w:t>
      </w:r>
      <w:r w:rsidR="00882C04">
        <w:rPr>
          <w:rFonts w:ascii="Arial" w:eastAsia="Times New Roman" w:hAnsi="Arial" w:cs="Arial"/>
          <w:color w:val="000000"/>
          <w:sz w:val="24"/>
          <w:szCs w:val="24"/>
          <w:lang w:eastAsia="es-EC"/>
        </w:rPr>
        <w:t>icar diferentes tipos de destre</w:t>
      </w:r>
      <w:r w:rsidRPr="00DD03D1">
        <w:rPr>
          <w:rFonts w:ascii="Arial" w:eastAsia="Times New Roman" w:hAnsi="Arial" w:cs="Arial"/>
          <w:color w:val="000000"/>
          <w:sz w:val="24"/>
          <w:szCs w:val="24"/>
          <w:lang w:eastAsia="es-EC"/>
        </w:rPr>
        <w:t xml:space="preserve">zas y acrobacias (rol adelante, rol atrás, pirámides, estáticas y dinámicas) individuales y con otros, de manera segura.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EF.2.2.1. </w:t>
      </w:r>
    </w:p>
    <w:p w:rsidR="00882C04"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diferenciar y practicar dif</w:t>
      </w:r>
      <w:r w:rsidR="00882C04">
        <w:rPr>
          <w:rFonts w:ascii="Arial" w:eastAsia="Times New Roman" w:hAnsi="Arial" w:cs="Arial"/>
          <w:color w:val="000000"/>
          <w:sz w:val="24"/>
          <w:szCs w:val="24"/>
          <w:lang w:eastAsia="es-EC"/>
        </w:rPr>
        <w:t>erentes tipos de destre</w:t>
      </w:r>
      <w:r w:rsidRPr="00DD03D1">
        <w:rPr>
          <w:rFonts w:ascii="Arial" w:eastAsia="Times New Roman" w:hAnsi="Arial" w:cs="Arial"/>
          <w:color w:val="000000"/>
          <w:sz w:val="24"/>
          <w:szCs w:val="24"/>
          <w:lang w:eastAsia="es-EC"/>
        </w:rPr>
        <w:t>zas y acrobacias (rol adelante, rol atrás, pirámides, estáticas y dinámicas) individuales y con otros, de manera segura.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diferenciar y pract</w:t>
      </w:r>
      <w:r w:rsidR="00882C04">
        <w:rPr>
          <w:rFonts w:ascii="Arial" w:eastAsia="Times New Roman" w:hAnsi="Arial" w:cs="Arial"/>
          <w:color w:val="000000"/>
          <w:sz w:val="24"/>
          <w:szCs w:val="24"/>
          <w:lang w:eastAsia="es-EC"/>
        </w:rPr>
        <w:t>icar diferentes tipos de destre</w:t>
      </w:r>
      <w:r w:rsidRPr="00DD03D1">
        <w:rPr>
          <w:rFonts w:ascii="Arial" w:eastAsia="Times New Roman" w:hAnsi="Arial" w:cs="Arial"/>
          <w:color w:val="000000"/>
          <w:sz w:val="24"/>
          <w:szCs w:val="24"/>
          <w:lang w:eastAsia="es-EC"/>
        </w:rPr>
        <w:t>zas y acrobacias (rol adelante, rol atrás, pirámides, estáticas y dinámicas) individuales y con otros, de manera segura.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cuáles son las capacidades (coordinativas y </w:t>
      </w:r>
      <w:r w:rsidR="005E6BBF" w:rsidRPr="00DD03D1">
        <w:rPr>
          <w:rFonts w:ascii="Arial" w:eastAsia="Times New Roman" w:hAnsi="Arial" w:cs="Arial"/>
          <w:color w:val="000000"/>
          <w:sz w:val="24"/>
          <w:szCs w:val="24"/>
          <w:lang w:eastAsia="es-EC"/>
        </w:rPr>
        <w:t>condicionales</w:t>
      </w:r>
      <w:r w:rsidRPr="00DD03D1">
        <w:rPr>
          <w:rFonts w:ascii="Arial" w:eastAsia="Times New Roman" w:hAnsi="Arial" w:cs="Arial"/>
          <w:color w:val="000000"/>
          <w:sz w:val="24"/>
          <w:szCs w:val="24"/>
          <w:lang w:eastAsia="es-EC"/>
        </w:rPr>
        <w:t>: flexibilidad, velocida</w:t>
      </w:r>
      <w:r w:rsidR="00882C04">
        <w:rPr>
          <w:rFonts w:ascii="Arial" w:eastAsia="Times New Roman" w:hAnsi="Arial" w:cs="Arial"/>
          <w:color w:val="000000"/>
          <w:sz w:val="24"/>
          <w:szCs w:val="24"/>
          <w:lang w:eastAsia="es-EC"/>
        </w:rPr>
        <w:t>d, resistencia y fuerza) que de</w:t>
      </w:r>
      <w:r w:rsidRPr="00DD03D1">
        <w:rPr>
          <w:rFonts w:ascii="Arial" w:eastAsia="Times New Roman" w:hAnsi="Arial" w:cs="Arial"/>
          <w:color w:val="000000"/>
          <w:sz w:val="24"/>
          <w:szCs w:val="24"/>
          <w:lang w:eastAsia="es-EC"/>
        </w:rPr>
        <w:t>mandan las destrezas y acrobacias e</w:t>
      </w:r>
      <w:r w:rsidR="00882C04">
        <w:rPr>
          <w:rFonts w:ascii="Arial" w:eastAsia="Times New Roman" w:hAnsi="Arial" w:cs="Arial"/>
          <w:color w:val="000000"/>
          <w:sz w:val="24"/>
          <w:szCs w:val="24"/>
          <w:lang w:eastAsia="es-EC"/>
        </w:rPr>
        <w:t xml:space="preserve"> identificar cuáles predo</w:t>
      </w:r>
      <w:r w:rsidRPr="00DD03D1">
        <w:rPr>
          <w:rFonts w:ascii="Arial" w:eastAsia="Times New Roman" w:hAnsi="Arial" w:cs="Arial"/>
          <w:color w:val="000000"/>
          <w:sz w:val="24"/>
          <w:szCs w:val="24"/>
          <w:lang w:eastAsia="es-EC"/>
        </w:rPr>
        <w:t xml:space="preserve">minan en relación con el tipo de ejercicio que realiza. </w:t>
      </w:r>
    </w:p>
    <w:p w:rsidR="005E6BBF" w:rsidRDefault="005E6BB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cuáles son las cap</w:t>
      </w:r>
      <w:r w:rsidR="00882C04">
        <w:rPr>
          <w:rFonts w:ascii="Arial" w:eastAsia="Times New Roman" w:hAnsi="Arial" w:cs="Arial"/>
          <w:color w:val="000000"/>
          <w:sz w:val="24"/>
          <w:szCs w:val="24"/>
          <w:lang w:eastAsia="es-EC"/>
        </w:rPr>
        <w:t>acidades (coordinativas y condi</w:t>
      </w:r>
      <w:r w:rsidRPr="00DD03D1">
        <w:rPr>
          <w:rFonts w:ascii="Arial" w:eastAsia="Times New Roman" w:hAnsi="Arial" w:cs="Arial"/>
          <w:color w:val="000000"/>
          <w:sz w:val="24"/>
          <w:szCs w:val="24"/>
          <w:lang w:eastAsia="es-EC"/>
        </w:rPr>
        <w:t>cionales: flexibilidad, velocida</w:t>
      </w:r>
      <w:r w:rsidR="00882C04">
        <w:rPr>
          <w:rFonts w:ascii="Arial" w:eastAsia="Times New Roman" w:hAnsi="Arial" w:cs="Arial"/>
          <w:color w:val="000000"/>
          <w:sz w:val="24"/>
          <w:szCs w:val="24"/>
          <w:lang w:eastAsia="es-EC"/>
        </w:rPr>
        <w:t>d, resistencia y fuerza) que de</w:t>
      </w:r>
      <w:r w:rsidRPr="00DD03D1">
        <w:rPr>
          <w:rFonts w:ascii="Arial" w:eastAsia="Times New Roman" w:hAnsi="Arial" w:cs="Arial"/>
          <w:color w:val="000000"/>
          <w:sz w:val="24"/>
          <w:szCs w:val="24"/>
          <w:lang w:eastAsia="es-EC"/>
        </w:rPr>
        <w:t>mandan las destrezas y acroba</w:t>
      </w:r>
      <w:r w:rsidR="005E6BBF">
        <w:rPr>
          <w:rFonts w:ascii="Arial" w:eastAsia="Times New Roman" w:hAnsi="Arial" w:cs="Arial"/>
          <w:color w:val="000000"/>
          <w:sz w:val="24"/>
          <w:szCs w:val="24"/>
          <w:lang w:eastAsia="es-EC"/>
        </w:rPr>
        <w:t>cias e identificar cuáles predo</w:t>
      </w:r>
      <w:r w:rsidRPr="00DD03D1">
        <w:rPr>
          <w:rFonts w:ascii="Arial" w:eastAsia="Times New Roman" w:hAnsi="Arial" w:cs="Arial"/>
          <w:color w:val="000000"/>
          <w:sz w:val="24"/>
          <w:szCs w:val="24"/>
          <w:lang w:eastAsia="es-EC"/>
        </w:rPr>
        <w:t>minan en relación con el tipo de ejercicio que realiza.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cuáles son las articulaciones que deben alinearse cuando se trabajan posicione</w:t>
      </w:r>
      <w:r w:rsidR="00882C04">
        <w:rPr>
          <w:rFonts w:ascii="Arial" w:eastAsia="Times New Roman" w:hAnsi="Arial" w:cs="Arial"/>
          <w:color w:val="000000"/>
          <w:sz w:val="24"/>
          <w:szCs w:val="24"/>
          <w:lang w:eastAsia="es-EC"/>
        </w:rPr>
        <w:t>s invertidas y percibir contrac</w:t>
      </w:r>
      <w:r w:rsidRPr="00DD03D1">
        <w:rPr>
          <w:rFonts w:ascii="Arial" w:eastAsia="Times New Roman" w:hAnsi="Arial" w:cs="Arial"/>
          <w:color w:val="000000"/>
          <w:sz w:val="24"/>
          <w:szCs w:val="24"/>
          <w:lang w:eastAsia="es-EC"/>
        </w:rPr>
        <w:t xml:space="preserve">ciones y movimientos que favorecen la elevación del centro de gravedad en diferentes situaciones. </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Realizar combinaciones de destrezas y habilidades motrices básicas (por ejemplo, desplazarse y rolar o combinar roles con saltos y enlazar las destrezas con diferentes desplazamientos o giros), que le permitan mejorar su desempeño en la práctica gimnástica.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Realizar combinaciones de destrezas y habilidades motrices básicas (por ejemplo, desplazarse y rolar o combinar roles con saltos y enlazar las destrezas con diferentes desplazamientos o giros), que le permitan mejorar su desempeño en la práctica gimnástica.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hacer consciente </w:t>
      </w:r>
      <w:r w:rsidR="00882C04">
        <w:rPr>
          <w:rFonts w:ascii="Arial" w:eastAsia="Times New Roman" w:hAnsi="Arial" w:cs="Arial"/>
          <w:color w:val="000000"/>
          <w:sz w:val="24"/>
          <w:szCs w:val="24"/>
          <w:lang w:eastAsia="es-EC"/>
        </w:rPr>
        <w:t>las posiciones, apoyos, contrac</w:t>
      </w:r>
      <w:r w:rsidRPr="00DD03D1">
        <w:rPr>
          <w:rFonts w:ascii="Arial" w:eastAsia="Times New Roman" w:hAnsi="Arial" w:cs="Arial"/>
          <w:color w:val="000000"/>
          <w:sz w:val="24"/>
          <w:szCs w:val="24"/>
          <w:lang w:eastAsia="es-EC"/>
        </w:rPr>
        <w:t xml:space="preserve">ciones, relajaciones, tomas, agarres y contactos del cuerpo durante la realización de destrezas y acrobacias, para adoptar las maneras más seguras de realizarlas según cada estudiante.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hacer consciente </w:t>
      </w:r>
      <w:r w:rsidR="00882C04">
        <w:rPr>
          <w:rFonts w:ascii="Arial" w:eastAsia="Times New Roman" w:hAnsi="Arial" w:cs="Arial"/>
          <w:color w:val="000000"/>
          <w:sz w:val="24"/>
          <w:szCs w:val="24"/>
          <w:lang w:eastAsia="es-EC"/>
        </w:rPr>
        <w:t>las posiciones, apoyos, contrac</w:t>
      </w:r>
      <w:r w:rsidRPr="00DD03D1">
        <w:rPr>
          <w:rFonts w:ascii="Arial" w:eastAsia="Times New Roman" w:hAnsi="Arial" w:cs="Arial"/>
          <w:color w:val="000000"/>
          <w:sz w:val="24"/>
          <w:szCs w:val="24"/>
          <w:lang w:eastAsia="es-EC"/>
        </w:rPr>
        <w:t>ciones, relajaciones, tomas, agarres y contactos del cuerpo durante la realización de destrezas y acrobacias, para adoptar las maneras más seguras de realizarlas según cada estudiante.</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la importancia del cuidado de sí y de sus pares, para construir acuerdos básicos de seguridad que le permitan la realización de destrezas y acrobacias. </w:t>
      </w:r>
    </w:p>
    <w:p w:rsidR="005E6BBF" w:rsidRDefault="005E6BB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EF.2.2.6.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 importancia del cuidado de sí y de sus pares, para construir acuerdos básicos de seguridad que le permitan la realización de destrezas y acrobacias.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EF.2.2.7.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con pares la confianza necesaria para realizar de manera segura y placentera destrezas y acrobacias grupales.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5E6BBF"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6F5105">
        <w:rPr>
          <w:rFonts w:ascii="Arial" w:eastAsia="Times New Roman" w:hAnsi="Arial" w:cs="Arial"/>
          <w:b/>
          <w:color w:val="000000"/>
          <w:sz w:val="24"/>
          <w:szCs w:val="24"/>
          <w:lang w:eastAsia="es-EC"/>
        </w:rPr>
        <w:t>BLOQUE CURRICULAR 3: Prácticas corporales expresivo-comunicativas</w:t>
      </w:r>
      <w:r w:rsidR="00DD03D1" w:rsidRPr="00DD03D1">
        <w:rPr>
          <w:rFonts w:ascii="Arial" w:eastAsia="Times New Roman" w:hAnsi="Arial" w:cs="Arial"/>
          <w:color w:val="000000"/>
          <w:sz w:val="24"/>
          <w:szCs w:val="24"/>
          <w:lang w:eastAsia="es-EC"/>
        </w:rPr>
        <w:t xml:space="preserve"> </w:t>
      </w:r>
      <w:r w:rsidR="00DD03D1" w:rsidRPr="00DD03D1">
        <w:rPr>
          <w:rFonts w:ascii="Arial" w:eastAsia="Times New Roman" w:hAnsi="Arial" w:cs="Arial"/>
          <w:color w:val="000000"/>
          <w:sz w:val="24"/>
          <w:szCs w:val="24"/>
          <w:lang w:eastAsia="es-EC"/>
        </w:rPr>
        <w:tab/>
      </w:r>
      <w:r w:rsidR="00DD03D1" w:rsidRPr="00DD03D1">
        <w:rPr>
          <w:rFonts w:ascii="Arial" w:eastAsia="Times New Roman" w:hAnsi="Arial" w:cs="Arial"/>
          <w:color w:val="000000"/>
          <w:sz w:val="24"/>
          <w:szCs w:val="24"/>
          <w:lang w:eastAsia="es-EC"/>
        </w:rPr>
        <w:tab/>
      </w:r>
      <w:r w:rsidR="00DD03D1"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percibir los d</w:t>
      </w:r>
      <w:r w:rsidR="00783CAD">
        <w:rPr>
          <w:rFonts w:ascii="Arial" w:eastAsia="Times New Roman" w:hAnsi="Arial" w:cs="Arial"/>
          <w:color w:val="000000"/>
          <w:sz w:val="24"/>
          <w:szCs w:val="24"/>
          <w:lang w:eastAsia="es-EC"/>
        </w:rPr>
        <w:t>iferentes estados de ánimo, emo</w:t>
      </w:r>
      <w:r w:rsidRPr="00DD03D1">
        <w:rPr>
          <w:rFonts w:ascii="Arial" w:eastAsia="Times New Roman" w:hAnsi="Arial" w:cs="Arial"/>
          <w:color w:val="000000"/>
          <w:sz w:val="24"/>
          <w:szCs w:val="24"/>
          <w:lang w:eastAsia="es-EC"/>
        </w:rPr>
        <w:t xml:space="preserve">ciones y sensaciones que se pueden expresar en las prácticas corporales expresivo-comunicativas.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percibir los d</w:t>
      </w:r>
      <w:r w:rsidR="00783CAD">
        <w:rPr>
          <w:rFonts w:ascii="Arial" w:eastAsia="Times New Roman" w:hAnsi="Arial" w:cs="Arial"/>
          <w:color w:val="000000"/>
          <w:sz w:val="24"/>
          <w:szCs w:val="24"/>
          <w:lang w:eastAsia="es-EC"/>
        </w:rPr>
        <w:t>iferentes estados de ánimo, emo</w:t>
      </w:r>
      <w:r w:rsidRPr="00DD03D1">
        <w:rPr>
          <w:rFonts w:ascii="Arial" w:eastAsia="Times New Roman" w:hAnsi="Arial" w:cs="Arial"/>
          <w:color w:val="000000"/>
          <w:sz w:val="24"/>
          <w:szCs w:val="24"/>
          <w:lang w:eastAsia="es-EC"/>
        </w:rPr>
        <w:t>ciones y sensaciones que se pueden expresar en las prácticas corporales expresivo-comunicativas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posibilid</w:t>
      </w:r>
      <w:r w:rsidR="00783CAD">
        <w:rPr>
          <w:rFonts w:ascii="Arial" w:eastAsia="Times New Roman" w:hAnsi="Arial" w:cs="Arial"/>
          <w:color w:val="000000"/>
          <w:sz w:val="24"/>
          <w:szCs w:val="24"/>
          <w:lang w:eastAsia="es-EC"/>
        </w:rPr>
        <w:t>ades expresivas de los movimien</w:t>
      </w:r>
      <w:r w:rsidRPr="00DD03D1">
        <w:rPr>
          <w:rFonts w:ascii="Arial" w:eastAsia="Times New Roman" w:hAnsi="Arial" w:cs="Arial"/>
          <w:color w:val="000000"/>
          <w:sz w:val="24"/>
          <w:szCs w:val="24"/>
          <w:lang w:eastAsia="es-EC"/>
        </w:rPr>
        <w:t xml:space="preserve">tos (lento, rápido, continuo, discontinuo, fuerte, suave, entre otros) y utilizar gestos, imitaciones y posturas como recursos expresivos para comunicar historias, mensajes, estados de ánimos y sentimientos.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posibilidades expresi</w:t>
      </w:r>
      <w:r w:rsidR="00783CAD">
        <w:rPr>
          <w:rFonts w:ascii="Arial" w:eastAsia="Times New Roman" w:hAnsi="Arial" w:cs="Arial"/>
          <w:color w:val="000000"/>
          <w:sz w:val="24"/>
          <w:szCs w:val="24"/>
          <w:lang w:eastAsia="es-EC"/>
        </w:rPr>
        <w:t>vas de los movimien</w:t>
      </w:r>
      <w:r w:rsidRPr="00DD03D1">
        <w:rPr>
          <w:rFonts w:ascii="Arial" w:eastAsia="Times New Roman" w:hAnsi="Arial" w:cs="Arial"/>
          <w:color w:val="000000"/>
          <w:sz w:val="24"/>
          <w:szCs w:val="24"/>
          <w:lang w:eastAsia="es-EC"/>
        </w:rPr>
        <w:t>tos (lento, rápido, continuo, discontinuo, fuerte, suave, entre otros) y utilizar gestos, imitaciones y posturas como recursos expresivos para comunicar historias, mensajes, estados de ánimos y sentimientos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participar de dif</w:t>
      </w:r>
      <w:r w:rsidR="00783CAD">
        <w:rPr>
          <w:rFonts w:ascii="Arial" w:eastAsia="Times New Roman" w:hAnsi="Arial" w:cs="Arial"/>
          <w:color w:val="000000"/>
          <w:sz w:val="24"/>
          <w:szCs w:val="24"/>
          <w:lang w:eastAsia="es-EC"/>
        </w:rPr>
        <w:t>erentes prácticas corporales ex</w:t>
      </w:r>
      <w:r w:rsidRPr="00DD03D1">
        <w:rPr>
          <w:rFonts w:ascii="Arial" w:eastAsia="Times New Roman" w:hAnsi="Arial" w:cs="Arial"/>
          <w:color w:val="000000"/>
          <w:sz w:val="24"/>
          <w:szCs w:val="24"/>
          <w:lang w:eastAsia="es-EC"/>
        </w:rPr>
        <w:t xml:space="preserve">presivo- comunicativas vinculadas con las tradiciones de la propia región. </w:t>
      </w:r>
    </w:p>
    <w:p w:rsidR="005E6BBF" w:rsidRDefault="005E6BB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participar de dif</w:t>
      </w:r>
      <w:r w:rsidR="00783CAD">
        <w:rPr>
          <w:rFonts w:ascii="Arial" w:eastAsia="Times New Roman" w:hAnsi="Arial" w:cs="Arial"/>
          <w:color w:val="000000"/>
          <w:sz w:val="24"/>
          <w:szCs w:val="24"/>
          <w:lang w:eastAsia="es-EC"/>
        </w:rPr>
        <w:t>erentes prácticas corporales ex</w:t>
      </w:r>
      <w:r w:rsidRPr="00DD03D1">
        <w:rPr>
          <w:rFonts w:ascii="Arial" w:eastAsia="Times New Roman" w:hAnsi="Arial" w:cs="Arial"/>
          <w:color w:val="000000"/>
          <w:sz w:val="24"/>
          <w:szCs w:val="24"/>
          <w:lang w:eastAsia="es-EC"/>
        </w:rPr>
        <w:t>presivo- comunicativas vinculadas con las tradiciones de la propia región.</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sentidos iden</w:t>
      </w:r>
      <w:r w:rsidR="00783CAD">
        <w:rPr>
          <w:rFonts w:ascii="Arial" w:eastAsia="Times New Roman" w:hAnsi="Arial" w:cs="Arial"/>
          <w:color w:val="000000"/>
          <w:sz w:val="24"/>
          <w:szCs w:val="24"/>
          <w:lang w:eastAsia="es-EC"/>
        </w:rPr>
        <w:t>titarios que los contextos otor</w:t>
      </w:r>
      <w:r w:rsidRPr="00DD03D1">
        <w:rPr>
          <w:rFonts w:ascii="Arial" w:eastAsia="Times New Roman" w:hAnsi="Arial" w:cs="Arial"/>
          <w:color w:val="000000"/>
          <w:sz w:val="24"/>
          <w:szCs w:val="24"/>
          <w:lang w:eastAsia="es-EC"/>
        </w:rPr>
        <w:t xml:space="preserve">gan a las danzas, circos, teatralizaciones, carnavales, entre otras manifestaciones culturales, para realizarlas de manera significativa.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sentidos iden</w:t>
      </w:r>
      <w:r w:rsidR="00783CAD">
        <w:rPr>
          <w:rFonts w:ascii="Arial" w:eastAsia="Times New Roman" w:hAnsi="Arial" w:cs="Arial"/>
          <w:color w:val="000000"/>
          <w:sz w:val="24"/>
          <w:szCs w:val="24"/>
          <w:lang w:eastAsia="es-EC"/>
        </w:rPr>
        <w:t>titarios que los contextos otor</w:t>
      </w:r>
      <w:r w:rsidRPr="00DD03D1">
        <w:rPr>
          <w:rFonts w:ascii="Arial" w:eastAsia="Times New Roman" w:hAnsi="Arial" w:cs="Arial"/>
          <w:color w:val="000000"/>
          <w:sz w:val="24"/>
          <w:szCs w:val="24"/>
          <w:lang w:eastAsia="es-EC"/>
        </w:rPr>
        <w:t>gan a las danzas, circos, teatralizaciones, carnavales, entre otras manifestaciones culturales, para realizarlas de manera significativa.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Ajustar las posibilidades expr</w:t>
      </w:r>
      <w:r w:rsidR="00783CAD">
        <w:rPr>
          <w:rFonts w:ascii="Arial" w:eastAsia="Times New Roman" w:hAnsi="Arial" w:cs="Arial"/>
          <w:color w:val="000000"/>
          <w:sz w:val="24"/>
          <w:szCs w:val="24"/>
          <w:lang w:eastAsia="es-EC"/>
        </w:rPr>
        <w:t>esivas del movimiento a diferen</w:t>
      </w:r>
      <w:r w:rsidRPr="00DD03D1">
        <w:rPr>
          <w:rFonts w:ascii="Arial" w:eastAsia="Times New Roman" w:hAnsi="Arial" w:cs="Arial"/>
          <w:color w:val="000000"/>
          <w:sz w:val="24"/>
          <w:szCs w:val="24"/>
          <w:lang w:eastAsia="es-EC"/>
        </w:rPr>
        <w:t>tes ritmos, de acuerdo a las</w:t>
      </w:r>
      <w:r w:rsidR="00783CAD">
        <w:rPr>
          <w:rFonts w:ascii="Arial" w:eastAsia="Times New Roman" w:hAnsi="Arial" w:cs="Arial"/>
          <w:color w:val="000000"/>
          <w:sz w:val="24"/>
          <w:szCs w:val="24"/>
          <w:lang w:eastAsia="es-EC"/>
        </w:rPr>
        <w:t xml:space="preserve"> intenciones o sentidos del men</w:t>
      </w:r>
      <w:r w:rsidRPr="00DD03D1">
        <w:rPr>
          <w:rFonts w:ascii="Arial" w:eastAsia="Times New Roman" w:hAnsi="Arial" w:cs="Arial"/>
          <w:color w:val="000000"/>
          <w:sz w:val="24"/>
          <w:szCs w:val="24"/>
          <w:lang w:eastAsia="es-EC"/>
        </w:rPr>
        <w:t xml:space="preserve">saje que se quiere expresar y/o comunicar.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Ajustar las posibilidades expr</w:t>
      </w:r>
      <w:r w:rsidR="00783CAD">
        <w:rPr>
          <w:rFonts w:ascii="Arial" w:eastAsia="Times New Roman" w:hAnsi="Arial" w:cs="Arial"/>
          <w:color w:val="000000"/>
          <w:sz w:val="24"/>
          <w:szCs w:val="24"/>
          <w:lang w:eastAsia="es-EC"/>
        </w:rPr>
        <w:t>esivas del movimiento a diferen</w:t>
      </w:r>
      <w:r w:rsidRPr="00DD03D1">
        <w:rPr>
          <w:rFonts w:ascii="Arial" w:eastAsia="Times New Roman" w:hAnsi="Arial" w:cs="Arial"/>
          <w:color w:val="000000"/>
          <w:sz w:val="24"/>
          <w:szCs w:val="24"/>
          <w:lang w:eastAsia="es-EC"/>
        </w:rPr>
        <w:t>tes ritmos, de acuerdo a las</w:t>
      </w:r>
      <w:r w:rsidR="00783CAD">
        <w:rPr>
          <w:rFonts w:ascii="Arial" w:eastAsia="Times New Roman" w:hAnsi="Arial" w:cs="Arial"/>
          <w:color w:val="000000"/>
          <w:sz w:val="24"/>
          <w:szCs w:val="24"/>
          <w:lang w:eastAsia="es-EC"/>
        </w:rPr>
        <w:t xml:space="preserve"> intenciones o sentidos del men</w:t>
      </w:r>
      <w:r w:rsidRPr="00DD03D1">
        <w:rPr>
          <w:rFonts w:ascii="Arial" w:eastAsia="Times New Roman" w:hAnsi="Arial" w:cs="Arial"/>
          <w:color w:val="000000"/>
          <w:sz w:val="24"/>
          <w:szCs w:val="24"/>
          <w:lang w:eastAsia="es-EC"/>
        </w:rPr>
        <w:t>saje que se quiere expresar y/o comunicar.</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Construir composiciones expresivo-comunicativas con otras personas, reconociendo la necesidad de realizar acuerdos y respetarlos para lograrlo.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el valor cultural de las danzas y sus características principales (por ejemplo,</w:t>
      </w:r>
      <w:r w:rsidR="00783CAD">
        <w:rPr>
          <w:rFonts w:ascii="Arial" w:eastAsia="Times New Roman" w:hAnsi="Arial" w:cs="Arial"/>
          <w:color w:val="000000"/>
          <w:sz w:val="24"/>
          <w:szCs w:val="24"/>
          <w:lang w:eastAsia="es-EC"/>
        </w:rPr>
        <w:t xml:space="preserve"> coreografía y música) como pro</w:t>
      </w:r>
      <w:r w:rsidRPr="00DD03D1">
        <w:rPr>
          <w:rFonts w:ascii="Arial" w:eastAsia="Times New Roman" w:hAnsi="Arial" w:cs="Arial"/>
          <w:color w:val="000000"/>
          <w:sz w:val="24"/>
          <w:szCs w:val="24"/>
          <w:lang w:eastAsia="es-EC"/>
        </w:rPr>
        <w:t xml:space="preserve">ducciones culturales de la propia región y participar en ellas de modos placenteros. </w:t>
      </w:r>
    </w:p>
    <w:p w:rsidR="00DE1AE2" w:rsidRDefault="00DE1AE2"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E1AE2" w:rsidRDefault="00DE1AE2"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EF.2.3.7.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el valor cultural de las danzas y sus características principales (por ejemplo, coreograf</w:t>
      </w:r>
      <w:r w:rsidR="00783CAD">
        <w:rPr>
          <w:rFonts w:ascii="Arial" w:eastAsia="Times New Roman" w:hAnsi="Arial" w:cs="Arial"/>
          <w:color w:val="000000"/>
          <w:sz w:val="24"/>
          <w:szCs w:val="24"/>
          <w:lang w:eastAsia="es-EC"/>
        </w:rPr>
        <w:t>ía y música) como pro</w:t>
      </w:r>
      <w:r w:rsidRPr="00DD03D1">
        <w:rPr>
          <w:rFonts w:ascii="Arial" w:eastAsia="Times New Roman" w:hAnsi="Arial" w:cs="Arial"/>
          <w:color w:val="000000"/>
          <w:sz w:val="24"/>
          <w:szCs w:val="24"/>
          <w:lang w:eastAsia="es-EC"/>
        </w:rPr>
        <w:t>ducciones culturales de la propia región y participar en ellas de modos placenteros.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del cuidado de sí y de los demás en la realización de todas las prác</w:t>
      </w:r>
      <w:r w:rsidR="00783CAD">
        <w:rPr>
          <w:rFonts w:ascii="Arial" w:eastAsia="Times New Roman" w:hAnsi="Arial" w:cs="Arial"/>
          <w:color w:val="000000"/>
          <w:sz w:val="24"/>
          <w:szCs w:val="24"/>
          <w:lang w:eastAsia="es-EC"/>
        </w:rPr>
        <w:t>ticas corporales expresivo-comu</w:t>
      </w:r>
      <w:r w:rsidRPr="00DD03D1">
        <w:rPr>
          <w:rFonts w:ascii="Arial" w:eastAsia="Times New Roman" w:hAnsi="Arial" w:cs="Arial"/>
          <w:color w:val="000000"/>
          <w:sz w:val="24"/>
          <w:szCs w:val="24"/>
          <w:lang w:eastAsia="es-EC"/>
        </w:rPr>
        <w:t xml:space="preserve">nicativas, para tomar las precauciones acordes en cada caso.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del cuidado de sí y de los demás en la realización de todas las prác</w:t>
      </w:r>
      <w:r w:rsidR="00DE1AE2">
        <w:rPr>
          <w:rFonts w:ascii="Arial" w:eastAsia="Times New Roman" w:hAnsi="Arial" w:cs="Arial"/>
          <w:color w:val="000000"/>
          <w:sz w:val="24"/>
          <w:szCs w:val="24"/>
          <w:lang w:eastAsia="es-EC"/>
        </w:rPr>
        <w:t>ticas corporales expresivo-comu</w:t>
      </w:r>
      <w:r w:rsidRPr="00DD03D1">
        <w:rPr>
          <w:rFonts w:ascii="Arial" w:eastAsia="Times New Roman" w:hAnsi="Arial" w:cs="Arial"/>
          <w:color w:val="000000"/>
          <w:sz w:val="24"/>
          <w:szCs w:val="24"/>
          <w:lang w:eastAsia="es-EC"/>
        </w:rPr>
        <w:t>nicativas, para tomar las precauciones acordes en cada caso.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EF.2.3.9.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con pares espacios de confianza que favorezcan la participación colectiva en dif</w:t>
      </w:r>
      <w:r w:rsidR="00783CAD">
        <w:rPr>
          <w:rFonts w:ascii="Arial" w:eastAsia="Times New Roman" w:hAnsi="Arial" w:cs="Arial"/>
          <w:color w:val="000000"/>
          <w:sz w:val="24"/>
          <w:szCs w:val="24"/>
          <w:lang w:eastAsia="es-EC"/>
        </w:rPr>
        <w:t>erentes prácticas corporales ex</w:t>
      </w:r>
      <w:r w:rsidRPr="00DD03D1">
        <w:rPr>
          <w:rFonts w:ascii="Arial" w:eastAsia="Times New Roman" w:hAnsi="Arial" w:cs="Arial"/>
          <w:color w:val="000000"/>
          <w:sz w:val="24"/>
          <w:szCs w:val="24"/>
          <w:lang w:eastAsia="es-EC"/>
        </w:rPr>
        <w:t>presivo-comunicativas.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C7DDE"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6F5105">
        <w:rPr>
          <w:rFonts w:ascii="Arial" w:eastAsia="Times New Roman" w:hAnsi="Arial" w:cs="Arial"/>
          <w:b/>
          <w:color w:val="000000"/>
          <w:sz w:val="24"/>
          <w:szCs w:val="24"/>
          <w:lang w:eastAsia="es-EC"/>
        </w:rPr>
        <w:t>BLOQUE CURRICULAR 5: Construcción de la identidad corporal</w:t>
      </w:r>
      <w:r w:rsidR="00DD03D1" w:rsidRPr="00DD03D1">
        <w:rPr>
          <w:rFonts w:ascii="Arial" w:eastAsia="Times New Roman" w:hAnsi="Arial" w:cs="Arial"/>
          <w:color w:val="000000"/>
          <w:sz w:val="24"/>
          <w:szCs w:val="24"/>
          <w:lang w:eastAsia="es-EC"/>
        </w:rPr>
        <w:tab/>
      </w:r>
      <w:r w:rsidR="00DD03D1" w:rsidRPr="00DD03D1">
        <w:rPr>
          <w:rFonts w:ascii="Arial" w:eastAsia="Times New Roman" w:hAnsi="Arial" w:cs="Arial"/>
          <w:color w:val="000000"/>
          <w:sz w:val="24"/>
          <w:szCs w:val="24"/>
          <w:lang w:eastAsia="es-EC"/>
        </w:rPr>
        <w:tab/>
      </w:r>
      <w:r w:rsidR="00DD03D1"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ubicar y percibir mis músculos y articulaciones, sus formas y posibilidades de movimiento, para explorar y mejorar mi desempeño motriz en función de las demandas u objetivos de las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ubicar y percibir mis músculos y articulaciones, sus formas y posibilidades de movimiento, para explorar y mejorar mi desempeño motriz en función de las demandas u objetivos de las prácticas corporales.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ritmos y estados corporales (temperatura, tono mus-cular, fatiga, entre otros) propios para regular su participación (antes, durante y después) en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ritmos y estados co</w:t>
      </w:r>
      <w:r w:rsidR="00783CAD">
        <w:rPr>
          <w:rFonts w:ascii="Arial" w:eastAsia="Times New Roman" w:hAnsi="Arial" w:cs="Arial"/>
          <w:color w:val="000000"/>
          <w:sz w:val="24"/>
          <w:szCs w:val="24"/>
          <w:lang w:eastAsia="es-EC"/>
        </w:rPr>
        <w:t>rporales (temperatura, tono mus</w:t>
      </w:r>
      <w:r w:rsidRPr="00DD03D1">
        <w:rPr>
          <w:rFonts w:ascii="Arial" w:eastAsia="Times New Roman" w:hAnsi="Arial" w:cs="Arial"/>
          <w:color w:val="000000"/>
          <w:sz w:val="24"/>
          <w:szCs w:val="24"/>
          <w:lang w:eastAsia="es-EC"/>
        </w:rPr>
        <w:t>cular, fatiga, entre otros) propios para regular su participación (antes, durante y después) en prácticas corporales.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Percibir su cuerpo y las diferentes posiciones (sentado, arrodillado, cuadrupedia, parado, de c</w:t>
      </w:r>
      <w:r w:rsidR="00783CAD">
        <w:rPr>
          <w:rFonts w:ascii="Arial" w:eastAsia="Times New Roman" w:hAnsi="Arial" w:cs="Arial"/>
          <w:color w:val="000000"/>
          <w:sz w:val="24"/>
          <w:szCs w:val="24"/>
          <w:lang w:eastAsia="es-EC"/>
        </w:rPr>
        <w:t>úbico dorsal —boca arriba—, ven</w:t>
      </w:r>
      <w:r w:rsidRPr="00DD03D1">
        <w:rPr>
          <w:rFonts w:ascii="Arial" w:eastAsia="Times New Roman" w:hAnsi="Arial" w:cs="Arial"/>
          <w:color w:val="000000"/>
          <w:sz w:val="24"/>
          <w:szCs w:val="24"/>
          <w:lang w:eastAsia="es-EC"/>
        </w:rPr>
        <w:t>tral —boca abajo— y lateral) que adopta en el espacio (cerca, lejos, dentro, fuera, arriba, abajo, a los lados, adelante y atrás) y el tiempo (simultaneo, alternado, s</w:t>
      </w:r>
      <w:r w:rsidR="00783CAD">
        <w:rPr>
          <w:rFonts w:ascii="Arial" w:eastAsia="Times New Roman" w:hAnsi="Arial" w:cs="Arial"/>
          <w:color w:val="000000"/>
          <w:sz w:val="24"/>
          <w:szCs w:val="24"/>
          <w:lang w:eastAsia="es-EC"/>
        </w:rPr>
        <w:t>incronizado) durante la realiza</w:t>
      </w:r>
      <w:r w:rsidRPr="00DD03D1">
        <w:rPr>
          <w:rFonts w:ascii="Arial" w:eastAsia="Times New Roman" w:hAnsi="Arial" w:cs="Arial"/>
          <w:color w:val="000000"/>
          <w:sz w:val="24"/>
          <w:szCs w:val="24"/>
          <w:lang w:eastAsia="es-EC"/>
        </w:rPr>
        <w:t xml:space="preserve">ción de diferentes prácticas corporales para optimizar el propio desempeño.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Percibir su cuerpo y las diferentes</w:t>
      </w:r>
      <w:r w:rsidR="00783CAD">
        <w:rPr>
          <w:rFonts w:ascii="Arial" w:eastAsia="Times New Roman" w:hAnsi="Arial" w:cs="Arial"/>
          <w:color w:val="000000"/>
          <w:sz w:val="24"/>
          <w:szCs w:val="24"/>
          <w:lang w:eastAsia="es-EC"/>
        </w:rPr>
        <w:t xml:space="preserve"> posiciones (sentado, arrodilla</w:t>
      </w:r>
      <w:r w:rsidRPr="00DD03D1">
        <w:rPr>
          <w:rFonts w:ascii="Arial" w:eastAsia="Times New Roman" w:hAnsi="Arial" w:cs="Arial"/>
          <w:color w:val="000000"/>
          <w:sz w:val="24"/>
          <w:szCs w:val="24"/>
          <w:lang w:eastAsia="es-EC"/>
        </w:rPr>
        <w:t>do, cuadrupedia, parado, de c</w:t>
      </w:r>
      <w:r w:rsidR="00783CAD">
        <w:rPr>
          <w:rFonts w:ascii="Arial" w:eastAsia="Times New Roman" w:hAnsi="Arial" w:cs="Arial"/>
          <w:color w:val="000000"/>
          <w:sz w:val="24"/>
          <w:szCs w:val="24"/>
          <w:lang w:eastAsia="es-EC"/>
        </w:rPr>
        <w:t>úbico dorsal —boca arriba—, ven</w:t>
      </w:r>
      <w:r w:rsidRPr="00DD03D1">
        <w:rPr>
          <w:rFonts w:ascii="Arial" w:eastAsia="Times New Roman" w:hAnsi="Arial" w:cs="Arial"/>
          <w:color w:val="000000"/>
          <w:sz w:val="24"/>
          <w:szCs w:val="24"/>
          <w:lang w:eastAsia="es-EC"/>
        </w:rPr>
        <w:t>tral —boca abajo— y lateral) que adopta en el espacio (cerca, lejos, dentro, fuera, arriba, abajo, a los lados, adelante y atrás) y el tiempo (simultaneo, alternado, s</w:t>
      </w:r>
      <w:r w:rsidR="00783CAD">
        <w:rPr>
          <w:rFonts w:ascii="Arial" w:eastAsia="Times New Roman" w:hAnsi="Arial" w:cs="Arial"/>
          <w:color w:val="000000"/>
          <w:sz w:val="24"/>
          <w:szCs w:val="24"/>
          <w:lang w:eastAsia="es-EC"/>
        </w:rPr>
        <w:t>incronizado) durante la realiza</w:t>
      </w:r>
      <w:r w:rsidRPr="00DD03D1">
        <w:rPr>
          <w:rFonts w:ascii="Arial" w:eastAsia="Times New Roman" w:hAnsi="Arial" w:cs="Arial"/>
          <w:color w:val="000000"/>
          <w:sz w:val="24"/>
          <w:szCs w:val="24"/>
          <w:lang w:eastAsia="es-EC"/>
        </w:rPr>
        <w:t>ción de diferentes prácticas corporales para optimizar el propio desempeño.</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y hacer conscientes las acciones motrices propias para mejorarlas en relación con los objetivos y características de la práctica corporal que se realice.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hacer conscientes las acciones motrices propias para mejorarlas en relación con los objetivos y características de la práctica corporal que se realice.</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EF.2.5.5. </w:t>
      </w:r>
    </w:p>
    <w:p w:rsidR="00783CAD"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con pares diferentes po</w:t>
      </w:r>
      <w:r w:rsidR="00783CAD">
        <w:rPr>
          <w:rFonts w:ascii="Arial" w:eastAsia="Times New Roman" w:hAnsi="Arial" w:cs="Arial"/>
          <w:color w:val="000000"/>
          <w:sz w:val="24"/>
          <w:szCs w:val="24"/>
          <w:lang w:eastAsia="es-EC"/>
        </w:rPr>
        <w:t>sibilidades de participación co</w:t>
      </w:r>
      <w:r w:rsidRPr="00DD03D1">
        <w:rPr>
          <w:rFonts w:ascii="Arial" w:eastAsia="Times New Roman" w:hAnsi="Arial" w:cs="Arial"/>
          <w:color w:val="000000"/>
          <w:sz w:val="24"/>
          <w:szCs w:val="24"/>
          <w:lang w:eastAsia="es-EC"/>
        </w:rPr>
        <w:t>lectiva en distintas</w:t>
      </w:r>
      <w:r w:rsidR="00783CAD">
        <w:rPr>
          <w:rFonts w:ascii="Arial" w:eastAsia="Times New Roman" w:hAnsi="Arial" w:cs="Arial"/>
          <w:color w:val="000000"/>
          <w:sz w:val="24"/>
          <w:szCs w:val="24"/>
          <w:lang w:eastAsia="es-EC"/>
        </w:rPr>
        <w:t xml:space="preserve">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con pares diferentes po</w:t>
      </w:r>
      <w:r w:rsidR="00783CAD">
        <w:rPr>
          <w:rFonts w:ascii="Arial" w:eastAsia="Times New Roman" w:hAnsi="Arial" w:cs="Arial"/>
          <w:color w:val="000000"/>
          <w:sz w:val="24"/>
          <w:szCs w:val="24"/>
          <w:lang w:eastAsia="es-EC"/>
        </w:rPr>
        <w:t>sibilidades de participación co</w:t>
      </w:r>
      <w:r w:rsidRPr="00DD03D1">
        <w:rPr>
          <w:rFonts w:ascii="Arial" w:eastAsia="Times New Roman" w:hAnsi="Arial" w:cs="Arial"/>
          <w:color w:val="000000"/>
          <w:sz w:val="24"/>
          <w:szCs w:val="24"/>
          <w:lang w:eastAsia="es-EC"/>
        </w:rPr>
        <w:t>lectiva en distintas prácticas corporales.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C7DDE" w:rsidRDefault="00DC7DDE"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C7DDE" w:rsidRDefault="00DC7DDE"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EF.2.5.6.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comunicar mis condiciones, mis disposiciones y mis posibilidades (si me gusta la práctica, si conozco lo que debo hacer, el sentido de la diversión en la práctica, mis aptitudes, mis dificultades, entre otros) para pod</w:t>
      </w:r>
      <w:r w:rsidR="00783CAD">
        <w:rPr>
          <w:rFonts w:ascii="Arial" w:eastAsia="Times New Roman" w:hAnsi="Arial" w:cs="Arial"/>
          <w:color w:val="000000"/>
          <w:sz w:val="24"/>
          <w:szCs w:val="24"/>
          <w:lang w:eastAsia="es-EC"/>
        </w:rPr>
        <w:t xml:space="preserve">er participar con pares en diferentes prácticas corporales.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EF.2.5.7.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Construir con pares acuerdos de cooperación y colaboración para participar colectivamente </w:t>
      </w:r>
      <w:r w:rsidR="00783CAD">
        <w:rPr>
          <w:rFonts w:ascii="Arial" w:eastAsia="Times New Roman" w:hAnsi="Arial" w:cs="Arial"/>
          <w:color w:val="000000"/>
          <w:sz w:val="24"/>
          <w:szCs w:val="24"/>
          <w:lang w:eastAsia="es-EC"/>
        </w:rPr>
        <w:t>en diferentes prácticas corpora</w:t>
      </w:r>
      <w:r w:rsidRPr="00DD03D1">
        <w:rPr>
          <w:rFonts w:ascii="Arial" w:eastAsia="Times New Roman" w:hAnsi="Arial" w:cs="Arial"/>
          <w:color w:val="000000"/>
          <w:sz w:val="24"/>
          <w:szCs w:val="24"/>
          <w:lang w:eastAsia="es-EC"/>
        </w:rPr>
        <w:t>les según las características del grupo.</w:t>
      </w:r>
    </w:p>
    <w:p w:rsidR="00DD03D1" w:rsidRPr="00DC7DDE"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C7DDE">
        <w:rPr>
          <w:rFonts w:ascii="Arial" w:eastAsia="Times New Roman" w:hAnsi="Arial" w:cs="Arial"/>
          <w:b/>
          <w:color w:val="000000"/>
          <w:sz w:val="24"/>
          <w:szCs w:val="24"/>
          <w:lang w:eastAsia="es-EC"/>
        </w:rPr>
        <w:t>BLOQUE CURRICULAR 6:</w:t>
      </w:r>
      <w:r w:rsidR="00DC7DDE" w:rsidRPr="00DC7DDE">
        <w:rPr>
          <w:rFonts w:ascii="Arial" w:eastAsia="Times New Roman" w:hAnsi="Arial" w:cs="Arial"/>
          <w:b/>
          <w:color w:val="000000"/>
          <w:sz w:val="24"/>
          <w:szCs w:val="24"/>
          <w:lang w:eastAsia="es-EC"/>
        </w:rPr>
        <w:t xml:space="preserve"> Relaciones entre practicas Corporales y Salud</w:t>
      </w:r>
      <w:r w:rsidRPr="00DC7DDE">
        <w:rPr>
          <w:rFonts w:ascii="Arial" w:eastAsia="Times New Roman" w:hAnsi="Arial" w:cs="Arial"/>
          <w:b/>
          <w:color w:val="000000"/>
          <w:sz w:val="24"/>
          <w:szCs w:val="24"/>
          <w:lang w:eastAsia="es-EC"/>
        </w:rPr>
        <w:tab/>
      </w:r>
      <w:r w:rsidRPr="00DC7DDE">
        <w:rPr>
          <w:rFonts w:ascii="Arial" w:eastAsia="Times New Roman" w:hAnsi="Arial" w:cs="Arial"/>
          <w:b/>
          <w:color w:val="000000"/>
          <w:sz w:val="24"/>
          <w:szCs w:val="24"/>
          <w:lang w:eastAsia="es-EC"/>
        </w:rPr>
        <w:tab/>
      </w:r>
      <w:r w:rsidRPr="00DC7DDE">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riesgos y acordar con otros los cuidados necesarios para participar en diferentes prácticas </w:t>
      </w:r>
      <w:r w:rsidR="00783CAD">
        <w:rPr>
          <w:rFonts w:ascii="Arial" w:eastAsia="Times New Roman" w:hAnsi="Arial" w:cs="Arial"/>
          <w:color w:val="000000"/>
          <w:sz w:val="24"/>
          <w:szCs w:val="24"/>
          <w:lang w:eastAsia="es-EC"/>
        </w:rPr>
        <w:t>corporales de manera se</w:t>
      </w:r>
      <w:r w:rsidRPr="00DD03D1">
        <w:rPr>
          <w:rFonts w:ascii="Arial" w:eastAsia="Times New Roman" w:hAnsi="Arial" w:cs="Arial"/>
          <w:color w:val="000000"/>
          <w:sz w:val="24"/>
          <w:szCs w:val="24"/>
          <w:lang w:eastAsia="es-EC"/>
        </w:rPr>
        <w:t xml:space="preserve">gura.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riesgos y acordar con otros los cuidados necesarios para participar en diferentes prácticas corporales de manera se-gura.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EF.2.6.2. </w:t>
      </w:r>
    </w:p>
    <w:p w:rsidR="00783CAD"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las posible</w:t>
      </w:r>
      <w:r w:rsidR="00783CAD">
        <w:rPr>
          <w:rFonts w:ascii="Arial" w:eastAsia="Times New Roman" w:hAnsi="Arial" w:cs="Arial"/>
          <w:color w:val="000000"/>
          <w:sz w:val="24"/>
          <w:szCs w:val="24"/>
          <w:lang w:eastAsia="es-EC"/>
        </w:rPr>
        <w:t>s maneras saludables de partici</w:t>
      </w:r>
      <w:r w:rsidRPr="00DD03D1">
        <w:rPr>
          <w:rFonts w:ascii="Arial" w:eastAsia="Times New Roman" w:hAnsi="Arial" w:cs="Arial"/>
          <w:color w:val="000000"/>
          <w:sz w:val="24"/>
          <w:szCs w:val="24"/>
          <w:lang w:eastAsia="es-EC"/>
        </w:rPr>
        <w:t>par en diferentes prácticas corpora</w:t>
      </w:r>
      <w:r w:rsidR="00783CAD">
        <w:rPr>
          <w:rFonts w:ascii="Arial" w:eastAsia="Times New Roman" w:hAnsi="Arial" w:cs="Arial"/>
          <w:color w:val="000000"/>
          <w:sz w:val="24"/>
          <w:szCs w:val="24"/>
          <w:lang w:eastAsia="es-EC"/>
        </w:rPr>
        <w:t>les para ponerlas en pacta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las posible</w:t>
      </w:r>
      <w:r w:rsidR="00783CAD">
        <w:rPr>
          <w:rFonts w:ascii="Arial" w:eastAsia="Times New Roman" w:hAnsi="Arial" w:cs="Arial"/>
          <w:color w:val="000000"/>
          <w:sz w:val="24"/>
          <w:szCs w:val="24"/>
          <w:lang w:eastAsia="es-EC"/>
        </w:rPr>
        <w:t>s maneras saludables de partici</w:t>
      </w:r>
      <w:r w:rsidRPr="00DD03D1">
        <w:rPr>
          <w:rFonts w:ascii="Arial" w:eastAsia="Times New Roman" w:hAnsi="Arial" w:cs="Arial"/>
          <w:color w:val="000000"/>
          <w:sz w:val="24"/>
          <w:szCs w:val="24"/>
          <w:lang w:eastAsia="es-EC"/>
        </w:rPr>
        <w:t>par en diferentes prácticas corporales para ponerlas en práctica.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EF.2.6.3. </w:t>
      </w:r>
    </w:p>
    <w:p w:rsidR="00783CAD"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posturas favorables en relación con las características del propio cuerpo y las situaciones</w:t>
      </w:r>
      <w:r w:rsidR="00783CAD">
        <w:rPr>
          <w:rFonts w:ascii="Arial" w:eastAsia="Times New Roman" w:hAnsi="Arial" w:cs="Arial"/>
          <w:color w:val="000000"/>
          <w:sz w:val="24"/>
          <w:szCs w:val="24"/>
          <w:lang w:eastAsia="es-EC"/>
        </w:rPr>
        <w:t xml:space="preserve"> en las que se encuentra al rea</w:t>
      </w:r>
      <w:r w:rsidRPr="00DD03D1">
        <w:rPr>
          <w:rFonts w:ascii="Arial" w:eastAsia="Times New Roman" w:hAnsi="Arial" w:cs="Arial"/>
          <w:color w:val="000000"/>
          <w:sz w:val="24"/>
          <w:szCs w:val="24"/>
          <w:lang w:eastAsia="es-EC"/>
        </w:rPr>
        <w:t>lizar distintas práctic</w:t>
      </w:r>
      <w:r w:rsidR="00783CAD">
        <w:rPr>
          <w:rFonts w:ascii="Arial" w:eastAsia="Times New Roman" w:hAnsi="Arial" w:cs="Arial"/>
          <w:color w:val="000000"/>
          <w:sz w:val="24"/>
          <w:szCs w:val="24"/>
          <w:lang w:eastAsia="es-EC"/>
        </w:rPr>
        <w:t>as corporales para mejorarlas.</w:t>
      </w: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EF.2.6.3.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posturas favorables en relación con las características del propio cuerpo y las situaciones</w:t>
      </w:r>
      <w:r w:rsidR="00783CAD">
        <w:rPr>
          <w:rFonts w:ascii="Arial" w:eastAsia="Times New Roman" w:hAnsi="Arial" w:cs="Arial"/>
          <w:color w:val="000000"/>
          <w:sz w:val="24"/>
          <w:szCs w:val="24"/>
          <w:lang w:eastAsia="es-EC"/>
        </w:rPr>
        <w:t xml:space="preserve"> en las que se encuentra al rea</w:t>
      </w:r>
      <w:r w:rsidRPr="00DD03D1">
        <w:rPr>
          <w:rFonts w:ascii="Arial" w:eastAsia="Times New Roman" w:hAnsi="Arial" w:cs="Arial"/>
          <w:color w:val="000000"/>
          <w:sz w:val="24"/>
          <w:szCs w:val="24"/>
          <w:lang w:eastAsia="es-EC"/>
        </w:rPr>
        <w:t>lizar distintas prácticas corporales para mejorarlas.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posturas adecuadas y menos lesivas para evitar poner-se o poner en riesgo a sus compañeros, ante el deseo de mejorar el desempeño en diferentes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EF.2.6.4. </w:t>
      </w:r>
    </w:p>
    <w:p w:rsidR="00783CAD"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posturas adecuadas y </w:t>
      </w:r>
      <w:r w:rsidR="00783CAD">
        <w:rPr>
          <w:rFonts w:ascii="Arial" w:eastAsia="Times New Roman" w:hAnsi="Arial" w:cs="Arial"/>
          <w:color w:val="000000"/>
          <w:sz w:val="24"/>
          <w:szCs w:val="24"/>
          <w:lang w:eastAsia="es-EC"/>
        </w:rPr>
        <w:t>menos lesivas para evitar poner</w:t>
      </w:r>
      <w:r w:rsidRPr="00DD03D1">
        <w:rPr>
          <w:rFonts w:ascii="Arial" w:eastAsia="Times New Roman" w:hAnsi="Arial" w:cs="Arial"/>
          <w:color w:val="000000"/>
          <w:sz w:val="24"/>
          <w:szCs w:val="24"/>
          <w:lang w:eastAsia="es-EC"/>
        </w:rPr>
        <w:t>se o poner en riesgo a sus compañeros, ante el deseo de mejorar el desempeño en d</w:t>
      </w:r>
      <w:r w:rsidR="00783CAD">
        <w:rPr>
          <w:rFonts w:ascii="Arial" w:eastAsia="Times New Roman" w:hAnsi="Arial" w:cs="Arial"/>
          <w:color w:val="000000"/>
          <w:sz w:val="24"/>
          <w:szCs w:val="24"/>
          <w:lang w:eastAsia="es-EC"/>
        </w:rPr>
        <w:t>iferentes prácticas corporales.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 EF.2.6.5. </w:t>
      </w:r>
    </w:p>
    <w:p w:rsidR="00783CAD"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w:t>
      </w:r>
      <w:r w:rsidR="00783CAD">
        <w:rPr>
          <w:rFonts w:ascii="Arial" w:eastAsia="Times New Roman" w:hAnsi="Arial" w:cs="Arial"/>
          <w:color w:val="000000"/>
          <w:sz w:val="24"/>
          <w:szCs w:val="24"/>
          <w:lang w:eastAsia="es-EC"/>
        </w:rPr>
        <w:t>uidado de sí y de las demás per</w:t>
      </w:r>
      <w:r w:rsidRPr="00DD03D1">
        <w:rPr>
          <w:rFonts w:ascii="Arial" w:eastAsia="Times New Roman" w:hAnsi="Arial" w:cs="Arial"/>
          <w:color w:val="000000"/>
          <w:sz w:val="24"/>
          <w:szCs w:val="24"/>
          <w:lang w:eastAsia="es-EC"/>
        </w:rPr>
        <w:t>sonas, durante la participación en diferentes prácticas corporales para tomar las precauciones n</w:t>
      </w:r>
      <w:r w:rsidR="00783CAD">
        <w:rPr>
          <w:rFonts w:ascii="Arial" w:eastAsia="Times New Roman" w:hAnsi="Arial" w:cs="Arial"/>
          <w:color w:val="000000"/>
          <w:sz w:val="24"/>
          <w:szCs w:val="24"/>
          <w:lang w:eastAsia="es-EC"/>
        </w:rPr>
        <w:t>ecesarias en cada caso (hidrata</w:t>
      </w:r>
      <w:r w:rsidRPr="00DD03D1">
        <w:rPr>
          <w:rFonts w:ascii="Arial" w:eastAsia="Times New Roman" w:hAnsi="Arial" w:cs="Arial"/>
          <w:color w:val="000000"/>
          <w:sz w:val="24"/>
          <w:szCs w:val="24"/>
          <w:lang w:eastAsia="es-EC"/>
        </w:rPr>
        <w:t>ción y alimentación acorde a l</w:t>
      </w:r>
      <w:r w:rsidR="00783CAD">
        <w:rPr>
          <w:rFonts w:ascii="Arial" w:eastAsia="Times New Roman" w:hAnsi="Arial" w:cs="Arial"/>
          <w:color w:val="000000"/>
          <w:sz w:val="24"/>
          <w:szCs w:val="24"/>
          <w:lang w:eastAsia="es-EC"/>
        </w:rPr>
        <w:t xml:space="preserve">o que cada práctica requiera).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w:t>
      </w:r>
      <w:r w:rsidR="00783CAD">
        <w:rPr>
          <w:rFonts w:ascii="Arial" w:eastAsia="Times New Roman" w:hAnsi="Arial" w:cs="Arial"/>
          <w:color w:val="000000"/>
          <w:sz w:val="24"/>
          <w:szCs w:val="24"/>
          <w:lang w:eastAsia="es-EC"/>
        </w:rPr>
        <w:t>uidado de sí y de las demás per</w:t>
      </w:r>
      <w:r w:rsidRPr="00DD03D1">
        <w:rPr>
          <w:rFonts w:ascii="Arial" w:eastAsia="Times New Roman" w:hAnsi="Arial" w:cs="Arial"/>
          <w:color w:val="000000"/>
          <w:sz w:val="24"/>
          <w:szCs w:val="24"/>
          <w:lang w:eastAsia="es-EC"/>
        </w:rPr>
        <w:t>sonas, durante la participación en diferentes prácticas corporales para tomar las precauciones n</w:t>
      </w:r>
      <w:r w:rsidR="00783CAD">
        <w:rPr>
          <w:rFonts w:ascii="Arial" w:eastAsia="Times New Roman" w:hAnsi="Arial" w:cs="Arial"/>
          <w:color w:val="000000"/>
          <w:sz w:val="24"/>
          <w:szCs w:val="24"/>
          <w:lang w:eastAsia="es-EC"/>
        </w:rPr>
        <w:t>ecesarias en cada caso (hidrata</w:t>
      </w:r>
      <w:r w:rsidRPr="00DD03D1">
        <w:rPr>
          <w:rFonts w:ascii="Arial" w:eastAsia="Times New Roman" w:hAnsi="Arial" w:cs="Arial"/>
          <w:color w:val="000000"/>
          <w:sz w:val="24"/>
          <w:szCs w:val="24"/>
          <w:lang w:eastAsia="es-EC"/>
        </w:rPr>
        <w:t>ción y alimentación acorde a lo que cada práctica requiera).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al medio ambiente como espacio para la realización de prácticas corporales contribu</w:t>
      </w:r>
      <w:r w:rsidR="00783CAD">
        <w:rPr>
          <w:rFonts w:ascii="Arial" w:eastAsia="Times New Roman" w:hAnsi="Arial" w:cs="Arial"/>
          <w:color w:val="000000"/>
          <w:sz w:val="24"/>
          <w:szCs w:val="24"/>
          <w:lang w:eastAsia="es-EC"/>
        </w:rPr>
        <w:t>yendo a su cuidado dentro y fue</w:t>
      </w:r>
      <w:r w:rsidRPr="00DD03D1">
        <w:rPr>
          <w:rFonts w:ascii="Arial" w:eastAsia="Times New Roman" w:hAnsi="Arial" w:cs="Arial"/>
          <w:color w:val="000000"/>
          <w:sz w:val="24"/>
          <w:szCs w:val="24"/>
          <w:lang w:eastAsia="es-EC"/>
        </w:rPr>
        <w:t>ra de la institución educativa.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EF.2.6.6.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al medio ambiente como espacio para la realización de prácticas corporales contribu</w:t>
      </w:r>
      <w:r w:rsidR="00783CAD">
        <w:rPr>
          <w:rFonts w:ascii="Arial" w:eastAsia="Times New Roman" w:hAnsi="Arial" w:cs="Arial"/>
          <w:color w:val="000000"/>
          <w:sz w:val="24"/>
          <w:szCs w:val="24"/>
          <w:lang w:eastAsia="es-EC"/>
        </w:rPr>
        <w:t>yendo a su cuidado dentro y fue</w:t>
      </w:r>
      <w:r w:rsidRPr="00DD03D1">
        <w:rPr>
          <w:rFonts w:ascii="Arial" w:eastAsia="Times New Roman" w:hAnsi="Arial" w:cs="Arial"/>
          <w:color w:val="000000"/>
          <w:sz w:val="24"/>
          <w:szCs w:val="24"/>
          <w:lang w:eastAsia="es-EC"/>
        </w:rPr>
        <w:t>ra de la institución educativa.</w:t>
      </w:r>
      <w:r w:rsidRPr="00DD03D1">
        <w:rPr>
          <w:rFonts w:ascii="Arial" w:eastAsia="Times New Roman" w:hAnsi="Arial" w:cs="Arial"/>
          <w:color w:val="000000"/>
          <w:sz w:val="24"/>
          <w:szCs w:val="24"/>
          <w:lang w:eastAsia="es-EC"/>
        </w:rPr>
        <w:tab/>
      </w:r>
    </w:p>
    <w:p w:rsidR="001A3121" w:rsidRDefault="004B252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C7DDE">
        <w:rPr>
          <w:rFonts w:ascii="Arial" w:eastAsia="Times New Roman" w:hAnsi="Arial" w:cs="Arial"/>
          <w:b/>
          <w:color w:val="000000"/>
          <w:sz w:val="24"/>
          <w:szCs w:val="24"/>
          <w:lang w:eastAsia="es-EC"/>
        </w:rPr>
        <w:t xml:space="preserve">  </w:t>
      </w:r>
    </w:p>
    <w:p w:rsidR="001A3121" w:rsidRDefault="004B252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C7DDE">
        <w:rPr>
          <w:rFonts w:ascii="Arial" w:eastAsia="Times New Roman" w:hAnsi="Arial" w:cs="Arial"/>
          <w:b/>
          <w:color w:val="000000"/>
          <w:sz w:val="24"/>
          <w:szCs w:val="24"/>
          <w:lang w:eastAsia="es-EC"/>
        </w:rPr>
        <w:t xml:space="preserve"> </w:t>
      </w:r>
    </w:p>
    <w:p w:rsidR="00DD03D1" w:rsidRDefault="004B252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C7DDE">
        <w:rPr>
          <w:rFonts w:ascii="Arial" w:eastAsia="Times New Roman" w:hAnsi="Arial" w:cs="Arial"/>
          <w:b/>
          <w:color w:val="000000"/>
          <w:sz w:val="24"/>
          <w:szCs w:val="24"/>
          <w:lang w:eastAsia="es-EC"/>
        </w:rPr>
        <w:lastRenderedPageBreak/>
        <w:t xml:space="preserve">  </w:t>
      </w:r>
      <w:r w:rsidR="00DD03D1" w:rsidRPr="00DC7DDE">
        <w:rPr>
          <w:rFonts w:ascii="Arial" w:eastAsia="Times New Roman" w:hAnsi="Arial" w:cs="Arial"/>
          <w:b/>
          <w:color w:val="000000"/>
          <w:sz w:val="24"/>
          <w:szCs w:val="24"/>
          <w:lang w:eastAsia="es-EC"/>
        </w:rPr>
        <w:t>MATRIZ DE DESTREZAS CON CRITER</w:t>
      </w:r>
      <w:r w:rsidR="001A3121">
        <w:rPr>
          <w:rFonts w:ascii="Arial" w:eastAsia="Times New Roman" w:hAnsi="Arial" w:cs="Arial"/>
          <w:b/>
          <w:color w:val="000000"/>
          <w:sz w:val="24"/>
          <w:szCs w:val="24"/>
          <w:lang w:eastAsia="es-EC"/>
        </w:rPr>
        <w:t>IOS DE DESEMPEÑO NIVEL 3</w:t>
      </w:r>
    </w:p>
    <w:p w:rsidR="001A3121" w:rsidRDefault="001A3121" w:rsidP="00DD03D1">
      <w:pPr>
        <w:spacing w:before="100" w:beforeAutospacing="1" w:after="100" w:afterAutospacing="1" w:line="240" w:lineRule="auto"/>
        <w:jc w:val="both"/>
        <w:rPr>
          <w:rFonts w:ascii="Arial" w:eastAsia="Times New Roman" w:hAnsi="Arial" w:cs="Arial"/>
          <w:b/>
          <w:color w:val="000000"/>
          <w:sz w:val="24"/>
          <w:szCs w:val="24"/>
          <w:lang w:eastAsia="es-EC"/>
        </w:rPr>
      </w:pPr>
      <w:r>
        <w:rPr>
          <w:rFonts w:ascii="Arial" w:eastAsia="Times New Roman" w:hAnsi="Arial" w:cs="Arial"/>
          <w:b/>
          <w:color w:val="000000"/>
          <w:sz w:val="24"/>
          <w:szCs w:val="24"/>
          <w:lang w:eastAsia="es-EC"/>
        </w:rPr>
        <w:t>5to, 6to  y 7mo</w:t>
      </w:r>
    </w:p>
    <w:p w:rsidR="001A3121" w:rsidRPr="00DC7DDE" w:rsidRDefault="001A31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D03D1" w:rsidRPr="001A31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1A3121">
        <w:rPr>
          <w:rFonts w:ascii="Arial" w:eastAsia="Times New Roman" w:hAnsi="Arial" w:cs="Arial"/>
          <w:b/>
          <w:color w:val="000000"/>
          <w:sz w:val="24"/>
          <w:szCs w:val="24"/>
          <w:lang w:eastAsia="es-EC"/>
        </w:rPr>
        <w:t xml:space="preserve">BLOQUE CURRICULAR 1: </w:t>
      </w:r>
      <w:r w:rsidR="001A3121" w:rsidRPr="001A3121">
        <w:rPr>
          <w:rFonts w:ascii="Arial" w:eastAsia="Times New Roman" w:hAnsi="Arial" w:cs="Arial"/>
          <w:b/>
          <w:color w:val="000000"/>
          <w:sz w:val="24"/>
          <w:szCs w:val="24"/>
          <w:lang w:eastAsia="es-EC"/>
        </w:rPr>
        <w:t>Practicas Lúdicas los juegos y el jugar</w:t>
      </w:r>
      <w:r w:rsidRPr="001A3121">
        <w:rPr>
          <w:rFonts w:ascii="Arial" w:eastAsia="Times New Roman" w:hAnsi="Arial" w:cs="Arial"/>
          <w:b/>
          <w:color w:val="000000"/>
          <w:sz w:val="24"/>
          <w:szCs w:val="24"/>
          <w:lang w:eastAsia="es-EC"/>
        </w:rPr>
        <w:tab/>
      </w:r>
      <w:r w:rsidRPr="001A3121">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diferenciar la</w:t>
      </w:r>
      <w:r w:rsidR="00783CAD">
        <w:rPr>
          <w:rFonts w:ascii="Arial" w:eastAsia="Times New Roman" w:hAnsi="Arial" w:cs="Arial"/>
          <w:color w:val="000000"/>
          <w:sz w:val="24"/>
          <w:szCs w:val="24"/>
          <w:lang w:eastAsia="es-EC"/>
        </w:rPr>
        <w:t>s características, provenien</w:t>
      </w:r>
      <w:r w:rsidRPr="00DD03D1">
        <w:rPr>
          <w:rFonts w:ascii="Arial" w:eastAsia="Times New Roman" w:hAnsi="Arial" w:cs="Arial"/>
          <w:color w:val="000000"/>
          <w:sz w:val="24"/>
          <w:szCs w:val="24"/>
          <w:lang w:eastAsia="es-EC"/>
        </w:rPr>
        <w:t xml:space="preserve">cia y objetivos de diferentes tipos de juegos (de relevos, con elementos, cooperativos, acuáticos, populares, en el medio natural, rondas, entre otros) </w:t>
      </w:r>
      <w:r w:rsidR="00783CAD">
        <w:rPr>
          <w:rFonts w:ascii="Arial" w:eastAsia="Times New Roman" w:hAnsi="Arial" w:cs="Arial"/>
          <w:color w:val="000000"/>
          <w:sz w:val="24"/>
          <w:szCs w:val="24"/>
          <w:lang w:eastAsia="es-EC"/>
        </w:rPr>
        <w:t>para participar en ellos y reco</w:t>
      </w:r>
      <w:r w:rsidRPr="00DD03D1">
        <w:rPr>
          <w:rFonts w:ascii="Arial" w:eastAsia="Times New Roman" w:hAnsi="Arial" w:cs="Arial"/>
          <w:color w:val="000000"/>
          <w:sz w:val="24"/>
          <w:szCs w:val="24"/>
          <w:lang w:eastAsia="es-EC"/>
        </w:rPr>
        <w:t>nocerlos como producción de la cultura.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EF.3.1.2. </w:t>
      </w:r>
    </w:p>
    <w:p w:rsidR="00783CAD"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con sus pares nuevos juegos, estableciendo objetivos, reglas, características, formas de agruparlos que respo</w:t>
      </w:r>
      <w:r w:rsidR="00783CAD">
        <w:rPr>
          <w:rFonts w:ascii="Arial" w:eastAsia="Times New Roman" w:hAnsi="Arial" w:cs="Arial"/>
          <w:color w:val="000000"/>
          <w:sz w:val="24"/>
          <w:szCs w:val="24"/>
          <w:lang w:eastAsia="es-EC"/>
        </w:rPr>
        <w:t>ndan a sus intereses y deseos.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con sus pares nuevos juegos, estableciendo objetivos, reglas, características, formas de agruparlos que respondan a sus intereses y deseos.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Acordar reglas y pautas de seguridad para poder participar en juegos colectivos, d</w:t>
      </w:r>
      <w:r w:rsidR="00783CAD">
        <w:rPr>
          <w:rFonts w:ascii="Arial" w:eastAsia="Times New Roman" w:hAnsi="Arial" w:cs="Arial"/>
          <w:color w:val="000000"/>
          <w:sz w:val="24"/>
          <w:szCs w:val="24"/>
          <w:lang w:eastAsia="es-EC"/>
        </w:rPr>
        <w:t xml:space="preserve">e manera democrática y segura.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Acordar reglas y pautas de seguridad para poder participar en juegos colectivos, d</w:t>
      </w:r>
      <w:r w:rsidR="00783CAD">
        <w:rPr>
          <w:rFonts w:ascii="Arial" w:eastAsia="Times New Roman" w:hAnsi="Arial" w:cs="Arial"/>
          <w:color w:val="000000"/>
          <w:sz w:val="24"/>
          <w:szCs w:val="24"/>
          <w:lang w:eastAsia="es-EC"/>
        </w:rPr>
        <w:t xml:space="preserve">e manera democrática y segura.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el sentido, la necesidad y las posibilidades de las reglas de ser modificadas, creadas, recreadas, acordadas y respetadas para participar/jugar en diferentes juegos, según sus necesidades e intereses.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EF.3.1.5. </w:t>
      </w:r>
    </w:p>
    <w:p w:rsidR="001A312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si participa o juega en diferentes juegos, para poder decidir los modos de intervenir en ellos (según las posibilidades, deseos o potenciales de cada jugador) e identificar aquellos que se ligan al disfrute para jugarlos fuera de la escuela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si participa o juega en diferentes juegos, para poder decidir los modos de intervenir en ellos (según las posibilidades, deseos o potenciales de cada jugador) e identificar aquellos que se ligan al disfrute para jugarlos fuera de la escuela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juegos (coop</w:t>
      </w:r>
      <w:r w:rsidR="00783CAD">
        <w:rPr>
          <w:rFonts w:ascii="Arial" w:eastAsia="Times New Roman" w:hAnsi="Arial" w:cs="Arial"/>
          <w:color w:val="000000"/>
          <w:sz w:val="24"/>
          <w:szCs w:val="24"/>
          <w:lang w:eastAsia="es-EC"/>
        </w:rPr>
        <w:t>erativos, de oposición) de mane</w:t>
      </w:r>
      <w:r w:rsidRPr="00DD03D1">
        <w:rPr>
          <w:rFonts w:ascii="Arial" w:eastAsia="Times New Roman" w:hAnsi="Arial" w:cs="Arial"/>
          <w:color w:val="000000"/>
          <w:sz w:val="24"/>
          <w:szCs w:val="24"/>
          <w:lang w:eastAsia="es-EC"/>
        </w:rPr>
        <w:t xml:space="preserve">ra segura cuidando de sí mismo y sus pares, identificando las demandas (motoras, conceptuales, actitudinales, entre otras) y lógicas particulares para ajustar sus acciones y de-cisiones al logro del objetivo de los mismos.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w:t>
      </w:r>
      <w:r w:rsidR="00783CAD">
        <w:rPr>
          <w:rFonts w:ascii="Arial" w:eastAsia="Times New Roman" w:hAnsi="Arial" w:cs="Arial"/>
          <w:color w:val="000000"/>
          <w:sz w:val="24"/>
          <w:szCs w:val="24"/>
          <w:lang w:eastAsia="es-EC"/>
        </w:rPr>
        <w:t>l trabajo en equipo para respon</w:t>
      </w:r>
      <w:r w:rsidRPr="00DD03D1">
        <w:rPr>
          <w:rFonts w:ascii="Arial" w:eastAsia="Times New Roman" w:hAnsi="Arial" w:cs="Arial"/>
          <w:color w:val="000000"/>
          <w:sz w:val="24"/>
          <w:szCs w:val="24"/>
          <w:lang w:eastAsia="es-EC"/>
        </w:rPr>
        <w:t xml:space="preserve">der a las demandas y objetivos de los juegos colectivos (cooperativos o de oposición).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w:t>
      </w:r>
      <w:r w:rsidR="00783CAD">
        <w:rPr>
          <w:rFonts w:ascii="Arial" w:eastAsia="Times New Roman" w:hAnsi="Arial" w:cs="Arial"/>
          <w:color w:val="000000"/>
          <w:sz w:val="24"/>
          <w:szCs w:val="24"/>
          <w:lang w:eastAsia="es-EC"/>
        </w:rPr>
        <w:t>l trabajo en equipo para respon</w:t>
      </w:r>
      <w:r w:rsidRPr="00DD03D1">
        <w:rPr>
          <w:rFonts w:ascii="Arial" w:eastAsia="Times New Roman" w:hAnsi="Arial" w:cs="Arial"/>
          <w:color w:val="000000"/>
          <w:sz w:val="24"/>
          <w:szCs w:val="24"/>
          <w:lang w:eastAsia="es-EC"/>
        </w:rPr>
        <w:t>der a las demandas y objetivos de los juegos colectivos (cooperativos o de oposición).</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con sus pares difer</w:t>
      </w:r>
      <w:r w:rsidR="00783CAD">
        <w:rPr>
          <w:rFonts w:ascii="Arial" w:eastAsia="Times New Roman" w:hAnsi="Arial" w:cs="Arial"/>
          <w:color w:val="000000"/>
          <w:sz w:val="24"/>
          <w:szCs w:val="24"/>
          <w:lang w:eastAsia="es-EC"/>
        </w:rPr>
        <w:t>entes estrategias para los desa</w:t>
      </w:r>
      <w:r w:rsidRPr="00DD03D1">
        <w:rPr>
          <w:rFonts w:ascii="Arial" w:eastAsia="Times New Roman" w:hAnsi="Arial" w:cs="Arial"/>
          <w:color w:val="000000"/>
          <w:sz w:val="24"/>
          <w:szCs w:val="24"/>
          <w:lang w:eastAsia="es-EC"/>
        </w:rPr>
        <w:t xml:space="preserve">fíos que presenta cada juego (de dominio técnico y táctico), reconociendo y asumiendo roles según las situaciones del juego (ataque y defensa, </w:t>
      </w:r>
      <w:r w:rsidR="00783CAD">
        <w:rPr>
          <w:rFonts w:ascii="Arial" w:eastAsia="Times New Roman" w:hAnsi="Arial" w:cs="Arial"/>
          <w:color w:val="000000"/>
          <w:sz w:val="24"/>
          <w:szCs w:val="24"/>
          <w:lang w:eastAsia="es-EC"/>
        </w:rPr>
        <w:t>perseguidor y perseguido, busca</w:t>
      </w:r>
      <w:r w:rsidRPr="00DD03D1">
        <w:rPr>
          <w:rFonts w:ascii="Arial" w:eastAsia="Times New Roman" w:hAnsi="Arial" w:cs="Arial"/>
          <w:color w:val="000000"/>
          <w:sz w:val="24"/>
          <w:szCs w:val="24"/>
          <w:lang w:eastAsia="es-EC"/>
        </w:rPr>
        <w:t xml:space="preserve">dores y buscados, jugador comodín, entre otros).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con sus pares difer</w:t>
      </w:r>
      <w:r w:rsidR="00783CAD">
        <w:rPr>
          <w:rFonts w:ascii="Arial" w:eastAsia="Times New Roman" w:hAnsi="Arial" w:cs="Arial"/>
          <w:color w:val="000000"/>
          <w:sz w:val="24"/>
          <w:szCs w:val="24"/>
          <w:lang w:eastAsia="es-EC"/>
        </w:rPr>
        <w:t>entes estrategias para los desa</w:t>
      </w:r>
      <w:r w:rsidRPr="00DD03D1">
        <w:rPr>
          <w:rFonts w:ascii="Arial" w:eastAsia="Times New Roman" w:hAnsi="Arial" w:cs="Arial"/>
          <w:color w:val="000000"/>
          <w:sz w:val="24"/>
          <w:szCs w:val="24"/>
          <w:lang w:eastAsia="es-EC"/>
        </w:rPr>
        <w:t xml:space="preserve">fíos que presenta cada juego (de dominio técnico y táctico), reconociendo y asumiendo roles según las situaciones del juego (ataque y defensa, </w:t>
      </w:r>
      <w:r w:rsidR="00783CAD">
        <w:rPr>
          <w:rFonts w:ascii="Arial" w:eastAsia="Times New Roman" w:hAnsi="Arial" w:cs="Arial"/>
          <w:color w:val="000000"/>
          <w:sz w:val="24"/>
          <w:szCs w:val="24"/>
          <w:lang w:eastAsia="es-EC"/>
        </w:rPr>
        <w:t>perseguidor y perseguido, busca</w:t>
      </w:r>
      <w:r w:rsidRPr="00DD03D1">
        <w:rPr>
          <w:rFonts w:ascii="Arial" w:eastAsia="Times New Roman" w:hAnsi="Arial" w:cs="Arial"/>
          <w:color w:val="000000"/>
          <w:sz w:val="24"/>
          <w:szCs w:val="24"/>
          <w:lang w:eastAsia="es-EC"/>
        </w:rPr>
        <w:t>dores y buscados, jugador comodín, entre otros).</w:t>
      </w: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EF.3.1.9.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Participar/jugar de divers</w:t>
      </w:r>
      <w:r w:rsidR="00783CAD">
        <w:rPr>
          <w:rFonts w:ascii="Arial" w:eastAsia="Times New Roman" w:hAnsi="Arial" w:cs="Arial"/>
          <w:color w:val="000000"/>
          <w:sz w:val="24"/>
          <w:szCs w:val="24"/>
          <w:lang w:eastAsia="es-EC"/>
        </w:rPr>
        <w:t>os juegos de otras regiones (ba</w:t>
      </w:r>
      <w:r w:rsidRPr="00DD03D1">
        <w:rPr>
          <w:rFonts w:ascii="Arial" w:eastAsia="Times New Roman" w:hAnsi="Arial" w:cs="Arial"/>
          <w:color w:val="000000"/>
          <w:sz w:val="24"/>
          <w:szCs w:val="24"/>
          <w:lang w:eastAsia="es-EC"/>
        </w:rPr>
        <w:t>rrios, parroquias, cantones,</w:t>
      </w:r>
      <w:r w:rsidR="00783CAD">
        <w:rPr>
          <w:rFonts w:ascii="Arial" w:eastAsia="Times New Roman" w:hAnsi="Arial" w:cs="Arial"/>
          <w:color w:val="000000"/>
          <w:sz w:val="24"/>
          <w:szCs w:val="24"/>
          <w:lang w:eastAsia="es-EC"/>
        </w:rPr>
        <w:t xml:space="preserve"> ciudades, provincias), caracte</w:t>
      </w:r>
      <w:r w:rsidRPr="00DD03D1">
        <w:rPr>
          <w:rFonts w:ascii="Arial" w:eastAsia="Times New Roman" w:hAnsi="Arial" w:cs="Arial"/>
          <w:color w:val="000000"/>
          <w:sz w:val="24"/>
          <w:szCs w:val="24"/>
          <w:lang w:eastAsia="es-EC"/>
        </w:rPr>
        <w:t>rizándolos y diferenciándolos</w:t>
      </w:r>
      <w:r w:rsidR="00783CAD">
        <w:rPr>
          <w:rFonts w:ascii="Arial" w:eastAsia="Times New Roman" w:hAnsi="Arial" w:cs="Arial"/>
          <w:color w:val="000000"/>
          <w:sz w:val="24"/>
          <w:szCs w:val="24"/>
          <w:lang w:eastAsia="es-EC"/>
        </w:rPr>
        <w:t xml:space="preserve"> de los de su propio contexto.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EF.3.1.10.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semejanzas y diferencias entre los juegos y los deportes, en sus características, objetivos, reglas, presencia de los mismos en sus contextos y sobre las posibilidades de participar y elegir para practicarlos.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1A31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1A3121">
        <w:rPr>
          <w:rFonts w:ascii="Arial" w:eastAsia="Times New Roman" w:hAnsi="Arial" w:cs="Arial"/>
          <w:b/>
          <w:color w:val="000000"/>
          <w:sz w:val="24"/>
          <w:szCs w:val="24"/>
          <w:lang w:eastAsia="es-EC"/>
        </w:rPr>
        <w:t>BLOQUE CURRICULAR 2:</w:t>
      </w:r>
      <w:r w:rsidR="001A3121" w:rsidRPr="001A3121">
        <w:rPr>
          <w:rFonts w:ascii="Arial" w:eastAsia="Times New Roman" w:hAnsi="Arial" w:cs="Arial"/>
          <w:b/>
          <w:color w:val="000000"/>
          <w:sz w:val="24"/>
          <w:szCs w:val="24"/>
          <w:lang w:eastAsia="es-EC"/>
        </w:rPr>
        <w:t xml:space="preserve"> Practicas Gimnasticas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Vivenciar las diferentes va</w:t>
      </w:r>
      <w:r w:rsidR="00783CAD">
        <w:rPr>
          <w:rFonts w:ascii="Arial" w:eastAsia="Times New Roman" w:hAnsi="Arial" w:cs="Arial"/>
          <w:color w:val="000000"/>
          <w:sz w:val="24"/>
          <w:szCs w:val="24"/>
          <w:lang w:eastAsia="es-EC"/>
        </w:rPr>
        <w:t>riantes de ejecución de las des</w:t>
      </w:r>
      <w:r w:rsidRPr="00DD03D1">
        <w:rPr>
          <w:rFonts w:ascii="Arial" w:eastAsia="Times New Roman" w:hAnsi="Arial" w:cs="Arial"/>
          <w:color w:val="000000"/>
          <w:sz w:val="24"/>
          <w:szCs w:val="24"/>
          <w:lang w:eastAsia="es-EC"/>
        </w:rPr>
        <w:t xml:space="preserve">trezas (con una mano, piernas separadas, con salto, con piernas juntas, entre otros) y acrobacias (tomas, agarres, roles), de manera segura y placentera.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Vivenciar las diferentes va</w:t>
      </w:r>
      <w:r w:rsidR="00783CAD">
        <w:rPr>
          <w:rFonts w:ascii="Arial" w:eastAsia="Times New Roman" w:hAnsi="Arial" w:cs="Arial"/>
          <w:color w:val="000000"/>
          <w:sz w:val="24"/>
          <w:szCs w:val="24"/>
          <w:lang w:eastAsia="es-EC"/>
        </w:rPr>
        <w:t>riantes de ejecución de las des</w:t>
      </w:r>
      <w:r w:rsidRPr="00DD03D1">
        <w:rPr>
          <w:rFonts w:ascii="Arial" w:eastAsia="Times New Roman" w:hAnsi="Arial" w:cs="Arial"/>
          <w:color w:val="000000"/>
          <w:sz w:val="24"/>
          <w:szCs w:val="24"/>
          <w:lang w:eastAsia="es-EC"/>
        </w:rPr>
        <w:t>trezas (con una mano, piernas separadas, con salto, con piernas juntas, entre otros) y acrobacias (tomas, agarres, roles), de manera segura y placentera.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secuencias gimnásticas individuales y grupales con diferentes destrezas (y sus</w:t>
      </w:r>
      <w:r w:rsidR="00783CAD">
        <w:rPr>
          <w:rFonts w:ascii="Arial" w:eastAsia="Times New Roman" w:hAnsi="Arial" w:cs="Arial"/>
          <w:color w:val="000000"/>
          <w:sz w:val="24"/>
          <w:szCs w:val="24"/>
          <w:lang w:eastAsia="es-EC"/>
        </w:rPr>
        <w:t xml:space="preserve"> variantes), utilizando como re</w:t>
      </w:r>
      <w:r w:rsidRPr="00DD03D1">
        <w:rPr>
          <w:rFonts w:ascii="Arial" w:eastAsia="Times New Roman" w:hAnsi="Arial" w:cs="Arial"/>
          <w:color w:val="000000"/>
          <w:sz w:val="24"/>
          <w:szCs w:val="24"/>
          <w:lang w:eastAsia="es-EC"/>
        </w:rPr>
        <w:t xml:space="preserve">cursos los saltos, giros y desplazamientos para enlazarlas, entre otros.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 importancia del trabajo en equipo, la ayuda y el cuidado de las demás personas, como indispensable para la realización de los ejercicios, las destrezas y creación de acrobacias grupales, de modo seguro. </w:t>
      </w: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1A3121" w:rsidRDefault="001A31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EF.3.2.3.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trabajo en equipo, la ayuda y el cuidado de las demás personas, como indispensable para la realización de los ejercicios, las destrezas y creación de acrobacias grupales, de modo seguro.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Percibir y registrar el uso del espacio (ejemplo: niveles: alto, medio y bajo. Planos y ejes: sagital, transversal, longitudinal, profundidad) y el tiempo </w:t>
      </w:r>
      <w:r w:rsidR="001A3121">
        <w:rPr>
          <w:rFonts w:ascii="Arial" w:eastAsia="Times New Roman" w:hAnsi="Arial" w:cs="Arial"/>
          <w:color w:val="000000"/>
          <w:sz w:val="24"/>
          <w:szCs w:val="24"/>
          <w:lang w:eastAsia="es-EC"/>
        </w:rPr>
        <w:t>(velocidades, simultaneidad, al</w:t>
      </w:r>
      <w:r w:rsidRPr="00DD03D1">
        <w:rPr>
          <w:rFonts w:ascii="Arial" w:eastAsia="Times New Roman" w:hAnsi="Arial" w:cs="Arial"/>
          <w:color w:val="000000"/>
          <w:sz w:val="24"/>
          <w:szCs w:val="24"/>
          <w:lang w:eastAsia="es-EC"/>
        </w:rPr>
        <w:t>ternancia, entre otras), en la</w:t>
      </w:r>
      <w:r w:rsidR="00783CAD">
        <w:rPr>
          <w:rFonts w:ascii="Arial" w:eastAsia="Times New Roman" w:hAnsi="Arial" w:cs="Arial"/>
          <w:color w:val="000000"/>
          <w:sz w:val="24"/>
          <w:szCs w:val="24"/>
          <w:lang w:eastAsia="es-EC"/>
        </w:rPr>
        <w:t xml:space="preserve"> realización de destrezas, acro</w:t>
      </w:r>
      <w:r w:rsidRPr="00DD03D1">
        <w:rPr>
          <w:rFonts w:ascii="Arial" w:eastAsia="Times New Roman" w:hAnsi="Arial" w:cs="Arial"/>
          <w:color w:val="000000"/>
          <w:sz w:val="24"/>
          <w:szCs w:val="24"/>
          <w:lang w:eastAsia="es-EC"/>
        </w:rPr>
        <w:t>bacias y secuencias gimnásticas individuales y grupales.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cuáles son la</w:t>
      </w:r>
      <w:r w:rsidR="00783CAD">
        <w:rPr>
          <w:rFonts w:ascii="Arial" w:eastAsia="Times New Roman" w:hAnsi="Arial" w:cs="Arial"/>
          <w:color w:val="000000"/>
          <w:sz w:val="24"/>
          <w:szCs w:val="24"/>
          <w:lang w:eastAsia="es-EC"/>
        </w:rPr>
        <w:t>s capacidades motoras (coordina</w:t>
      </w:r>
      <w:r w:rsidRPr="00DD03D1">
        <w:rPr>
          <w:rFonts w:ascii="Arial" w:eastAsia="Times New Roman" w:hAnsi="Arial" w:cs="Arial"/>
          <w:color w:val="000000"/>
          <w:sz w:val="24"/>
          <w:szCs w:val="24"/>
          <w:lang w:eastAsia="es-EC"/>
        </w:rPr>
        <w:t xml:space="preserve">tivas y condicionales: flexibilidad, velocidad, resistencia y fuerza) que intervienen en </w:t>
      </w:r>
      <w:r w:rsidR="00783CAD">
        <w:rPr>
          <w:rFonts w:ascii="Arial" w:eastAsia="Times New Roman" w:hAnsi="Arial" w:cs="Arial"/>
          <w:color w:val="000000"/>
          <w:sz w:val="24"/>
          <w:szCs w:val="24"/>
          <w:lang w:eastAsia="es-EC"/>
        </w:rPr>
        <w:t>la ejecución de diferentes prác</w:t>
      </w:r>
      <w:r w:rsidRPr="00DD03D1">
        <w:rPr>
          <w:rFonts w:ascii="Arial" w:eastAsia="Times New Roman" w:hAnsi="Arial" w:cs="Arial"/>
          <w:color w:val="000000"/>
          <w:sz w:val="24"/>
          <w:szCs w:val="24"/>
          <w:lang w:eastAsia="es-EC"/>
        </w:rPr>
        <w:t xml:space="preserve">ticas gimnásticas e identificar cuáles requieren mejorarse para optimizar las posibilidades de realizarlas.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cuáles son la</w:t>
      </w:r>
      <w:r w:rsidR="00783CAD">
        <w:rPr>
          <w:rFonts w:ascii="Arial" w:eastAsia="Times New Roman" w:hAnsi="Arial" w:cs="Arial"/>
          <w:color w:val="000000"/>
          <w:sz w:val="24"/>
          <w:szCs w:val="24"/>
          <w:lang w:eastAsia="es-EC"/>
        </w:rPr>
        <w:t>s capacidades motoras (coordina</w:t>
      </w:r>
      <w:r w:rsidRPr="00DD03D1">
        <w:rPr>
          <w:rFonts w:ascii="Arial" w:eastAsia="Times New Roman" w:hAnsi="Arial" w:cs="Arial"/>
          <w:color w:val="000000"/>
          <w:sz w:val="24"/>
          <w:szCs w:val="24"/>
          <w:lang w:eastAsia="es-EC"/>
        </w:rPr>
        <w:t xml:space="preserve">tivas y condicionales: flexibilidad, velocidad, resistencia y fuerza) que intervienen en </w:t>
      </w:r>
      <w:r w:rsidR="001A3121">
        <w:rPr>
          <w:rFonts w:ascii="Arial" w:eastAsia="Times New Roman" w:hAnsi="Arial" w:cs="Arial"/>
          <w:color w:val="000000"/>
          <w:sz w:val="24"/>
          <w:szCs w:val="24"/>
          <w:lang w:eastAsia="es-EC"/>
        </w:rPr>
        <w:t>la ejecución de diferentes prác</w:t>
      </w:r>
      <w:r w:rsidRPr="00DD03D1">
        <w:rPr>
          <w:rFonts w:ascii="Arial" w:eastAsia="Times New Roman" w:hAnsi="Arial" w:cs="Arial"/>
          <w:color w:val="000000"/>
          <w:sz w:val="24"/>
          <w:szCs w:val="24"/>
          <w:lang w:eastAsia="es-EC"/>
        </w:rPr>
        <w:t>ticas gimnásticas e identificar cuáles requieren mejorarse para optimizar las posibilidades de realizarlas.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y respetar los ac</w:t>
      </w:r>
      <w:r w:rsidR="00783CAD">
        <w:rPr>
          <w:rFonts w:ascii="Arial" w:eastAsia="Times New Roman" w:hAnsi="Arial" w:cs="Arial"/>
          <w:color w:val="000000"/>
          <w:sz w:val="24"/>
          <w:szCs w:val="24"/>
          <w:lang w:eastAsia="es-EC"/>
        </w:rPr>
        <w:t>uerdos de seguridad para la rea</w:t>
      </w:r>
      <w:r w:rsidRPr="00DD03D1">
        <w:rPr>
          <w:rFonts w:ascii="Arial" w:eastAsia="Times New Roman" w:hAnsi="Arial" w:cs="Arial"/>
          <w:color w:val="000000"/>
          <w:sz w:val="24"/>
          <w:szCs w:val="24"/>
          <w:lang w:eastAsia="es-EC"/>
        </w:rPr>
        <w:t xml:space="preserve">lización de las secuencias gimnásticas, destrezas </w:t>
      </w:r>
      <w:r w:rsidR="00783CAD">
        <w:rPr>
          <w:rFonts w:ascii="Arial" w:eastAsia="Times New Roman" w:hAnsi="Arial" w:cs="Arial"/>
          <w:color w:val="000000"/>
          <w:sz w:val="24"/>
          <w:szCs w:val="24"/>
          <w:lang w:eastAsia="es-EC"/>
        </w:rPr>
        <w:t>y acroba</w:t>
      </w:r>
      <w:r w:rsidRPr="00DD03D1">
        <w:rPr>
          <w:rFonts w:ascii="Arial" w:eastAsia="Times New Roman" w:hAnsi="Arial" w:cs="Arial"/>
          <w:color w:val="000000"/>
          <w:sz w:val="24"/>
          <w:szCs w:val="24"/>
          <w:lang w:eastAsia="es-EC"/>
        </w:rPr>
        <w:t xml:space="preserve">cias, reconociendo la importancia del cuidado de sí y de sus pares, como indispensables.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y respetar los ac</w:t>
      </w:r>
      <w:r w:rsidR="00783CAD">
        <w:rPr>
          <w:rFonts w:ascii="Arial" w:eastAsia="Times New Roman" w:hAnsi="Arial" w:cs="Arial"/>
          <w:color w:val="000000"/>
          <w:sz w:val="24"/>
          <w:szCs w:val="24"/>
          <w:lang w:eastAsia="es-EC"/>
        </w:rPr>
        <w:t>uerdos de seguridad para la rea</w:t>
      </w:r>
      <w:r w:rsidRPr="00DD03D1">
        <w:rPr>
          <w:rFonts w:ascii="Arial" w:eastAsia="Times New Roman" w:hAnsi="Arial" w:cs="Arial"/>
          <w:color w:val="000000"/>
          <w:sz w:val="24"/>
          <w:szCs w:val="24"/>
          <w:lang w:eastAsia="es-EC"/>
        </w:rPr>
        <w:t xml:space="preserve">lización de las secuencias </w:t>
      </w:r>
      <w:r w:rsidR="00783CAD">
        <w:rPr>
          <w:rFonts w:ascii="Arial" w:eastAsia="Times New Roman" w:hAnsi="Arial" w:cs="Arial"/>
          <w:color w:val="000000"/>
          <w:sz w:val="24"/>
          <w:szCs w:val="24"/>
          <w:lang w:eastAsia="es-EC"/>
        </w:rPr>
        <w:t>gimnásticas, destrezas y acroba</w:t>
      </w:r>
      <w:r w:rsidRPr="00DD03D1">
        <w:rPr>
          <w:rFonts w:ascii="Arial" w:eastAsia="Times New Roman" w:hAnsi="Arial" w:cs="Arial"/>
          <w:color w:val="000000"/>
          <w:sz w:val="24"/>
          <w:szCs w:val="24"/>
          <w:lang w:eastAsia="es-EC"/>
        </w:rPr>
        <w:t>cias, reconociendo la importancia del cuidado de sí y de sus pares, como indispensables.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EF.3.2.7.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Construir con pares la confianza necesaria para realizar de manera segura y placentera destrezas y acrobacias grupales.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ab/>
      </w:r>
      <w:r w:rsidRPr="00DD03D1">
        <w:rPr>
          <w:rFonts w:ascii="Arial" w:eastAsia="Times New Roman" w:hAnsi="Arial" w:cs="Arial"/>
          <w:color w:val="000000"/>
          <w:sz w:val="24"/>
          <w:szCs w:val="24"/>
          <w:lang w:eastAsia="es-EC"/>
        </w:rPr>
        <w:tab/>
      </w:r>
    </w:p>
    <w:p w:rsidR="00DD03D1" w:rsidRPr="00F6517F"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F6517F">
        <w:rPr>
          <w:rFonts w:ascii="Arial" w:eastAsia="Times New Roman" w:hAnsi="Arial" w:cs="Arial"/>
          <w:b/>
          <w:color w:val="000000"/>
          <w:sz w:val="24"/>
          <w:szCs w:val="24"/>
          <w:lang w:eastAsia="es-EC"/>
        </w:rPr>
        <w:t>BLOQUE CURRICULAR 3:</w:t>
      </w:r>
      <w:r w:rsidR="001A3121" w:rsidRPr="00F6517F">
        <w:rPr>
          <w:rFonts w:ascii="Arial" w:eastAsia="Times New Roman" w:hAnsi="Arial" w:cs="Arial"/>
          <w:b/>
          <w:color w:val="000000"/>
          <w:sz w:val="24"/>
          <w:szCs w:val="24"/>
          <w:lang w:eastAsia="es-EC"/>
        </w:rPr>
        <w:t xml:space="preserve"> </w:t>
      </w:r>
      <w:r w:rsidR="00F6517F" w:rsidRPr="00F6517F">
        <w:rPr>
          <w:rFonts w:ascii="Arial" w:eastAsia="Times New Roman" w:hAnsi="Arial" w:cs="Arial"/>
          <w:b/>
          <w:color w:val="000000"/>
          <w:sz w:val="24"/>
          <w:szCs w:val="24"/>
          <w:lang w:eastAsia="es-EC"/>
        </w:rPr>
        <w:t>Practicas Corporales expresivo Comunicativas</w:t>
      </w:r>
      <w:r w:rsidRPr="00F6517F">
        <w:rPr>
          <w:rFonts w:ascii="Arial" w:eastAsia="Times New Roman" w:hAnsi="Arial" w:cs="Arial"/>
          <w:b/>
          <w:color w:val="000000"/>
          <w:sz w:val="24"/>
          <w:szCs w:val="24"/>
          <w:lang w:eastAsia="es-EC"/>
        </w:rPr>
        <w:tab/>
      </w:r>
      <w:r w:rsidRPr="00F6517F">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 relación entre las emociones de cada persona y sus modos de participación en diferentes prácticas expresivo-comun</w:t>
      </w:r>
      <w:r w:rsidR="00F6517F">
        <w:rPr>
          <w:rFonts w:ascii="Arial" w:eastAsia="Times New Roman" w:hAnsi="Arial" w:cs="Arial"/>
          <w:color w:val="000000"/>
          <w:sz w:val="24"/>
          <w:szCs w:val="24"/>
          <w:lang w:eastAsia="es-EC"/>
        </w:rPr>
        <w:t>icativas, para mejorar su desem</w:t>
      </w:r>
      <w:r w:rsidRPr="00DD03D1">
        <w:rPr>
          <w:rFonts w:ascii="Arial" w:eastAsia="Times New Roman" w:hAnsi="Arial" w:cs="Arial"/>
          <w:color w:val="000000"/>
          <w:sz w:val="24"/>
          <w:szCs w:val="24"/>
          <w:lang w:eastAsia="es-EC"/>
        </w:rPr>
        <w:t xml:space="preserve">peño en ellas.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 relación entre las emociones de cada persona y sus modos de participación en diferentes prácticas expresivo-comun</w:t>
      </w:r>
      <w:r w:rsidR="00783CAD">
        <w:rPr>
          <w:rFonts w:ascii="Arial" w:eastAsia="Times New Roman" w:hAnsi="Arial" w:cs="Arial"/>
          <w:color w:val="000000"/>
          <w:sz w:val="24"/>
          <w:szCs w:val="24"/>
          <w:lang w:eastAsia="es-EC"/>
        </w:rPr>
        <w:t>icativas, para mejorar su desem</w:t>
      </w:r>
      <w:r w:rsidRPr="00DD03D1">
        <w:rPr>
          <w:rFonts w:ascii="Arial" w:eastAsia="Times New Roman" w:hAnsi="Arial" w:cs="Arial"/>
          <w:color w:val="000000"/>
          <w:sz w:val="24"/>
          <w:szCs w:val="24"/>
          <w:lang w:eastAsia="es-EC"/>
        </w:rPr>
        <w:t>peño en ellas.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Realizar el ajuste del ritmo p</w:t>
      </w:r>
      <w:r w:rsidR="00783CAD">
        <w:rPr>
          <w:rFonts w:ascii="Arial" w:eastAsia="Times New Roman" w:hAnsi="Arial" w:cs="Arial"/>
          <w:color w:val="000000"/>
          <w:sz w:val="24"/>
          <w:szCs w:val="24"/>
          <w:lang w:eastAsia="es-EC"/>
        </w:rPr>
        <w:t>ropio al ritmo musical (o exter</w:t>
      </w:r>
      <w:r w:rsidRPr="00DD03D1">
        <w:rPr>
          <w:rFonts w:ascii="Arial" w:eastAsia="Times New Roman" w:hAnsi="Arial" w:cs="Arial"/>
          <w:color w:val="000000"/>
          <w:sz w:val="24"/>
          <w:szCs w:val="24"/>
          <w:lang w:eastAsia="es-EC"/>
        </w:rPr>
        <w:t xml:space="preserve">no) y de las demás personas, en la realización de diferentes coreografías/composiciones.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Realizar el ajuste del ritmo p</w:t>
      </w:r>
      <w:r w:rsidR="00783CAD">
        <w:rPr>
          <w:rFonts w:ascii="Arial" w:eastAsia="Times New Roman" w:hAnsi="Arial" w:cs="Arial"/>
          <w:color w:val="000000"/>
          <w:sz w:val="24"/>
          <w:szCs w:val="24"/>
          <w:lang w:eastAsia="es-EC"/>
        </w:rPr>
        <w:t>ropio al ritmo musical (o exter</w:t>
      </w:r>
      <w:r w:rsidRPr="00DD03D1">
        <w:rPr>
          <w:rFonts w:ascii="Arial" w:eastAsia="Times New Roman" w:hAnsi="Arial" w:cs="Arial"/>
          <w:color w:val="000000"/>
          <w:sz w:val="24"/>
          <w:szCs w:val="24"/>
          <w:lang w:eastAsia="es-EC"/>
        </w:rPr>
        <w:t>no) y de las demás personas, en la realización de diferentes coreografías/composiciones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individualmente</w:t>
      </w:r>
      <w:r w:rsidR="00783CAD">
        <w:rPr>
          <w:rFonts w:ascii="Arial" w:eastAsia="Times New Roman" w:hAnsi="Arial" w:cs="Arial"/>
          <w:color w:val="000000"/>
          <w:sz w:val="24"/>
          <w:szCs w:val="24"/>
          <w:lang w:eastAsia="es-EC"/>
        </w:rPr>
        <w:t xml:space="preserve"> y con otros diferentes composi</w:t>
      </w:r>
      <w:r w:rsidRPr="00DD03D1">
        <w:rPr>
          <w:rFonts w:ascii="Arial" w:eastAsia="Times New Roman" w:hAnsi="Arial" w:cs="Arial"/>
          <w:color w:val="000000"/>
          <w:sz w:val="24"/>
          <w:szCs w:val="24"/>
          <w:lang w:eastAsia="es-EC"/>
        </w:rPr>
        <w:t>ciones expresivo-comunicativas reconociendo, percibiendo y seleccionando diferentes</w:t>
      </w:r>
      <w:r w:rsidR="00783CAD">
        <w:rPr>
          <w:rFonts w:ascii="Arial" w:eastAsia="Times New Roman" w:hAnsi="Arial" w:cs="Arial"/>
          <w:color w:val="000000"/>
          <w:sz w:val="24"/>
          <w:szCs w:val="24"/>
          <w:lang w:eastAsia="es-EC"/>
        </w:rPr>
        <w:t xml:space="preserve"> movimientos, según la intencio</w:t>
      </w:r>
      <w:r w:rsidRPr="00DD03D1">
        <w:rPr>
          <w:rFonts w:ascii="Arial" w:eastAsia="Times New Roman" w:hAnsi="Arial" w:cs="Arial"/>
          <w:color w:val="000000"/>
          <w:sz w:val="24"/>
          <w:szCs w:val="24"/>
          <w:lang w:eastAsia="es-EC"/>
        </w:rPr>
        <w:t>nalidad expresiva (lento, rápi</w:t>
      </w:r>
      <w:r w:rsidR="00783CAD">
        <w:rPr>
          <w:rFonts w:ascii="Arial" w:eastAsia="Times New Roman" w:hAnsi="Arial" w:cs="Arial"/>
          <w:color w:val="000000"/>
          <w:sz w:val="24"/>
          <w:szCs w:val="24"/>
          <w:lang w:eastAsia="es-EC"/>
        </w:rPr>
        <w:t>do, continuo, discontinuo, fuer</w:t>
      </w:r>
      <w:r w:rsidRPr="00DD03D1">
        <w:rPr>
          <w:rFonts w:ascii="Arial" w:eastAsia="Times New Roman" w:hAnsi="Arial" w:cs="Arial"/>
          <w:color w:val="000000"/>
          <w:sz w:val="24"/>
          <w:szCs w:val="24"/>
          <w:lang w:eastAsia="es-EC"/>
        </w:rPr>
        <w:t>te, suave, entre otros) del mensaje a comunicar.</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individualmente y con o</w:t>
      </w:r>
      <w:r w:rsidR="00783CAD">
        <w:rPr>
          <w:rFonts w:ascii="Arial" w:eastAsia="Times New Roman" w:hAnsi="Arial" w:cs="Arial"/>
          <w:color w:val="000000"/>
          <w:sz w:val="24"/>
          <w:szCs w:val="24"/>
          <w:lang w:eastAsia="es-EC"/>
        </w:rPr>
        <w:t>tros diferentes composi</w:t>
      </w:r>
      <w:r w:rsidRPr="00DD03D1">
        <w:rPr>
          <w:rFonts w:ascii="Arial" w:eastAsia="Times New Roman" w:hAnsi="Arial" w:cs="Arial"/>
          <w:color w:val="000000"/>
          <w:sz w:val="24"/>
          <w:szCs w:val="24"/>
          <w:lang w:eastAsia="es-EC"/>
        </w:rPr>
        <w:t>ciones expresivo-comunicativas reconociendo, percibiendo y seleccionando diferentes</w:t>
      </w:r>
      <w:r w:rsidR="00F6517F">
        <w:rPr>
          <w:rFonts w:ascii="Arial" w:eastAsia="Times New Roman" w:hAnsi="Arial" w:cs="Arial"/>
          <w:color w:val="000000"/>
          <w:sz w:val="24"/>
          <w:szCs w:val="24"/>
          <w:lang w:eastAsia="es-EC"/>
        </w:rPr>
        <w:t xml:space="preserve"> movimientos, según la intencio</w:t>
      </w:r>
      <w:r w:rsidRPr="00DD03D1">
        <w:rPr>
          <w:rFonts w:ascii="Arial" w:eastAsia="Times New Roman" w:hAnsi="Arial" w:cs="Arial"/>
          <w:color w:val="000000"/>
          <w:sz w:val="24"/>
          <w:szCs w:val="24"/>
          <w:lang w:eastAsia="es-EC"/>
        </w:rPr>
        <w:t>nalidad expresiva (lento, rápi</w:t>
      </w:r>
      <w:r w:rsidR="00783CAD">
        <w:rPr>
          <w:rFonts w:ascii="Arial" w:eastAsia="Times New Roman" w:hAnsi="Arial" w:cs="Arial"/>
          <w:color w:val="000000"/>
          <w:sz w:val="24"/>
          <w:szCs w:val="24"/>
          <w:lang w:eastAsia="es-EC"/>
        </w:rPr>
        <w:t>do, continuo, discontinuo, fuer</w:t>
      </w:r>
      <w:r w:rsidRPr="00DD03D1">
        <w:rPr>
          <w:rFonts w:ascii="Arial" w:eastAsia="Times New Roman" w:hAnsi="Arial" w:cs="Arial"/>
          <w:color w:val="000000"/>
          <w:sz w:val="24"/>
          <w:szCs w:val="24"/>
          <w:lang w:eastAsia="es-EC"/>
        </w:rPr>
        <w:t>te, suave, entre otros) del mensaje a comunicar.</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Elaborar, comunicar, repro</w:t>
      </w:r>
      <w:r w:rsidR="00783CAD">
        <w:rPr>
          <w:rFonts w:ascii="Arial" w:eastAsia="Times New Roman" w:hAnsi="Arial" w:cs="Arial"/>
          <w:color w:val="000000"/>
          <w:sz w:val="24"/>
          <w:szCs w:val="24"/>
          <w:lang w:eastAsia="es-EC"/>
        </w:rPr>
        <w:t>ducir e interpretar mensajes es</w:t>
      </w:r>
      <w:r w:rsidRPr="00DD03D1">
        <w:rPr>
          <w:rFonts w:ascii="Arial" w:eastAsia="Times New Roman" w:hAnsi="Arial" w:cs="Arial"/>
          <w:color w:val="000000"/>
          <w:sz w:val="24"/>
          <w:szCs w:val="24"/>
          <w:lang w:eastAsia="es-EC"/>
        </w:rPr>
        <w:t>cénicos que reflejen historias reales o ficticias en diferentes manifestaciones expresi</w:t>
      </w:r>
      <w:r w:rsidR="00783CAD">
        <w:rPr>
          <w:rFonts w:ascii="Arial" w:eastAsia="Times New Roman" w:hAnsi="Arial" w:cs="Arial"/>
          <w:color w:val="000000"/>
          <w:sz w:val="24"/>
          <w:szCs w:val="24"/>
          <w:lang w:eastAsia="es-EC"/>
        </w:rPr>
        <w:t xml:space="preserve">vo- comunicativas </w:t>
      </w:r>
      <w:r w:rsidR="00783CAD">
        <w:rPr>
          <w:rFonts w:ascii="Arial" w:eastAsia="Times New Roman" w:hAnsi="Arial" w:cs="Arial"/>
          <w:color w:val="000000"/>
          <w:sz w:val="24"/>
          <w:szCs w:val="24"/>
          <w:lang w:eastAsia="es-EC"/>
        </w:rPr>
        <w:lastRenderedPageBreak/>
        <w:t>(danza, compo</w:t>
      </w:r>
      <w:r w:rsidRPr="00DD03D1">
        <w:rPr>
          <w:rFonts w:ascii="Arial" w:eastAsia="Times New Roman" w:hAnsi="Arial" w:cs="Arial"/>
          <w:color w:val="000000"/>
          <w:sz w:val="24"/>
          <w:szCs w:val="24"/>
          <w:lang w:eastAsia="es-EC"/>
        </w:rPr>
        <w:t>siciones, coreografías, prácticas circenses, entre otras) para ser presentados ante diferentes públicos.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Vivenciar, reconocer, valorar y respetar las manifestaciones expresivo-comunicativas p</w:t>
      </w:r>
      <w:r w:rsidR="00F6517F">
        <w:rPr>
          <w:rFonts w:ascii="Arial" w:eastAsia="Times New Roman" w:hAnsi="Arial" w:cs="Arial"/>
          <w:color w:val="000000"/>
          <w:sz w:val="24"/>
          <w:szCs w:val="24"/>
          <w:lang w:eastAsia="es-EC"/>
        </w:rPr>
        <w:t>ropias y de otras regiones, vin</w:t>
      </w:r>
      <w:r w:rsidRPr="00DD03D1">
        <w:rPr>
          <w:rFonts w:ascii="Arial" w:eastAsia="Times New Roman" w:hAnsi="Arial" w:cs="Arial"/>
          <w:color w:val="000000"/>
          <w:sz w:val="24"/>
          <w:szCs w:val="24"/>
          <w:lang w:eastAsia="es-EC"/>
        </w:rPr>
        <w:t>culándolas con sus signif</w:t>
      </w:r>
      <w:r w:rsidR="00783CAD">
        <w:rPr>
          <w:rFonts w:ascii="Arial" w:eastAsia="Times New Roman" w:hAnsi="Arial" w:cs="Arial"/>
          <w:color w:val="000000"/>
          <w:sz w:val="24"/>
          <w:szCs w:val="24"/>
          <w:lang w:eastAsia="es-EC"/>
        </w:rPr>
        <w:t>icados de origen (música, vesti</w:t>
      </w:r>
      <w:r w:rsidRPr="00DD03D1">
        <w:rPr>
          <w:rFonts w:ascii="Arial" w:eastAsia="Times New Roman" w:hAnsi="Arial" w:cs="Arial"/>
          <w:color w:val="000000"/>
          <w:sz w:val="24"/>
          <w:szCs w:val="24"/>
          <w:lang w:eastAsia="es-EC"/>
        </w:rPr>
        <w:t>menta, lenguaje, entre otros) para comprender los aportes a la riqueza cultural.</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Vivenciar, reconocer, valorar y respetar las manifestaciones expresivo-comunicativas p</w:t>
      </w:r>
      <w:r w:rsidR="00783CAD">
        <w:rPr>
          <w:rFonts w:ascii="Arial" w:eastAsia="Times New Roman" w:hAnsi="Arial" w:cs="Arial"/>
          <w:color w:val="000000"/>
          <w:sz w:val="24"/>
          <w:szCs w:val="24"/>
          <w:lang w:eastAsia="es-EC"/>
        </w:rPr>
        <w:t>ropias y de otras regiones, vin</w:t>
      </w:r>
      <w:r w:rsidRPr="00DD03D1">
        <w:rPr>
          <w:rFonts w:ascii="Arial" w:eastAsia="Times New Roman" w:hAnsi="Arial" w:cs="Arial"/>
          <w:color w:val="000000"/>
          <w:sz w:val="24"/>
          <w:szCs w:val="24"/>
          <w:lang w:eastAsia="es-EC"/>
        </w:rPr>
        <w:t>culándolas con sus signif</w:t>
      </w:r>
      <w:r w:rsidR="00F6517F">
        <w:rPr>
          <w:rFonts w:ascii="Arial" w:eastAsia="Times New Roman" w:hAnsi="Arial" w:cs="Arial"/>
          <w:color w:val="000000"/>
          <w:sz w:val="24"/>
          <w:szCs w:val="24"/>
          <w:lang w:eastAsia="es-EC"/>
        </w:rPr>
        <w:t>icados de origen (música, vesti</w:t>
      </w:r>
      <w:r w:rsidRPr="00DD03D1">
        <w:rPr>
          <w:rFonts w:ascii="Arial" w:eastAsia="Times New Roman" w:hAnsi="Arial" w:cs="Arial"/>
          <w:color w:val="000000"/>
          <w:sz w:val="24"/>
          <w:szCs w:val="24"/>
          <w:lang w:eastAsia="es-EC"/>
        </w:rPr>
        <w:t>menta, lenguaje, entre otros) para comprender los aportes a la riqueza cultural.</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Tener disposición para ayudar y cuidar de sí y de otros en las prácticas corporales e</w:t>
      </w:r>
      <w:r w:rsidR="00F6517F">
        <w:rPr>
          <w:rFonts w:ascii="Arial" w:eastAsia="Times New Roman" w:hAnsi="Arial" w:cs="Arial"/>
          <w:color w:val="000000"/>
          <w:sz w:val="24"/>
          <w:szCs w:val="24"/>
          <w:lang w:eastAsia="es-EC"/>
        </w:rPr>
        <w:t>xpresivo-comunicativas para par</w:t>
      </w:r>
      <w:r w:rsidRPr="00DD03D1">
        <w:rPr>
          <w:rFonts w:ascii="Arial" w:eastAsia="Times New Roman" w:hAnsi="Arial" w:cs="Arial"/>
          <w:color w:val="000000"/>
          <w:sz w:val="24"/>
          <w:szCs w:val="24"/>
          <w:lang w:eastAsia="es-EC"/>
        </w:rPr>
        <w:t xml:space="preserve">ticipar de ellas de modo seguro.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F6517F"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F6517F">
        <w:rPr>
          <w:rFonts w:ascii="Arial" w:eastAsia="Times New Roman" w:hAnsi="Arial" w:cs="Arial"/>
          <w:b/>
          <w:color w:val="000000"/>
          <w:sz w:val="24"/>
          <w:szCs w:val="24"/>
          <w:lang w:eastAsia="es-EC"/>
        </w:rPr>
        <w:t>BLOQUE CURRICULAR 4:</w:t>
      </w:r>
      <w:r w:rsidR="00F6517F" w:rsidRPr="00F6517F">
        <w:rPr>
          <w:rFonts w:ascii="Arial" w:eastAsia="Times New Roman" w:hAnsi="Arial" w:cs="Arial"/>
          <w:b/>
          <w:color w:val="000000"/>
          <w:sz w:val="24"/>
          <w:szCs w:val="24"/>
          <w:lang w:eastAsia="es-EC"/>
        </w:rPr>
        <w:t xml:space="preserve"> Prácticas Deportivas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Establecer acuerdos en las reglas y pautas de seguridad para poder participar en diferentes prácticas deportivas colectivas de manera democrática y segura.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Establecer acuerdos en las reglas y pautas de seguridad para poder participar en diferentes prácticas deportivas colectivas de manera democrática y segura.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posibles modos de intervenir en diferentes prácticas deportivas (jueg</w:t>
      </w:r>
      <w:r w:rsidR="00F6517F">
        <w:rPr>
          <w:rFonts w:ascii="Arial" w:eastAsia="Times New Roman" w:hAnsi="Arial" w:cs="Arial"/>
          <w:color w:val="000000"/>
          <w:sz w:val="24"/>
          <w:szCs w:val="24"/>
          <w:lang w:eastAsia="es-EC"/>
        </w:rPr>
        <w:t>os modificados: de blanco y dia</w:t>
      </w:r>
      <w:r w:rsidRPr="00DD03D1">
        <w:rPr>
          <w:rFonts w:ascii="Arial" w:eastAsia="Times New Roman" w:hAnsi="Arial" w:cs="Arial"/>
          <w:color w:val="000000"/>
          <w:sz w:val="24"/>
          <w:szCs w:val="24"/>
          <w:lang w:eastAsia="es-EC"/>
        </w:rPr>
        <w:t>na, de invasión, de cancha</w:t>
      </w:r>
      <w:r w:rsidR="00F6517F">
        <w:rPr>
          <w:rFonts w:ascii="Arial" w:eastAsia="Times New Roman" w:hAnsi="Arial" w:cs="Arial"/>
          <w:color w:val="000000"/>
          <w:sz w:val="24"/>
          <w:szCs w:val="24"/>
          <w:lang w:eastAsia="es-EC"/>
        </w:rPr>
        <w:t xml:space="preserve"> dividida, de bate y campo; juegos</w:t>
      </w:r>
      <w:r w:rsidRPr="00DD03D1">
        <w:rPr>
          <w:rFonts w:ascii="Arial" w:eastAsia="Times New Roman" w:hAnsi="Arial" w:cs="Arial"/>
          <w:color w:val="000000"/>
          <w:sz w:val="24"/>
          <w:szCs w:val="24"/>
          <w:lang w:eastAsia="es-EC"/>
        </w:rPr>
        <w:t xml:space="preserve"> atléticos: carreras largas y cortas, carreras de relevos y con obstáculos, saltos en altura y longitud y lanzamientos a distancia) para decidir los </w:t>
      </w:r>
      <w:r w:rsidRPr="00DD03D1">
        <w:rPr>
          <w:rFonts w:ascii="Arial" w:eastAsia="Times New Roman" w:hAnsi="Arial" w:cs="Arial"/>
          <w:color w:val="000000"/>
          <w:sz w:val="24"/>
          <w:szCs w:val="24"/>
          <w:lang w:eastAsia="es-EC"/>
        </w:rPr>
        <w:lastRenderedPageBreak/>
        <w:t>m</w:t>
      </w:r>
      <w:r w:rsidR="00B82E2E">
        <w:rPr>
          <w:rFonts w:ascii="Arial" w:eastAsia="Times New Roman" w:hAnsi="Arial" w:cs="Arial"/>
          <w:color w:val="000000"/>
          <w:sz w:val="24"/>
          <w:szCs w:val="24"/>
          <w:lang w:eastAsia="es-EC"/>
        </w:rPr>
        <w:t>odos de participar en ellas (se</w:t>
      </w:r>
      <w:r w:rsidRPr="00DD03D1">
        <w:rPr>
          <w:rFonts w:ascii="Arial" w:eastAsia="Times New Roman" w:hAnsi="Arial" w:cs="Arial"/>
          <w:color w:val="000000"/>
          <w:sz w:val="24"/>
          <w:szCs w:val="24"/>
          <w:lang w:eastAsia="es-EC"/>
        </w:rPr>
        <w:t>gún las posibilidades, de</w:t>
      </w:r>
      <w:r w:rsidR="00B82E2E">
        <w:rPr>
          <w:rFonts w:ascii="Arial" w:eastAsia="Times New Roman" w:hAnsi="Arial" w:cs="Arial"/>
          <w:color w:val="000000"/>
          <w:sz w:val="24"/>
          <w:szCs w:val="24"/>
          <w:lang w:eastAsia="es-EC"/>
        </w:rPr>
        <w:t>seos o potenciales de cada juga</w:t>
      </w:r>
      <w:r w:rsidRPr="00DD03D1">
        <w:rPr>
          <w:rFonts w:ascii="Arial" w:eastAsia="Times New Roman" w:hAnsi="Arial" w:cs="Arial"/>
          <w:color w:val="000000"/>
          <w:sz w:val="24"/>
          <w:szCs w:val="24"/>
          <w:lang w:eastAsia="es-EC"/>
        </w:rPr>
        <w:t xml:space="preserve">dor) e identificar aquellas prácticas que se ligan al disfrute para realizarlas fuera de la escuela.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posibles modos de intervenir en diferentes prácticas deportivas (jueg</w:t>
      </w:r>
      <w:r w:rsidR="00B82E2E">
        <w:rPr>
          <w:rFonts w:ascii="Arial" w:eastAsia="Times New Roman" w:hAnsi="Arial" w:cs="Arial"/>
          <w:color w:val="000000"/>
          <w:sz w:val="24"/>
          <w:szCs w:val="24"/>
          <w:lang w:eastAsia="es-EC"/>
        </w:rPr>
        <w:t>os modificados: de blanco y dia</w:t>
      </w:r>
      <w:r w:rsidRPr="00DD03D1">
        <w:rPr>
          <w:rFonts w:ascii="Arial" w:eastAsia="Times New Roman" w:hAnsi="Arial" w:cs="Arial"/>
          <w:color w:val="000000"/>
          <w:sz w:val="24"/>
          <w:szCs w:val="24"/>
          <w:lang w:eastAsia="es-EC"/>
        </w:rPr>
        <w:t>na, de invasión, de cancha dividida, de bat</w:t>
      </w:r>
      <w:r w:rsidR="00B82E2E">
        <w:rPr>
          <w:rFonts w:ascii="Arial" w:eastAsia="Times New Roman" w:hAnsi="Arial" w:cs="Arial"/>
          <w:color w:val="000000"/>
          <w:sz w:val="24"/>
          <w:szCs w:val="24"/>
          <w:lang w:eastAsia="es-EC"/>
        </w:rPr>
        <w:t>e y campo; jue</w:t>
      </w:r>
      <w:r w:rsidRPr="00DD03D1">
        <w:rPr>
          <w:rFonts w:ascii="Arial" w:eastAsia="Times New Roman" w:hAnsi="Arial" w:cs="Arial"/>
          <w:color w:val="000000"/>
          <w:sz w:val="24"/>
          <w:szCs w:val="24"/>
          <w:lang w:eastAsia="es-EC"/>
        </w:rPr>
        <w:t>gos atléticos: carreras largas y cortas, carreras de relevos y con obstáculos, saltos en altura y longitud y lanzamientos a distancia) para decidir los m</w:t>
      </w:r>
      <w:r w:rsidR="00B82E2E">
        <w:rPr>
          <w:rFonts w:ascii="Arial" w:eastAsia="Times New Roman" w:hAnsi="Arial" w:cs="Arial"/>
          <w:color w:val="000000"/>
          <w:sz w:val="24"/>
          <w:szCs w:val="24"/>
          <w:lang w:eastAsia="es-EC"/>
        </w:rPr>
        <w:t>odos de participar en ellas (se</w:t>
      </w:r>
      <w:r w:rsidRPr="00DD03D1">
        <w:rPr>
          <w:rFonts w:ascii="Arial" w:eastAsia="Times New Roman" w:hAnsi="Arial" w:cs="Arial"/>
          <w:color w:val="000000"/>
          <w:sz w:val="24"/>
          <w:szCs w:val="24"/>
          <w:lang w:eastAsia="es-EC"/>
        </w:rPr>
        <w:t>gún las posibilidades, de</w:t>
      </w:r>
      <w:r w:rsidR="00F6517F">
        <w:rPr>
          <w:rFonts w:ascii="Arial" w:eastAsia="Times New Roman" w:hAnsi="Arial" w:cs="Arial"/>
          <w:color w:val="000000"/>
          <w:sz w:val="24"/>
          <w:szCs w:val="24"/>
          <w:lang w:eastAsia="es-EC"/>
        </w:rPr>
        <w:t>seos o potenciales de cada juga</w:t>
      </w:r>
      <w:r w:rsidRPr="00DD03D1">
        <w:rPr>
          <w:rFonts w:ascii="Arial" w:eastAsia="Times New Roman" w:hAnsi="Arial" w:cs="Arial"/>
          <w:color w:val="000000"/>
          <w:sz w:val="24"/>
          <w:szCs w:val="24"/>
          <w:lang w:eastAsia="es-EC"/>
        </w:rPr>
        <w:t>dor) e identificar aquellas prácticas que se ligan al disfrute para realizarlas fuera de la escuela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diferentes prácticas deportivas de manera segura cuidando de sí mismo y sus pares, identificando las demandas (motoras, conceptuales, actitudinales, entre otras) planteadas por cada una de ellas, para mejorar el desempeño y alc</w:t>
      </w:r>
      <w:r w:rsidR="00B82E2E">
        <w:rPr>
          <w:rFonts w:ascii="Arial" w:eastAsia="Times New Roman" w:hAnsi="Arial" w:cs="Arial"/>
          <w:color w:val="000000"/>
          <w:sz w:val="24"/>
          <w:szCs w:val="24"/>
          <w:lang w:eastAsia="es-EC"/>
        </w:rPr>
        <w:t xml:space="preserve">anzar el objetivo de la misma.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diferentes tip</w:t>
      </w:r>
      <w:r w:rsidR="00B82E2E">
        <w:rPr>
          <w:rFonts w:ascii="Arial" w:eastAsia="Times New Roman" w:hAnsi="Arial" w:cs="Arial"/>
          <w:color w:val="000000"/>
          <w:sz w:val="24"/>
          <w:szCs w:val="24"/>
          <w:lang w:eastAsia="es-EC"/>
        </w:rPr>
        <w:t>os de prácticas deportivas (jue</w:t>
      </w:r>
      <w:r w:rsidRPr="00DD03D1">
        <w:rPr>
          <w:rFonts w:ascii="Arial" w:eastAsia="Times New Roman" w:hAnsi="Arial" w:cs="Arial"/>
          <w:color w:val="000000"/>
          <w:sz w:val="24"/>
          <w:szCs w:val="24"/>
          <w:lang w:eastAsia="es-EC"/>
        </w:rPr>
        <w:t>gos modificados y atléticos), reconociendo sus lógic</w:t>
      </w:r>
      <w:r w:rsidR="00B82E2E">
        <w:rPr>
          <w:rFonts w:ascii="Arial" w:eastAsia="Times New Roman" w:hAnsi="Arial" w:cs="Arial"/>
          <w:color w:val="000000"/>
          <w:sz w:val="24"/>
          <w:szCs w:val="24"/>
          <w:lang w:eastAsia="es-EC"/>
        </w:rPr>
        <w:t>as par</w:t>
      </w:r>
      <w:r w:rsidRPr="00DD03D1">
        <w:rPr>
          <w:rFonts w:ascii="Arial" w:eastAsia="Times New Roman" w:hAnsi="Arial" w:cs="Arial"/>
          <w:color w:val="000000"/>
          <w:sz w:val="24"/>
          <w:szCs w:val="24"/>
          <w:lang w:eastAsia="es-EC"/>
        </w:rPr>
        <w:t>ticulares y resolviendo las situaciones problemáticas de los mismos, mediante la construcción de respuestas técnicas y tácticas que le permitan ajustar sus acciones y decisiones al logro de los objetivos del juego.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diferentes tip</w:t>
      </w:r>
      <w:r w:rsidR="00B82E2E">
        <w:rPr>
          <w:rFonts w:ascii="Arial" w:eastAsia="Times New Roman" w:hAnsi="Arial" w:cs="Arial"/>
          <w:color w:val="000000"/>
          <w:sz w:val="24"/>
          <w:szCs w:val="24"/>
          <w:lang w:eastAsia="es-EC"/>
        </w:rPr>
        <w:t>os de prácticas deportivas (jue</w:t>
      </w:r>
      <w:r w:rsidRPr="00DD03D1">
        <w:rPr>
          <w:rFonts w:ascii="Arial" w:eastAsia="Times New Roman" w:hAnsi="Arial" w:cs="Arial"/>
          <w:color w:val="000000"/>
          <w:sz w:val="24"/>
          <w:szCs w:val="24"/>
          <w:lang w:eastAsia="es-EC"/>
        </w:rPr>
        <w:t xml:space="preserve">gos modificados y atléticos), reconociendo sus lógicas </w:t>
      </w:r>
      <w:r w:rsidR="00F6517F">
        <w:rPr>
          <w:rFonts w:ascii="Arial" w:eastAsia="Times New Roman" w:hAnsi="Arial" w:cs="Arial"/>
          <w:color w:val="000000"/>
          <w:sz w:val="24"/>
          <w:szCs w:val="24"/>
          <w:lang w:eastAsia="es-EC"/>
        </w:rPr>
        <w:t>par</w:t>
      </w:r>
      <w:r w:rsidRPr="00DD03D1">
        <w:rPr>
          <w:rFonts w:ascii="Arial" w:eastAsia="Times New Roman" w:hAnsi="Arial" w:cs="Arial"/>
          <w:color w:val="000000"/>
          <w:sz w:val="24"/>
          <w:szCs w:val="24"/>
          <w:lang w:eastAsia="es-EC"/>
        </w:rPr>
        <w:t>ticulares y resolviendo las situaciones problemáticas de los mismos, mediante la construcción de respuestas técnicas y tácticas que le permitan ajustar sus acciones y decisiones al logro de los objetivos del juego.</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Construir estrategias individuales y colectivas para abordar los desafíos que presenta </w:t>
      </w:r>
      <w:r w:rsidR="00B82E2E">
        <w:rPr>
          <w:rFonts w:ascii="Arial" w:eastAsia="Times New Roman" w:hAnsi="Arial" w:cs="Arial"/>
          <w:color w:val="000000"/>
          <w:sz w:val="24"/>
          <w:szCs w:val="24"/>
          <w:lang w:eastAsia="es-EC"/>
        </w:rPr>
        <w:t>cada práctica deportiva, recono</w:t>
      </w:r>
      <w:r w:rsidRPr="00DD03D1">
        <w:rPr>
          <w:rFonts w:ascii="Arial" w:eastAsia="Times New Roman" w:hAnsi="Arial" w:cs="Arial"/>
          <w:color w:val="000000"/>
          <w:sz w:val="24"/>
          <w:szCs w:val="24"/>
          <w:lang w:eastAsia="es-EC"/>
        </w:rPr>
        <w:t xml:space="preserve">ciendo y asumiendo diferentes roles (atacante o defensor), según las situaciones del </w:t>
      </w:r>
      <w:r w:rsidR="00B82E2E">
        <w:rPr>
          <w:rFonts w:ascii="Arial" w:eastAsia="Times New Roman" w:hAnsi="Arial" w:cs="Arial"/>
          <w:color w:val="000000"/>
          <w:sz w:val="24"/>
          <w:szCs w:val="24"/>
          <w:lang w:eastAsia="es-EC"/>
        </w:rPr>
        <w:t>juego y las posibilidades de ac</w:t>
      </w:r>
      <w:r w:rsidRPr="00DD03D1">
        <w:rPr>
          <w:rFonts w:ascii="Arial" w:eastAsia="Times New Roman" w:hAnsi="Arial" w:cs="Arial"/>
          <w:color w:val="000000"/>
          <w:sz w:val="24"/>
          <w:szCs w:val="24"/>
          <w:lang w:eastAsia="es-EC"/>
        </w:rPr>
        <w:t>ción de los participantes.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EF.3.4.6.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semejanzas y di</w:t>
      </w:r>
      <w:r w:rsidR="00F6517F">
        <w:rPr>
          <w:rFonts w:ascii="Arial" w:eastAsia="Times New Roman" w:hAnsi="Arial" w:cs="Arial"/>
          <w:color w:val="000000"/>
          <w:sz w:val="24"/>
          <w:szCs w:val="24"/>
          <w:lang w:eastAsia="es-EC"/>
        </w:rPr>
        <w:t>ferencias entre los juegos modi</w:t>
      </w:r>
      <w:r w:rsidRPr="00DD03D1">
        <w:rPr>
          <w:rFonts w:ascii="Arial" w:eastAsia="Times New Roman" w:hAnsi="Arial" w:cs="Arial"/>
          <w:color w:val="000000"/>
          <w:sz w:val="24"/>
          <w:szCs w:val="24"/>
          <w:lang w:eastAsia="es-EC"/>
        </w:rPr>
        <w:t>ficados/atléticos y los depor</w:t>
      </w:r>
      <w:r w:rsidR="00B82E2E">
        <w:rPr>
          <w:rFonts w:ascii="Arial" w:eastAsia="Times New Roman" w:hAnsi="Arial" w:cs="Arial"/>
          <w:color w:val="000000"/>
          <w:sz w:val="24"/>
          <w:szCs w:val="24"/>
          <w:lang w:eastAsia="es-EC"/>
        </w:rPr>
        <w:t>tes, en sus características, ob</w:t>
      </w:r>
      <w:r w:rsidRPr="00DD03D1">
        <w:rPr>
          <w:rFonts w:ascii="Arial" w:eastAsia="Times New Roman" w:hAnsi="Arial" w:cs="Arial"/>
          <w:color w:val="000000"/>
          <w:sz w:val="24"/>
          <w:szCs w:val="24"/>
          <w:lang w:eastAsia="es-EC"/>
        </w:rPr>
        <w:t>jetivos, reglas, la presencia de los mismos en sus contextos y sobre las posibilidades de participación</w:t>
      </w:r>
      <w:r w:rsidR="00B82E2E">
        <w:rPr>
          <w:rFonts w:ascii="Arial" w:eastAsia="Times New Roman" w:hAnsi="Arial" w:cs="Arial"/>
          <w:color w:val="000000"/>
          <w:sz w:val="24"/>
          <w:szCs w:val="24"/>
          <w:lang w:eastAsia="es-EC"/>
        </w:rPr>
        <w:t xml:space="preserve"> y elección para practicarlos.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intenciones tácticas ofensivas (ejemplo: des-marque, búsqueda de espacios libres, retrasar el retorno del móvil) y defensivas (e</w:t>
      </w:r>
      <w:r w:rsidR="00F6517F">
        <w:rPr>
          <w:rFonts w:ascii="Arial" w:eastAsia="Times New Roman" w:hAnsi="Arial" w:cs="Arial"/>
          <w:color w:val="000000"/>
          <w:sz w:val="24"/>
          <w:szCs w:val="24"/>
          <w:lang w:eastAsia="es-EC"/>
        </w:rPr>
        <w:t>jemplo: marcar, cubrir los espa</w:t>
      </w:r>
      <w:r w:rsidRPr="00DD03D1">
        <w:rPr>
          <w:rFonts w:ascii="Arial" w:eastAsia="Times New Roman" w:hAnsi="Arial" w:cs="Arial"/>
          <w:color w:val="000000"/>
          <w:sz w:val="24"/>
          <w:szCs w:val="24"/>
          <w:lang w:eastAsia="es-EC"/>
        </w:rPr>
        <w:t xml:space="preserve">cios libres, devolver el móvil) como recursos para resolver favorablemente la participación en los juegos modificados.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EF.3.4.7.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intenciones t</w:t>
      </w:r>
      <w:r w:rsidR="00B82E2E">
        <w:rPr>
          <w:rFonts w:ascii="Arial" w:eastAsia="Times New Roman" w:hAnsi="Arial" w:cs="Arial"/>
          <w:color w:val="000000"/>
          <w:sz w:val="24"/>
          <w:szCs w:val="24"/>
          <w:lang w:eastAsia="es-EC"/>
        </w:rPr>
        <w:t>ácticas ofensivas (ejemplo: des</w:t>
      </w:r>
      <w:r w:rsidRPr="00DD03D1">
        <w:rPr>
          <w:rFonts w:ascii="Arial" w:eastAsia="Times New Roman" w:hAnsi="Arial" w:cs="Arial"/>
          <w:color w:val="000000"/>
          <w:sz w:val="24"/>
          <w:szCs w:val="24"/>
          <w:lang w:eastAsia="es-EC"/>
        </w:rPr>
        <w:t>marque, búsqueda de espacios libres, retrasar el retorno del móvil) y defensivas (e</w:t>
      </w:r>
      <w:r w:rsidR="00B82E2E">
        <w:rPr>
          <w:rFonts w:ascii="Arial" w:eastAsia="Times New Roman" w:hAnsi="Arial" w:cs="Arial"/>
          <w:color w:val="000000"/>
          <w:sz w:val="24"/>
          <w:szCs w:val="24"/>
          <w:lang w:eastAsia="es-EC"/>
        </w:rPr>
        <w:t>jemplo: marcar, cubrir los espa</w:t>
      </w:r>
      <w:r w:rsidRPr="00DD03D1">
        <w:rPr>
          <w:rFonts w:ascii="Arial" w:eastAsia="Times New Roman" w:hAnsi="Arial" w:cs="Arial"/>
          <w:color w:val="000000"/>
          <w:sz w:val="24"/>
          <w:szCs w:val="24"/>
          <w:lang w:eastAsia="es-EC"/>
        </w:rPr>
        <w:t>cios libres, devolver el móvil) como recursos para resolver favorablemente la participación en los juegos modificados.</w:t>
      </w:r>
    </w:p>
    <w:p w:rsidR="00DD03D1" w:rsidRPr="00F6517F"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F6517F">
        <w:rPr>
          <w:rFonts w:ascii="Arial" w:eastAsia="Times New Roman" w:hAnsi="Arial" w:cs="Arial"/>
          <w:b/>
          <w:color w:val="000000"/>
          <w:sz w:val="24"/>
          <w:szCs w:val="24"/>
          <w:lang w:eastAsia="es-EC"/>
        </w:rPr>
        <w:t xml:space="preserve">BLOQUE CURRICULAR 5: </w:t>
      </w:r>
      <w:r w:rsidR="00F6517F" w:rsidRPr="00F6517F">
        <w:rPr>
          <w:rFonts w:ascii="Arial" w:eastAsia="Times New Roman" w:hAnsi="Arial" w:cs="Arial"/>
          <w:b/>
          <w:color w:val="000000"/>
          <w:sz w:val="24"/>
          <w:szCs w:val="24"/>
          <w:lang w:eastAsia="es-EC"/>
        </w:rPr>
        <w:t>Construcción de la identidad Corporal</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analizar la infl</w:t>
      </w:r>
      <w:r w:rsidR="00B82E2E">
        <w:rPr>
          <w:rFonts w:ascii="Arial" w:eastAsia="Times New Roman" w:hAnsi="Arial" w:cs="Arial"/>
          <w:color w:val="000000"/>
          <w:sz w:val="24"/>
          <w:szCs w:val="24"/>
          <w:lang w:eastAsia="es-EC"/>
        </w:rPr>
        <w:t>uencia de mis experiencias cor</w:t>
      </w:r>
      <w:r w:rsidRPr="00DD03D1">
        <w:rPr>
          <w:rFonts w:ascii="Arial" w:eastAsia="Times New Roman" w:hAnsi="Arial" w:cs="Arial"/>
          <w:color w:val="000000"/>
          <w:sz w:val="24"/>
          <w:szCs w:val="24"/>
          <w:lang w:eastAsia="es-EC"/>
        </w:rPr>
        <w:t>porales y lo que me generan emocionalmente (deseo, miedo, entusiasmo, frustración, disposición, interés, entre otros) en la construcción de</w:t>
      </w:r>
      <w:r w:rsidR="00B82E2E">
        <w:rPr>
          <w:rFonts w:ascii="Arial" w:eastAsia="Times New Roman" w:hAnsi="Arial" w:cs="Arial"/>
          <w:color w:val="000000"/>
          <w:sz w:val="24"/>
          <w:szCs w:val="24"/>
          <w:lang w:eastAsia="es-EC"/>
        </w:rPr>
        <w:t xml:space="preserve"> mis posibilidades de participa</w:t>
      </w:r>
      <w:r w:rsidRPr="00DD03D1">
        <w:rPr>
          <w:rFonts w:ascii="Arial" w:eastAsia="Times New Roman" w:hAnsi="Arial" w:cs="Arial"/>
          <w:color w:val="000000"/>
          <w:sz w:val="24"/>
          <w:szCs w:val="24"/>
          <w:lang w:eastAsia="es-EC"/>
        </w:rPr>
        <w:t xml:space="preserve">ción y elección de diferentes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analizar la inf</w:t>
      </w:r>
      <w:r w:rsidR="00B82E2E">
        <w:rPr>
          <w:rFonts w:ascii="Arial" w:eastAsia="Times New Roman" w:hAnsi="Arial" w:cs="Arial"/>
          <w:color w:val="000000"/>
          <w:sz w:val="24"/>
          <w:szCs w:val="24"/>
          <w:lang w:eastAsia="es-EC"/>
        </w:rPr>
        <w:t>luencia de mis experiencias cor</w:t>
      </w:r>
      <w:r w:rsidRPr="00DD03D1">
        <w:rPr>
          <w:rFonts w:ascii="Arial" w:eastAsia="Times New Roman" w:hAnsi="Arial" w:cs="Arial"/>
          <w:color w:val="000000"/>
          <w:sz w:val="24"/>
          <w:szCs w:val="24"/>
          <w:lang w:eastAsia="es-EC"/>
        </w:rPr>
        <w:t>porales y lo que me generan emocionalmente (deseo, miedo, entusiasmo, frustración, disposición, interés, entre otros) en la construcción de</w:t>
      </w:r>
      <w:r w:rsidR="00B82E2E">
        <w:rPr>
          <w:rFonts w:ascii="Arial" w:eastAsia="Times New Roman" w:hAnsi="Arial" w:cs="Arial"/>
          <w:color w:val="000000"/>
          <w:sz w:val="24"/>
          <w:szCs w:val="24"/>
          <w:lang w:eastAsia="es-EC"/>
        </w:rPr>
        <w:t xml:space="preserve"> mis posibilidades de participa</w:t>
      </w:r>
      <w:r w:rsidRPr="00DD03D1">
        <w:rPr>
          <w:rFonts w:ascii="Arial" w:eastAsia="Times New Roman" w:hAnsi="Arial" w:cs="Arial"/>
          <w:color w:val="000000"/>
          <w:sz w:val="24"/>
          <w:szCs w:val="24"/>
          <w:lang w:eastAsia="es-EC"/>
        </w:rPr>
        <w:t>ción y elección de diferentes prácticas corporales.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las re</w:t>
      </w:r>
      <w:r w:rsidR="00B82E2E">
        <w:rPr>
          <w:rFonts w:ascii="Arial" w:eastAsia="Times New Roman" w:hAnsi="Arial" w:cs="Arial"/>
          <w:color w:val="000000"/>
          <w:sz w:val="24"/>
          <w:szCs w:val="24"/>
          <w:lang w:eastAsia="es-EC"/>
        </w:rPr>
        <w:t>presentaciones propias y del en</w:t>
      </w:r>
      <w:r w:rsidRPr="00DD03D1">
        <w:rPr>
          <w:rFonts w:ascii="Arial" w:eastAsia="Times New Roman" w:hAnsi="Arial" w:cs="Arial"/>
          <w:color w:val="000000"/>
          <w:sz w:val="24"/>
          <w:szCs w:val="24"/>
          <w:lang w:eastAsia="es-EC"/>
        </w:rPr>
        <w:t>torno social acerca del</w:t>
      </w:r>
      <w:r w:rsidR="00B82E2E">
        <w:rPr>
          <w:rFonts w:ascii="Arial" w:eastAsia="Times New Roman" w:hAnsi="Arial" w:cs="Arial"/>
          <w:color w:val="000000"/>
          <w:sz w:val="24"/>
          <w:szCs w:val="24"/>
          <w:lang w:eastAsia="es-EC"/>
        </w:rPr>
        <w:t xml:space="preserve"> propio desempeño y de las dife</w:t>
      </w:r>
      <w:r w:rsidRPr="00DD03D1">
        <w:rPr>
          <w:rFonts w:ascii="Arial" w:eastAsia="Times New Roman" w:hAnsi="Arial" w:cs="Arial"/>
          <w:color w:val="000000"/>
          <w:sz w:val="24"/>
          <w:szCs w:val="24"/>
          <w:lang w:eastAsia="es-EC"/>
        </w:rPr>
        <w:t>rentes prácticas corporales, identificando los efectos que producen las etiquetas sociales (hábil-inhábil, bueno-malo, femenino-masculino, entre otras) en mi identidad corporal</w:t>
      </w:r>
      <w:r w:rsidR="00B82E2E">
        <w:rPr>
          <w:rFonts w:ascii="Arial" w:eastAsia="Times New Roman" w:hAnsi="Arial" w:cs="Arial"/>
          <w:color w:val="000000"/>
          <w:sz w:val="24"/>
          <w:szCs w:val="24"/>
          <w:lang w:eastAsia="es-EC"/>
        </w:rPr>
        <w:t xml:space="preserve"> y en la de las demás personas.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EF.3.5.2.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las representaciones propias y del en-torno social acerca del</w:t>
      </w:r>
      <w:r w:rsidR="00B82E2E">
        <w:rPr>
          <w:rFonts w:ascii="Arial" w:eastAsia="Times New Roman" w:hAnsi="Arial" w:cs="Arial"/>
          <w:color w:val="000000"/>
          <w:sz w:val="24"/>
          <w:szCs w:val="24"/>
          <w:lang w:eastAsia="es-EC"/>
        </w:rPr>
        <w:t xml:space="preserve"> propio desempeño y de las dife</w:t>
      </w:r>
      <w:r w:rsidRPr="00DD03D1">
        <w:rPr>
          <w:rFonts w:ascii="Arial" w:eastAsia="Times New Roman" w:hAnsi="Arial" w:cs="Arial"/>
          <w:color w:val="000000"/>
          <w:sz w:val="24"/>
          <w:szCs w:val="24"/>
          <w:lang w:eastAsia="es-EC"/>
        </w:rPr>
        <w:t>rentes prácticas corporales, identificando los efectos que producen las etiquetas sociales (hábil-inhábil, bueno-malo, femenino-masculino, entre otras) en mi identidad corporal y en la de las demás personas.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valorar la necesidad de generar espacios de confianza que habiliten la </w:t>
      </w:r>
      <w:r w:rsidR="00B82E2E">
        <w:rPr>
          <w:rFonts w:ascii="Arial" w:eastAsia="Times New Roman" w:hAnsi="Arial" w:cs="Arial"/>
          <w:color w:val="000000"/>
          <w:sz w:val="24"/>
          <w:szCs w:val="24"/>
          <w:lang w:eastAsia="es-EC"/>
        </w:rPr>
        <w:t>construcción de identidades col</w:t>
      </w:r>
      <w:r w:rsidRPr="00DD03D1">
        <w:rPr>
          <w:rFonts w:ascii="Arial" w:eastAsia="Times New Roman" w:hAnsi="Arial" w:cs="Arial"/>
          <w:color w:val="000000"/>
          <w:sz w:val="24"/>
          <w:szCs w:val="24"/>
          <w:lang w:eastAsia="es-EC"/>
        </w:rPr>
        <w:t>ectivas, para facilitar el aprendizaje de diferentes prácticas corporales.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valorar la necesidad de generar espacios de confianza que habiliten la construcción d</w:t>
      </w:r>
      <w:r w:rsidR="00B82E2E">
        <w:rPr>
          <w:rFonts w:ascii="Arial" w:eastAsia="Times New Roman" w:hAnsi="Arial" w:cs="Arial"/>
          <w:color w:val="000000"/>
          <w:sz w:val="24"/>
          <w:szCs w:val="24"/>
          <w:lang w:eastAsia="es-EC"/>
        </w:rPr>
        <w:t>e identidades co</w:t>
      </w:r>
      <w:r w:rsidRPr="00DD03D1">
        <w:rPr>
          <w:rFonts w:ascii="Arial" w:eastAsia="Times New Roman" w:hAnsi="Arial" w:cs="Arial"/>
          <w:color w:val="000000"/>
          <w:sz w:val="24"/>
          <w:szCs w:val="24"/>
          <w:lang w:eastAsia="es-EC"/>
        </w:rPr>
        <w:t>lectivas, para facilitar el aprendizaje de diferentes prácticas corporales.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facilidades y</w:t>
      </w:r>
      <w:r w:rsidR="00F6517F">
        <w:rPr>
          <w:rFonts w:ascii="Arial" w:eastAsia="Times New Roman" w:hAnsi="Arial" w:cs="Arial"/>
          <w:color w:val="000000"/>
          <w:sz w:val="24"/>
          <w:szCs w:val="24"/>
          <w:lang w:eastAsia="es-EC"/>
        </w:rPr>
        <w:t xml:space="preserve"> dificultades (motoras, cogniti</w:t>
      </w:r>
      <w:r w:rsidRPr="00DD03D1">
        <w:rPr>
          <w:rFonts w:ascii="Arial" w:eastAsia="Times New Roman" w:hAnsi="Arial" w:cs="Arial"/>
          <w:color w:val="000000"/>
          <w:sz w:val="24"/>
          <w:szCs w:val="24"/>
          <w:lang w:eastAsia="es-EC"/>
        </w:rPr>
        <w:t xml:space="preserve">vas, sociales, entre otras) propias, para construir individual o colectivamente mis maneras de resolver las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facilidades y</w:t>
      </w:r>
      <w:r w:rsidR="00F6517F">
        <w:rPr>
          <w:rFonts w:ascii="Arial" w:eastAsia="Times New Roman" w:hAnsi="Arial" w:cs="Arial"/>
          <w:color w:val="000000"/>
          <w:sz w:val="24"/>
          <w:szCs w:val="24"/>
          <w:lang w:eastAsia="es-EC"/>
        </w:rPr>
        <w:t xml:space="preserve"> dificultades (motoras, cogniti</w:t>
      </w:r>
      <w:r w:rsidRPr="00DD03D1">
        <w:rPr>
          <w:rFonts w:ascii="Arial" w:eastAsia="Times New Roman" w:hAnsi="Arial" w:cs="Arial"/>
          <w:color w:val="000000"/>
          <w:sz w:val="24"/>
          <w:szCs w:val="24"/>
          <w:lang w:eastAsia="es-EC"/>
        </w:rPr>
        <w:t>vas, sociales, entre otras) propias, para construir individual o colectivamente mis maneras de resolver las prácticas corporales.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EF.3.5.5.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Percibir y registrar cuáles son los grupos musculares que necesitan ser activados (contraídos), relajados y </w:t>
      </w:r>
      <w:r w:rsidR="00F6517F" w:rsidRPr="00DD03D1">
        <w:rPr>
          <w:rFonts w:ascii="Arial" w:eastAsia="Times New Roman" w:hAnsi="Arial" w:cs="Arial"/>
          <w:color w:val="000000"/>
          <w:sz w:val="24"/>
          <w:szCs w:val="24"/>
          <w:lang w:eastAsia="es-EC"/>
        </w:rPr>
        <w:t>flexibilizados</w:t>
      </w:r>
      <w:r w:rsidRPr="00DD03D1">
        <w:rPr>
          <w:rFonts w:ascii="Arial" w:eastAsia="Times New Roman" w:hAnsi="Arial" w:cs="Arial"/>
          <w:color w:val="000000"/>
          <w:sz w:val="24"/>
          <w:szCs w:val="24"/>
          <w:lang w:eastAsia="es-EC"/>
        </w:rPr>
        <w:t xml:space="preserve"> y vivenciar las posibilidades de movimiento que poseen las articulaciones, para mejorar el conocimiento del propio cuerpo y optimizar la ejecución en las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F6517F" w:rsidRDefault="00F6517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F6517F" w:rsidRDefault="00F6517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F6517F" w:rsidRDefault="00F6517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F6517F"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F6517F">
        <w:rPr>
          <w:rFonts w:ascii="Arial" w:eastAsia="Times New Roman" w:hAnsi="Arial" w:cs="Arial"/>
          <w:b/>
          <w:color w:val="000000"/>
          <w:sz w:val="24"/>
          <w:szCs w:val="24"/>
          <w:lang w:eastAsia="es-EC"/>
        </w:rPr>
        <w:lastRenderedPageBreak/>
        <w:t>BLOQUE CURRICULAR 6:</w:t>
      </w:r>
      <w:r w:rsidR="00F6517F" w:rsidRPr="00F6517F">
        <w:rPr>
          <w:rFonts w:ascii="Arial" w:eastAsia="Times New Roman" w:hAnsi="Arial" w:cs="Arial"/>
          <w:b/>
          <w:color w:val="000000"/>
          <w:sz w:val="24"/>
          <w:szCs w:val="24"/>
          <w:lang w:eastAsia="es-EC"/>
        </w:rPr>
        <w:t xml:space="preserve"> Relaciones entre Practicas Corporales y Salud</w:t>
      </w:r>
      <w:r w:rsidRPr="00F6517F">
        <w:rPr>
          <w:rFonts w:ascii="Arial" w:eastAsia="Times New Roman" w:hAnsi="Arial" w:cs="Arial"/>
          <w:b/>
          <w:color w:val="000000"/>
          <w:sz w:val="24"/>
          <w:szCs w:val="24"/>
          <w:lang w:eastAsia="es-EC"/>
        </w:rPr>
        <w:tab/>
      </w:r>
      <w:r w:rsidRPr="00F6517F">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diferentes objetivos posibles (recreativo, mejora del desempeño pr</w:t>
      </w:r>
      <w:r w:rsidR="00F6517F">
        <w:rPr>
          <w:rFonts w:ascii="Arial" w:eastAsia="Times New Roman" w:hAnsi="Arial" w:cs="Arial"/>
          <w:color w:val="000000"/>
          <w:sz w:val="24"/>
          <w:szCs w:val="24"/>
          <w:lang w:eastAsia="es-EC"/>
        </w:rPr>
        <w:t>opio o colectivo, de alto rendi</w:t>
      </w:r>
      <w:r w:rsidRPr="00DD03D1">
        <w:rPr>
          <w:rFonts w:ascii="Arial" w:eastAsia="Times New Roman" w:hAnsi="Arial" w:cs="Arial"/>
          <w:color w:val="000000"/>
          <w:sz w:val="24"/>
          <w:szCs w:val="24"/>
          <w:lang w:eastAsia="es-EC"/>
        </w:rPr>
        <w:t>miento, entre otros) cuand</w:t>
      </w:r>
      <w:r w:rsidR="00B82E2E">
        <w:rPr>
          <w:rFonts w:ascii="Arial" w:eastAsia="Times New Roman" w:hAnsi="Arial" w:cs="Arial"/>
          <w:color w:val="000000"/>
          <w:sz w:val="24"/>
          <w:szCs w:val="24"/>
          <w:lang w:eastAsia="es-EC"/>
        </w:rPr>
        <w:t>o se realizan prácticas corpora</w:t>
      </w:r>
      <w:r w:rsidRPr="00DD03D1">
        <w:rPr>
          <w:rFonts w:ascii="Arial" w:eastAsia="Times New Roman" w:hAnsi="Arial" w:cs="Arial"/>
          <w:color w:val="000000"/>
          <w:sz w:val="24"/>
          <w:szCs w:val="24"/>
          <w:lang w:eastAsia="es-EC"/>
        </w:rPr>
        <w:t>les para poder decid</w:t>
      </w:r>
      <w:r w:rsidR="00B82E2E">
        <w:rPr>
          <w:rFonts w:ascii="Arial" w:eastAsia="Times New Roman" w:hAnsi="Arial" w:cs="Arial"/>
          <w:color w:val="000000"/>
          <w:sz w:val="24"/>
          <w:szCs w:val="24"/>
          <w:lang w:eastAsia="es-EC"/>
        </w:rPr>
        <w:t xml:space="preserve">ir en cuáles elige participar. </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Realizar acondicionamiento corporal, antes y después de la participación, en prácticas corporales, identificando su importancia para mejorar el desempeño y evitar lesiones.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Realizar acondicionamiento corporal, antes y después de la participación, en prácticas corporales, identificando su importancia para mejorar el desempeño y evitar lesiones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condición física de partida (capacidades coordinativas y condicionales:</w:t>
      </w:r>
      <w:r w:rsidR="00F6517F">
        <w:rPr>
          <w:rFonts w:ascii="Arial" w:eastAsia="Times New Roman" w:hAnsi="Arial" w:cs="Arial"/>
          <w:color w:val="000000"/>
          <w:sz w:val="24"/>
          <w:szCs w:val="24"/>
          <w:lang w:eastAsia="es-EC"/>
        </w:rPr>
        <w:t xml:space="preserve"> flexibilidad, velocidad, resis</w:t>
      </w:r>
      <w:r w:rsidRPr="00DD03D1">
        <w:rPr>
          <w:rFonts w:ascii="Arial" w:eastAsia="Times New Roman" w:hAnsi="Arial" w:cs="Arial"/>
          <w:color w:val="000000"/>
          <w:sz w:val="24"/>
          <w:szCs w:val="24"/>
          <w:lang w:eastAsia="es-EC"/>
        </w:rPr>
        <w:t xml:space="preserve">tencia y fuerza) y mejorarla de manera segura y saludable, en relación a las demandas y objetivos que presentan las diferentes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condición física de partida (capacidades coordinativas y condicionales:</w:t>
      </w:r>
      <w:r w:rsidR="00F6517F">
        <w:rPr>
          <w:rFonts w:ascii="Arial" w:eastAsia="Times New Roman" w:hAnsi="Arial" w:cs="Arial"/>
          <w:color w:val="000000"/>
          <w:sz w:val="24"/>
          <w:szCs w:val="24"/>
          <w:lang w:eastAsia="es-EC"/>
        </w:rPr>
        <w:t xml:space="preserve"> flexibilidad, velocidad, resist</w:t>
      </w:r>
      <w:r w:rsidR="00F6517F" w:rsidRPr="00DD03D1">
        <w:rPr>
          <w:rFonts w:ascii="Arial" w:eastAsia="Times New Roman" w:hAnsi="Arial" w:cs="Arial"/>
          <w:color w:val="000000"/>
          <w:sz w:val="24"/>
          <w:szCs w:val="24"/>
          <w:lang w:eastAsia="es-EC"/>
        </w:rPr>
        <w:t>encia</w:t>
      </w:r>
      <w:r w:rsidRPr="00DD03D1">
        <w:rPr>
          <w:rFonts w:ascii="Arial" w:eastAsia="Times New Roman" w:hAnsi="Arial" w:cs="Arial"/>
          <w:color w:val="000000"/>
          <w:sz w:val="24"/>
          <w:szCs w:val="24"/>
          <w:lang w:eastAsia="es-EC"/>
        </w:rPr>
        <w:t xml:space="preserve"> y fuerza) y mejorarla de manera segura y saludable, en relación a las demandas y objetivos que presentan las diferentes prácticas corporales.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 importancia del cuidado de sí y de las demás personas durante la participación en diferentes prácticas corporales, identificando los posibles riesgos.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cuidado de sí y de las demás personas durante la participación en diferentes prácticas corporales, identificando los posibles riesgos.</w:t>
      </w:r>
    </w:p>
    <w:p w:rsidR="00F6517F" w:rsidRDefault="00F6517F"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EF.3.6.5. </w:t>
      </w:r>
    </w:p>
    <w:p w:rsidR="00B82E2E"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presencia de p</w:t>
      </w:r>
      <w:r w:rsidR="00F6517F">
        <w:rPr>
          <w:rFonts w:ascii="Arial" w:eastAsia="Times New Roman" w:hAnsi="Arial" w:cs="Arial"/>
          <w:color w:val="000000"/>
          <w:sz w:val="24"/>
          <w:szCs w:val="24"/>
          <w:lang w:eastAsia="es-EC"/>
        </w:rPr>
        <w:t>lacer y displacer en la partici</w:t>
      </w:r>
      <w:r w:rsidRPr="00DD03D1">
        <w:rPr>
          <w:rFonts w:ascii="Arial" w:eastAsia="Times New Roman" w:hAnsi="Arial" w:cs="Arial"/>
          <w:color w:val="000000"/>
          <w:sz w:val="24"/>
          <w:szCs w:val="24"/>
          <w:lang w:eastAsia="es-EC"/>
        </w:rPr>
        <w:t>pación en prácticas corporales, para elegir aquellas que lo identifican, y practicarla de modo placentero dentro y fuera del contexto escolar.</w:t>
      </w:r>
      <w:r w:rsidR="00B82E2E">
        <w:rPr>
          <w:rFonts w:ascii="Arial" w:eastAsia="Times New Roman" w:hAnsi="Arial" w:cs="Arial"/>
          <w:color w:val="000000"/>
          <w:sz w:val="24"/>
          <w:szCs w:val="24"/>
          <w:lang w:eastAsia="es-EC"/>
        </w:rPr>
        <w:t xml:space="preserv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EF.3.6.5.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presencia de p</w:t>
      </w:r>
      <w:r w:rsidR="00F6517F">
        <w:rPr>
          <w:rFonts w:ascii="Arial" w:eastAsia="Times New Roman" w:hAnsi="Arial" w:cs="Arial"/>
          <w:color w:val="000000"/>
          <w:sz w:val="24"/>
          <w:szCs w:val="24"/>
          <w:lang w:eastAsia="es-EC"/>
        </w:rPr>
        <w:t>lacer y displacer en la partici</w:t>
      </w:r>
      <w:r w:rsidRPr="00DD03D1">
        <w:rPr>
          <w:rFonts w:ascii="Arial" w:eastAsia="Times New Roman" w:hAnsi="Arial" w:cs="Arial"/>
          <w:color w:val="000000"/>
          <w:sz w:val="24"/>
          <w:szCs w:val="24"/>
          <w:lang w:eastAsia="es-EC"/>
        </w:rPr>
        <w:t>pación en prácticas corporales, para elegir aquellas que lo identifican, y practicarla de modo placentero dentro y fuera del contexto escolar.</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F6517F"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F6517F">
        <w:rPr>
          <w:rFonts w:ascii="Arial" w:eastAsia="Times New Roman" w:hAnsi="Arial" w:cs="Arial"/>
          <w:b/>
          <w:color w:val="000000"/>
          <w:sz w:val="24"/>
          <w:szCs w:val="24"/>
          <w:lang w:eastAsia="es-EC"/>
        </w:rPr>
        <w:t>MATRIZ DE DESTREZAS CON CRITERIOS DE DESEMPEÑO NIVEL 4</w:t>
      </w:r>
      <w:r w:rsidRPr="00F6517F">
        <w:rPr>
          <w:rFonts w:ascii="Arial" w:eastAsia="Times New Roman" w:hAnsi="Arial" w:cs="Arial"/>
          <w:b/>
          <w:color w:val="000000"/>
          <w:sz w:val="24"/>
          <w:szCs w:val="24"/>
          <w:lang w:eastAsia="es-EC"/>
        </w:rPr>
        <w:tab/>
      </w:r>
      <w:r w:rsidR="00F6517F">
        <w:rPr>
          <w:rFonts w:ascii="Arial" w:eastAsia="Times New Roman" w:hAnsi="Arial" w:cs="Arial"/>
          <w:b/>
          <w:color w:val="000000"/>
          <w:sz w:val="24"/>
          <w:szCs w:val="24"/>
          <w:lang w:eastAsia="es-EC"/>
        </w:rPr>
        <w:t xml:space="preserve">         </w:t>
      </w:r>
      <w:r w:rsidRPr="00F6517F">
        <w:rPr>
          <w:rFonts w:ascii="Arial" w:eastAsia="Times New Roman" w:hAnsi="Arial" w:cs="Arial"/>
          <w:b/>
          <w:color w:val="000000"/>
          <w:sz w:val="24"/>
          <w:szCs w:val="24"/>
          <w:lang w:eastAsia="es-EC"/>
        </w:rPr>
        <w:t>8VO</w:t>
      </w:r>
      <w:r w:rsidRPr="00F6517F">
        <w:rPr>
          <w:rFonts w:ascii="Arial" w:eastAsia="Times New Roman" w:hAnsi="Arial" w:cs="Arial"/>
          <w:b/>
          <w:color w:val="000000"/>
          <w:sz w:val="24"/>
          <w:szCs w:val="24"/>
          <w:lang w:eastAsia="es-EC"/>
        </w:rPr>
        <w:tab/>
        <w:t>9NO</w:t>
      </w:r>
      <w:r w:rsidRPr="00F6517F">
        <w:rPr>
          <w:rFonts w:ascii="Arial" w:eastAsia="Times New Roman" w:hAnsi="Arial" w:cs="Arial"/>
          <w:b/>
          <w:color w:val="000000"/>
          <w:sz w:val="24"/>
          <w:szCs w:val="24"/>
          <w:lang w:eastAsia="es-EC"/>
        </w:rPr>
        <w:tab/>
        <w:t>10MO</w:t>
      </w:r>
    </w:p>
    <w:p w:rsidR="00D83221" w:rsidRDefault="00D832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 xml:space="preserve">BLOQUE CURRICULAR 1: </w:t>
      </w:r>
      <w:r w:rsidR="00D83221" w:rsidRPr="00D83221">
        <w:rPr>
          <w:rFonts w:ascii="Arial" w:eastAsia="Times New Roman" w:hAnsi="Arial" w:cs="Arial"/>
          <w:b/>
          <w:color w:val="000000"/>
          <w:sz w:val="24"/>
          <w:szCs w:val="24"/>
          <w:lang w:eastAsia="es-EC"/>
        </w:rPr>
        <w:t>Practicas Lúdicas, los juegos y el jugar</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diferentes categorías</w:t>
      </w:r>
      <w:r w:rsidR="00B82E2E">
        <w:rPr>
          <w:rFonts w:ascii="Arial" w:eastAsia="Times New Roman" w:hAnsi="Arial" w:cs="Arial"/>
          <w:color w:val="000000"/>
          <w:sz w:val="24"/>
          <w:szCs w:val="24"/>
          <w:lang w:eastAsia="es-EC"/>
        </w:rPr>
        <w:t xml:space="preserve"> de juegos (tradicionales, popu</w:t>
      </w:r>
      <w:r w:rsidRPr="00DD03D1">
        <w:rPr>
          <w:rFonts w:ascii="Arial" w:eastAsia="Times New Roman" w:hAnsi="Arial" w:cs="Arial"/>
          <w:color w:val="000000"/>
          <w:sz w:val="24"/>
          <w:szCs w:val="24"/>
          <w:lang w:eastAsia="es-EC"/>
        </w:rPr>
        <w:t xml:space="preserve">lares, modificados, masivos, expresivos, con elementos, en el medio natural, entre otros), reconociendo el aporte cultural proveniente de sus orígenes, objetivos y lógicas a la identidad nacional. </w:t>
      </w:r>
    </w:p>
    <w:p w:rsidR="00B82E2E"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EF.4.1.1.</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diferentes categorías</w:t>
      </w:r>
      <w:r w:rsidR="00B82E2E">
        <w:rPr>
          <w:rFonts w:ascii="Arial" w:eastAsia="Times New Roman" w:hAnsi="Arial" w:cs="Arial"/>
          <w:color w:val="000000"/>
          <w:sz w:val="24"/>
          <w:szCs w:val="24"/>
          <w:lang w:eastAsia="es-EC"/>
        </w:rPr>
        <w:t xml:space="preserve"> de juegos (tradicionales, popu</w:t>
      </w:r>
      <w:r w:rsidRPr="00DD03D1">
        <w:rPr>
          <w:rFonts w:ascii="Arial" w:eastAsia="Times New Roman" w:hAnsi="Arial" w:cs="Arial"/>
          <w:color w:val="000000"/>
          <w:sz w:val="24"/>
          <w:szCs w:val="24"/>
          <w:lang w:eastAsia="es-EC"/>
        </w:rPr>
        <w:t>lares, modificados, masivos, expresivos, con elementos, en el medio natural, entre otros), reconociendo el aporte cultural proveniente de sus orígenes, objetivos y lógicas a la identidad nacional.</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Crear y recrear individualmente </w:t>
      </w:r>
      <w:r w:rsidR="00B82E2E">
        <w:rPr>
          <w:rFonts w:ascii="Arial" w:eastAsia="Times New Roman" w:hAnsi="Arial" w:cs="Arial"/>
          <w:color w:val="000000"/>
          <w:sz w:val="24"/>
          <w:szCs w:val="24"/>
          <w:lang w:eastAsia="es-EC"/>
        </w:rPr>
        <w:t>y con pares nuevos juegos, acor</w:t>
      </w:r>
      <w:r w:rsidRPr="00DD03D1">
        <w:rPr>
          <w:rFonts w:ascii="Arial" w:eastAsia="Times New Roman" w:hAnsi="Arial" w:cs="Arial"/>
          <w:color w:val="000000"/>
          <w:sz w:val="24"/>
          <w:szCs w:val="24"/>
          <w:lang w:eastAsia="es-EC"/>
        </w:rPr>
        <w:t>dando objetivos y reglas, respetando los acuerdos y modificando las reglas para continuar participa</w:t>
      </w:r>
      <w:r w:rsidR="00B82E2E">
        <w:rPr>
          <w:rFonts w:ascii="Arial" w:eastAsia="Times New Roman" w:hAnsi="Arial" w:cs="Arial"/>
          <w:color w:val="000000"/>
          <w:sz w:val="24"/>
          <w:szCs w:val="24"/>
          <w:lang w:eastAsia="es-EC"/>
        </w:rPr>
        <w:t>ndo y/o jugando, según sus inte</w:t>
      </w:r>
      <w:r w:rsidRPr="00DD03D1">
        <w:rPr>
          <w:rFonts w:ascii="Arial" w:eastAsia="Times New Roman" w:hAnsi="Arial" w:cs="Arial"/>
          <w:color w:val="000000"/>
          <w:sz w:val="24"/>
          <w:szCs w:val="24"/>
          <w:lang w:eastAsia="es-EC"/>
        </w:rPr>
        <w:t xml:space="preserve">reses y necesidades.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Crear y recrear individualmente </w:t>
      </w:r>
      <w:r w:rsidR="00B82E2E">
        <w:rPr>
          <w:rFonts w:ascii="Arial" w:eastAsia="Times New Roman" w:hAnsi="Arial" w:cs="Arial"/>
          <w:color w:val="000000"/>
          <w:sz w:val="24"/>
          <w:szCs w:val="24"/>
          <w:lang w:eastAsia="es-EC"/>
        </w:rPr>
        <w:t>y con pares nuevos juegos, acor</w:t>
      </w:r>
      <w:r w:rsidRPr="00DD03D1">
        <w:rPr>
          <w:rFonts w:ascii="Arial" w:eastAsia="Times New Roman" w:hAnsi="Arial" w:cs="Arial"/>
          <w:color w:val="000000"/>
          <w:sz w:val="24"/>
          <w:szCs w:val="24"/>
          <w:lang w:eastAsia="es-EC"/>
        </w:rPr>
        <w:t>dando objetivos y reglas, respetando los acuerdos y modificando las reglas para continuar participando y/o juga</w:t>
      </w:r>
      <w:r w:rsidR="00B82E2E">
        <w:rPr>
          <w:rFonts w:ascii="Arial" w:eastAsia="Times New Roman" w:hAnsi="Arial" w:cs="Arial"/>
          <w:color w:val="000000"/>
          <w:sz w:val="24"/>
          <w:szCs w:val="24"/>
          <w:lang w:eastAsia="es-EC"/>
        </w:rPr>
        <w:t>ndo, según sus inte</w:t>
      </w:r>
      <w:r w:rsidRPr="00DD03D1">
        <w:rPr>
          <w:rFonts w:ascii="Arial" w:eastAsia="Times New Roman" w:hAnsi="Arial" w:cs="Arial"/>
          <w:color w:val="000000"/>
          <w:sz w:val="24"/>
          <w:szCs w:val="24"/>
          <w:lang w:eastAsia="es-EC"/>
        </w:rPr>
        <w:t>reses y necesidades.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juegos de diferentes l</w:t>
      </w:r>
      <w:r w:rsidR="00B82E2E">
        <w:rPr>
          <w:rFonts w:ascii="Arial" w:eastAsia="Times New Roman" w:hAnsi="Arial" w:cs="Arial"/>
          <w:color w:val="000000"/>
          <w:sz w:val="24"/>
          <w:szCs w:val="24"/>
          <w:lang w:eastAsia="es-EC"/>
        </w:rPr>
        <w:t>ógicas, identificando las deman</w:t>
      </w:r>
      <w:r w:rsidRPr="00DD03D1">
        <w:rPr>
          <w:rFonts w:ascii="Arial" w:eastAsia="Times New Roman" w:hAnsi="Arial" w:cs="Arial"/>
          <w:color w:val="000000"/>
          <w:sz w:val="24"/>
          <w:szCs w:val="24"/>
          <w:lang w:eastAsia="es-EC"/>
        </w:rPr>
        <w:t>das (motoras, intelectuales, emocionales, sociales, entre otras) que cada uno le presenta, para ajustar las decisiones y acciones (téc</w:t>
      </w:r>
      <w:r w:rsidR="00B82E2E">
        <w:rPr>
          <w:rFonts w:ascii="Arial" w:eastAsia="Times New Roman" w:hAnsi="Arial" w:cs="Arial"/>
          <w:color w:val="000000"/>
          <w:sz w:val="24"/>
          <w:szCs w:val="24"/>
          <w:lang w:eastAsia="es-EC"/>
        </w:rPr>
        <w:t>ni</w:t>
      </w:r>
      <w:r w:rsidRPr="00DD03D1">
        <w:rPr>
          <w:rFonts w:ascii="Arial" w:eastAsia="Times New Roman" w:hAnsi="Arial" w:cs="Arial"/>
          <w:color w:val="000000"/>
          <w:sz w:val="24"/>
          <w:szCs w:val="24"/>
          <w:lang w:eastAsia="es-EC"/>
        </w:rPr>
        <w:t>cas de movimiento) que le permita</w:t>
      </w:r>
      <w:r w:rsidR="00B82E2E">
        <w:rPr>
          <w:rFonts w:ascii="Arial" w:eastAsia="Times New Roman" w:hAnsi="Arial" w:cs="Arial"/>
          <w:color w:val="000000"/>
          <w:sz w:val="24"/>
          <w:szCs w:val="24"/>
          <w:lang w:eastAsia="es-EC"/>
        </w:rPr>
        <w:t>n conseguir el objetivo de mane</w:t>
      </w:r>
      <w:r w:rsidRPr="00DD03D1">
        <w:rPr>
          <w:rFonts w:ascii="Arial" w:eastAsia="Times New Roman" w:hAnsi="Arial" w:cs="Arial"/>
          <w:color w:val="000000"/>
          <w:sz w:val="24"/>
          <w:szCs w:val="24"/>
          <w:lang w:eastAsia="es-EC"/>
        </w:rPr>
        <w:t xml:space="preserve">ra segura, </w:t>
      </w:r>
      <w:r w:rsidR="00B82E2E">
        <w:rPr>
          <w:rFonts w:ascii="Arial" w:eastAsia="Times New Roman" w:hAnsi="Arial" w:cs="Arial"/>
          <w:color w:val="000000"/>
          <w:sz w:val="24"/>
          <w:szCs w:val="24"/>
          <w:lang w:eastAsia="es-EC"/>
        </w:rPr>
        <w:t xml:space="preserve">teniendo en cuenta el entorno.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juegos de diferentes l</w:t>
      </w:r>
      <w:r w:rsidR="00B82E2E">
        <w:rPr>
          <w:rFonts w:ascii="Arial" w:eastAsia="Times New Roman" w:hAnsi="Arial" w:cs="Arial"/>
          <w:color w:val="000000"/>
          <w:sz w:val="24"/>
          <w:szCs w:val="24"/>
          <w:lang w:eastAsia="es-EC"/>
        </w:rPr>
        <w:t>ógicas, identificando las deman</w:t>
      </w:r>
      <w:r w:rsidRPr="00DD03D1">
        <w:rPr>
          <w:rFonts w:ascii="Arial" w:eastAsia="Times New Roman" w:hAnsi="Arial" w:cs="Arial"/>
          <w:color w:val="000000"/>
          <w:sz w:val="24"/>
          <w:szCs w:val="24"/>
          <w:lang w:eastAsia="es-EC"/>
        </w:rPr>
        <w:t>das (motoras, intelectuales, emocionales, sociales, entre otras) que cada uno le presenta, para ajustar l</w:t>
      </w:r>
      <w:r w:rsidR="00B82E2E">
        <w:rPr>
          <w:rFonts w:ascii="Arial" w:eastAsia="Times New Roman" w:hAnsi="Arial" w:cs="Arial"/>
          <w:color w:val="000000"/>
          <w:sz w:val="24"/>
          <w:szCs w:val="24"/>
          <w:lang w:eastAsia="es-EC"/>
        </w:rPr>
        <w:t>as decisiones y acciones (técni</w:t>
      </w:r>
      <w:r w:rsidRPr="00DD03D1">
        <w:rPr>
          <w:rFonts w:ascii="Arial" w:eastAsia="Times New Roman" w:hAnsi="Arial" w:cs="Arial"/>
          <w:color w:val="000000"/>
          <w:sz w:val="24"/>
          <w:szCs w:val="24"/>
          <w:lang w:eastAsia="es-EC"/>
        </w:rPr>
        <w:t>cas de movimiento) que le permita</w:t>
      </w:r>
      <w:r w:rsidR="00B82E2E">
        <w:rPr>
          <w:rFonts w:ascii="Arial" w:eastAsia="Times New Roman" w:hAnsi="Arial" w:cs="Arial"/>
          <w:color w:val="000000"/>
          <w:sz w:val="24"/>
          <w:szCs w:val="24"/>
          <w:lang w:eastAsia="es-EC"/>
        </w:rPr>
        <w:t>n conseguir el objetivo de mane</w:t>
      </w:r>
      <w:r w:rsidRPr="00DD03D1">
        <w:rPr>
          <w:rFonts w:ascii="Arial" w:eastAsia="Times New Roman" w:hAnsi="Arial" w:cs="Arial"/>
          <w:color w:val="000000"/>
          <w:sz w:val="24"/>
          <w:szCs w:val="24"/>
          <w:lang w:eastAsia="es-EC"/>
        </w:rPr>
        <w:t>ra segura, teniendo en cuenta el entorno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mejorar las propias posibilidades de participación (motora, intelectual, emocional, social, entre otras) en los juegos, y hacerlas conscientes para optimizar el disfrute y elegir jugarlos fuera de</w:t>
      </w:r>
      <w:r w:rsidR="00B82E2E">
        <w:rPr>
          <w:rFonts w:ascii="Arial" w:eastAsia="Times New Roman" w:hAnsi="Arial" w:cs="Arial"/>
          <w:color w:val="000000"/>
          <w:sz w:val="24"/>
          <w:szCs w:val="24"/>
          <w:lang w:eastAsia="es-EC"/>
        </w:rPr>
        <w:t xml:space="preserve"> las instituciones educativas.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mejorar las propias posibilidades de participación (motora, intelectual, emocional, social, entre otras) en los juegos, y hacerlas conscientes para optimizar el disfrute y elegir jugarlos fuera de las instituciones educativas.</w:t>
      </w:r>
      <w:r w:rsidRPr="00DD03D1">
        <w:rPr>
          <w:rFonts w:ascii="Arial" w:eastAsia="Times New Roman" w:hAnsi="Arial" w:cs="Arial"/>
          <w:color w:val="000000"/>
          <w:sz w:val="24"/>
          <w:szCs w:val="24"/>
          <w:lang w:eastAsia="es-EC"/>
        </w:rPr>
        <w:tab/>
        <w:t>.</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las diferencias entre pares como requisito necesario para cooperar, trabajar en equipo y construir estrategias colectivas que le permitan alcanzar los objetivos de los juegos.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el rol que ocupa en los juegos colectivos para construir y poner en práctica respuestas tácticas individuales y colectivas que le permitan resolver situaciones del juego.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el rol que ocupa en los juegos colectivos para construir y poner en práctica respuestas tácticas individuales y colectivas que le permitan resolver situaciones del juego.</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EF.4.1.7.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las estrategias que utiliza el adversario para contrarrestarlas con estrategias individuales y colectivas y alcanzar los objetivos del juego.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Acondicionar los espacios y construir materiales para poder real</w:t>
      </w:r>
      <w:r w:rsidR="00B82E2E">
        <w:rPr>
          <w:rFonts w:ascii="Arial" w:eastAsia="Times New Roman" w:hAnsi="Arial" w:cs="Arial"/>
          <w:color w:val="000000"/>
          <w:sz w:val="24"/>
          <w:szCs w:val="24"/>
          <w:lang w:eastAsia="es-EC"/>
        </w:rPr>
        <w:t>i</w:t>
      </w:r>
      <w:r w:rsidRPr="00DD03D1">
        <w:rPr>
          <w:rFonts w:ascii="Arial" w:eastAsia="Times New Roman" w:hAnsi="Arial" w:cs="Arial"/>
          <w:color w:val="000000"/>
          <w:sz w:val="24"/>
          <w:szCs w:val="24"/>
          <w:lang w:eastAsia="es-EC"/>
        </w:rPr>
        <w:t>zar los juegos de manera segura, priorizando el uso de materiales reciclables.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Acondicionar los espacios y constr</w:t>
      </w:r>
      <w:r w:rsidR="00B82E2E">
        <w:rPr>
          <w:rFonts w:ascii="Arial" w:eastAsia="Times New Roman" w:hAnsi="Arial" w:cs="Arial"/>
          <w:color w:val="000000"/>
          <w:sz w:val="24"/>
          <w:szCs w:val="24"/>
          <w:lang w:eastAsia="es-EC"/>
        </w:rPr>
        <w:t>uir materiales para poder reali</w:t>
      </w:r>
      <w:r w:rsidRPr="00DD03D1">
        <w:rPr>
          <w:rFonts w:ascii="Arial" w:eastAsia="Times New Roman" w:hAnsi="Arial" w:cs="Arial"/>
          <w:color w:val="000000"/>
          <w:sz w:val="24"/>
          <w:szCs w:val="24"/>
          <w:lang w:eastAsia="es-EC"/>
        </w:rPr>
        <w:t xml:space="preserve">zar los juegos de manera segura, priorizando el </w:t>
      </w:r>
      <w:r w:rsidR="00B82E2E">
        <w:rPr>
          <w:rFonts w:ascii="Arial" w:eastAsia="Times New Roman" w:hAnsi="Arial" w:cs="Arial"/>
          <w:color w:val="000000"/>
          <w:sz w:val="24"/>
          <w:szCs w:val="24"/>
          <w:lang w:eastAsia="es-EC"/>
        </w:rPr>
        <w:t xml:space="preserve">uso de materiales reciclables.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EF.4.1.9.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situaciones riesgosas antes y durante la participación en los juegos y acordar pautas de trabajo seguras y respetarlas para el cuidado de sí y de las demás personas.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BLOQUE CURRICULAR 2:</w:t>
      </w:r>
      <w:r w:rsidR="00D83221" w:rsidRPr="00D83221">
        <w:rPr>
          <w:rFonts w:ascii="Arial" w:eastAsia="Times New Roman" w:hAnsi="Arial" w:cs="Arial"/>
          <w:b/>
          <w:color w:val="000000"/>
          <w:sz w:val="24"/>
          <w:szCs w:val="24"/>
          <w:lang w:eastAsia="es-EC"/>
        </w:rPr>
        <w:t xml:space="preserve"> Practicas Gimnasticas</w:t>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habilidades motrices básicas (caminar, correr, lanzar y saltar) de ejercicios construidos (acrobacias, posiciones invertidas, destrezas, entre otros) y practicar c</w:t>
      </w:r>
      <w:r w:rsidR="00B82E2E">
        <w:rPr>
          <w:rFonts w:ascii="Arial" w:eastAsia="Times New Roman" w:hAnsi="Arial" w:cs="Arial"/>
          <w:color w:val="000000"/>
          <w:sz w:val="24"/>
          <w:szCs w:val="24"/>
          <w:lang w:eastAsia="es-EC"/>
        </w:rPr>
        <w:t>on diferentes grados de dificul</w:t>
      </w:r>
      <w:r w:rsidRPr="00DD03D1">
        <w:rPr>
          <w:rFonts w:ascii="Arial" w:eastAsia="Times New Roman" w:hAnsi="Arial" w:cs="Arial"/>
          <w:color w:val="000000"/>
          <w:sz w:val="24"/>
          <w:szCs w:val="24"/>
          <w:lang w:eastAsia="es-EC"/>
        </w:rPr>
        <w:t>tad, realizando los ajustes corpora</w:t>
      </w:r>
      <w:r w:rsidR="00B82E2E">
        <w:rPr>
          <w:rFonts w:ascii="Arial" w:eastAsia="Times New Roman" w:hAnsi="Arial" w:cs="Arial"/>
          <w:color w:val="000000"/>
          <w:sz w:val="24"/>
          <w:szCs w:val="24"/>
          <w:lang w:eastAsia="es-EC"/>
        </w:rPr>
        <w:t>les necesarios para poder ejecu</w:t>
      </w:r>
      <w:r w:rsidRPr="00DD03D1">
        <w:rPr>
          <w:rFonts w:ascii="Arial" w:eastAsia="Times New Roman" w:hAnsi="Arial" w:cs="Arial"/>
          <w:color w:val="000000"/>
          <w:sz w:val="24"/>
          <w:szCs w:val="24"/>
          <w:lang w:eastAsia="es-EC"/>
        </w:rPr>
        <w:t xml:space="preserve">tarlos de manera segura y placentera.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habilidades motrices básicas (caminar, correr, lanzar y saltar) de ejercicios construidos (acrobacias, posiciones invertidas, destrezas, entre otros) y practicar c</w:t>
      </w:r>
      <w:r w:rsidR="00D83221">
        <w:rPr>
          <w:rFonts w:ascii="Arial" w:eastAsia="Times New Roman" w:hAnsi="Arial" w:cs="Arial"/>
          <w:color w:val="000000"/>
          <w:sz w:val="24"/>
          <w:szCs w:val="24"/>
          <w:lang w:eastAsia="es-EC"/>
        </w:rPr>
        <w:t>on diferentes grados de dificul</w:t>
      </w:r>
      <w:r w:rsidRPr="00DD03D1">
        <w:rPr>
          <w:rFonts w:ascii="Arial" w:eastAsia="Times New Roman" w:hAnsi="Arial" w:cs="Arial"/>
          <w:color w:val="000000"/>
          <w:sz w:val="24"/>
          <w:szCs w:val="24"/>
          <w:lang w:eastAsia="es-EC"/>
        </w:rPr>
        <w:t>tad, realizando los ajustes corpora</w:t>
      </w:r>
      <w:r w:rsidR="00B82E2E">
        <w:rPr>
          <w:rFonts w:ascii="Arial" w:eastAsia="Times New Roman" w:hAnsi="Arial" w:cs="Arial"/>
          <w:color w:val="000000"/>
          <w:sz w:val="24"/>
          <w:szCs w:val="24"/>
          <w:lang w:eastAsia="es-EC"/>
        </w:rPr>
        <w:t>les necesarios para poder ejecu</w:t>
      </w:r>
      <w:r w:rsidRPr="00DD03D1">
        <w:rPr>
          <w:rFonts w:ascii="Arial" w:eastAsia="Times New Roman" w:hAnsi="Arial" w:cs="Arial"/>
          <w:color w:val="000000"/>
          <w:sz w:val="24"/>
          <w:szCs w:val="24"/>
          <w:lang w:eastAsia="es-EC"/>
        </w:rPr>
        <w:t xml:space="preserve">tarlos de manera segura y placentera.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Diferenciar habilidades motrices básicas (caminar, correr, lanzar y saltar) de ejercicios construidos (acrobacias, posiciones invertidas, destrezas, entre otros) y </w:t>
      </w:r>
      <w:r w:rsidRPr="00DD03D1">
        <w:rPr>
          <w:rFonts w:ascii="Arial" w:eastAsia="Times New Roman" w:hAnsi="Arial" w:cs="Arial"/>
          <w:color w:val="000000"/>
          <w:sz w:val="24"/>
          <w:szCs w:val="24"/>
          <w:lang w:eastAsia="es-EC"/>
        </w:rPr>
        <w:lastRenderedPageBreak/>
        <w:t>practicar c</w:t>
      </w:r>
      <w:r w:rsidR="00B82E2E">
        <w:rPr>
          <w:rFonts w:ascii="Arial" w:eastAsia="Times New Roman" w:hAnsi="Arial" w:cs="Arial"/>
          <w:color w:val="000000"/>
          <w:sz w:val="24"/>
          <w:szCs w:val="24"/>
          <w:lang w:eastAsia="es-EC"/>
        </w:rPr>
        <w:t>on diferentes grados de dificul</w:t>
      </w:r>
      <w:r w:rsidRPr="00DD03D1">
        <w:rPr>
          <w:rFonts w:ascii="Arial" w:eastAsia="Times New Roman" w:hAnsi="Arial" w:cs="Arial"/>
          <w:color w:val="000000"/>
          <w:sz w:val="24"/>
          <w:szCs w:val="24"/>
          <w:lang w:eastAsia="es-EC"/>
        </w:rPr>
        <w:t>tad, realizando los ajustes corpora</w:t>
      </w:r>
      <w:r w:rsidR="00B82E2E">
        <w:rPr>
          <w:rFonts w:ascii="Arial" w:eastAsia="Times New Roman" w:hAnsi="Arial" w:cs="Arial"/>
          <w:color w:val="000000"/>
          <w:sz w:val="24"/>
          <w:szCs w:val="24"/>
          <w:lang w:eastAsia="es-EC"/>
        </w:rPr>
        <w:t>les necesarios para poder ejecu</w:t>
      </w:r>
      <w:r w:rsidRPr="00DD03D1">
        <w:rPr>
          <w:rFonts w:ascii="Arial" w:eastAsia="Times New Roman" w:hAnsi="Arial" w:cs="Arial"/>
          <w:color w:val="000000"/>
          <w:sz w:val="24"/>
          <w:szCs w:val="24"/>
          <w:lang w:eastAsia="es-EC"/>
        </w:rPr>
        <w:t xml:space="preserve">tarlos de manera segura y placentera.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F.4.2.1.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habilidades motrices básicas (caminar, correr, lanzar y saltar) de ejercicios construidos (acrobacias, posiciones invertidas, destrezas, entre otros) y practicar c</w:t>
      </w:r>
      <w:r w:rsidR="00B82E2E">
        <w:rPr>
          <w:rFonts w:ascii="Arial" w:eastAsia="Times New Roman" w:hAnsi="Arial" w:cs="Arial"/>
          <w:color w:val="000000"/>
          <w:sz w:val="24"/>
          <w:szCs w:val="24"/>
          <w:lang w:eastAsia="es-EC"/>
        </w:rPr>
        <w:t>on diferentes grados de dificul</w:t>
      </w:r>
      <w:r w:rsidRPr="00DD03D1">
        <w:rPr>
          <w:rFonts w:ascii="Arial" w:eastAsia="Times New Roman" w:hAnsi="Arial" w:cs="Arial"/>
          <w:color w:val="000000"/>
          <w:sz w:val="24"/>
          <w:szCs w:val="24"/>
          <w:lang w:eastAsia="es-EC"/>
        </w:rPr>
        <w:t>tad, realizando los ajustes corpora</w:t>
      </w:r>
      <w:r w:rsidR="00B82E2E">
        <w:rPr>
          <w:rFonts w:ascii="Arial" w:eastAsia="Times New Roman" w:hAnsi="Arial" w:cs="Arial"/>
          <w:color w:val="000000"/>
          <w:sz w:val="24"/>
          <w:szCs w:val="24"/>
          <w:lang w:eastAsia="es-EC"/>
        </w:rPr>
        <w:t>les necesarios para poder ejecu</w:t>
      </w:r>
      <w:r w:rsidRPr="00DD03D1">
        <w:rPr>
          <w:rFonts w:ascii="Arial" w:eastAsia="Times New Roman" w:hAnsi="Arial" w:cs="Arial"/>
          <w:color w:val="000000"/>
          <w:sz w:val="24"/>
          <w:szCs w:val="24"/>
          <w:lang w:eastAsia="es-EC"/>
        </w:rPr>
        <w:t xml:space="preserve">tarlos de manera segura y placentera.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 condición física (capacidad que tiene los sujetos para realizar actividad física) como un estado inherente a cada sujeto, que puede mejorarse o deteriorarse en función de las propias acciones, para tomar decisiones tendientes a optimizarla.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condición física (capacidad que tiene los sujetos para realizar actividad física) como un estado inherente a cada sujeto, que puede mejorarse o deteriorarse en función de las propias acciones, para tomar decisiones tendientes a optimizarla.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grupalmente (con y sin elementos: pañuelos, cuerdas, ulas, cintas, pelotas, bastones y clavas)</w:t>
      </w:r>
      <w:r w:rsidR="00B82E2E">
        <w:rPr>
          <w:rFonts w:ascii="Arial" w:eastAsia="Times New Roman" w:hAnsi="Arial" w:cs="Arial"/>
          <w:color w:val="000000"/>
          <w:sz w:val="24"/>
          <w:szCs w:val="24"/>
          <w:lang w:eastAsia="es-EC"/>
        </w:rPr>
        <w:t xml:space="preserve"> composiciones gimnásticas y co</w:t>
      </w:r>
      <w:r w:rsidRPr="00DD03D1">
        <w:rPr>
          <w:rFonts w:ascii="Arial" w:eastAsia="Times New Roman" w:hAnsi="Arial" w:cs="Arial"/>
          <w:color w:val="000000"/>
          <w:sz w:val="24"/>
          <w:szCs w:val="24"/>
          <w:lang w:eastAsia="es-EC"/>
        </w:rPr>
        <w:t>reografías, identificando las caracterí</w:t>
      </w:r>
      <w:r w:rsidR="00B82E2E">
        <w:rPr>
          <w:rFonts w:ascii="Arial" w:eastAsia="Times New Roman" w:hAnsi="Arial" w:cs="Arial"/>
          <w:color w:val="000000"/>
          <w:sz w:val="24"/>
          <w:szCs w:val="24"/>
          <w:lang w:eastAsia="es-EC"/>
        </w:rPr>
        <w:t>sticas, utilizando los desplaza</w:t>
      </w:r>
      <w:r w:rsidRPr="00DD03D1">
        <w:rPr>
          <w:rFonts w:ascii="Arial" w:eastAsia="Times New Roman" w:hAnsi="Arial" w:cs="Arial"/>
          <w:color w:val="000000"/>
          <w:sz w:val="24"/>
          <w:szCs w:val="24"/>
          <w:lang w:eastAsia="es-EC"/>
        </w:rPr>
        <w:t xml:space="preserve">mientos gimnásticos como enlaces y acordando pautas de trabajo colectivo para encontrar maneras seguras, eficaces y placenteras de realizarlas.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grupalmente (con y sin elementos: pañuelos, cuerdas, ulas, cintas, pelotas, bastones y clavas)</w:t>
      </w:r>
      <w:r w:rsidR="00B82E2E">
        <w:rPr>
          <w:rFonts w:ascii="Arial" w:eastAsia="Times New Roman" w:hAnsi="Arial" w:cs="Arial"/>
          <w:color w:val="000000"/>
          <w:sz w:val="24"/>
          <w:szCs w:val="24"/>
          <w:lang w:eastAsia="es-EC"/>
        </w:rPr>
        <w:t xml:space="preserve"> composiciones gimnásticas y co</w:t>
      </w:r>
      <w:r w:rsidRPr="00DD03D1">
        <w:rPr>
          <w:rFonts w:ascii="Arial" w:eastAsia="Times New Roman" w:hAnsi="Arial" w:cs="Arial"/>
          <w:color w:val="000000"/>
          <w:sz w:val="24"/>
          <w:szCs w:val="24"/>
          <w:lang w:eastAsia="es-EC"/>
        </w:rPr>
        <w:t>reografías, identificando las caracterí</w:t>
      </w:r>
      <w:r w:rsidR="00B82E2E">
        <w:rPr>
          <w:rFonts w:ascii="Arial" w:eastAsia="Times New Roman" w:hAnsi="Arial" w:cs="Arial"/>
          <w:color w:val="000000"/>
          <w:sz w:val="24"/>
          <w:szCs w:val="24"/>
          <w:lang w:eastAsia="es-EC"/>
        </w:rPr>
        <w:t>sticas, utilizando los desplaza</w:t>
      </w:r>
      <w:r w:rsidRPr="00DD03D1">
        <w:rPr>
          <w:rFonts w:ascii="Arial" w:eastAsia="Times New Roman" w:hAnsi="Arial" w:cs="Arial"/>
          <w:color w:val="000000"/>
          <w:sz w:val="24"/>
          <w:szCs w:val="24"/>
          <w:lang w:eastAsia="es-EC"/>
        </w:rPr>
        <w:t>mientos gimnásticos como enlaces y acordando pautas de trabajo colectivo para encontrar maneras seguras, eficaces y placenteras de realizarlas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implicancia de las cap</w:t>
      </w:r>
      <w:r w:rsidR="00D83221">
        <w:rPr>
          <w:rFonts w:ascii="Arial" w:eastAsia="Times New Roman" w:hAnsi="Arial" w:cs="Arial"/>
          <w:color w:val="000000"/>
          <w:sz w:val="24"/>
          <w:szCs w:val="24"/>
          <w:lang w:eastAsia="es-EC"/>
        </w:rPr>
        <w:t>acidades coordinativas en la ma</w:t>
      </w:r>
      <w:r w:rsidRPr="00DD03D1">
        <w:rPr>
          <w:rFonts w:ascii="Arial" w:eastAsia="Times New Roman" w:hAnsi="Arial" w:cs="Arial"/>
          <w:color w:val="000000"/>
          <w:sz w:val="24"/>
          <w:szCs w:val="24"/>
          <w:lang w:eastAsia="es-EC"/>
        </w:rPr>
        <w:t>nipulación de elementos para mejorar</w:t>
      </w:r>
      <w:r w:rsidR="00B82E2E">
        <w:rPr>
          <w:rFonts w:ascii="Arial" w:eastAsia="Times New Roman" w:hAnsi="Arial" w:cs="Arial"/>
          <w:color w:val="000000"/>
          <w:sz w:val="24"/>
          <w:szCs w:val="24"/>
          <w:lang w:eastAsia="es-EC"/>
        </w:rPr>
        <w:t xml:space="preserve"> su dominio, durante la partici</w:t>
      </w:r>
      <w:r w:rsidRPr="00DD03D1">
        <w:rPr>
          <w:rFonts w:ascii="Arial" w:eastAsia="Times New Roman" w:hAnsi="Arial" w:cs="Arial"/>
          <w:color w:val="000000"/>
          <w:sz w:val="24"/>
          <w:szCs w:val="24"/>
          <w:lang w:eastAsia="es-EC"/>
        </w:rPr>
        <w:t xml:space="preserve">pación en prácticas gimnasticas.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implicancia de las cap</w:t>
      </w:r>
      <w:r w:rsidR="00B82E2E">
        <w:rPr>
          <w:rFonts w:ascii="Arial" w:eastAsia="Times New Roman" w:hAnsi="Arial" w:cs="Arial"/>
          <w:color w:val="000000"/>
          <w:sz w:val="24"/>
          <w:szCs w:val="24"/>
          <w:lang w:eastAsia="es-EC"/>
        </w:rPr>
        <w:t>acidades coordinativas en la ma</w:t>
      </w:r>
      <w:r w:rsidRPr="00DD03D1">
        <w:rPr>
          <w:rFonts w:ascii="Arial" w:eastAsia="Times New Roman" w:hAnsi="Arial" w:cs="Arial"/>
          <w:color w:val="000000"/>
          <w:sz w:val="24"/>
          <w:szCs w:val="24"/>
          <w:lang w:eastAsia="es-EC"/>
        </w:rPr>
        <w:t>nipulación de elementos para mejorar</w:t>
      </w:r>
      <w:r w:rsidR="00D83221">
        <w:rPr>
          <w:rFonts w:ascii="Arial" w:eastAsia="Times New Roman" w:hAnsi="Arial" w:cs="Arial"/>
          <w:color w:val="000000"/>
          <w:sz w:val="24"/>
          <w:szCs w:val="24"/>
          <w:lang w:eastAsia="es-EC"/>
        </w:rPr>
        <w:t xml:space="preserve"> su dominio, durante la partici</w:t>
      </w:r>
      <w:r w:rsidRPr="00DD03D1">
        <w:rPr>
          <w:rFonts w:ascii="Arial" w:eastAsia="Times New Roman" w:hAnsi="Arial" w:cs="Arial"/>
          <w:color w:val="000000"/>
          <w:sz w:val="24"/>
          <w:szCs w:val="24"/>
          <w:lang w:eastAsia="es-EC"/>
        </w:rPr>
        <w:t>pación en prácticas gimnasticas.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Asociar y transferir los ejercicios, destrezas y acrobacias aprendidas a otras prácticas corporales colect</w:t>
      </w:r>
      <w:r w:rsidR="00B82E2E">
        <w:rPr>
          <w:rFonts w:ascii="Arial" w:eastAsia="Times New Roman" w:hAnsi="Arial" w:cs="Arial"/>
          <w:color w:val="000000"/>
          <w:sz w:val="24"/>
          <w:szCs w:val="24"/>
          <w:lang w:eastAsia="es-EC"/>
        </w:rPr>
        <w:t>ivas, considerando las condicio</w:t>
      </w:r>
      <w:r w:rsidRPr="00DD03D1">
        <w:rPr>
          <w:rFonts w:ascii="Arial" w:eastAsia="Times New Roman" w:hAnsi="Arial" w:cs="Arial"/>
          <w:color w:val="000000"/>
          <w:sz w:val="24"/>
          <w:szCs w:val="24"/>
          <w:lang w:eastAsia="es-EC"/>
        </w:rPr>
        <w:t>nes espaciales, temporales, recursos requeridos, y la necesidad de acuerdos grupales para su realización de modo saludable, seguro y placentero.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BLOQUE CURRICULAR 3</w:t>
      </w:r>
      <w:r w:rsidR="00D83221" w:rsidRPr="00D83221">
        <w:rPr>
          <w:rFonts w:ascii="Arial" w:eastAsia="Times New Roman" w:hAnsi="Arial" w:cs="Arial"/>
          <w:b/>
          <w:color w:val="000000"/>
          <w:sz w:val="24"/>
          <w:szCs w:val="24"/>
          <w:lang w:eastAsia="es-EC"/>
        </w:rPr>
        <w:t>: Prácticas Corporales Expresivo y Comunicativas</w:t>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Expresar y comunicar percepcione</w:t>
      </w:r>
      <w:r w:rsidR="00B82E2E">
        <w:rPr>
          <w:rFonts w:ascii="Arial" w:eastAsia="Times New Roman" w:hAnsi="Arial" w:cs="Arial"/>
          <w:color w:val="000000"/>
          <w:sz w:val="24"/>
          <w:szCs w:val="24"/>
          <w:lang w:eastAsia="es-EC"/>
        </w:rPr>
        <w:t>s, sensaciones y estados de áni</w:t>
      </w:r>
      <w:r w:rsidRPr="00DD03D1">
        <w:rPr>
          <w:rFonts w:ascii="Arial" w:eastAsia="Times New Roman" w:hAnsi="Arial" w:cs="Arial"/>
          <w:color w:val="000000"/>
          <w:sz w:val="24"/>
          <w:szCs w:val="24"/>
          <w:lang w:eastAsia="es-EC"/>
        </w:rPr>
        <w:t>mos en composiciones expresivas (individuales y colectiv</w:t>
      </w:r>
      <w:r w:rsidR="00B82E2E">
        <w:rPr>
          <w:rFonts w:ascii="Arial" w:eastAsia="Times New Roman" w:hAnsi="Arial" w:cs="Arial"/>
          <w:color w:val="000000"/>
          <w:sz w:val="24"/>
          <w:szCs w:val="24"/>
          <w:lang w:eastAsia="es-EC"/>
        </w:rPr>
        <w:t>as), in</w:t>
      </w:r>
      <w:r w:rsidRPr="00DD03D1">
        <w:rPr>
          <w:rFonts w:ascii="Arial" w:eastAsia="Times New Roman" w:hAnsi="Arial" w:cs="Arial"/>
          <w:color w:val="000000"/>
          <w:sz w:val="24"/>
          <w:szCs w:val="24"/>
          <w:lang w:eastAsia="es-EC"/>
        </w:rPr>
        <w:t>corporando recursos (música, escenografía, luces, combinación de prácticas, tipos de lenguajes, etc.) que permitan una construcción escénica para ser presentada ante u</w:t>
      </w:r>
      <w:r w:rsidR="00B82E2E">
        <w:rPr>
          <w:rFonts w:ascii="Arial" w:eastAsia="Times New Roman" w:hAnsi="Arial" w:cs="Arial"/>
          <w:color w:val="000000"/>
          <w:sz w:val="24"/>
          <w:szCs w:val="24"/>
          <w:lang w:eastAsia="es-EC"/>
        </w:rPr>
        <w:t>n público (de pares, institucio</w:t>
      </w:r>
      <w:r w:rsidRPr="00DD03D1">
        <w:rPr>
          <w:rFonts w:ascii="Arial" w:eastAsia="Times New Roman" w:hAnsi="Arial" w:cs="Arial"/>
          <w:color w:val="000000"/>
          <w:sz w:val="24"/>
          <w:szCs w:val="24"/>
          <w:lang w:eastAsia="es-EC"/>
        </w:rPr>
        <w:t xml:space="preserve">nal o comunitario).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diferentes prácticas corporales expresivo comunicativas (danzas, teatralizaciones o circo), como rasgos representativos de la identidad </w:t>
      </w:r>
      <w:r w:rsidR="00B82E2E">
        <w:rPr>
          <w:rFonts w:ascii="Arial" w:eastAsia="Times New Roman" w:hAnsi="Arial" w:cs="Arial"/>
          <w:color w:val="000000"/>
          <w:sz w:val="24"/>
          <w:szCs w:val="24"/>
          <w:lang w:eastAsia="es-EC"/>
        </w:rPr>
        <w:t xml:space="preserve">cultural de un grupo o región.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EF.4.3.3.</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diferenciar los recursos expresivos (intencionalidad de movimiento, sensaciones, estados</w:t>
      </w:r>
      <w:r w:rsidR="00B82E2E">
        <w:rPr>
          <w:rFonts w:ascii="Arial" w:eastAsia="Times New Roman" w:hAnsi="Arial" w:cs="Arial"/>
          <w:color w:val="000000"/>
          <w:sz w:val="24"/>
          <w:szCs w:val="24"/>
          <w:lang w:eastAsia="es-EC"/>
        </w:rPr>
        <w:t xml:space="preserve"> de ánimo, gestos, uso del tiem</w:t>
      </w:r>
      <w:r w:rsidRPr="00DD03D1">
        <w:rPr>
          <w:rFonts w:ascii="Arial" w:eastAsia="Times New Roman" w:hAnsi="Arial" w:cs="Arial"/>
          <w:color w:val="000000"/>
          <w:sz w:val="24"/>
          <w:szCs w:val="24"/>
          <w:lang w:eastAsia="es-EC"/>
        </w:rPr>
        <w:t xml:space="preserve">po y espacio, entre otros) de </w:t>
      </w:r>
      <w:r w:rsidRPr="00DD03D1">
        <w:rPr>
          <w:rFonts w:ascii="Arial" w:eastAsia="Times New Roman" w:hAnsi="Arial" w:cs="Arial"/>
          <w:color w:val="000000"/>
          <w:sz w:val="24"/>
          <w:szCs w:val="24"/>
          <w:lang w:eastAsia="es-EC"/>
        </w:rPr>
        <w:lastRenderedPageBreak/>
        <w:t>aquellos recursos que enriquecen los montajes escénicos (música, escenografía, luces, combinación de prácticas, tipos de lenguajes, etc.) para mejorar la participación en diferentes prácticas expresivo-comunicativas.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diferenciar los recursos expresivos (intencionalidad de movimiento, sensaciones, estados</w:t>
      </w:r>
      <w:r w:rsidR="00D83221">
        <w:rPr>
          <w:rFonts w:ascii="Arial" w:eastAsia="Times New Roman" w:hAnsi="Arial" w:cs="Arial"/>
          <w:color w:val="000000"/>
          <w:sz w:val="24"/>
          <w:szCs w:val="24"/>
          <w:lang w:eastAsia="es-EC"/>
        </w:rPr>
        <w:t xml:space="preserve"> de ánimo, gestos, uso del tiem</w:t>
      </w:r>
      <w:r w:rsidRPr="00DD03D1">
        <w:rPr>
          <w:rFonts w:ascii="Arial" w:eastAsia="Times New Roman" w:hAnsi="Arial" w:cs="Arial"/>
          <w:color w:val="000000"/>
          <w:sz w:val="24"/>
          <w:szCs w:val="24"/>
          <w:lang w:eastAsia="es-EC"/>
        </w:rPr>
        <w:t>po y espacio, entre otros) de aquellos recursos que enriquecen los montajes escénicos (música, escenografía, luces, combinación de prácticas, tipos de lenguajes, etc.) para mejorar la participación en diferentes prácticas expresivo-comunicativas.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EF.4.3.4.</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Vincular las prácticas corporales expresivo-comunicativas populares (fiestas, rituales ancestrales, danzas callejeras, carnavales, entre otros) a los significados de origen para resignificarlas y recrearlas, reconociendo el aporte que realizan a la identidad cultural de una comunidad.</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EF.4.3.4.</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Vincular las prácticas corporales</w:t>
      </w:r>
      <w:r w:rsidR="00B82E2E">
        <w:rPr>
          <w:rFonts w:ascii="Arial" w:eastAsia="Times New Roman" w:hAnsi="Arial" w:cs="Arial"/>
          <w:color w:val="000000"/>
          <w:sz w:val="24"/>
          <w:szCs w:val="24"/>
          <w:lang w:eastAsia="es-EC"/>
        </w:rPr>
        <w:t xml:space="preserve"> expresivo-comunicativas popula</w:t>
      </w:r>
      <w:r w:rsidRPr="00DD03D1">
        <w:rPr>
          <w:rFonts w:ascii="Arial" w:eastAsia="Times New Roman" w:hAnsi="Arial" w:cs="Arial"/>
          <w:color w:val="000000"/>
          <w:sz w:val="24"/>
          <w:szCs w:val="24"/>
          <w:lang w:eastAsia="es-EC"/>
        </w:rPr>
        <w:t>res (fiestas, rituales ancestrales, danzas callejeras, carnavales, entre otros) a los significados de origen para resignificarlas y recrearlas, reconociendo el aporte que realizan a la identidad cultural de una comunidad</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aquellos elementos que favorecen u obstaculizan su participación en las prácticas corporales expresivo-comunicativas (confianza, vergüenza, timidez, respeto, entre otras) y poner en práctica estrategias para mejorar sus inter</w:t>
      </w:r>
      <w:r w:rsidR="00B82E2E">
        <w:rPr>
          <w:rFonts w:ascii="Arial" w:eastAsia="Times New Roman" w:hAnsi="Arial" w:cs="Arial"/>
          <w:color w:val="000000"/>
          <w:sz w:val="24"/>
          <w:szCs w:val="24"/>
          <w:lang w:eastAsia="es-EC"/>
        </w:rPr>
        <w:t xml:space="preserve">venciones.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const</w:t>
      </w:r>
      <w:r w:rsidR="00B82E2E">
        <w:rPr>
          <w:rFonts w:ascii="Arial" w:eastAsia="Times New Roman" w:hAnsi="Arial" w:cs="Arial"/>
          <w:color w:val="000000"/>
          <w:sz w:val="24"/>
          <w:szCs w:val="24"/>
          <w:lang w:eastAsia="es-EC"/>
        </w:rPr>
        <w:t>ruir espacios colectivos colabo</w:t>
      </w:r>
      <w:r w:rsidRPr="00DD03D1">
        <w:rPr>
          <w:rFonts w:ascii="Arial" w:eastAsia="Times New Roman" w:hAnsi="Arial" w:cs="Arial"/>
          <w:color w:val="000000"/>
          <w:sz w:val="24"/>
          <w:szCs w:val="24"/>
          <w:lang w:eastAsia="es-EC"/>
        </w:rPr>
        <w:t>rativos de confianza y respeto ent</w:t>
      </w:r>
      <w:r w:rsidR="00B82E2E">
        <w:rPr>
          <w:rFonts w:ascii="Arial" w:eastAsia="Times New Roman" w:hAnsi="Arial" w:cs="Arial"/>
          <w:color w:val="000000"/>
          <w:sz w:val="24"/>
          <w:szCs w:val="24"/>
          <w:lang w:eastAsia="es-EC"/>
        </w:rPr>
        <w:t>re pares, para construir produc</w:t>
      </w:r>
      <w:r w:rsidRPr="00DD03D1">
        <w:rPr>
          <w:rFonts w:ascii="Arial" w:eastAsia="Times New Roman" w:hAnsi="Arial" w:cs="Arial"/>
          <w:color w:val="000000"/>
          <w:sz w:val="24"/>
          <w:szCs w:val="24"/>
          <w:lang w:eastAsia="es-EC"/>
        </w:rPr>
        <w:t>ciones expresivo-comunicativas de manera placentera y segura, según los roles propios y de cada pa</w:t>
      </w:r>
      <w:r w:rsidR="00973DA4">
        <w:rPr>
          <w:rFonts w:ascii="Arial" w:eastAsia="Times New Roman" w:hAnsi="Arial" w:cs="Arial"/>
          <w:color w:val="000000"/>
          <w:sz w:val="24"/>
          <w:szCs w:val="24"/>
          <w:lang w:eastAsia="es-EC"/>
        </w:rPr>
        <w:t>rticipante (protagonista, es</w:t>
      </w:r>
      <w:r w:rsidRPr="00DD03D1">
        <w:rPr>
          <w:rFonts w:ascii="Arial" w:eastAsia="Times New Roman" w:hAnsi="Arial" w:cs="Arial"/>
          <w:color w:val="000000"/>
          <w:sz w:val="24"/>
          <w:szCs w:val="24"/>
          <w:lang w:eastAsia="es-EC"/>
        </w:rPr>
        <w:t>pectador).</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const</w:t>
      </w:r>
      <w:r w:rsidR="00886AAE">
        <w:rPr>
          <w:rFonts w:ascii="Arial" w:eastAsia="Times New Roman" w:hAnsi="Arial" w:cs="Arial"/>
          <w:color w:val="000000"/>
          <w:sz w:val="24"/>
          <w:szCs w:val="24"/>
          <w:lang w:eastAsia="es-EC"/>
        </w:rPr>
        <w:t>ruir espacios colectivos colabo</w:t>
      </w:r>
      <w:r w:rsidRPr="00DD03D1">
        <w:rPr>
          <w:rFonts w:ascii="Arial" w:eastAsia="Times New Roman" w:hAnsi="Arial" w:cs="Arial"/>
          <w:color w:val="000000"/>
          <w:sz w:val="24"/>
          <w:szCs w:val="24"/>
          <w:lang w:eastAsia="es-EC"/>
        </w:rPr>
        <w:t>rativos de confianza y respeto ent</w:t>
      </w:r>
      <w:r w:rsidR="00886AAE">
        <w:rPr>
          <w:rFonts w:ascii="Arial" w:eastAsia="Times New Roman" w:hAnsi="Arial" w:cs="Arial"/>
          <w:color w:val="000000"/>
          <w:sz w:val="24"/>
          <w:szCs w:val="24"/>
          <w:lang w:eastAsia="es-EC"/>
        </w:rPr>
        <w:t>re pares, para construir produc</w:t>
      </w:r>
      <w:r w:rsidRPr="00DD03D1">
        <w:rPr>
          <w:rFonts w:ascii="Arial" w:eastAsia="Times New Roman" w:hAnsi="Arial" w:cs="Arial"/>
          <w:color w:val="000000"/>
          <w:sz w:val="24"/>
          <w:szCs w:val="24"/>
          <w:lang w:eastAsia="es-EC"/>
        </w:rPr>
        <w:t>ciones expresivo-comunicativas de manera placentera y segura, según los roles propios y de cada</w:t>
      </w:r>
      <w:r w:rsidR="00886AAE">
        <w:rPr>
          <w:rFonts w:ascii="Arial" w:eastAsia="Times New Roman" w:hAnsi="Arial" w:cs="Arial"/>
          <w:color w:val="000000"/>
          <w:sz w:val="24"/>
          <w:szCs w:val="24"/>
          <w:lang w:eastAsia="es-EC"/>
        </w:rPr>
        <w:t xml:space="preserve"> participante (protagonista, es</w:t>
      </w:r>
      <w:r w:rsidRPr="00DD03D1">
        <w:rPr>
          <w:rFonts w:ascii="Arial" w:eastAsia="Times New Roman" w:hAnsi="Arial" w:cs="Arial"/>
          <w:color w:val="000000"/>
          <w:sz w:val="24"/>
          <w:szCs w:val="24"/>
          <w:lang w:eastAsia="es-EC"/>
        </w:rPr>
        <w:t>pectador).</w:t>
      </w:r>
    </w:p>
    <w:p w:rsidR="00D83221" w:rsidRDefault="00D832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EF.4.3.7.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Elaborar, comunicar, reproducir e interpretar mensajes en contextos escénicos, que vinculen la creació</w:t>
      </w:r>
      <w:r w:rsidR="00886AAE">
        <w:rPr>
          <w:rFonts w:ascii="Arial" w:eastAsia="Times New Roman" w:hAnsi="Arial" w:cs="Arial"/>
          <w:color w:val="000000"/>
          <w:sz w:val="24"/>
          <w:szCs w:val="24"/>
          <w:lang w:eastAsia="es-EC"/>
        </w:rPr>
        <w:t>n de prácticas corporales expre</w:t>
      </w:r>
      <w:r w:rsidRPr="00DD03D1">
        <w:rPr>
          <w:rFonts w:ascii="Arial" w:eastAsia="Times New Roman" w:hAnsi="Arial" w:cs="Arial"/>
          <w:color w:val="000000"/>
          <w:sz w:val="24"/>
          <w:szCs w:val="24"/>
          <w:lang w:eastAsia="es-EC"/>
        </w:rPr>
        <w:t>sivo-comunicativas (danzas, teatralizaciones, circos, coreografías, kermes, celebración) con saberes de</w:t>
      </w:r>
      <w:r w:rsidR="00886AAE">
        <w:rPr>
          <w:rFonts w:ascii="Arial" w:eastAsia="Times New Roman" w:hAnsi="Arial" w:cs="Arial"/>
          <w:color w:val="000000"/>
          <w:sz w:val="24"/>
          <w:szCs w:val="24"/>
          <w:lang w:eastAsia="es-EC"/>
        </w:rPr>
        <w:t xml:space="preserve"> otras áreas, para ser presenta</w:t>
      </w:r>
      <w:r w:rsidRPr="00DD03D1">
        <w:rPr>
          <w:rFonts w:ascii="Arial" w:eastAsia="Times New Roman" w:hAnsi="Arial" w:cs="Arial"/>
          <w:color w:val="000000"/>
          <w:sz w:val="24"/>
          <w:szCs w:val="24"/>
          <w:lang w:eastAsia="es-EC"/>
        </w:rPr>
        <w:t xml:space="preserve">dos ante un público.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Elaborar, comunicar, reproducir e interpretar mensajes en contextos escénicos, que vinculen la creació</w:t>
      </w:r>
      <w:r w:rsidR="00D83221">
        <w:rPr>
          <w:rFonts w:ascii="Arial" w:eastAsia="Times New Roman" w:hAnsi="Arial" w:cs="Arial"/>
          <w:color w:val="000000"/>
          <w:sz w:val="24"/>
          <w:szCs w:val="24"/>
          <w:lang w:eastAsia="es-EC"/>
        </w:rPr>
        <w:t>n de prácticas corporales expre</w:t>
      </w:r>
      <w:r w:rsidRPr="00DD03D1">
        <w:rPr>
          <w:rFonts w:ascii="Arial" w:eastAsia="Times New Roman" w:hAnsi="Arial" w:cs="Arial"/>
          <w:color w:val="000000"/>
          <w:sz w:val="24"/>
          <w:szCs w:val="24"/>
          <w:lang w:eastAsia="es-EC"/>
        </w:rPr>
        <w:t>sivo-comunicativas (danzas, teatralizaciones, circos, coreografías, kermes, celebración) con saberes de</w:t>
      </w:r>
      <w:r w:rsidR="00886AAE">
        <w:rPr>
          <w:rFonts w:ascii="Arial" w:eastAsia="Times New Roman" w:hAnsi="Arial" w:cs="Arial"/>
          <w:color w:val="000000"/>
          <w:sz w:val="24"/>
          <w:szCs w:val="24"/>
          <w:lang w:eastAsia="es-EC"/>
        </w:rPr>
        <w:t xml:space="preserve"> otras áreas, para ser presenta</w:t>
      </w:r>
      <w:r w:rsidRPr="00DD03D1">
        <w:rPr>
          <w:rFonts w:ascii="Arial" w:eastAsia="Times New Roman" w:hAnsi="Arial" w:cs="Arial"/>
          <w:color w:val="000000"/>
          <w:sz w:val="24"/>
          <w:szCs w:val="24"/>
          <w:lang w:eastAsia="es-EC"/>
        </w:rPr>
        <w:t>dos ante un público.</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t xml:space="preserve">EF.4.3.7.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Elaborar, comunicar, reproducir e interpretar mensajes en contextos escénicos, que vinculen la creació</w:t>
      </w:r>
      <w:r w:rsidR="00D83221">
        <w:rPr>
          <w:rFonts w:ascii="Arial" w:eastAsia="Times New Roman" w:hAnsi="Arial" w:cs="Arial"/>
          <w:color w:val="000000"/>
          <w:sz w:val="24"/>
          <w:szCs w:val="24"/>
          <w:lang w:eastAsia="es-EC"/>
        </w:rPr>
        <w:t>n de prácticas corporales expre</w:t>
      </w:r>
      <w:r w:rsidRPr="00DD03D1">
        <w:rPr>
          <w:rFonts w:ascii="Arial" w:eastAsia="Times New Roman" w:hAnsi="Arial" w:cs="Arial"/>
          <w:color w:val="000000"/>
          <w:sz w:val="24"/>
          <w:szCs w:val="24"/>
          <w:lang w:eastAsia="es-EC"/>
        </w:rPr>
        <w:t>sivo-comunicativas (danzas, teatralizaciones, circos, coreografías, kermes, celebración) con saberes de</w:t>
      </w:r>
      <w:r w:rsidR="00886AAE">
        <w:rPr>
          <w:rFonts w:ascii="Arial" w:eastAsia="Times New Roman" w:hAnsi="Arial" w:cs="Arial"/>
          <w:color w:val="000000"/>
          <w:sz w:val="24"/>
          <w:szCs w:val="24"/>
          <w:lang w:eastAsia="es-EC"/>
        </w:rPr>
        <w:t xml:space="preserve"> otras áreas, para ser presenta</w:t>
      </w:r>
      <w:r w:rsidRPr="00DD03D1">
        <w:rPr>
          <w:rFonts w:ascii="Arial" w:eastAsia="Times New Roman" w:hAnsi="Arial" w:cs="Arial"/>
          <w:color w:val="000000"/>
          <w:sz w:val="24"/>
          <w:szCs w:val="24"/>
          <w:lang w:eastAsia="es-EC"/>
        </w:rPr>
        <w:t>dos ante un público.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diferencias y posibilidade</w:t>
      </w:r>
      <w:r w:rsidR="00886AAE">
        <w:rPr>
          <w:rFonts w:ascii="Arial" w:eastAsia="Times New Roman" w:hAnsi="Arial" w:cs="Arial"/>
          <w:color w:val="000000"/>
          <w:sz w:val="24"/>
          <w:szCs w:val="24"/>
          <w:lang w:eastAsia="es-EC"/>
        </w:rPr>
        <w:t>s que brindan la improvi</w:t>
      </w:r>
      <w:r w:rsidRPr="00DD03D1">
        <w:rPr>
          <w:rFonts w:ascii="Arial" w:eastAsia="Times New Roman" w:hAnsi="Arial" w:cs="Arial"/>
          <w:color w:val="000000"/>
          <w:sz w:val="24"/>
          <w:szCs w:val="24"/>
          <w:lang w:eastAsia="es-EC"/>
        </w:rPr>
        <w:t>sación y el ensayo, en relación a los</w:t>
      </w:r>
      <w:r w:rsidR="00886AAE">
        <w:rPr>
          <w:rFonts w:ascii="Arial" w:eastAsia="Times New Roman" w:hAnsi="Arial" w:cs="Arial"/>
          <w:color w:val="000000"/>
          <w:sz w:val="24"/>
          <w:szCs w:val="24"/>
          <w:lang w:eastAsia="es-EC"/>
        </w:rPr>
        <w:t xml:space="preserve"> objetivos de las prácticas cor</w:t>
      </w:r>
      <w:r w:rsidRPr="00DD03D1">
        <w:rPr>
          <w:rFonts w:ascii="Arial" w:eastAsia="Times New Roman" w:hAnsi="Arial" w:cs="Arial"/>
          <w:color w:val="000000"/>
          <w:sz w:val="24"/>
          <w:szCs w:val="24"/>
          <w:lang w:eastAsia="es-EC"/>
        </w:rPr>
        <w:t xml:space="preserve">porales expresivo-comunicativas e incorporar el ensayo como una práctica gimnástica (repetitiva/sistemática) que permite mejorar el desempeño en las presentaciones.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EF.4.3.8.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diferencias y posibi</w:t>
      </w:r>
      <w:r w:rsidR="00886AAE">
        <w:rPr>
          <w:rFonts w:ascii="Arial" w:eastAsia="Times New Roman" w:hAnsi="Arial" w:cs="Arial"/>
          <w:color w:val="000000"/>
          <w:sz w:val="24"/>
          <w:szCs w:val="24"/>
          <w:lang w:eastAsia="es-EC"/>
        </w:rPr>
        <w:t>lidades que brindan la improvis</w:t>
      </w:r>
      <w:r w:rsidRPr="00DD03D1">
        <w:rPr>
          <w:rFonts w:ascii="Arial" w:eastAsia="Times New Roman" w:hAnsi="Arial" w:cs="Arial"/>
          <w:color w:val="000000"/>
          <w:sz w:val="24"/>
          <w:szCs w:val="24"/>
          <w:lang w:eastAsia="es-EC"/>
        </w:rPr>
        <w:t>ación y el ensayo, en relación a los</w:t>
      </w:r>
      <w:r w:rsidR="00886AAE">
        <w:rPr>
          <w:rFonts w:ascii="Arial" w:eastAsia="Times New Roman" w:hAnsi="Arial" w:cs="Arial"/>
          <w:color w:val="000000"/>
          <w:sz w:val="24"/>
          <w:szCs w:val="24"/>
          <w:lang w:eastAsia="es-EC"/>
        </w:rPr>
        <w:t xml:space="preserve"> objetivos de las prácticas cor</w:t>
      </w:r>
      <w:r w:rsidRPr="00DD03D1">
        <w:rPr>
          <w:rFonts w:ascii="Arial" w:eastAsia="Times New Roman" w:hAnsi="Arial" w:cs="Arial"/>
          <w:color w:val="000000"/>
          <w:sz w:val="24"/>
          <w:szCs w:val="24"/>
          <w:lang w:eastAsia="es-EC"/>
        </w:rPr>
        <w:t xml:space="preserve">porales expresivo-comunicativas e incorporar el ensayo como una práctica gimnástica (repetitiva/sistemática) que permite mejorar el desempeño en las presentaciones. </w:t>
      </w:r>
      <w:r w:rsidRPr="00DD03D1">
        <w:rPr>
          <w:rFonts w:ascii="Arial" w:eastAsia="Times New Roman" w:hAnsi="Arial" w:cs="Arial"/>
          <w:color w:val="000000"/>
          <w:sz w:val="24"/>
          <w:szCs w:val="24"/>
          <w:lang w:eastAsia="es-EC"/>
        </w:rPr>
        <w:tab/>
      </w: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 xml:space="preserve">BLOQUE CURRICULAR 4: </w:t>
      </w:r>
      <w:r w:rsidR="00D83221" w:rsidRPr="00D83221">
        <w:rPr>
          <w:rFonts w:ascii="Arial" w:eastAsia="Times New Roman" w:hAnsi="Arial" w:cs="Arial"/>
          <w:b/>
          <w:color w:val="000000"/>
          <w:sz w:val="24"/>
          <w:szCs w:val="24"/>
          <w:lang w:eastAsia="es-EC"/>
        </w:rPr>
        <w:t>Prácticas Deportivas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Practicar diferentes tipos de deportes (individuales y colectivos; cerrados y abiertos; al aire libre o</w:t>
      </w:r>
      <w:r w:rsidR="00886AAE">
        <w:rPr>
          <w:rFonts w:ascii="Arial" w:eastAsia="Times New Roman" w:hAnsi="Arial" w:cs="Arial"/>
          <w:color w:val="000000"/>
          <w:sz w:val="24"/>
          <w:szCs w:val="24"/>
          <w:lang w:eastAsia="es-EC"/>
        </w:rPr>
        <w:t xml:space="preserve"> en espacios cubiertos; de inva</w:t>
      </w:r>
      <w:r w:rsidRPr="00DD03D1">
        <w:rPr>
          <w:rFonts w:ascii="Arial" w:eastAsia="Times New Roman" w:hAnsi="Arial" w:cs="Arial"/>
          <w:color w:val="000000"/>
          <w:sz w:val="24"/>
          <w:szCs w:val="24"/>
          <w:lang w:eastAsia="es-EC"/>
        </w:rPr>
        <w:t>sión, en la naturaleza, entre otras),</w:t>
      </w:r>
      <w:r w:rsidR="00886AAE">
        <w:rPr>
          <w:rFonts w:ascii="Arial" w:eastAsia="Times New Roman" w:hAnsi="Arial" w:cs="Arial"/>
          <w:color w:val="000000"/>
          <w:sz w:val="24"/>
          <w:szCs w:val="24"/>
          <w:lang w:eastAsia="es-EC"/>
        </w:rPr>
        <w:t xml:space="preserve"> identificando similitudes y di</w:t>
      </w:r>
      <w:r w:rsidRPr="00DD03D1">
        <w:rPr>
          <w:rFonts w:ascii="Arial" w:eastAsia="Times New Roman" w:hAnsi="Arial" w:cs="Arial"/>
          <w:color w:val="000000"/>
          <w:sz w:val="24"/>
          <w:szCs w:val="24"/>
          <w:lang w:eastAsia="es-EC"/>
        </w:rPr>
        <w:t>ferencias entre ellos, y reconocer modos de participación según ámbito deportivo (recreativo, federativo, de alto rendimiento, entre otros), para considerar requisitos</w:t>
      </w:r>
      <w:r w:rsidR="00886AAE">
        <w:rPr>
          <w:rFonts w:ascii="Arial" w:eastAsia="Times New Roman" w:hAnsi="Arial" w:cs="Arial"/>
          <w:color w:val="000000"/>
          <w:sz w:val="24"/>
          <w:szCs w:val="24"/>
          <w:lang w:eastAsia="es-EC"/>
        </w:rPr>
        <w:t xml:space="preserve"> necesarios que le permitan con</w:t>
      </w:r>
      <w:r w:rsidRPr="00DD03D1">
        <w:rPr>
          <w:rFonts w:ascii="Arial" w:eastAsia="Times New Roman" w:hAnsi="Arial" w:cs="Arial"/>
          <w:color w:val="000000"/>
          <w:sz w:val="24"/>
          <w:szCs w:val="24"/>
          <w:lang w:eastAsia="es-EC"/>
        </w:rPr>
        <w:t xml:space="preserve">tinuar practicándolo. </w:t>
      </w:r>
    </w:p>
    <w:p w:rsidR="00D83221" w:rsidRDefault="00D832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EF.4.4.1.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Practicar diferentes tipos de deportes (individuales y colectivos; cerrados y abiertos; al aire libre o</w:t>
      </w:r>
      <w:r w:rsidR="00D83221">
        <w:rPr>
          <w:rFonts w:ascii="Arial" w:eastAsia="Times New Roman" w:hAnsi="Arial" w:cs="Arial"/>
          <w:color w:val="000000"/>
          <w:sz w:val="24"/>
          <w:szCs w:val="24"/>
          <w:lang w:eastAsia="es-EC"/>
        </w:rPr>
        <w:t xml:space="preserve"> en espacios cubiertos; de inva</w:t>
      </w:r>
      <w:r w:rsidRPr="00DD03D1">
        <w:rPr>
          <w:rFonts w:ascii="Arial" w:eastAsia="Times New Roman" w:hAnsi="Arial" w:cs="Arial"/>
          <w:color w:val="000000"/>
          <w:sz w:val="24"/>
          <w:szCs w:val="24"/>
          <w:lang w:eastAsia="es-EC"/>
        </w:rPr>
        <w:t>sión, en la naturaleza, entre otras),</w:t>
      </w:r>
      <w:r w:rsidR="00886AAE">
        <w:rPr>
          <w:rFonts w:ascii="Arial" w:eastAsia="Times New Roman" w:hAnsi="Arial" w:cs="Arial"/>
          <w:color w:val="000000"/>
          <w:sz w:val="24"/>
          <w:szCs w:val="24"/>
          <w:lang w:eastAsia="es-EC"/>
        </w:rPr>
        <w:t xml:space="preserve"> identificando similitudes y di</w:t>
      </w:r>
      <w:r w:rsidRPr="00DD03D1">
        <w:rPr>
          <w:rFonts w:ascii="Arial" w:eastAsia="Times New Roman" w:hAnsi="Arial" w:cs="Arial"/>
          <w:color w:val="000000"/>
          <w:sz w:val="24"/>
          <w:szCs w:val="24"/>
          <w:lang w:eastAsia="es-EC"/>
        </w:rPr>
        <w:t>ferencias entre ellos, y reconocer modos de participación según ámbito deportivo (recreativo, federativo, de alto rendimiento, entre otros), para considerar requisitos</w:t>
      </w:r>
      <w:r w:rsidR="00886AAE">
        <w:rPr>
          <w:rFonts w:ascii="Arial" w:eastAsia="Times New Roman" w:hAnsi="Arial" w:cs="Arial"/>
          <w:color w:val="000000"/>
          <w:sz w:val="24"/>
          <w:szCs w:val="24"/>
          <w:lang w:eastAsia="es-EC"/>
        </w:rPr>
        <w:t xml:space="preserve"> necesarios que le permitan con</w:t>
      </w:r>
      <w:r w:rsidRPr="00DD03D1">
        <w:rPr>
          <w:rFonts w:ascii="Arial" w:eastAsia="Times New Roman" w:hAnsi="Arial" w:cs="Arial"/>
          <w:color w:val="000000"/>
          <w:sz w:val="24"/>
          <w:szCs w:val="24"/>
          <w:lang w:eastAsia="es-EC"/>
        </w:rPr>
        <w:t>tinuar practicándolo.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diferencias entre competencia y exi</w:t>
      </w:r>
      <w:r w:rsidR="00886AAE">
        <w:rPr>
          <w:rFonts w:ascii="Arial" w:eastAsia="Times New Roman" w:hAnsi="Arial" w:cs="Arial"/>
          <w:color w:val="000000"/>
          <w:sz w:val="24"/>
          <w:szCs w:val="24"/>
          <w:lang w:eastAsia="es-EC"/>
        </w:rPr>
        <w:t>tismo, para com</w:t>
      </w:r>
      <w:r w:rsidRPr="00DD03D1">
        <w:rPr>
          <w:rFonts w:ascii="Arial" w:eastAsia="Times New Roman" w:hAnsi="Arial" w:cs="Arial"/>
          <w:color w:val="000000"/>
          <w:sz w:val="24"/>
          <w:szCs w:val="24"/>
          <w:lang w:eastAsia="es-EC"/>
        </w:rPr>
        <w:t xml:space="preserve">prender la importancia de la participación en prácticas deportivas recreativas.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diferencias entre c</w:t>
      </w:r>
      <w:r w:rsidR="00D83221">
        <w:rPr>
          <w:rFonts w:ascii="Arial" w:eastAsia="Times New Roman" w:hAnsi="Arial" w:cs="Arial"/>
          <w:color w:val="000000"/>
          <w:sz w:val="24"/>
          <w:szCs w:val="24"/>
          <w:lang w:eastAsia="es-EC"/>
        </w:rPr>
        <w:t>ompetencia y exitismo, para com</w:t>
      </w:r>
      <w:r w:rsidRPr="00DD03D1">
        <w:rPr>
          <w:rFonts w:ascii="Arial" w:eastAsia="Times New Roman" w:hAnsi="Arial" w:cs="Arial"/>
          <w:color w:val="000000"/>
          <w:sz w:val="24"/>
          <w:szCs w:val="24"/>
          <w:lang w:eastAsia="es-EC"/>
        </w:rPr>
        <w:t>prender la importancia de la participación en prácticas deportivas recreativas.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las diferencias entre las </w:t>
      </w:r>
      <w:r w:rsidR="00D83221">
        <w:rPr>
          <w:rFonts w:ascii="Arial" w:eastAsia="Times New Roman" w:hAnsi="Arial" w:cs="Arial"/>
          <w:color w:val="000000"/>
          <w:sz w:val="24"/>
          <w:szCs w:val="24"/>
          <w:lang w:eastAsia="es-EC"/>
        </w:rPr>
        <w:t>reglas en los deportes (institu</w:t>
      </w:r>
      <w:r w:rsidRPr="00DD03D1">
        <w:rPr>
          <w:rFonts w:ascii="Arial" w:eastAsia="Times New Roman" w:hAnsi="Arial" w:cs="Arial"/>
          <w:color w:val="000000"/>
          <w:sz w:val="24"/>
          <w:szCs w:val="24"/>
          <w:lang w:eastAsia="es-EC"/>
        </w:rPr>
        <w:t xml:space="preserve">cionalizada) y en los juegos (adaptables, modificables, flexibles), para reconocer las posibilidades de participación y posibles modos de intervención en los mismos.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las diferencias entre las </w:t>
      </w:r>
      <w:r w:rsidR="00886AAE">
        <w:rPr>
          <w:rFonts w:ascii="Arial" w:eastAsia="Times New Roman" w:hAnsi="Arial" w:cs="Arial"/>
          <w:color w:val="000000"/>
          <w:sz w:val="24"/>
          <w:szCs w:val="24"/>
          <w:lang w:eastAsia="es-EC"/>
        </w:rPr>
        <w:t>reglas en los deportes (institu</w:t>
      </w:r>
      <w:r w:rsidRPr="00DD03D1">
        <w:rPr>
          <w:rFonts w:ascii="Arial" w:eastAsia="Times New Roman" w:hAnsi="Arial" w:cs="Arial"/>
          <w:color w:val="000000"/>
          <w:sz w:val="24"/>
          <w:szCs w:val="24"/>
          <w:lang w:eastAsia="es-EC"/>
        </w:rPr>
        <w:t>cionalizada) y en los juegos (adaptables, modificables, flexibles), para reconocer las posibilidades de participación y posibles modos de intervención en los mismos.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deportes, juegos deportivos y juegos modificados comprendiendo sus diferentes lógicas (bate y campo, invasión, cancha dividida, blanco y diana), o</w:t>
      </w:r>
      <w:r w:rsidR="00886AAE">
        <w:rPr>
          <w:rFonts w:ascii="Arial" w:eastAsia="Times New Roman" w:hAnsi="Arial" w:cs="Arial"/>
          <w:color w:val="000000"/>
          <w:sz w:val="24"/>
          <w:szCs w:val="24"/>
          <w:lang w:eastAsia="es-EC"/>
        </w:rPr>
        <w:t>bjetivos y reglas utilizando di</w:t>
      </w:r>
      <w:r w:rsidRPr="00DD03D1">
        <w:rPr>
          <w:rFonts w:ascii="Arial" w:eastAsia="Times New Roman" w:hAnsi="Arial" w:cs="Arial"/>
          <w:color w:val="000000"/>
          <w:sz w:val="24"/>
          <w:szCs w:val="24"/>
          <w:lang w:eastAsia="es-EC"/>
        </w:rPr>
        <w:t>ferentes tácticas y estrategias para resolver los problemas que se presentan, asumiendo un rol y val</w:t>
      </w:r>
      <w:r w:rsidR="00886AAE">
        <w:rPr>
          <w:rFonts w:ascii="Arial" w:eastAsia="Times New Roman" w:hAnsi="Arial" w:cs="Arial"/>
          <w:color w:val="000000"/>
          <w:sz w:val="24"/>
          <w:szCs w:val="24"/>
          <w:lang w:eastAsia="es-EC"/>
        </w:rPr>
        <w:t>orando la importancia de la ayu</w:t>
      </w:r>
      <w:r w:rsidRPr="00DD03D1">
        <w:rPr>
          <w:rFonts w:ascii="Arial" w:eastAsia="Times New Roman" w:hAnsi="Arial" w:cs="Arial"/>
          <w:color w:val="000000"/>
          <w:sz w:val="24"/>
          <w:szCs w:val="24"/>
          <w:lang w:eastAsia="es-EC"/>
        </w:rPr>
        <w:t>da y el trabajo en equipo, como indi</w:t>
      </w:r>
      <w:r w:rsidR="00886AAE">
        <w:rPr>
          <w:rFonts w:ascii="Arial" w:eastAsia="Times New Roman" w:hAnsi="Arial" w:cs="Arial"/>
          <w:color w:val="000000"/>
          <w:sz w:val="24"/>
          <w:szCs w:val="24"/>
          <w:lang w:eastAsia="es-EC"/>
        </w:rPr>
        <w:t>spensable para lograr el objeti</w:t>
      </w:r>
      <w:r w:rsidRPr="00DD03D1">
        <w:rPr>
          <w:rFonts w:ascii="Arial" w:eastAsia="Times New Roman" w:hAnsi="Arial" w:cs="Arial"/>
          <w:color w:val="000000"/>
          <w:sz w:val="24"/>
          <w:szCs w:val="24"/>
          <w:lang w:eastAsia="es-EC"/>
        </w:rPr>
        <w:t>vo de dichas prácticas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deportes, juegos deportivos y juegos modificados comprendiendo sus diferentes lógicas (bate y campo, invasión, cancha dividida, blanco y diana), o</w:t>
      </w:r>
      <w:r w:rsidR="00D83221">
        <w:rPr>
          <w:rFonts w:ascii="Arial" w:eastAsia="Times New Roman" w:hAnsi="Arial" w:cs="Arial"/>
          <w:color w:val="000000"/>
          <w:sz w:val="24"/>
          <w:szCs w:val="24"/>
          <w:lang w:eastAsia="es-EC"/>
        </w:rPr>
        <w:t>bjetivos y reglas utilizando di</w:t>
      </w:r>
      <w:r w:rsidRPr="00DD03D1">
        <w:rPr>
          <w:rFonts w:ascii="Arial" w:eastAsia="Times New Roman" w:hAnsi="Arial" w:cs="Arial"/>
          <w:color w:val="000000"/>
          <w:sz w:val="24"/>
          <w:szCs w:val="24"/>
          <w:lang w:eastAsia="es-EC"/>
        </w:rPr>
        <w:t>ferentes tácticas y estrategias para resolver los problemas que se presentan, asumiendo un rol y val</w:t>
      </w:r>
      <w:r w:rsidR="00886AAE">
        <w:rPr>
          <w:rFonts w:ascii="Arial" w:eastAsia="Times New Roman" w:hAnsi="Arial" w:cs="Arial"/>
          <w:color w:val="000000"/>
          <w:sz w:val="24"/>
          <w:szCs w:val="24"/>
          <w:lang w:eastAsia="es-EC"/>
        </w:rPr>
        <w:t xml:space="preserve">orando la importancia de la </w:t>
      </w:r>
      <w:r w:rsidR="00886AAE">
        <w:rPr>
          <w:rFonts w:ascii="Arial" w:eastAsia="Times New Roman" w:hAnsi="Arial" w:cs="Arial"/>
          <w:color w:val="000000"/>
          <w:sz w:val="24"/>
          <w:szCs w:val="24"/>
          <w:lang w:eastAsia="es-EC"/>
        </w:rPr>
        <w:lastRenderedPageBreak/>
        <w:t>ayu</w:t>
      </w:r>
      <w:r w:rsidRPr="00DD03D1">
        <w:rPr>
          <w:rFonts w:ascii="Arial" w:eastAsia="Times New Roman" w:hAnsi="Arial" w:cs="Arial"/>
          <w:color w:val="000000"/>
          <w:sz w:val="24"/>
          <w:szCs w:val="24"/>
          <w:lang w:eastAsia="es-EC"/>
        </w:rPr>
        <w:t>da y el trabajo en equipo, como indi</w:t>
      </w:r>
      <w:r w:rsidR="00886AAE">
        <w:rPr>
          <w:rFonts w:ascii="Arial" w:eastAsia="Times New Roman" w:hAnsi="Arial" w:cs="Arial"/>
          <w:color w:val="000000"/>
          <w:sz w:val="24"/>
          <w:szCs w:val="24"/>
          <w:lang w:eastAsia="es-EC"/>
        </w:rPr>
        <w:t>spensable para lograr el objeti</w:t>
      </w:r>
      <w:r w:rsidRPr="00DD03D1">
        <w:rPr>
          <w:rFonts w:ascii="Arial" w:eastAsia="Times New Roman" w:hAnsi="Arial" w:cs="Arial"/>
          <w:color w:val="000000"/>
          <w:sz w:val="24"/>
          <w:szCs w:val="24"/>
          <w:lang w:eastAsia="es-EC"/>
        </w:rPr>
        <w:t>vo de dichas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y practicar maneras efec</w:t>
      </w:r>
      <w:r w:rsidR="00D83221">
        <w:rPr>
          <w:rFonts w:ascii="Arial" w:eastAsia="Times New Roman" w:hAnsi="Arial" w:cs="Arial"/>
          <w:color w:val="000000"/>
          <w:sz w:val="24"/>
          <w:szCs w:val="24"/>
          <w:lang w:eastAsia="es-EC"/>
        </w:rPr>
        <w:t>tivas de resolver técnica y tác</w:t>
      </w:r>
      <w:r w:rsidRPr="00DD03D1">
        <w:rPr>
          <w:rFonts w:ascii="Arial" w:eastAsia="Times New Roman" w:hAnsi="Arial" w:cs="Arial"/>
          <w:color w:val="000000"/>
          <w:sz w:val="24"/>
          <w:szCs w:val="24"/>
          <w:lang w:eastAsia="es-EC"/>
        </w:rPr>
        <w:t>ticamente los objetivos de depor</w:t>
      </w:r>
      <w:r w:rsidR="00886AAE">
        <w:rPr>
          <w:rFonts w:ascii="Arial" w:eastAsia="Times New Roman" w:hAnsi="Arial" w:cs="Arial"/>
          <w:color w:val="000000"/>
          <w:sz w:val="24"/>
          <w:szCs w:val="24"/>
          <w:lang w:eastAsia="es-EC"/>
        </w:rPr>
        <w:t>tes y juegos deportivos, recono</w:t>
      </w:r>
      <w:r w:rsidRPr="00DD03D1">
        <w:rPr>
          <w:rFonts w:ascii="Arial" w:eastAsia="Times New Roman" w:hAnsi="Arial" w:cs="Arial"/>
          <w:color w:val="000000"/>
          <w:sz w:val="24"/>
          <w:szCs w:val="24"/>
          <w:lang w:eastAsia="es-EC"/>
        </w:rPr>
        <w:t>ciendo la posibilidad de mejorarlas para optimizar la</w:t>
      </w:r>
      <w:r w:rsidR="00886AAE">
        <w:rPr>
          <w:rFonts w:ascii="Arial" w:eastAsia="Times New Roman" w:hAnsi="Arial" w:cs="Arial"/>
          <w:color w:val="000000"/>
          <w:sz w:val="24"/>
          <w:szCs w:val="24"/>
          <w:lang w:eastAsia="es-EC"/>
        </w:rPr>
        <w:t xml:space="preserve"> propia partici</w:t>
      </w:r>
      <w:r w:rsidRPr="00DD03D1">
        <w:rPr>
          <w:rFonts w:ascii="Arial" w:eastAsia="Times New Roman" w:hAnsi="Arial" w:cs="Arial"/>
          <w:color w:val="000000"/>
          <w:sz w:val="24"/>
          <w:szCs w:val="24"/>
          <w:lang w:eastAsia="es-EC"/>
        </w:rPr>
        <w:t xml:space="preserve">pación y la del equipo, durante la práctica de los mismos.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y practicar maneras efec</w:t>
      </w:r>
      <w:r w:rsidR="00D83221">
        <w:rPr>
          <w:rFonts w:ascii="Arial" w:eastAsia="Times New Roman" w:hAnsi="Arial" w:cs="Arial"/>
          <w:color w:val="000000"/>
          <w:sz w:val="24"/>
          <w:szCs w:val="24"/>
          <w:lang w:eastAsia="es-EC"/>
        </w:rPr>
        <w:t>tivas de resolver técnica y tác</w:t>
      </w:r>
      <w:r w:rsidRPr="00DD03D1">
        <w:rPr>
          <w:rFonts w:ascii="Arial" w:eastAsia="Times New Roman" w:hAnsi="Arial" w:cs="Arial"/>
          <w:color w:val="000000"/>
          <w:sz w:val="24"/>
          <w:szCs w:val="24"/>
          <w:lang w:eastAsia="es-EC"/>
        </w:rPr>
        <w:t>ticamente los objetivos de depor</w:t>
      </w:r>
      <w:r w:rsidR="00D83221">
        <w:rPr>
          <w:rFonts w:ascii="Arial" w:eastAsia="Times New Roman" w:hAnsi="Arial" w:cs="Arial"/>
          <w:color w:val="000000"/>
          <w:sz w:val="24"/>
          <w:szCs w:val="24"/>
          <w:lang w:eastAsia="es-EC"/>
        </w:rPr>
        <w:t>tes y juegos deportivos, recono</w:t>
      </w:r>
      <w:r w:rsidRPr="00DD03D1">
        <w:rPr>
          <w:rFonts w:ascii="Arial" w:eastAsia="Times New Roman" w:hAnsi="Arial" w:cs="Arial"/>
          <w:color w:val="000000"/>
          <w:sz w:val="24"/>
          <w:szCs w:val="24"/>
          <w:lang w:eastAsia="es-EC"/>
        </w:rPr>
        <w:t>ciendo la posibilidad de mejorarlas pa</w:t>
      </w:r>
      <w:r w:rsidR="00886AAE">
        <w:rPr>
          <w:rFonts w:ascii="Arial" w:eastAsia="Times New Roman" w:hAnsi="Arial" w:cs="Arial"/>
          <w:color w:val="000000"/>
          <w:sz w:val="24"/>
          <w:szCs w:val="24"/>
          <w:lang w:eastAsia="es-EC"/>
        </w:rPr>
        <w:t>ra optimizar la propia partici</w:t>
      </w:r>
      <w:r w:rsidRPr="00DD03D1">
        <w:rPr>
          <w:rFonts w:ascii="Arial" w:eastAsia="Times New Roman" w:hAnsi="Arial" w:cs="Arial"/>
          <w:color w:val="000000"/>
          <w:sz w:val="24"/>
          <w:szCs w:val="24"/>
          <w:lang w:eastAsia="es-EC"/>
        </w:rPr>
        <w:t>pación y la del equipo, durante la práctica de los mismos.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cui</w:t>
      </w:r>
      <w:r w:rsidR="00886AAE">
        <w:rPr>
          <w:rFonts w:ascii="Arial" w:eastAsia="Times New Roman" w:hAnsi="Arial" w:cs="Arial"/>
          <w:color w:val="000000"/>
          <w:sz w:val="24"/>
          <w:szCs w:val="24"/>
          <w:lang w:eastAsia="es-EC"/>
        </w:rPr>
        <w:t>dado de sí y de las demás perso</w:t>
      </w:r>
      <w:r w:rsidRPr="00DD03D1">
        <w:rPr>
          <w:rFonts w:ascii="Arial" w:eastAsia="Times New Roman" w:hAnsi="Arial" w:cs="Arial"/>
          <w:color w:val="000000"/>
          <w:sz w:val="24"/>
          <w:szCs w:val="24"/>
          <w:lang w:eastAsia="es-EC"/>
        </w:rPr>
        <w:t>nas en la práctica de deportes y juegos deportivos, identificando al adversario como compañero necesario p</w:t>
      </w:r>
      <w:r w:rsidR="00886AAE">
        <w:rPr>
          <w:rFonts w:ascii="Arial" w:eastAsia="Times New Roman" w:hAnsi="Arial" w:cs="Arial"/>
          <w:color w:val="000000"/>
          <w:sz w:val="24"/>
          <w:szCs w:val="24"/>
          <w:lang w:eastAsia="es-EC"/>
        </w:rPr>
        <w:t xml:space="preserve">ara poder participar en ellas. </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Comprender y poner en práctica el concepto de juego limpio (fair play) traducido en acciones y decis</w:t>
      </w:r>
      <w:r w:rsidR="00886AAE">
        <w:rPr>
          <w:rFonts w:ascii="Arial" w:eastAsia="Times New Roman" w:hAnsi="Arial" w:cs="Arial"/>
          <w:color w:val="000000"/>
          <w:sz w:val="24"/>
          <w:szCs w:val="24"/>
          <w:lang w:eastAsia="es-EC"/>
        </w:rPr>
        <w:t>iones, y su relación con el res</w:t>
      </w:r>
      <w:r w:rsidRPr="00DD03D1">
        <w:rPr>
          <w:rFonts w:ascii="Arial" w:eastAsia="Times New Roman" w:hAnsi="Arial" w:cs="Arial"/>
          <w:color w:val="000000"/>
          <w:sz w:val="24"/>
          <w:szCs w:val="24"/>
          <w:lang w:eastAsia="es-EC"/>
        </w:rPr>
        <w:t xml:space="preserve">peto de acuerdos (reglas o pautas), como requisito necesario para jugar con otras personas.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EF.4.4.7.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Comprender y poner en práctica el concepto de juego limpio (fair play) traducido en acciones y decis</w:t>
      </w:r>
      <w:r>
        <w:rPr>
          <w:rFonts w:ascii="Arial" w:eastAsia="Times New Roman" w:hAnsi="Arial" w:cs="Arial"/>
          <w:color w:val="000000"/>
          <w:sz w:val="24"/>
          <w:szCs w:val="24"/>
          <w:lang w:eastAsia="es-EC"/>
        </w:rPr>
        <w:t>iones, y su relación con el res</w:t>
      </w:r>
      <w:r w:rsidRPr="00DD03D1">
        <w:rPr>
          <w:rFonts w:ascii="Arial" w:eastAsia="Times New Roman" w:hAnsi="Arial" w:cs="Arial"/>
          <w:color w:val="000000"/>
          <w:sz w:val="24"/>
          <w:szCs w:val="24"/>
          <w:lang w:eastAsia="es-EC"/>
        </w:rPr>
        <w:t>peto de acuerdos (reglas o pautas), como requisito necesario para jugar con otras personas</w:t>
      </w:r>
      <w:r w:rsidRPr="00DD03D1">
        <w:rPr>
          <w:rFonts w:ascii="Arial" w:eastAsia="Times New Roman" w:hAnsi="Arial" w:cs="Arial"/>
          <w:color w:val="000000"/>
          <w:sz w:val="24"/>
          <w:szCs w:val="24"/>
          <w:lang w:eastAsia="es-EC"/>
        </w:rPr>
        <w:tab/>
      </w: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BLOQUE CURRICULAR 5:</w:t>
      </w:r>
      <w:r w:rsidR="00D83221" w:rsidRPr="00D83221">
        <w:rPr>
          <w:rFonts w:ascii="Arial" w:eastAsia="Times New Roman" w:hAnsi="Arial" w:cs="Arial"/>
          <w:b/>
          <w:color w:val="000000"/>
          <w:sz w:val="24"/>
          <w:szCs w:val="24"/>
          <w:lang w:eastAsia="es-EC"/>
        </w:rPr>
        <w:t xml:space="preserve"> construcción de la Identidad Corporal</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 </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Tomar decisiones sobre su cuerpo a partir del reconocimiento de su competencia motriz (sus capacidades motoras y habilidades motrices), la construcción de su imagen y esquema corporal y de los vínculos emocionales con las p</w:t>
      </w:r>
      <w:r w:rsidR="00886AAE">
        <w:rPr>
          <w:rFonts w:ascii="Arial" w:eastAsia="Times New Roman" w:hAnsi="Arial" w:cs="Arial"/>
          <w:color w:val="000000"/>
          <w:sz w:val="24"/>
          <w:szCs w:val="24"/>
          <w:lang w:eastAsia="es-EC"/>
        </w:rPr>
        <w:t>rácticas corporales, en interac</w:t>
      </w:r>
      <w:r w:rsidRPr="00DD03D1">
        <w:rPr>
          <w:rFonts w:ascii="Arial" w:eastAsia="Times New Roman" w:hAnsi="Arial" w:cs="Arial"/>
          <w:color w:val="000000"/>
          <w:sz w:val="24"/>
          <w:szCs w:val="24"/>
          <w:lang w:eastAsia="es-EC"/>
        </w:rPr>
        <w:t>ción con sus pares durante su p</w:t>
      </w:r>
      <w:r w:rsidR="00886AAE">
        <w:rPr>
          <w:rFonts w:ascii="Arial" w:eastAsia="Times New Roman" w:hAnsi="Arial" w:cs="Arial"/>
          <w:color w:val="000000"/>
          <w:sz w:val="24"/>
          <w:szCs w:val="24"/>
          <w:lang w:eastAsia="es-EC"/>
        </w:rPr>
        <w:t>articipación en prácticas corpo</w:t>
      </w:r>
      <w:r w:rsidRPr="00DD03D1">
        <w:rPr>
          <w:rFonts w:ascii="Arial" w:eastAsia="Times New Roman" w:hAnsi="Arial" w:cs="Arial"/>
          <w:color w:val="000000"/>
          <w:sz w:val="24"/>
          <w:szCs w:val="24"/>
          <w:lang w:eastAsia="es-EC"/>
        </w:rPr>
        <w:t xml:space="preserve">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EF.4.5.1. </w:t>
      </w:r>
    </w:p>
    <w:p w:rsidR="00886AAE"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Tomar decisiones sobre su cuerpo a partir del reconocimiento de su competencia motriz (sus capacidades motoras y habilidades motrices), la construcción de su imagen y esquema corporal y de los vínculos emocionales con las p</w:t>
      </w:r>
      <w:r w:rsidR="00886AAE">
        <w:rPr>
          <w:rFonts w:ascii="Arial" w:eastAsia="Times New Roman" w:hAnsi="Arial" w:cs="Arial"/>
          <w:color w:val="000000"/>
          <w:sz w:val="24"/>
          <w:szCs w:val="24"/>
          <w:lang w:eastAsia="es-EC"/>
        </w:rPr>
        <w:t>rácticas corporales, en interac</w:t>
      </w:r>
      <w:r w:rsidRPr="00DD03D1">
        <w:rPr>
          <w:rFonts w:ascii="Arial" w:eastAsia="Times New Roman" w:hAnsi="Arial" w:cs="Arial"/>
          <w:color w:val="000000"/>
          <w:sz w:val="24"/>
          <w:szCs w:val="24"/>
          <w:lang w:eastAsia="es-EC"/>
        </w:rPr>
        <w:t>ción con sus pares durante su p</w:t>
      </w:r>
      <w:r w:rsidR="00886AAE">
        <w:rPr>
          <w:rFonts w:ascii="Arial" w:eastAsia="Times New Roman" w:hAnsi="Arial" w:cs="Arial"/>
          <w:color w:val="000000"/>
          <w:sz w:val="24"/>
          <w:szCs w:val="24"/>
          <w:lang w:eastAsia="es-EC"/>
        </w:rPr>
        <w:t>articipación en prácticas corpo</w:t>
      </w:r>
      <w:r w:rsidRPr="00DD03D1">
        <w:rPr>
          <w:rFonts w:ascii="Arial" w:eastAsia="Times New Roman" w:hAnsi="Arial" w:cs="Arial"/>
          <w:color w:val="000000"/>
          <w:sz w:val="24"/>
          <w:szCs w:val="24"/>
          <w:lang w:eastAsia="es-EC"/>
        </w:rPr>
        <w:t>rales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Tomar decisiones sobre su cuerpo a partir del reconocimiento de su competencia motriz (sus capacidades motoras y habilidades motrices), la construcción de su imagen y esquema corporal y de los vínculos emocionales con las p</w:t>
      </w:r>
      <w:r w:rsidR="00886AAE">
        <w:rPr>
          <w:rFonts w:ascii="Arial" w:eastAsia="Times New Roman" w:hAnsi="Arial" w:cs="Arial"/>
          <w:color w:val="000000"/>
          <w:sz w:val="24"/>
          <w:szCs w:val="24"/>
          <w:lang w:eastAsia="es-EC"/>
        </w:rPr>
        <w:t>rácticas corporales, en interac</w:t>
      </w:r>
      <w:r w:rsidRPr="00DD03D1">
        <w:rPr>
          <w:rFonts w:ascii="Arial" w:eastAsia="Times New Roman" w:hAnsi="Arial" w:cs="Arial"/>
          <w:color w:val="000000"/>
          <w:sz w:val="24"/>
          <w:szCs w:val="24"/>
          <w:lang w:eastAsia="es-EC"/>
        </w:rPr>
        <w:t>ción con sus pares durante su participación en</w:t>
      </w:r>
      <w:r w:rsidR="00886AAE">
        <w:rPr>
          <w:rFonts w:ascii="Arial" w:eastAsia="Times New Roman" w:hAnsi="Arial" w:cs="Arial"/>
          <w:color w:val="000000"/>
          <w:sz w:val="24"/>
          <w:szCs w:val="24"/>
          <w:lang w:eastAsia="es-EC"/>
        </w:rPr>
        <w:t xml:space="preserve"> prácticas corpo</w:t>
      </w:r>
      <w:r w:rsidRPr="00DD03D1">
        <w:rPr>
          <w:rFonts w:ascii="Arial" w:eastAsia="Times New Roman" w:hAnsi="Arial" w:cs="Arial"/>
          <w:color w:val="000000"/>
          <w:sz w:val="24"/>
          <w:szCs w:val="24"/>
          <w:lang w:eastAsia="es-EC"/>
        </w:rPr>
        <w:t>rales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 influenc</w:t>
      </w:r>
      <w:r w:rsidR="00886AAE">
        <w:rPr>
          <w:rFonts w:ascii="Arial" w:eastAsia="Times New Roman" w:hAnsi="Arial" w:cs="Arial"/>
          <w:color w:val="000000"/>
          <w:sz w:val="24"/>
          <w:szCs w:val="24"/>
          <w:lang w:eastAsia="es-EC"/>
        </w:rPr>
        <w:t>ia que generan las etiquetas so</w:t>
      </w:r>
      <w:r w:rsidRPr="00DD03D1">
        <w:rPr>
          <w:rFonts w:ascii="Arial" w:eastAsia="Times New Roman" w:hAnsi="Arial" w:cs="Arial"/>
          <w:color w:val="000000"/>
          <w:sz w:val="24"/>
          <w:szCs w:val="24"/>
          <w:lang w:eastAsia="es-EC"/>
        </w:rPr>
        <w:t xml:space="preserve">ciales (bueno-malo, niño-niña, hábil-inhábil, lindo-feo, entre otras) en las posibilidades de construcción de la identidad corporal, para respetar y valorar las diferencias personales y sociales.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y analizar la influenc</w:t>
      </w:r>
      <w:r w:rsidR="00886AAE">
        <w:rPr>
          <w:rFonts w:ascii="Arial" w:eastAsia="Times New Roman" w:hAnsi="Arial" w:cs="Arial"/>
          <w:color w:val="000000"/>
          <w:sz w:val="24"/>
          <w:szCs w:val="24"/>
          <w:lang w:eastAsia="es-EC"/>
        </w:rPr>
        <w:t>ia que generan las etiquetas so</w:t>
      </w:r>
      <w:r w:rsidRPr="00DD03D1">
        <w:rPr>
          <w:rFonts w:ascii="Arial" w:eastAsia="Times New Roman" w:hAnsi="Arial" w:cs="Arial"/>
          <w:color w:val="000000"/>
          <w:sz w:val="24"/>
          <w:szCs w:val="24"/>
          <w:lang w:eastAsia="es-EC"/>
        </w:rPr>
        <w:t>ciales (bueno-malo, niño-niña, hábil-inhábil, lindo-feo, entre otras) en las posibilidades de construcción de la identidad corporal, para respetar y valorar las diferencias personales y sociales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los conceptos de cuerpo como organismo biológico y cuerpo como construcción socia</w:t>
      </w:r>
      <w:r w:rsidR="00886AAE">
        <w:rPr>
          <w:rFonts w:ascii="Arial" w:eastAsia="Times New Roman" w:hAnsi="Arial" w:cs="Arial"/>
          <w:color w:val="000000"/>
          <w:sz w:val="24"/>
          <w:szCs w:val="24"/>
          <w:lang w:eastAsia="es-EC"/>
        </w:rPr>
        <w:t>l, para reconocer sentidos, per</w:t>
      </w:r>
      <w:r w:rsidRPr="00DD03D1">
        <w:rPr>
          <w:rFonts w:ascii="Arial" w:eastAsia="Times New Roman" w:hAnsi="Arial" w:cs="Arial"/>
          <w:color w:val="000000"/>
          <w:sz w:val="24"/>
          <w:szCs w:val="24"/>
          <w:lang w:eastAsia="es-EC"/>
        </w:rPr>
        <w:t xml:space="preserve">cepciones, emociones y formas de actuar, entre otras, que inciden en la construcción de la identidad corporal.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los conceptos de cuerpo como organismo biológico y cuerpo como construcción socia</w:t>
      </w:r>
      <w:r w:rsidR="00D83221">
        <w:rPr>
          <w:rFonts w:ascii="Arial" w:eastAsia="Times New Roman" w:hAnsi="Arial" w:cs="Arial"/>
          <w:color w:val="000000"/>
          <w:sz w:val="24"/>
          <w:szCs w:val="24"/>
          <w:lang w:eastAsia="es-EC"/>
        </w:rPr>
        <w:t>l, para reconocer sentidos, per</w:t>
      </w:r>
      <w:r w:rsidRPr="00DD03D1">
        <w:rPr>
          <w:rFonts w:ascii="Arial" w:eastAsia="Times New Roman" w:hAnsi="Arial" w:cs="Arial"/>
          <w:color w:val="000000"/>
          <w:sz w:val="24"/>
          <w:szCs w:val="24"/>
          <w:lang w:eastAsia="es-EC"/>
        </w:rPr>
        <w:t>cepciones, emociones y formas de actuar, entre otras, que inciden en la construcción de la identidad corporal.</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aspectos que promueve la selección de prácticas corporales, para practicarlas de m</w:t>
      </w:r>
      <w:r w:rsidR="00886AAE">
        <w:rPr>
          <w:rFonts w:ascii="Arial" w:eastAsia="Times New Roman" w:hAnsi="Arial" w:cs="Arial"/>
          <w:color w:val="000000"/>
          <w:sz w:val="24"/>
          <w:szCs w:val="24"/>
          <w:lang w:eastAsia="es-EC"/>
        </w:rPr>
        <w:t>anera sistemática, segura y pla</w:t>
      </w:r>
      <w:r w:rsidRPr="00DD03D1">
        <w:rPr>
          <w:rFonts w:ascii="Arial" w:eastAsia="Times New Roman" w:hAnsi="Arial" w:cs="Arial"/>
          <w:color w:val="000000"/>
          <w:sz w:val="24"/>
          <w:szCs w:val="24"/>
          <w:lang w:eastAsia="es-EC"/>
        </w:rPr>
        <w:t>centera.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aspectos que promueve la selección de prácticas corporales, para practicarlas de m</w:t>
      </w:r>
      <w:r w:rsidR="00886AAE">
        <w:rPr>
          <w:rFonts w:ascii="Arial" w:eastAsia="Times New Roman" w:hAnsi="Arial" w:cs="Arial"/>
          <w:color w:val="000000"/>
          <w:sz w:val="24"/>
          <w:szCs w:val="24"/>
          <w:lang w:eastAsia="es-EC"/>
        </w:rPr>
        <w:t>anera sistemática, segura y pla</w:t>
      </w:r>
      <w:r w:rsidRPr="00DD03D1">
        <w:rPr>
          <w:rFonts w:ascii="Arial" w:eastAsia="Times New Roman" w:hAnsi="Arial" w:cs="Arial"/>
          <w:color w:val="000000"/>
          <w:sz w:val="24"/>
          <w:szCs w:val="24"/>
          <w:lang w:eastAsia="es-EC"/>
        </w:rPr>
        <w:t>centera.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 xml:space="preserve">BLOQUE CURRICULAR 6: </w:t>
      </w:r>
      <w:r w:rsidR="00D83221" w:rsidRPr="00D83221">
        <w:rPr>
          <w:rFonts w:ascii="Arial" w:eastAsia="Times New Roman" w:hAnsi="Arial" w:cs="Arial"/>
          <w:b/>
          <w:color w:val="000000"/>
          <w:sz w:val="24"/>
          <w:szCs w:val="24"/>
          <w:lang w:eastAsia="es-EC"/>
        </w:rPr>
        <w:t>Relaciones entre practicas Corporales y Salud</w:t>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conocimientos cor</w:t>
      </w:r>
      <w:r w:rsidR="00886AAE">
        <w:rPr>
          <w:rFonts w:ascii="Arial" w:eastAsia="Times New Roman" w:hAnsi="Arial" w:cs="Arial"/>
          <w:color w:val="000000"/>
          <w:sz w:val="24"/>
          <w:szCs w:val="24"/>
          <w:lang w:eastAsia="es-EC"/>
        </w:rPr>
        <w:t>porales y ejercitaciones necesa</w:t>
      </w:r>
      <w:r w:rsidRPr="00DD03D1">
        <w:rPr>
          <w:rFonts w:ascii="Arial" w:eastAsia="Times New Roman" w:hAnsi="Arial" w:cs="Arial"/>
          <w:color w:val="000000"/>
          <w:sz w:val="24"/>
          <w:szCs w:val="24"/>
          <w:lang w:eastAsia="es-EC"/>
        </w:rPr>
        <w:t xml:space="preserve">rios para lograr el objetivo personal propuesto en la participación de la práctica corporal.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conocimientos cor</w:t>
      </w:r>
      <w:r w:rsidR="00886AAE">
        <w:rPr>
          <w:rFonts w:ascii="Arial" w:eastAsia="Times New Roman" w:hAnsi="Arial" w:cs="Arial"/>
          <w:color w:val="000000"/>
          <w:sz w:val="24"/>
          <w:szCs w:val="24"/>
          <w:lang w:eastAsia="es-EC"/>
        </w:rPr>
        <w:t>porales y ejercitaciones necesa</w:t>
      </w:r>
      <w:r w:rsidRPr="00DD03D1">
        <w:rPr>
          <w:rFonts w:ascii="Arial" w:eastAsia="Times New Roman" w:hAnsi="Arial" w:cs="Arial"/>
          <w:color w:val="000000"/>
          <w:sz w:val="24"/>
          <w:szCs w:val="24"/>
          <w:lang w:eastAsia="es-EC"/>
        </w:rPr>
        <w:t>rios para lograr el objetivo personal propuesto en la participación de l</w:t>
      </w:r>
      <w:r w:rsidR="00886AAE">
        <w:rPr>
          <w:rFonts w:ascii="Arial" w:eastAsia="Times New Roman" w:hAnsi="Arial" w:cs="Arial"/>
          <w:color w:val="000000"/>
          <w:sz w:val="24"/>
          <w:szCs w:val="24"/>
          <w:lang w:eastAsia="es-EC"/>
        </w:rPr>
        <w:t xml:space="preserve">a </w:t>
      </w:r>
      <w:r w:rsidRPr="00DD03D1">
        <w:rPr>
          <w:rFonts w:ascii="Arial" w:eastAsia="Times New Roman" w:hAnsi="Arial" w:cs="Arial"/>
          <w:color w:val="000000"/>
          <w:sz w:val="24"/>
          <w:szCs w:val="24"/>
          <w:lang w:eastAsia="es-EC"/>
        </w:rPr>
        <w:t>práctica corporal.</w:t>
      </w:r>
      <w:r w:rsidRPr="00DD03D1">
        <w:rPr>
          <w:rFonts w:ascii="Arial" w:eastAsia="Times New Roman" w:hAnsi="Arial" w:cs="Arial"/>
          <w:color w:val="000000"/>
          <w:sz w:val="24"/>
          <w:szCs w:val="24"/>
          <w:lang w:eastAsia="es-EC"/>
        </w:rPr>
        <w:tab/>
        <w:t>.</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maneras de estar y permanecer saludables (equilibrio emocional, corporal, ambiental, entr</w:t>
      </w:r>
      <w:r w:rsidR="00886AAE">
        <w:rPr>
          <w:rFonts w:ascii="Arial" w:eastAsia="Times New Roman" w:hAnsi="Arial" w:cs="Arial"/>
          <w:color w:val="000000"/>
          <w:sz w:val="24"/>
          <w:szCs w:val="24"/>
          <w:lang w:eastAsia="es-EC"/>
        </w:rPr>
        <w:t>e otros), a partir del reconoci</w:t>
      </w:r>
      <w:r w:rsidRPr="00DD03D1">
        <w:rPr>
          <w:rFonts w:ascii="Arial" w:eastAsia="Times New Roman" w:hAnsi="Arial" w:cs="Arial"/>
          <w:color w:val="000000"/>
          <w:sz w:val="24"/>
          <w:szCs w:val="24"/>
          <w:lang w:eastAsia="es-EC"/>
        </w:rPr>
        <w:t xml:space="preserve">miento de los posibles beneficios a corto y largo plazo que aporta la participación en diferentes prácticas corporales, dentro y fuera de la institución educativa.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maneras de estar y permanecer saludables (equilibrio emocional, corporal, ambiental, entr</w:t>
      </w:r>
      <w:r w:rsidR="00886AAE">
        <w:rPr>
          <w:rFonts w:ascii="Arial" w:eastAsia="Times New Roman" w:hAnsi="Arial" w:cs="Arial"/>
          <w:color w:val="000000"/>
          <w:sz w:val="24"/>
          <w:szCs w:val="24"/>
          <w:lang w:eastAsia="es-EC"/>
        </w:rPr>
        <w:t>e otros), a partir del reconoci</w:t>
      </w:r>
      <w:r w:rsidRPr="00DD03D1">
        <w:rPr>
          <w:rFonts w:ascii="Arial" w:eastAsia="Times New Roman" w:hAnsi="Arial" w:cs="Arial"/>
          <w:color w:val="000000"/>
          <w:sz w:val="24"/>
          <w:szCs w:val="24"/>
          <w:lang w:eastAsia="es-EC"/>
        </w:rPr>
        <w:t>miento de los posibles beneficios a corto y largo plazo que aporta la participación en diferentes prácticas corporales, dentro y fuera de la institución educativa.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EF.4.6.3. </w:t>
      </w:r>
    </w:p>
    <w:p w:rsidR="00886AAE"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relación entre la actividad corporal confortable y placentera, con el bienestar/salud</w:t>
      </w:r>
      <w:r w:rsidR="00886AAE">
        <w:rPr>
          <w:rFonts w:ascii="Arial" w:eastAsia="Times New Roman" w:hAnsi="Arial" w:cs="Arial"/>
          <w:color w:val="000000"/>
          <w:sz w:val="24"/>
          <w:szCs w:val="24"/>
          <w:lang w:eastAsia="es-EC"/>
        </w:rPr>
        <w:t xml:space="preserve"> personal y ambiental, para evi</w:t>
      </w:r>
      <w:r w:rsidRPr="00DD03D1">
        <w:rPr>
          <w:rFonts w:ascii="Arial" w:eastAsia="Times New Roman" w:hAnsi="Arial" w:cs="Arial"/>
          <w:color w:val="000000"/>
          <w:sz w:val="24"/>
          <w:szCs w:val="24"/>
          <w:lang w:eastAsia="es-EC"/>
        </w:rPr>
        <w:t>tar malestares producidos por el sedentarismo o la inadecuada realización de actividad</w:t>
      </w:r>
      <w:r w:rsidR="00886AAE">
        <w:rPr>
          <w:rFonts w:ascii="Arial" w:eastAsia="Times New Roman" w:hAnsi="Arial" w:cs="Arial"/>
          <w:color w:val="000000"/>
          <w:sz w:val="24"/>
          <w:szCs w:val="24"/>
          <w:lang w:eastAsia="es-EC"/>
        </w:rPr>
        <w:t>es físicas.</w:t>
      </w:r>
      <w:r w:rsidR="00886AAE">
        <w:rPr>
          <w:rFonts w:ascii="Arial" w:eastAsia="Times New Roman" w:hAnsi="Arial" w:cs="Arial"/>
          <w:color w:val="000000"/>
          <w:sz w:val="24"/>
          <w:szCs w:val="24"/>
          <w:lang w:eastAsia="es-EC"/>
        </w:rPr>
        <w:tab/>
      </w:r>
      <w:r w:rsidR="00886AAE">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relación entre la actividad corporal confortable y placentera, con el bienestar/salud</w:t>
      </w:r>
      <w:r w:rsidR="00886AAE">
        <w:rPr>
          <w:rFonts w:ascii="Arial" w:eastAsia="Times New Roman" w:hAnsi="Arial" w:cs="Arial"/>
          <w:color w:val="000000"/>
          <w:sz w:val="24"/>
          <w:szCs w:val="24"/>
          <w:lang w:eastAsia="es-EC"/>
        </w:rPr>
        <w:t xml:space="preserve"> personal y ambiental, para evi</w:t>
      </w:r>
      <w:r w:rsidRPr="00DD03D1">
        <w:rPr>
          <w:rFonts w:ascii="Arial" w:eastAsia="Times New Roman" w:hAnsi="Arial" w:cs="Arial"/>
          <w:color w:val="000000"/>
          <w:sz w:val="24"/>
          <w:szCs w:val="24"/>
          <w:lang w:eastAsia="es-EC"/>
        </w:rPr>
        <w:t>tar malestares producidos por el sedentarismo o la inadecuada realización de actividades físicas.</w:t>
      </w:r>
    </w:p>
    <w:p w:rsidR="00D83221" w:rsidRDefault="00D832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83221" w:rsidRDefault="00D832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EF.4.6.4.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e identificar los posible</w:t>
      </w:r>
      <w:r w:rsidR="00D83221">
        <w:rPr>
          <w:rFonts w:ascii="Arial" w:eastAsia="Times New Roman" w:hAnsi="Arial" w:cs="Arial"/>
          <w:color w:val="000000"/>
          <w:sz w:val="24"/>
          <w:szCs w:val="24"/>
          <w:lang w:eastAsia="es-EC"/>
        </w:rPr>
        <w:t>s cambios corporales que se pro</w:t>
      </w:r>
      <w:r w:rsidRPr="00DD03D1">
        <w:rPr>
          <w:rFonts w:ascii="Arial" w:eastAsia="Times New Roman" w:hAnsi="Arial" w:cs="Arial"/>
          <w:color w:val="000000"/>
          <w:sz w:val="24"/>
          <w:szCs w:val="24"/>
          <w:lang w:eastAsia="es-EC"/>
        </w:rPr>
        <w:t>ducen durante y después de la realización de la práctica corporal, para ser cuidadosos y disfrutar de los be</w:t>
      </w:r>
      <w:r w:rsidR="00886AAE">
        <w:rPr>
          <w:rFonts w:ascii="Arial" w:eastAsia="Times New Roman" w:hAnsi="Arial" w:cs="Arial"/>
          <w:color w:val="000000"/>
          <w:sz w:val="24"/>
          <w:szCs w:val="24"/>
          <w:lang w:eastAsia="es-EC"/>
        </w:rPr>
        <w:t xml:space="preserve">neficios que la misma produce. </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la importancia del acondicionamiento corporal previo a la realización de prácticas corporales y realizarlo para disminuir los riesgos de lesiones y promover el cuidado de si, de sus pares.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EF.4.6.5. </w:t>
      </w:r>
    </w:p>
    <w:p w:rsidR="00886AAE"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 importancia del acondicionamiento corporal previo a la realización de prácticas corporales y realizarlo para disminuir los riesgos de lesiones y promover el cuidado de si, de sus pares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 importancia del acondicionamiento corporal previo a la realización de prácticas corporales y realizarlo para disminuir los riesgos de lesiones y promover el cuidado de si, de sus pares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las habilidades motri</w:t>
      </w:r>
      <w:r w:rsidR="00886AAE">
        <w:rPr>
          <w:rFonts w:ascii="Arial" w:eastAsia="Times New Roman" w:hAnsi="Arial" w:cs="Arial"/>
          <w:color w:val="000000"/>
          <w:sz w:val="24"/>
          <w:szCs w:val="24"/>
          <w:lang w:eastAsia="es-EC"/>
        </w:rPr>
        <w:t>ces que se deben mejorar y ejer</w:t>
      </w:r>
      <w:r w:rsidRPr="00DD03D1">
        <w:rPr>
          <w:rFonts w:ascii="Arial" w:eastAsia="Times New Roman" w:hAnsi="Arial" w:cs="Arial"/>
          <w:color w:val="000000"/>
          <w:sz w:val="24"/>
          <w:szCs w:val="24"/>
          <w:lang w:eastAsia="es-EC"/>
        </w:rPr>
        <w:t>citarlas de forma segura y saludable, para lograr el objetivo de las prácticas corporales que realiza.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EF.4.6.6.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las habilidades motri</w:t>
      </w:r>
      <w:r w:rsidR="00886AAE">
        <w:rPr>
          <w:rFonts w:ascii="Arial" w:eastAsia="Times New Roman" w:hAnsi="Arial" w:cs="Arial"/>
          <w:color w:val="000000"/>
          <w:sz w:val="24"/>
          <w:szCs w:val="24"/>
          <w:lang w:eastAsia="es-EC"/>
        </w:rPr>
        <w:t>ces que se deben mejorar y ejer</w:t>
      </w:r>
      <w:r w:rsidRPr="00DD03D1">
        <w:rPr>
          <w:rFonts w:ascii="Arial" w:eastAsia="Times New Roman" w:hAnsi="Arial" w:cs="Arial"/>
          <w:color w:val="000000"/>
          <w:sz w:val="24"/>
          <w:szCs w:val="24"/>
          <w:lang w:eastAsia="es-EC"/>
        </w:rPr>
        <w:t>citarlas de forma segura y saludable, para lograr el objetivo de las prácticas corporales que realiza.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83221" w:rsidRDefault="00D832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83221" w:rsidRDefault="00D832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83221" w:rsidRDefault="00D832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83221" w:rsidRDefault="00D832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83221" w:rsidRDefault="00D83221" w:rsidP="00DD03D1">
      <w:pPr>
        <w:spacing w:before="100" w:beforeAutospacing="1" w:after="100" w:afterAutospacing="1" w:line="240" w:lineRule="auto"/>
        <w:jc w:val="both"/>
        <w:rPr>
          <w:rFonts w:ascii="Arial" w:eastAsia="Times New Roman" w:hAnsi="Arial" w:cs="Arial"/>
          <w:b/>
          <w:color w:val="000000"/>
          <w:sz w:val="24"/>
          <w:szCs w:val="24"/>
          <w:lang w:eastAsia="es-EC"/>
        </w:rPr>
      </w:pP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lastRenderedPageBreak/>
        <w:t>MATRIZ DE DESTREZAS CON CRITERIOS DE DESEMPEÑO NIVEL 5</w:t>
      </w:r>
      <w:r w:rsidRPr="00D83221">
        <w:rPr>
          <w:rFonts w:ascii="Arial" w:eastAsia="Times New Roman" w:hAnsi="Arial" w:cs="Arial"/>
          <w:b/>
          <w:color w:val="000000"/>
          <w:sz w:val="24"/>
          <w:szCs w:val="24"/>
          <w:lang w:eastAsia="es-EC"/>
        </w:rPr>
        <w:tab/>
      </w:r>
      <w:r w:rsidR="00D83221">
        <w:rPr>
          <w:rFonts w:ascii="Arial" w:eastAsia="Times New Roman" w:hAnsi="Arial" w:cs="Arial"/>
          <w:b/>
          <w:color w:val="000000"/>
          <w:sz w:val="24"/>
          <w:szCs w:val="24"/>
          <w:lang w:eastAsia="es-EC"/>
        </w:rPr>
        <w:t xml:space="preserve">      </w:t>
      </w:r>
      <w:r w:rsidRPr="00D83221">
        <w:rPr>
          <w:rFonts w:ascii="Arial" w:eastAsia="Times New Roman" w:hAnsi="Arial" w:cs="Arial"/>
          <w:b/>
          <w:color w:val="000000"/>
          <w:sz w:val="24"/>
          <w:szCs w:val="24"/>
          <w:lang w:eastAsia="es-EC"/>
        </w:rPr>
        <w:t>1ERO</w:t>
      </w:r>
      <w:r w:rsidR="00D83221">
        <w:rPr>
          <w:rFonts w:ascii="Arial" w:eastAsia="Times New Roman" w:hAnsi="Arial" w:cs="Arial"/>
          <w:b/>
          <w:color w:val="000000"/>
          <w:sz w:val="24"/>
          <w:szCs w:val="24"/>
          <w:lang w:eastAsia="es-EC"/>
        </w:rPr>
        <w:t xml:space="preserve">, </w:t>
      </w:r>
      <w:r w:rsidRPr="00D83221">
        <w:rPr>
          <w:rFonts w:ascii="Arial" w:eastAsia="Times New Roman" w:hAnsi="Arial" w:cs="Arial"/>
          <w:b/>
          <w:color w:val="000000"/>
          <w:sz w:val="24"/>
          <w:szCs w:val="24"/>
          <w:lang w:eastAsia="es-EC"/>
        </w:rPr>
        <w:tab/>
        <w:t>2DO</w:t>
      </w:r>
      <w:r w:rsidR="00D83221">
        <w:rPr>
          <w:rFonts w:ascii="Arial" w:eastAsia="Times New Roman" w:hAnsi="Arial" w:cs="Arial"/>
          <w:b/>
          <w:color w:val="000000"/>
          <w:sz w:val="24"/>
          <w:szCs w:val="24"/>
          <w:lang w:eastAsia="es-EC"/>
        </w:rPr>
        <w:t xml:space="preserve">, </w:t>
      </w:r>
      <w:r w:rsidRPr="00D83221">
        <w:rPr>
          <w:rFonts w:ascii="Arial" w:eastAsia="Times New Roman" w:hAnsi="Arial" w:cs="Arial"/>
          <w:b/>
          <w:color w:val="000000"/>
          <w:sz w:val="24"/>
          <w:szCs w:val="24"/>
          <w:lang w:eastAsia="es-EC"/>
        </w:rPr>
        <w:tab/>
        <w:t>3ERO</w:t>
      </w: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t>BLOQUE CURRICULAR 1</w:t>
      </w:r>
      <w:r w:rsidR="00D83221" w:rsidRPr="00D83221">
        <w:rPr>
          <w:rFonts w:ascii="Arial" w:eastAsia="Times New Roman" w:hAnsi="Arial" w:cs="Arial"/>
          <w:b/>
          <w:color w:val="000000"/>
          <w:sz w:val="24"/>
          <w:szCs w:val="24"/>
          <w:lang w:eastAsia="es-EC"/>
        </w:rPr>
        <w:t>: Practicas lúdicas los juegos y el jugar</w:t>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 los juegos como manifestaciones constantes en la historia del hombre y relacionarlas con sus contextos de origen, su cultura específica y los sen</w:t>
      </w:r>
      <w:r w:rsidR="00886AAE">
        <w:rPr>
          <w:rFonts w:ascii="Arial" w:eastAsia="Times New Roman" w:hAnsi="Arial" w:cs="Arial"/>
          <w:color w:val="000000"/>
          <w:sz w:val="24"/>
          <w:szCs w:val="24"/>
          <w:lang w:eastAsia="es-EC"/>
        </w:rPr>
        <w:t xml:space="preserve">tidos y significados que </w:t>
      </w:r>
      <w:r w:rsidR="00D83221">
        <w:rPr>
          <w:rFonts w:ascii="Arial" w:eastAsia="Times New Roman" w:hAnsi="Arial" w:cs="Arial"/>
          <w:color w:val="000000"/>
          <w:sz w:val="24"/>
          <w:szCs w:val="24"/>
          <w:lang w:eastAsia="es-EC"/>
        </w:rPr>
        <w:t>les</w:t>
      </w:r>
      <w:r w:rsidR="00886AAE">
        <w:rPr>
          <w:rFonts w:ascii="Arial" w:eastAsia="Times New Roman" w:hAnsi="Arial" w:cs="Arial"/>
          <w:color w:val="000000"/>
          <w:sz w:val="24"/>
          <w:szCs w:val="24"/>
          <w:lang w:eastAsia="es-EC"/>
        </w:rPr>
        <w:t xml:space="preserve"> per</w:t>
      </w:r>
      <w:r w:rsidRPr="00DD03D1">
        <w:rPr>
          <w:rFonts w:ascii="Arial" w:eastAsia="Times New Roman" w:hAnsi="Arial" w:cs="Arial"/>
          <w:color w:val="000000"/>
          <w:sz w:val="24"/>
          <w:szCs w:val="24"/>
          <w:lang w:eastAsia="es-EC"/>
        </w:rPr>
        <w:t xml:space="preserve">miten a sus participantes convertirlos en una posible práctica recreativa.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 los juegos como manifestaciones constantes en la historia del hombre y relacionarlas con sus contextos de origen, su cultura específica y los sen</w:t>
      </w:r>
      <w:r w:rsidR="00886AAE">
        <w:rPr>
          <w:rFonts w:ascii="Arial" w:eastAsia="Times New Roman" w:hAnsi="Arial" w:cs="Arial"/>
          <w:color w:val="000000"/>
          <w:sz w:val="24"/>
          <w:szCs w:val="24"/>
          <w:lang w:eastAsia="es-EC"/>
        </w:rPr>
        <w:t xml:space="preserve">tidos y significados que </w:t>
      </w:r>
      <w:r w:rsidR="00D83221">
        <w:rPr>
          <w:rFonts w:ascii="Arial" w:eastAsia="Times New Roman" w:hAnsi="Arial" w:cs="Arial"/>
          <w:color w:val="000000"/>
          <w:sz w:val="24"/>
          <w:szCs w:val="24"/>
          <w:lang w:eastAsia="es-EC"/>
        </w:rPr>
        <w:t>les</w:t>
      </w:r>
      <w:r w:rsidR="00886AAE">
        <w:rPr>
          <w:rFonts w:ascii="Arial" w:eastAsia="Times New Roman" w:hAnsi="Arial" w:cs="Arial"/>
          <w:color w:val="000000"/>
          <w:sz w:val="24"/>
          <w:szCs w:val="24"/>
          <w:lang w:eastAsia="es-EC"/>
        </w:rPr>
        <w:t xml:space="preserve"> per</w:t>
      </w:r>
      <w:r w:rsidRPr="00DD03D1">
        <w:rPr>
          <w:rFonts w:ascii="Arial" w:eastAsia="Times New Roman" w:hAnsi="Arial" w:cs="Arial"/>
          <w:color w:val="000000"/>
          <w:sz w:val="24"/>
          <w:szCs w:val="24"/>
          <w:lang w:eastAsia="es-EC"/>
        </w:rPr>
        <w:t>miten a sus participantes convertirlos en una posible práctica recreativa.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cómo impactan los</w:t>
      </w:r>
      <w:r w:rsidR="00886AAE">
        <w:rPr>
          <w:rFonts w:ascii="Arial" w:eastAsia="Times New Roman" w:hAnsi="Arial" w:cs="Arial"/>
          <w:color w:val="000000"/>
          <w:sz w:val="24"/>
          <w:szCs w:val="24"/>
          <w:lang w:eastAsia="es-EC"/>
        </w:rPr>
        <w:t xml:space="preserve"> juegos en las diferentes dimen</w:t>
      </w:r>
      <w:r w:rsidRPr="00DD03D1">
        <w:rPr>
          <w:rFonts w:ascii="Arial" w:eastAsia="Times New Roman" w:hAnsi="Arial" w:cs="Arial"/>
          <w:color w:val="000000"/>
          <w:sz w:val="24"/>
          <w:szCs w:val="24"/>
          <w:lang w:eastAsia="es-EC"/>
        </w:rPr>
        <w:t>siones del sujeto, en la social (co</w:t>
      </w:r>
      <w:r w:rsidR="00D83221">
        <w:rPr>
          <w:rFonts w:ascii="Arial" w:eastAsia="Times New Roman" w:hAnsi="Arial" w:cs="Arial"/>
          <w:color w:val="000000"/>
          <w:sz w:val="24"/>
          <w:szCs w:val="24"/>
          <w:lang w:eastAsia="es-EC"/>
        </w:rPr>
        <w:t>mo facilitador de relaciones in</w:t>
      </w:r>
      <w:r w:rsidRPr="00DD03D1">
        <w:rPr>
          <w:rFonts w:ascii="Arial" w:eastAsia="Times New Roman" w:hAnsi="Arial" w:cs="Arial"/>
          <w:color w:val="000000"/>
          <w:sz w:val="24"/>
          <w:szCs w:val="24"/>
          <w:lang w:eastAsia="es-EC"/>
        </w:rPr>
        <w:t>terpersonales), en la motriz (su influencia como motivador en el desarrollo de las capacidades coordinativas y condicionales), en la afectiva (la presencia de las emo</w:t>
      </w:r>
      <w:r w:rsidR="00886AAE">
        <w:rPr>
          <w:rFonts w:ascii="Arial" w:eastAsia="Times New Roman" w:hAnsi="Arial" w:cs="Arial"/>
          <w:color w:val="000000"/>
          <w:sz w:val="24"/>
          <w:szCs w:val="24"/>
          <w:lang w:eastAsia="es-EC"/>
        </w:rPr>
        <w:t>ciones al jugar), en la cogniti</w:t>
      </w:r>
      <w:r w:rsidRPr="00DD03D1">
        <w:rPr>
          <w:rFonts w:ascii="Arial" w:eastAsia="Times New Roman" w:hAnsi="Arial" w:cs="Arial"/>
          <w:color w:val="000000"/>
          <w:sz w:val="24"/>
          <w:szCs w:val="24"/>
          <w:lang w:eastAsia="es-EC"/>
        </w:rPr>
        <w:t xml:space="preserve">va (en la toma de decisiones a la hora de resolver los problemas que le presenta el juego), etc.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cómo impactan los</w:t>
      </w:r>
      <w:r w:rsidR="00886AAE">
        <w:rPr>
          <w:rFonts w:ascii="Arial" w:eastAsia="Times New Roman" w:hAnsi="Arial" w:cs="Arial"/>
          <w:color w:val="000000"/>
          <w:sz w:val="24"/>
          <w:szCs w:val="24"/>
          <w:lang w:eastAsia="es-EC"/>
        </w:rPr>
        <w:t xml:space="preserve"> juegos en las diferentes dimen</w:t>
      </w:r>
      <w:r w:rsidRPr="00DD03D1">
        <w:rPr>
          <w:rFonts w:ascii="Arial" w:eastAsia="Times New Roman" w:hAnsi="Arial" w:cs="Arial"/>
          <w:color w:val="000000"/>
          <w:sz w:val="24"/>
          <w:szCs w:val="24"/>
          <w:lang w:eastAsia="es-EC"/>
        </w:rPr>
        <w:t>siones del sujeto, en la social (co</w:t>
      </w:r>
      <w:r w:rsidR="00D83221">
        <w:rPr>
          <w:rFonts w:ascii="Arial" w:eastAsia="Times New Roman" w:hAnsi="Arial" w:cs="Arial"/>
          <w:color w:val="000000"/>
          <w:sz w:val="24"/>
          <w:szCs w:val="24"/>
          <w:lang w:eastAsia="es-EC"/>
        </w:rPr>
        <w:t>mo facilitador de relaciones in</w:t>
      </w:r>
      <w:r w:rsidRPr="00DD03D1">
        <w:rPr>
          <w:rFonts w:ascii="Arial" w:eastAsia="Times New Roman" w:hAnsi="Arial" w:cs="Arial"/>
          <w:color w:val="000000"/>
          <w:sz w:val="24"/>
          <w:szCs w:val="24"/>
          <w:lang w:eastAsia="es-EC"/>
        </w:rPr>
        <w:t>terpersonales), en la motriz (su influencia como motivador en el desarrollo de las capacidades coordinativas y condicionales), en la afectiva (la presencia de las emo</w:t>
      </w:r>
      <w:r w:rsidR="00886AAE">
        <w:rPr>
          <w:rFonts w:ascii="Arial" w:eastAsia="Times New Roman" w:hAnsi="Arial" w:cs="Arial"/>
          <w:color w:val="000000"/>
          <w:sz w:val="24"/>
          <w:szCs w:val="24"/>
          <w:lang w:eastAsia="es-EC"/>
        </w:rPr>
        <w:t>ciones al jugar), en la cogniti</w:t>
      </w:r>
      <w:r w:rsidRPr="00DD03D1">
        <w:rPr>
          <w:rFonts w:ascii="Arial" w:eastAsia="Times New Roman" w:hAnsi="Arial" w:cs="Arial"/>
          <w:color w:val="000000"/>
          <w:sz w:val="24"/>
          <w:szCs w:val="24"/>
          <w:lang w:eastAsia="es-EC"/>
        </w:rPr>
        <w:t>va (en la toma de decisiones a la hora de resolver los problemas que le presenta el juego)</w:t>
      </w:r>
      <w:r w:rsidR="00D83221" w:rsidRPr="00DD03D1">
        <w:rPr>
          <w:rFonts w:ascii="Arial" w:eastAsia="Times New Roman" w:hAnsi="Arial" w:cs="Arial"/>
          <w:color w:val="000000"/>
          <w:sz w:val="24"/>
          <w:szCs w:val="24"/>
          <w:lang w:eastAsia="es-EC"/>
        </w:rPr>
        <w:t>, etc</w:t>
      </w:r>
      <w:r w:rsidRPr="00DD03D1">
        <w:rPr>
          <w:rFonts w:ascii="Arial" w:eastAsia="Times New Roman" w:hAnsi="Arial" w:cs="Arial"/>
          <w:color w:val="000000"/>
          <w:sz w:val="24"/>
          <w:szCs w:val="24"/>
          <w:lang w:eastAsia="es-EC"/>
        </w:rPr>
        <w:t>.</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participar de juegos modificados (de bate y campo, de cancha dividida, de blanco </w:t>
      </w:r>
      <w:r w:rsidR="00886AAE">
        <w:rPr>
          <w:rFonts w:ascii="Arial" w:eastAsia="Times New Roman" w:hAnsi="Arial" w:cs="Arial"/>
          <w:color w:val="000000"/>
          <w:sz w:val="24"/>
          <w:szCs w:val="24"/>
          <w:lang w:eastAsia="es-EC"/>
        </w:rPr>
        <w:t>y diana y de invasión), coopera</w:t>
      </w:r>
      <w:r w:rsidRPr="00DD03D1">
        <w:rPr>
          <w:rFonts w:ascii="Arial" w:eastAsia="Times New Roman" w:hAnsi="Arial" w:cs="Arial"/>
          <w:color w:val="000000"/>
          <w:sz w:val="24"/>
          <w:szCs w:val="24"/>
          <w:lang w:eastAsia="es-EC"/>
        </w:rPr>
        <w:t>tivos (como categoría que invo</w:t>
      </w:r>
      <w:r w:rsidR="00D83221">
        <w:rPr>
          <w:rFonts w:ascii="Arial" w:eastAsia="Times New Roman" w:hAnsi="Arial" w:cs="Arial"/>
          <w:color w:val="000000"/>
          <w:sz w:val="24"/>
          <w:szCs w:val="24"/>
          <w:lang w:eastAsia="es-EC"/>
        </w:rPr>
        <w:t>lucra otros juegos), reconocien</w:t>
      </w:r>
      <w:r w:rsidRPr="00DD03D1">
        <w:rPr>
          <w:rFonts w:ascii="Arial" w:eastAsia="Times New Roman" w:hAnsi="Arial" w:cs="Arial"/>
          <w:color w:val="000000"/>
          <w:sz w:val="24"/>
          <w:szCs w:val="24"/>
          <w:lang w:eastAsia="es-EC"/>
        </w:rPr>
        <w:t xml:space="preserve">do diferencias y similitudes con prácticas deportivas y maneras en que participa/juega para alcanzar sus objetivos, utilizando tácticas y estrategias posibles y realizando adecuaciones que considere necesarias.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EF.5.1.3.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participar de juegos modificados (de bate y campo, de cancha dividida, de blanco </w:t>
      </w:r>
      <w:r w:rsidR="00886AAE">
        <w:rPr>
          <w:rFonts w:ascii="Arial" w:eastAsia="Times New Roman" w:hAnsi="Arial" w:cs="Arial"/>
          <w:color w:val="000000"/>
          <w:sz w:val="24"/>
          <w:szCs w:val="24"/>
          <w:lang w:eastAsia="es-EC"/>
        </w:rPr>
        <w:t>y diana y de invasión), coopera</w:t>
      </w:r>
      <w:r w:rsidRPr="00DD03D1">
        <w:rPr>
          <w:rFonts w:ascii="Arial" w:eastAsia="Times New Roman" w:hAnsi="Arial" w:cs="Arial"/>
          <w:color w:val="000000"/>
          <w:sz w:val="24"/>
          <w:szCs w:val="24"/>
          <w:lang w:eastAsia="es-EC"/>
        </w:rPr>
        <w:t>tivos (como categoría que involucra otros jue</w:t>
      </w:r>
      <w:r w:rsidR="00886AAE">
        <w:rPr>
          <w:rFonts w:ascii="Arial" w:eastAsia="Times New Roman" w:hAnsi="Arial" w:cs="Arial"/>
          <w:color w:val="000000"/>
          <w:sz w:val="24"/>
          <w:szCs w:val="24"/>
          <w:lang w:eastAsia="es-EC"/>
        </w:rPr>
        <w:t>gos), reconocien</w:t>
      </w:r>
      <w:r w:rsidRPr="00DD03D1">
        <w:rPr>
          <w:rFonts w:ascii="Arial" w:eastAsia="Times New Roman" w:hAnsi="Arial" w:cs="Arial"/>
          <w:color w:val="000000"/>
          <w:sz w:val="24"/>
          <w:szCs w:val="24"/>
          <w:lang w:eastAsia="es-EC"/>
        </w:rPr>
        <w:t>do diferencias y similitudes con prácticas deportivas y maneras en que participa/juega para alcanzar sus objetivos, utilizando tácticas y estrategias posibles y realizando adecuaciones que considere necesarias.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los requerimientos motores necesarios para trabajar en su mejora y poder participar/</w:t>
      </w:r>
      <w:r w:rsidR="00886AAE">
        <w:rPr>
          <w:rFonts w:ascii="Arial" w:eastAsia="Times New Roman" w:hAnsi="Arial" w:cs="Arial"/>
          <w:color w:val="000000"/>
          <w:sz w:val="24"/>
          <w:szCs w:val="24"/>
          <w:lang w:eastAsia="es-EC"/>
        </w:rPr>
        <w:t>jugar de distintos juegos de ma</w:t>
      </w:r>
      <w:r w:rsidRPr="00DD03D1">
        <w:rPr>
          <w:rFonts w:ascii="Arial" w:eastAsia="Times New Roman" w:hAnsi="Arial" w:cs="Arial"/>
          <w:color w:val="000000"/>
          <w:sz w:val="24"/>
          <w:szCs w:val="24"/>
          <w:lang w:eastAsia="es-EC"/>
        </w:rPr>
        <w:t xml:space="preserve">nera confortable, segura y placentera.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los requerimientos motores necesarios para trabajar en su mejora y poder participar/</w:t>
      </w:r>
      <w:r w:rsidR="00D83221">
        <w:rPr>
          <w:rFonts w:ascii="Arial" w:eastAsia="Times New Roman" w:hAnsi="Arial" w:cs="Arial"/>
          <w:color w:val="000000"/>
          <w:sz w:val="24"/>
          <w:szCs w:val="24"/>
          <w:lang w:eastAsia="es-EC"/>
        </w:rPr>
        <w:t>jugar de distintos juegos de ma</w:t>
      </w:r>
      <w:r w:rsidRPr="00DD03D1">
        <w:rPr>
          <w:rFonts w:ascii="Arial" w:eastAsia="Times New Roman" w:hAnsi="Arial" w:cs="Arial"/>
          <w:color w:val="000000"/>
          <w:sz w:val="24"/>
          <w:szCs w:val="24"/>
          <w:lang w:eastAsia="es-EC"/>
        </w:rPr>
        <w:t>nera confortable, segura y placentera.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de juegos colectivos reconociendo la importancia del trabajo en equipo (posibilidades y dificultades), de cooperar y oponerse y el papel de la comunicación m</w:t>
      </w:r>
      <w:r w:rsidR="00886AAE">
        <w:rPr>
          <w:rFonts w:ascii="Arial" w:eastAsia="Times New Roman" w:hAnsi="Arial" w:cs="Arial"/>
          <w:color w:val="000000"/>
          <w:sz w:val="24"/>
          <w:szCs w:val="24"/>
          <w:lang w:eastAsia="es-EC"/>
        </w:rPr>
        <w:t>otriz entre los juga</w:t>
      </w:r>
      <w:r w:rsidRPr="00DD03D1">
        <w:rPr>
          <w:rFonts w:ascii="Arial" w:eastAsia="Times New Roman" w:hAnsi="Arial" w:cs="Arial"/>
          <w:color w:val="000000"/>
          <w:sz w:val="24"/>
          <w:szCs w:val="24"/>
          <w:lang w:eastAsia="es-EC"/>
        </w:rPr>
        <w:t>dores, para resolver diferentes situaciones de juego y alcanzar sus objetivos.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EF.5.1.5. </w:t>
      </w:r>
    </w:p>
    <w:p w:rsidR="00D8322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de juegos colectivos reconociendo la importancia del trabajo en equipo (posibilidades y dificultades), de cooperar y oponerse y el papel de la com</w:t>
      </w:r>
      <w:r w:rsidR="00886AAE">
        <w:rPr>
          <w:rFonts w:ascii="Arial" w:eastAsia="Times New Roman" w:hAnsi="Arial" w:cs="Arial"/>
          <w:color w:val="000000"/>
          <w:sz w:val="24"/>
          <w:szCs w:val="24"/>
          <w:lang w:eastAsia="es-EC"/>
        </w:rPr>
        <w:t>unicación motriz entre los juga</w:t>
      </w:r>
      <w:r w:rsidRPr="00DD03D1">
        <w:rPr>
          <w:rFonts w:ascii="Arial" w:eastAsia="Times New Roman" w:hAnsi="Arial" w:cs="Arial"/>
          <w:color w:val="000000"/>
          <w:sz w:val="24"/>
          <w:szCs w:val="24"/>
          <w:lang w:eastAsia="es-EC"/>
        </w:rPr>
        <w:t>dores, para resolver diferentes situaciones de j</w:t>
      </w:r>
      <w:r w:rsidR="00D83221">
        <w:rPr>
          <w:rFonts w:ascii="Arial" w:eastAsia="Times New Roman" w:hAnsi="Arial" w:cs="Arial"/>
          <w:color w:val="000000"/>
          <w:sz w:val="24"/>
          <w:szCs w:val="24"/>
          <w:lang w:eastAsia="es-EC"/>
        </w:rPr>
        <w:t>uego y alcanzar sus objetivos.</w:t>
      </w:r>
      <w:r w:rsidR="00D8322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EF.5.1.5.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de juegos colectivos reconociendo la importancia del trabajo en equipo (posibilidades y dificultades), de cooperar y oponerse y el papel de la com</w:t>
      </w:r>
      <w:r w:rsidR="00886AAE">
        <w:rPr>
          <w:rFonts w:ascii="Arial" w:eastAsia="Times New Roman" w:hAnsi="Arial" w:cs="Arial"/>
          <w:color w:val="000000"/>
          <w:sz w:val="24"/>
          <w:szCs w:val="24"/>
          <w:lang w:eastAsia="es-EC"/>
        </w:rPr>
        <w:t>unicación motriz entre los juga</w:t>
      </w:r>
      <w:r w:rsidRPr="00DD03D1">
        <w:rPr>
          <w:rFonts w:ascii="Arial" w:eastAsia="Times New Roman" w:hAnsi="Arial" w:cs="Arial"/>
          <w:color w:val="000000"/>
          <w:sz w:val="24"/>
          <w:szCs w:val="24"/>
          <w:lang w:eastAsia="es-EC"/>
        </w:rPr>
        <w:t>dores, para resolver diferentes situaciones de juego y alcanzar sus objetivos.</w:t>
      </w:r>
    </w:p>
    <w:p w:rsidR="00D83221" w:rsidRDefault="00D832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83221" w:rsidRDefault="00D8322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83221"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D83221">
        <w:rPr>
          <w:rFonts w:ascii="Arial" w:eastAsia="Times New Roman" w:hAnsi="Arial" w:cs="Arial"/>
          <w:b/>
          <w:color w:val="000000"/>
          <w:sz w:val="24"/>
          <w:szCs w:val="24"/>
          <w:lang w:eastAsia="es-EC"/>
        </w:rPr>
        <w:lastRenderedPageBreak/>
        <w:t>BLOQUE CURRICULAR 2:</w:t>
      </w:r>
      <w:r w:rsidR="00D83221" w:rsidRPr="00D83221">
        <w:rPr>
          <w:rFonts w:ascii="Arial" w:eastAsia="Times New Roman" w:hAnsi="Arial" w:cs="Arial"/>
          <w:b/>
          <w:color w:val="000000"/>
          <w:sz w:val="24"/>
          <w:szCs w:val="24"/>
          <w:lang w:eastAsia="es-EC"/>
        </w:rPr>
        <w:t xml:space="preserve"> Practicas Gimnasticas</w:t>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r w:rsidRPr="00D83221">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diferencia entre las prácticas gimnásticas como prácticas sistemáticas (para me</w:t>
      </w:r>
      <w:r w:rsidR="00886AAE">
        <w:rPr>
          <w:rFonts w:ascii="Arial" w:eastAsia="Times New Roman" w:hAnsi="Arial" w:cs="Arial"/>
          <w:color w:val="000000"/>
          <w:sz w:val="24"/>
          <w:szCs w:val="24"/>
          <w:lang w:eastAsia="es-EC"/>
        </w:rPr>
        <w:t>jorar la condición física: capa</w:t>
      </w:r>
      <w:r w:rsidRPr="00DD03D1">
        <w:rPr>
          <w:rFonts w:ascii="Arial" w:eastAsia="Times New Roman" w:hAnsi="Arial" w:cs="Arial"/>
          <w:color w:val="000000"/>
          <w:sz w:val="24"/>
          <w:szCs w:val="24"/>
          <w:lang w:eastAsia="es-EC"/>
        </w:rPr>
        <w:t>cidades coordinativas y condicionales, flexibilidad, velocidad, resistencia y fuerza) y la práct</w:t>
      </w:r>
      <w:r w:rsidR="009B451B">
        <w:rPr>
          <w:rFonts w:ascii="Arial" w:eastAsia="Times New Roman" w:hAnsi="Arial" w:cs="Arial"/>
          <w:color w:val="000000"/>
          <w:sz w:val="24"/>
          <w:szCs w:val="24"/>
          <w:lang w:eastAsia="es-EC"/>
        </w:rPr>
        <w:t>ica gimnástica como práctica de</w:t>
      </w:r>
      <w:r w:rsidRPr="00DD03D1">
        <w:rPr>
          <w:rFonts w:ascii="Arial" w:eastAsia="Times New Roman" w:hAnsi="Arial" w:cs="Arial"/>
          <w:color w:val="000000"/>
          <w:sz w:val="24"/>
          <w:szCs w:val="24"/>
          <w:lang w:eastAsia="es-EC"/>
        </w:rPr>
        <w:t xml:space="preserve">portiva (aeróbica, artística, rítmica, acro-sport, entre otras) para poder elegir cómo realizarlas de manera consciente, segura y saludable.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diferencia entre las prácticas gimnásticas como prácticas sistemáticas (para me</w:t>
      </w:r>
      <w:r w:rsidR="00886AAE">
        <w:rPr>
          <w:rFonts w:ascii="Arial" w:eastAsia="Times New Roman" w:hAnsi="Arial" w:cs="Arial"/>
          <w:color w:val="000000"/>
          <w:sz w:val="24"/>
          <w:szCs w:val="24"/>
          <w:lang w:eastAsia="es-EC"/>
        </w:rPr>
        <w:t>jorar la condición física: capa</w:t>
      </w:r>
      <w:r w:rsidRPr="00DD03D1">
        <w:rPr>
          <w:rFonts w:ascii="Arial" w:eastAsia="Times New Roman" w:hAnsi="Arial" w:cs="Arial"/>
          <w:color w:val="000000"/>
          <w:sz w:val="24"/>
          <w:szCs w:val="24"/>
          <w:lang w:eastAsia="es-EC"/>
        </w:rPr>
        <w:t xml:space="preserve">cidades coordinativas y condicionales, flexibilidad, velocidad, resistencia y fuerza) y la práctica </w:t>
      </w:r>
      <w:r w:rsidR="009B451B">
        <w:rPr>
          <w:rFonts w:ascii="Arial" w:eastAsia="Times New Roman" w:hAnsi="Arial" w:cs="Arial"/>
          <w:color w:val="000000"/>
          <w:sz w:val="24"/>
          <w:szCs w:val="24"/>
          <w:lang w:eastAsia="es-EC"/>
        </w:rPr>
        <w:t>gimnástica como práctica de</w:t>
      </w:r>
      <w:r w:rsidRPr="00DD03D1">
        <w:rPr>
          <w:rFonts w:ascii="Arial" w:eastAsia="Times New Roman" w:hAnsi="Arial" w:cs="Arial"/>
          <w:color w:val="000000"/>
          <w:sz w:val="24"/>
          <w:szCs w:val="24"/>
          <w:lang w:eastAsia="es-EC"/>
        </w:rPr>
        <w:t>portiva (aeróbica, artística, rítmica, acro-sport, entre otras) para poder elegir cómo realizarlas de manera c</w:t>
      </w:r>
      <w:r w:rsidR="00886AAE">
        <w:rPr>
          <w:rFonts w:ascii="Arial" w:eastAsia="Times New Roman" w:hAnsi="Arial" w:cs="Arial"/>
          <w:color w:val="000000"/>
          <w:sz w:val="24"/>
          <w:szCs w:val="24"/>
          <w:lang w:eastAsia="es-EC"/>
        </w:rPr>
        <w:t>onsciente, segura y saludable.</w:t>
      </w:r>
      <w:r w:rsidR="00886AAE">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 xml:space="preserve">EF.5.2.1.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diferencia entre las prácticas gimnásticas como prácticas sistemáticas (para me</w:t>
      </w:r>
      <w:r w:rsidR="009B451B">
        <w:rPr>
          <w:rFonts w:ascii="Arial" w:eastAsia="Times New Roman" w:hAnsi="Arial" w:cs="Arial"/>
          <w:color w:val="000000"/>
          <w:sz w:val="24"/>
          <w:szCs w:val="24"/>
          <w:lang w:eastAsia="es-EC"/>
        </w:rPr>
        <w:t>jorar la condición física: capa</w:t>
      </w:r>
      <w:r w:rsidRPr="00DD03D1">
        <w:rPr>
          <w:rFonts w:ascii="Arial" w:eastAsia="Times New Roman" w:hAnsi="Arial" w:cs="Arial"/>
          <w:color w:val="000000"/>
          <w:sz w:val="24"/>
          <w:szCs w:val="24"/>
          <w:lang w:eastAsia="es-EC"/>
        </w:rPr>
        <w:t>cidades coordinativas y condicionales, flexibilidad, velocidad, resistencia y fuerza) y la práct</w:t>
      </w:r>
      <w:r w:rsidR="00886AAE">
        <w:rPr>
          <w:rFonts w:ascii="Arial" w:eastAsia="Times New Roman" w:hAnsi="Arial" w:cs="Arial"/>
          <w:color w:val="000000"/>
          <w:sz w:val="24"/>
          <w:szCs w:val="24"/>
          <w:lang w:eastAsia="es-EC"/>
        </w:rPr>
        <w:t>ica gimnástica como práctica de</w:t>
      </w:r>
      <w:r w:rsidRPr="00DD03D1">
        <w:rPr>
          <w:rFonts w:ascii="Arial" w:eastAsia="Times New Roman" w:hAnsi="Arial" w:cs="Arial"/>
          <w:color w:val="000000"/>
          <w:sz w:val="24"/>
          <w:szCs w:val="24"/>
          <w:lang w:eastAsia="es-EC"/>
        </w:rPr>
        <w:t>portiva (aeróbica, artística, rítmica, acro-sport, entre otras) para poder elegir cómo realizarlas de manera consciente, segura y saludable.</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m</w:t>
      </w:r>
      <w:r w:rsidR="00886AAE">
        <w:rPr>
          <w:rFonts w:ascii="Arial" w:eastAsia="Times New Roman" w:hAnsi="Arial" w:cs="Arial"/>
          <w:color w:val="000000"/>
          <w:sz w:val="24"/>
          <w:szCs w:val="24"/>
          <w:lang w:eastAsia="es-EC"/>
        </w:rPr>
        <w:t>ejorar de modo saludable la con</w:t>
      </w:r>
      <w:r w:rsidRPr="00DD03D1">
        <w:rPr>
          <w:rFonts w:ascii="Arial" w:eastAsia="Times New Roman" w:hAnsi="Arial" w:cs="Arial"/>
          <w:color w:val="000000"/>
          <w:sz w:val="24"/>
          <w:szCs w:val="24"/>
          <w:lang w:eastAsia="es-EC"/>
        </w:rPr>
        <w:t>dición física (capacidad que tienen</w:t>
      </w:r>
      <w:r w:rsidR="00886AAE">
        <w:rPr>
          <w:rFonts w:ascii="Arial" w:eastAsia="Times New Roman" w:hAnsi="Arial" w:cs="Arial"/>
          <w:color w:val="000000"/>
          <w:sz w:val="24"/>
          <w:szCs w:val="24"/>
          <w:lang w:eastAsia="es-EC"/>
        </w:rPr>
        <w:t xml:space="preserve"> los sujetos para realizar acti</w:t>
      </w:r>
      <w:r w:rsidRPr="00DD03D1">
        <w:rPr>
          <w:rFonts w:ascii="Arial" w:eastAsia="Times New Roman" w:hAnsi="Arial" w:cs="Arial"/>
          <w:color w:val="000000"/>
          <w:sz w:val="24"/>
          <w:szCs w:val="24"/>
          <w:lang w:eastAsia="es-EC"/>
        </w:rPr>
        <w:t>vidad física) para favorecer la par</w:t>
      </w:r>
      <w:r w:rsidR="00886AAE">
        <w:rPr>
          <w:rFonts w:ascii="Arial" w:eastAsia="Times New Roman" w:hAnsi="Arial" w:cs="Arial"/>
          <w:color w:val="000000"/>
          <w:sz w:val="24"/>
          <w:szCs w:val="24"/>
          <w:lang w:eastAsia="es-EC"/>
        </w:rPr>
        <w:t>ticipación en diferentes prácti</w:t>
      </w:r>
      <w:r w:rsidRPr="00DD03D1">
        <w:rPr>
          <w:rFonts w:ascii="Arial" w:eastAsia="Times New Roman" w:hAnsi="Arial" w:cs="Arial"/>
          <w:color w:val="000000"/>
          <w:sz w:val="24"/>
          <w:szCs w:val="24"/>
          <w:lang w:eastAsia="es-EC"/>
        </w:rPr>
        <w:t xml:space="preserve">cas corporales, así como en acciones cotidianas.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necesidad de m</w:t>
      </w:r>
      <w:r w:rsidR="00886AAE">
        <w:rPr>
          <w:rFonts w:ascii="Arial" w:eastAsia="Times New Roman" w:hAnsi="Arial" w:cs="Arial"/>
          <w:color w:val="000000"/>
          <w:sz w:val="24"/>
          <w:szCs w:val="24"/>
          <w:lang w:eastAsia="es-EC"/>
        </w:rPr>
        <w:t>ejorar de modo saludable la con</w:t>
      </w:r>
      <w:r w:rsidRPr="00DD03D1">
        <w:rPr>
          <w:rFonts w:ascii="Arial" w:eastAsia="Times New Roman" w:hAnsi="Arial" w:cs="Arial"/>
          <w:color w:val="000000"/>
          <w:sz w:val="24"/>
          <w:szCs w:val="24"/>
          <w:lang w:eastAsia="es-EC"/>
        </w:rPr>
        <w:t>dición física (capacidad que tienen</w:t>
      </w:r>
      <w:r w:rsidR="00886AAE">
        <w:rPr>
          <w:rFonts w:ascii="Arial" w:eastAsia="Times New Roman" w:hAnsi="Arial" w:cs="Arial"/>
          <w:color w:val="000000"/>
          <w:sz w:val="24"/>
          <w:szCs w:val="24"/>
          <w:lang w:eastAsia="es-EC"/>
        </w:rPr>
        <w:t xml:space="preserve"> los sujetos para realizar acti</w:t>
      </w:r>
      <w:r w:rsidRPr="00DD03D1">
        <w:rPr>
          <w:rFonts w:ascii="Arial" w:eastAsia="Times New Roman" w:hAnsi="Arial" w:cs="Arial"/>
          <w:color w:val="000000"/>
          <w:sz w:val="24"/>
          <w:szCs w:val="24"/>
          <w:lang w:eastAsia="es-EC"/>
        </w:rPr>
        <w:t>vidad física) para favorecer la par</w:t>
      </w:r>
      <w:r w:rsidR="00886AAE">
        <w:rPr>
          <w:rFonts w:ascii="Arial" w:eastAsia="Times New Roman" w:hAnsi="Arial" w:cs="Arial"/>
          <w:color w:val="000000"/>
          <w:sz w:val="24"/>
          <w:szCs w:val="24"/>
          <w:lang w:eastAsia="es-EC"/>
        </w:rPr>
        <w:t>ticipación en diferentes prácti</w:t>
      </w:r>
      <w:r w:rsidRPr="00DD03D1">
        <w:rPr>
          <w:rFonts w:ascii="Arial" w:eastAsia="Times New Roman" w:hAnsi="Arial" w:cs="Arial"/>
          <w:color w:val="000000"/>
          <w:sz w:val="24"/>
          <w:szCs w:val="24"/>
          <w:lang w:eastAsia="es-EC"/>
        </w:rPr>
        <w:t>cas corporales, así como en acciones cotidianas.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Construir ejercicios que mejoren la condición física y elaborar entrenamientos básicos para ponerlos en práctica, tomando como punto de partida su estad</w:t>
      </w:r>
      <w:r w:rsidR="00886AAE">
        <w:rPr>
          <w:rFonts w:ascii="Arial" w:eastAsia="Times New Roman" w:hAnsi="Arial" w:cs="Arial"/>
          <w:color w:val="000000"/>
          <w:sz w:val="24"/>
          <w:szCs w:val="24"/>
          <w:lang w:eastAsia="es-EC"/>
        </w:rPr>
        <w:t>o de inicio y las prácticas cor</w:t>
      </w:r>
      <w:r w:rsidRPr="00DD03D1">
        <w:rPr>
          <w:rFonts w:ascii="Arial" w:eastAsia="Times New Roman" w:hAnsi="Arial" w:cs="Arial"/>
          <w:color w:val="000000"/>
          <w:sz w:val="24"/>
          <w:szCs w:val="24"/>
          <w:lang w:eastAsia="es-EC"/>
        </w:rPr>
        <w:t xml:space="preserve">porales hacia las cuales están orientados. </w:t>
      </w: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EF.5.2.3.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Construir ejercicios que mejoren la condición física y elaborar entrenamientos básicos para ponerlos en práctica, tomando como punto de partida su estado </w:t>
      </w:r>
      <w:r w:rsidR="00886AAE">
        <w:rPr>
          <w:rFonts w:ascii="Arial" w:eastAsia="Times New Roman" w:hAnsi="Arial" w:cs="Arial"/>
          <w:color w:val="000000"/>
          <w:sz w:val="24"/>
          <w:szCs w:val="24"/>
          <w:lang w:eastAsia="es-EC"/>
        </w:rPr>
        <w:t>de inicio y las prácticas cor</w:t>
      </w:r>
      <w:r w:rsidRPr="00DD03D1">
        <w:rPr>
          <w:rFonts w:ascii="Arial" w:eastAsia="Times New Roman" w:hAnsi="Arial" w:cs="Arial"/>
          <w:color w:val="000000"/>
          <w:sz w:val="24"/>
          <w:szCs w:val="24"/>
          <w:lang w:eastAsia="es-EC"/>
        </w:rPr>
        <w:t>porales hacia las cuales están orientados.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y reconocer las adapta</w:t>
      </w:r>
      <w:r w:rsidR="00886AAE">
        <w:rPr>
          <w:rFonts w:ascii="Arial" w:eastAsia="Times New Roman" w:hAnsi="Arial" w:cs="Arial"/>
          <w:color w:val="000000"/>
          <w:sz w:val="24"/>
          <w:szCs w:val="24"/>
          <w:lang w:eastAsia="es-EC"/>
        </w:rPr>
        <w:t>ciones necesarias de la respira</w:t>
      </w:r>
      <w:r w:rsidRPr="00DD03D1">
        <w:rPr>
          <w:rFonts w:ascii="Arial" w:eastAsia="Times New Roman" w:hAnsi="Arial" w:cs="Arial"/>
          <w:color w:val="000000"/>
          <w:sz w:val="24"/>
          <w:szCs w:val="24"/>
          <w:lang w:eastAsia="es-EC"/>
        </w:rPr>
        <w:t>ción y la postura (posiciones fav</w:t>
      </w:r>
      <w:r w:rsidR="00886AAE">
        <w:rPr>
          <w:rFonts w:ascii="Arial" w:eastAsia="Times New Roman" w:hAnsi="Arial" w:cs="Arial"/>
          <w:color w:val="000000"/>
          <w:sz w:val="24"/>
          <w:szCs w:val="24"/>
          <w:lang w:eastAsia="es-EC"/>
        </w:rPr>
        <w:t>orables en función de las carac</w:t>
      </w:r>
      <w:r w:rsidRPr="00DD03D1">
        <w:rPr>
          <w:rFonts w:ascii="Arial" w:eastAsia="Times New Roman" w:hAnsi="Arial" w:cs="Arial"/>
          <w:color w:val="000000"/>
          <w:sz w:val="24"/>
          <w:szCs w:val="24"/>
          <w:lang w:eastAsia="es-EC"/>
        </w:rPr>
        <w:t>terísticas corporales de cada sujeto), en relación a las demandas de la práctica gimnástica y reali</w:t>
      </w:r>
      <w:r w:rsidR="00886AAE">
        <w:rPr>
          <w:rFonts w:ascii="Arial" w:eastAsia="Times New Roman" w:hAnsi="Arial" w:cs="Arial"/>
          <w:color w:val="000000"/>
          <w:sz w:val="24"/>
          <w:szCs w:val="24"/>
          <w:lang w:eastAsia="es-EC"/>
        </w:rPr>
        <w:t>zarlas de manera segura, placen</w:t>
      </w:r>
      <w:r w:rsidRPr="00DD03D1">
        <w:rPr>
          <w:rFonts w:ascii="Arial" w:eastAsia="Times New Roman" w:hAnsi="Arial" w:cs="Arial"/>
          <w:color w:val="000000"/>
          <w:sz w:val="24"/>
          <w:szCs w:val="24"/>
          <w:lang w:eastAsia="es-EC"/>
        </w:rPr>
        <w:t xml:space="preserve">tera y saludable.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y reconocer las adapta</w:t>
      </w:r>
      <w:r w:rsidR="00BA69D8">
        <w:rPr>
          <w:rFonts w:ascii="Arial" w:eastAsia="Times New Roman" w:hAnsi="Arial" w:cs="Arial"/>
          <w:color w:val="000000"/>
          <w:sz w:val="24"/>
          <w:szCs w:val="24"/>
          <w:lang w:eastAsia="es-EC"/>
        </w:rPr>
        <w:t>ciones necesarias de la respira</w:t>
      </w:r>
      <w:r w:rsidRPr="00DD03D1">
        <w:rPr>
          <w:rFonts w:ascii="Arial" w:eastAsia="Times New Roman" w:hAnsi="Arial" w:cs="Arial"/>
          <w:color w:val="000000"/>
          <w:sz w:val="24"/>
          <w:szCs w:val="24"/>
          <w:lang w:eastAsia="es-EC"/>
        </w:rPr>
        <w:t>ción y la postura (posiciones fav</w:t>
      </w:r>
      <w:r w:rsidR="003131EB">
        <w:rPr>
          <w:rFonts w:ascii="Arial" w:eastAsia="Times New Roman" w:hAnsi="Arial" w:cs="Arial"/>
          <w:color w:val="000000"/>
          <w:sz w:val="24"/>
          <w:szCs w:val="24"/>
          <w:lang w:eastAsia="es-EC"/>
        </w:rPr>
        <w:t>orables en función de las carac</w:t>
      </w:r>
      <w:r w:rsidRPr="00DD03D1">
        <w:rPr>
          <w:rFonts w:ascii="Arial" w:eastAsia="Times New Roman" w:hAnsi="Arial" w:cs="Arial"/>
          <w:color w:val="000000"/>
          <w:sz w:val="24"/>
          <w:szCs w:val="24"/>
          <w:lang w:eastAsia="es-EC"/>
        </w:rPr>
        <w:t>terísticas corporales de cada sujeto), en relación a las demandas de la práctica gimnástica y reali</w:t>
      </w:r>
      <w:r w:rsidR="003131EB">
        <w:rPr>
          <w:rFonts w:ascii="Arial" w:eastAsia="Times New Roman" w:hAnsi="Arial" w:cs="Arial"/>
          <w:color w:val="000000"/>
          <w:sz w:val="24"/>
          <w:szCs w:val="24"/>
          <w:lang w:eastAsia="es-EC"/>
        </w:rPr>
        <w:t>zarlas de manera segura, placen</w:t>
      </w:r>
      <w:r w:rsidRPr="00DD03D1">
        <w:rPr>
          <w:rFonts w:ascii="Arial" w:eastAsia="Times New Roman" w:hAnsi="Arial" w:cs="Arial"/>
          <w:color w:val="000000"/>
          <w:sz w:val="24"/>
          <w:szCs w:val="24"/>
          <w:lang w:eastAsia="es-EC"/>
        </w:rPr>
        <w:t>tera y saludable.</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posibilidades de dominio corporal en la ejecución de movimientos y manejo de objet</w:t>
      </w:r>
      <w:r w:rsidR="009B451B">
        <w:rPr>
          <w:rFonts w:ascii="Arial" w:eastAsia="Times New Roman" w:hAnsi="Arial" w:cs="Arial"/>
          <w:color w:val="000000"/>
          <w:sz w:val="24"/>
          <w:szCs w:val="24"/>
          <w:lang w:eastAsia="es-EC"/>
        </w:rPr>
        <w:t>os durante las prácticas gimnás</w:t>
      </w:r>
      <w:r w:rsidRPr="00DD03D1">
        <w:rPr>
          <w:rFonts w:ascii="Arial" w:eastAsia="Times New Roman" w:hAnsi="Arial" w:cs="Arial"/>
          <w:color w:val="000000"/>
          <w:sz w:val="24"/>
          <w:szCs w:val="24"/>
          <w:lang w:eastAsia="es-EC"/>
        </w:rPr>
        <w:t>ticas, para mejorarlos de manera consciente, segura y saludable.</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EF.5.2.5.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posibilidades de dominio corporal en la ejecución de movimientos y manejo de objet</w:t>
      </w:r>
      <w:r w:rsidR="003131EB">
        <w:rPr>
          <w:rFonts w:ascii="Arial" w:eastAsia="Times New Roman" w:hAnsi="Arial" w:cs="Arial"/>
          <w:color w:val="000000"/>
          <w:sz w:val="24"/>
          <w:szCs w:val="24"/>
          <w:lang w:eastAsia="es-EC"/>
        </w:rPr>
        <w:t>os durante las prácticas gimnás</w:t>
      </w:r>
      <w:r w:rsidRPr="00DD03D1">
        <w:rPr>
          <w:rFonts w:ascii="Arial" w:eastAsia="Times New Roman" w:hAnsi="Arial" w:cs="Arial"/>
          <w:color w:val="000000"/>
          <w:sz w:val="24"/>
          <w:szCs w:val="24"/>
          <w:lang w:eastAsia="es-EC"/>
        </w:rPr>
        <w:t>ticas, para mejorarlos de manera consciente, segura y saludable.</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9B451B"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9B451B">
        <w:rPr>
          <w:rFonts w:ascii="Arial" w:eastAsia="Times New Roman" w:hAnsi="Arial" w:cs="Arial"/>
          <w:b/>
          <w:color w:val="000000"/>
          <w:sz w:val="24"/>
          <w:szCs w:val="24"/>
          <w:lang w:eastAsia="es-EC"/>
        </w:rPr>
        <w:t xml:space="preserve">BLOQUE CURRICULAR 3: </w:t>
      </w:r>
      <w:r w:rsidR="009B451B" w:rsidRPr="009B451B">
        <w:rPr>
          <w:rFonts w:ascii="Arial" w:eastAsia="Times New Roman" w:hAnsi="Arial" w:cs="Arial"/>
          <w:b/>
          <w:color w:val="000000"/>
          <w:sz w:val="24"/>
          <w:szCs w:val="24"/>
          <w:lang w:eastAsia="es-EC"/>
        </w:rPr>
        <w:t>Practicas Corporales expresivo comunicativas</w:t>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EF.5.3.1. </w:t>
      </w:r>
    </w:p>
    <w:p w:rsidR="003131EB"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las prácticas corporales expresivo-comunicativas como producciones valiosas e identitarias para sus protagonistas (con orígenes, contextos de producción y sentidos/significados), y a la vez como posibles favorece</w:t>
      </w:r>
      <w:r w:rsidR="009B451B">
        <w:rPr>
          <w:rFonts w:ascii="Arial" w:eastAsia="Times New Roman" w:hAnsi="Arial" w:cs="Arial"/>
          <w:color w:val="000000"/>
          <w:sz w:val="24"/>
          <w:szCs w:val="24"/>
          <w:lang w:eastAsia="es-EC"/>
        </w:rPr>
        <w:t>doras de la socialización y vin</w:t>
      </w:r>
      <w:r w:rsidRPr="00DD03D1">
        <w:rPr>
          <w:rFonts w:ascii="Arial" w:eastAsia="Times New Roman" w:hAnsi="Arial" w:cs="Arial"/>
          <w:color w:val="000000"/>
          <w:sz w:val="24"/>
          <w:szCs w:val="24"/>
          <w:lang w:eastAsia="es-EC"/>
        </w:rPr>
        <w:t>culación</w:t>
      </w:r>
      <w:r w:rsidR="003131EB">
        <w:rPr>
          <w:rFonts w:ascii="Arial" w:eastAsia="Times New Roman" w:hAnsi="Arial" w:cs="Arial"/>
          <w:color w:val="000000"/>
          <w:sz w:val="24"/>
          <w:szCs w:val="24"/>
          <w:lang w:eastAsia="es-EC"/>
        </w:rPr>
        <w:t xml:space="preserve"> entre pares y con la cultura. </w:t>
      </w: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EF.5.3.1.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las prácticas corporales expresivo-comunicativas como producciones valiosas e identitarias para sus protagonistas (con orígenes, contextos de producción y sentidos/significados), y a la vez como posibles favorecedoras de la socialización y </w:t>
      </w:r>
      <w:r w:rsidR="009B451B" w:rsidRPr="00DD03D1">
        <w:rPr>
          <w:rFonts w:ascii="Arial" w:eastAsia="Times New Roman" w:hAnsi="Arial" w:cs="Arial"/>
          <w:color w:val="000000"/>
          <w:sz w:val="24"/>
          <w:szCs w:val="24"/>
          <w:lang w:eastAsia="es-EC"/>
        </w:rPr>
        <w:t>vinculación</w:t>
      </w:r>
      <w:r w:rsidRPr="00DD03D1">
        <w:rPr>
          <w:rFonts w:ascii="Arial" w:eastAsia="Times New Roman" w:hAnsi="Arial" w:cs="Arial"/>
          <w:color w:val="000000"/>
          <w:sz w:val="24"/>
          <w:szCs w:val="24"/>
          <w:lang w:eastAsia="es-EC"/>
        </w:rPr>
        <w:t xml:space="preserve"> entre pares y con la cultura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Explorar e identificar diferentes tipos de danzas (tradicionales, populares, contemporáneas, entre otras), sus pasos básicos y sus coreografías y las posibilidades de crear nuevas y propias formas de danzar y expresarse corporalmente.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Explorar e identificar diferentes tipos de danzas (tradicionales, populares, contemporáneas, entre otras), sus pasos básicos y sus coreografías y las posibilidades de crear nuevas y propias formas de danzar y expresarse corporalmente</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los requerimientos (motores, emocionales, cognitivos, entre otros) que presentan di</w:t>
      </w:r>
      <w:r w:rsidR="009B451B">
        <w:rPr>
          <w:rFonts w:ascii="Arial" w:eastAsia="Times New Roman" w:hAnsi="Arial" w:cs="Arial"/>
          <w:color w:val="000000"/>
          <w:sz w:val="24"/>
          <w:szCs w:val="24"/>
          <w:lang w:eastAsia="es-EC"/>
        </w:rPr>
        <w:t>ferentes prácticas expresivo-co</w:t>
      </w:r>
      <w:r w:rsidRPr="00DD03D1">
        <w:rPr>
          <w:rFonts w:ascii="Arial" w:eastAsia="Times New Roman" w:hAnsi="Arial" w:cs="Arial"/>
          <w:color w:val="000000"/>
          <w:sz w:val="24"/>
          <w:szCs w:val="24"/>
          <w:lang w:eastAsia="es-EC"/>
        </w:rPr>
        <w:t xml:space="preserve">municativas y vincularlos con sus características (pasos básicos, música, duración, coreografía), para tomar decisiones sobre los modos de participación en ellas según los objetivos individuales y colectivos.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los requerimientos (motores, emocionales, cognitivos, entre otros) que presentan d</w:t>
      </w:r>
      <w:r w:rsidR="009B451B">
        <w:rPr>
          <w:rFonts w:ascii="Arial" w:eastAsia="Times New Roman" w:hAnsi="Arial" w:cs="Arial"/>
          <w:color w:val="000000"/>
          <w:sz w:val="24"/>
          <w:szCs w:val="24"/>
          <w:lang w:eastAsia="es-EC"/>
        </w:rPr>
        <w:t>iferentes prácticas expresivo-co</w:t>
      </w:r>
      <w:r w:rsidRPr="00DD03D1">
        <w:rPr>
          <w:rFonts w:ascii="Arial" w:eastAsia="Times New Roman" w:hAnsi="Arial" w:cs="Arial"/>
          <w:color w:val="000000"/>
          <w:sz w:val="24"/>
          <w:szCs w:val="24"/>
          <w:lang w:eastAsia="es-EC"/>
        </w:rPr>
        <w:t>municativas y vincularlos con sus características (pasos básicos, música, duración, coreografía), para tomar decisiones sobre los modos de participación en ellas según los objetivos individuales y colectivos.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y producir creaciones escénicas colectivas, vinculando más de una práctica corporal (como lo hacen el circo, la murga, los carnavales, entre otras), para crear y comunicar mensajes. </w:t>
      </w: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EF.5.3.4.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y producir creaciones escénicas colectivas, vinculando más de una práctica corporal (como lo hacen el circo, la murga, los carnavales, entre otras), para crear y comunicar mensajes.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acciones y secuencias mot</w:t>
      </w:r>
      <w:r w:rsidR="003131EB">
        <w:rPr>
          <w:rFonts w:ascii="Arial" w:eastAsia="Times New Roman" w:hAnsi="Arial" w:cs="Arial"/>
          <w:color w:val="000000"/>
          <w:sz w:val="24"/>
          <w:szCs w:val="24"/>
          <w:lang w:eastAsia="es-EC"/>
        </w:rPr>
        <w:t>rices, utilizando diferentes re</w:t>
      </w:r>
      <w:r w:rsidRPr="00DD03D1">
        <w:rPr>
          <w:rFonts w:ascii="Arial" w:eastAsia="Times New Roman" w:hAnsi="Arial" w:cs="Arial"/>
          <w:color w:val="000000"/>
          <w:sz w:val="24"/>
          <w:szCs w:val="24"/>
          <w:lang w:eastAsia="es-EC"/>
        </w:rPr>
        <w:t xml:space="preserve">cursos expresivos (intencionalidad </w:t>
      </w:r>
      <w:r w:rsidR="009B451B">
        <w:rPr>
          <w:rFonts w:ascii="Arial" w:eastAsia="Times New Roman" w:hAnsi="Arial" w:cs="Arial"/>
          <w:color w:val="000000"/>
          <w:sz w:val="24"/>
          <w:szCs w:val="24"/>
          <w:lang w:eastAsia="es-EC"/>
        </w:rPr>
        <w:t>expresiva de diferentes mo</w:t>
      </w:r>
      <w:r w:rsidRPr="00DD03D1">
        <w:rPr>
          <w:rFonts w:ascii="Arial" w:eastAsia="Times New Roman" w:hAnsi="Arial" w:cs="Arial"/>
          <w:color w:val="000000"/>
          <w:sz w:val="24"/>
          <w:szCs w:val="24"/>
          <w:lang w:eastAsia="es-EC"/>
        </w:rPr>
        <w:t>vimientos, según tiempo y espac</w:t>
      </w:r>
      <w:r w:rsidR="003131EB">
        <w:rPr>
          <w:rFonts w:ascii="Arial" w:eastAsia="Times New Roman" w:hAnsi="Arial" w:cs="Arial"/>
          <w:color w:val="000000"/>
          <w:sz w:val="24"/>
          <w:szCs w:val="24"/>
          <w:lang w:eastAsia="es-EC"/>
        </w:rPr>
        <w:t>io: lento-rápido, simultaneo-al</w:t>
      </w:r>
      <w:r w:rsidRPr="00DD03D1">
        <w:rPr>
          <w:rFonts w:ascii="Arial" w:eastAsia="Times New Roman" w:hAnsi="Arial" w:cs="Arial"/>
          <w:color w:val="000000"/>
          <w:sz w:val="24"/>
          <w:szCs w:val="24"/>
          <w:lang w:eastAsia="es-EC"/>
        </w:rPr>
        <w:t xml:space="preserve">ternado, continuo-discontinuo, atrás-adelante, otros), desde la necesidad propia de manifestarse mediante el lenguaje corporal para enriquecer las posibilidades de comunicación individual y colectiva.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Crear acciones y secuencias motrices, utilizando diferentes re-cursos expresivos (intencional</w:t>
      </w:r>
      <w:r w:rsidR="003131EB">
        <w:rPr>
          <w:rFonts w:ascii="Arial" w:eastAsia="Times New Roman" w:hAnsi="Arial" w:cs="Arial"/>
          <w:color w:val="000000"/>
          <w:sz w:val="24"/>
          <w:szCs w:val="24"/>
          <w:lang w:eastAsia="es-EC"/>
        </w:rPr>
        <w:t>idad expresiva de diferentes mo</w:t>
      </w:r>
      <w:r w:rsidRPr="00DD03D1">
        <w:rPr>
          <w:rFonts w:ascii="Arial" w:eastAsia="Times New Roman" w:hAnsi="Arial" w:cs="Arial"/>
          <w:color w:val="000000"/>
          <w:sz w:val="24"/>
          <w:szCs w:val="24"/>
          <w:lang w:eastAsia="es-EC"/>
        </w:rPr>
        <w:t>vimientos, según tiempo y espacio: lento-rápido, simultaneo-al-ternado, continuo-discontinuo, atrás-adelante, otros), desde la necesidad propia de manifestarse mediante el lenguaje corporal para enriquecer las posibilidades de comunicación individual y colectiva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los roles de espect</w:t>
      </w:r>
      <w:r w:rsidR="003131EB">
        <w:rPr>
          <w:rFonts w:ascii="Arial" w:eastAsia="Times New Roman" w:hAnsi="Arial" w:cs="Arial"/>
          <w:color w:val="000000"/>
          <w:sz w:val="24"/>
          <w:szCs w:val="24"/>
          <w:lang w:eastAsia="es-EC"/>
        </w:rPr>
        <w:t>adores y protagonistas, constru</w:t>
      </w:r>
      <w:r w:rsidRPr="00DD03D1">
        <w:rPr>
          <w:rFonts w:ascii="Arial" w:eastAsia="Times New Roman" w:hAnsi="Arial" w:cs="Arial"/>
          <w:color w:val="000000"/>
          <w:sz w:val="24"/>
          <w:szCs w:val="24"/>
          <w:lang w:eastAsia="es-EC"/>
        </w:rPr>
        <w:t>yendo maneras de participación respetuosa en ambos, para transferirlas a situaciones en la vida cotidiana.</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EF.5.3.6.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Diferenciar los roles de espectadores y protagonistas, co</w:t>
      </w:r>
      <w:r w:rsidR="003131EB">
        <w:rPr>
          <w:rFonts w:ascii="Arial" w:eastAsia="Times New Roman" w:hAnsi="Arial" w:cs="Arial"/>
          <w:color w:val="000000"/>
          <w:sz w:val="24"/>
          <w:szCs w:val="24"/>
          <w:lang w:eastAsia="es-EC"/>
        </w:rPr>
        <w:t>nstru</w:t>
      </w:r>
      <w:r w:rsidRPr="00DD03D1">
        <w:rPr>
          <w:rFonts w:ascii="Arial" w:eastAsia="Times New Roman" w:hAnsi="Arial" w:cs="Arial"/>
          <w:color w:val="000000"/>
          <w:sz w:val="24"/>
          <w:szCs w:val="24"/>
          <w:lang w:eastAsia="es-EC"/>
        </w:rPr>
        <w:t>yendo maneras de participación respetuosa en ambos, para transferirlas a situaciones en la vida cotidiana.</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9B451B"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9B451B">
        <w:rPr>
          <w:rFonts w:ascii="Arial" w:eastAsia="Times New Roman" w:hAnsi="Arial" w:cs="Arial"/>
          <w:b/>
          <w:color w:val="000000"/>
          <w:sz w:val="24"/>
          <w:szCs w:val="24"/>
          <w:lang w:eastAsia="es-EC"/>
        </w:rPr>
        <w:t>BLOQUE CURRICULAR 4:</w:t>
      </w:r>
      <w:r w:rsidR="009B451B" w:rsidRPr="009B451B">
        <w:rPr>
          <w:rFonts w:ascii="Arial" w:eastAsia="Times New Roman" w:hAnsi="Arial" w:cs="Arial"/>
          <w:b/>
          <w:color w:val="000000"/>
          <w:sz w:val="24"/>
          <w:szCs w:val="24"/>
          <w:lang w:eastAsia="es-EC"/>
        </w:rPr>
        <w:t xml:space="preserve"> Prácticas Deportivas</w:t>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Participar en diversas prácticas </w:t>
      </w:r>
      <w:r w:rsidR="009B451B">
        <w:rPr>
          <w:rFonts w:ascii="Arial" w:eastAsia="Times New Roman" w:hAnsi="Arial" w:cs="Arial"/>
          <w:color w:val="000000"/>
          <w:sz w:val="24"/>
          <w:szCs w:val="24"/>
          <w:lang w:eastAsia="es-EC"/>
        </w:rPr>
        <w:t>deportivas (individuales, colec</w:t>
      </w:r>
      <w:r w:rsidRPr="00DD03D1">
        <w:rPr>
          <w:rFonts w:ascii="Arial" w:eastAsia="Times New Roman" w:hAnsi="Arial" w:cs="Arial"/>
          <w:color w:val="000000"/>
          <w:sz w:val="24"/>
          <w:szCs w:val="24"/>
          <w:lang w:eastAsia="es-EC"/>
        </w:rPr>
        <w:t>tivas, abiertas, cerradas, de contacto, entre otras) reconociendo sus diferencias según los ámbitos en que se practican (recreativo, amateur, federativo, alto rendimiento, entre otros), sus objetivos y los modos de alcanzarlos, para pod</w:t>
      </w:r>
      <w:r w:rsidR="009B451B">
        <w:rPr>
          <w:rFonts w:ascii="Arial" w:eastAsia="Times New Roman" w:hAnsi="Arial" w:cs="Arial"/>
          <w:color w:val="000000"/>
          <w:sz w:val="24"/>
          <w:szCs w:val="24"/>
          <w:lang w:eastAsia="es-EC"/>
        </w:rPr>
        <w:t>er elegirlas, apropiarlas y con</w:t>
      </w:r>
      <w:r w:rsidRPr="00DD03D1">
        <w:rPr>
          <w:rFonts w:ascii="Arial" w:eastAsia="Times New Roman" w:hAnsi="Arial" w:cs="Arial"/>
          <w:color w:val="000000"/>
          <w:sz w:val="24"/>
          <w:szCs w:val="24"/>
          <w:lang w:eastAsia="es-EC"/>
        </w:rPr>
        <w:t xml:space="preserve">tinuar practicándolas a lo largo de sus vidas.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Participar en diversas prácticas </w:t>
      </w:r>
      <w:r w:rsidR="003131EB">
        <w:rPr>
          <w:rFonts w:ascii="Arial" w:eastAsia="Times New Roman" w:hAnsi="Arial" w:cs="Arial"/>
          <w:color w:val="000000"/>
          <w:sz w:val="24"/>
          <w:szCs w:val="24"/>
          <w:lang w:eastAsia="es-EC"/>
        </w:rPr>
        <w:t>deportivas (individuales, colec</w:t>
      </w:r>
      <w:r w:rsidRPr="00DD03D1">
        <w:rPr>
          <w:rFonts w:ascii="Arial" w:eastAsia="Times New Roman" w:hAnsi="Arial" w:cs="Arial"/>
          <w:color w:val="000000"/>
          <w:sz w:val="24"/>
          <w:szCs w:val="24"/>
          <w:lang w:eastAsia="es-EC"/>
        </w:rPr>
        <w:t>tivas, abiertas, cerradas, de contacto, entre otras) reconociendo sus diferencias según los ámbitos en que se practican (recreativo, amateur, federativo, alto rendimiento, entre otros), sus objetivos y los modos de alcanzarlos, para pod</w:t>
      </w:r>
      <w:r w:rsidR="003131EB">
        <w:rPr>
          <w:rFonts w:ascii="Arial" w:eastAsia="Times New Roman" w:hAnsi="Arial" w:cs="Arial"/>
          <w:color w:val="000000"/>
          <w:sz w:val="24"/>
          <w:szCs w:val="24"/>
          <w:lang w:eastAsia="es-EC"/>
        </w:rPr>
        <w:t>er elegirlas, apropiarlas y con</w:t>
      </w:r>
      <w:r w:rsidRPr="00DD03D1">
        <w:rPr>
          <w:rFonts w:ascii="Arial" w:eastAsia="Times New Roman" w:hAnsi="Arial" w:cs="Arial"/>
          <w:color w:val="000000"/>
          <w:sz w:val="24"/>
          <w:szCs w:val="24"/>
          <w:lang w:eastAsia="es-EC"/>
        </w:rPr>
        <w:t>tinuar practicándolas a lo largo de sus vidas.</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prácticas deportiva</w:t>
      </w:r>
      <w:r w:rsidR="003131EB">
        <w:rPr>
          <w:rFonts w:ascii="Arial" w:eastAsia="Times New Roman" w:hAnsi="Arial" w:cs="Arial"/>
          <w:color w:val="000000"/>
          <w:sz w:val="24"/>
          <w:szCs w:val="24"/>
          <w:lang w:eastAsia="es-EC"/>
        </w:rPr>
        <w:t>s comprendiendo la lógica inter</w:t>
      </w:r>
      <w:r w:rsidRPr="00DD03D1">
        <w:rPr>
          <w:rFonts w:ascii="Arial" w:eastAsia="Times New Roman" w:hAnsi="Arial" w:cs="Arial"/>
          <w:color w:val="000000"/>
          <w:sz w:val="24"/>
          <w:szCs w:val="24"/>
          <w:lang w:eastAsia="es-EC"/>
        </w:rPr>
        <w:t>na (principios y acciones tácticas</w:t>
      </w:r>
      <w:r w:rsidR="003131EB">
        <w:rPr>
          <w:rFonts w:ascii="Arial" w:eastAsia="Times New Roman" w:hAnsi="Arial" w:cs="Arial"/>
          <w:color w:val="000000"/>
          <w:sz w:val="24"/>
          <w:szCs w:val="24"/>
          <w:lang w:eastAsia="es-EC"/>
        </w:rPr>
        <w:t>) de cada una y realizando ajus</w:t>
      </w:r>
      <w:r w:rsidRPr="00DD03D1">
        <w:rPr>
          <w:rFonts w:ascii="Arial" w:eastAsia="Times New Roman" w:hAnsi="Arial" w:cs="Arial"/>
          <w:color w:val="000000"/>
          <w:sz w:val="24"/>
          <w:szCs w:val="24"/>
          <w:lang w:eastAsia="es-EC"/>
        </w:rPr>
        <w:t xml:space="preserve">tes técnicos, tácticos y estratégicos, en función de las reglas y requerimientos (motores, emocionales, cognitivos, sociales) para su resolución eficaz y confortable.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prácticas deportiva</w:t>
      </w:r>
      <w:r w:rsidR="003131EB">
        <w:rPr>
          <w:rFonts w:ascii="Arial" w:eastAsia="Times New Roman" w:hAnsi="Arial" w:cs="Arial"/>
          <w:color w:val="000000"/>
          <w:sz w:val="24"/>
          <w:szCs w:val="24"/>
          <w:lang w:eastAsia="es-EC"/>
        </w:rPr>
        <w:t>s comprendiendo la lógica inter</w:t>
      </w:r>
      <w:r w:rsidRPr="00DD03D1">
        <w:rPr>
          <w:rFonts w:ascii="Arial" w:eastAsia="Times New Roman" w:hAnsi="Arial" w:cs="Arial"/>
          <w:color w:val="000000"/>
          <w:sz w:val="24"/>
          <w:szCs w:val="24"/>
          <w:lang w:eastAsia="es-EC"/>
        </w:rPr>
        <w:t>na (principios y acciones tácticas</w:t>
      </w:r>
      <w:r w:rsidR="003131EB">
        <w:rPr>
          <w:rFonts w:ascii="Arial" w:eastAsia="Times New Roman" w:hAnsi="Arial" w:cs="Arial"/>
          <w:color w:val="000000"/>
          <w:sz w:val="24"/>
          <w:szCs w:val="24"/>
          <w:lang w:eastAsia="es-EC"/>
        </w:rPr>
        <w:t>) de cada una y realizando ajus</w:t>
      </w:r>
      <w:r w:rsidRPr="00DD03D1">
        <w:rPr>
          <w:rFonts w:ascii="Arial" w:eastAsia="Times New Roman" w:hAnsi="Arial" w:cs="Arial"/>
          <w:color w:val="000000"/>
          <w:sz w:val="24"/>
          <w:szCs w:val="24"/>
          <w:lang w:eastAsia="es-EC"/>
        </w:rPr>
        <w:t>tes técnicos, tácticos y estratégicos, en función de las reglas y requerimientos (motores, emocionales, cognitivos, sociales) para su resolución eficaz y confortable.</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Analizar el reglamento de los </w:t>
      </w:r>
      <w:r w:rsidR="003131EB">
        <w:rPr>
          <w:rFonts w:ascii="Arial" w:eastAsia="Times New Roman" w:hAnsi="Arial" w:cs="Arial"/>
          <w:color w:val="000000"/>
          <w:sz w:val="24"/>
          <w:szCs w:val="24"/>
          <w:lang w:eastAsia="es-EC"/>
        </w:rPr>
        <w:t>deportes y reconocerlo como con</w:t>
      </w:r>
      <w:r w:rsidRPr="00DD03D1">
        <w:rPr>
          <w:rFonts w:ascii="Arial" w:eastAsia="Times New Roman" w:hAnsi="Arial" w:cs="Arial"/>
          <w:color w:val="000000"/>
          <w:sz w:val="24"/>
          <w:szCs w:val="24"/>
          <w:lang w:eastAsia="es-EC"/>
        </w:rPr>
        <w:t>junto de normas producidas por las federaciones, que marcan los límites y oportunidades de actu</w:t>
      </w:r>
      <w:r w:rsidR="003131EB">
        <w:rPr>
          <w:rFonts w:ascii="Arial" w:eastAsia="Times New Roman" w:hAnsi="Arial" w:cs="Arial"/>
          <w:color w:val="000000"/>
          <w:sz w:val="24"/>
          <w:szCs w:val="24"/>
          <w:lang w:eastAsia="es-EC"/>
        </w:rPr>
        <w:t>ación, para tomar decisiones so</w:t>
      </w:r>
      <w:r w:rsidRPr="00DD03D1">
        <w:rPr>
          <w:rFonts w:ascii="Arial" w:eastAsia="Times New Roman" w:hAnsi="Arial" w:cs="Arial"/>
          <w:color w:val="000000"/>
          <w:sz w:val="24"/>
          <w:szCs w:val="24"/>
          <w:lang w:eastAsia="es-EC"/>
        </w:rPr>
        <w:t>bre los modos de participación que le permita</w:t>
      </w:r>
      <w:r w:rsidR="003131EB">
        <w:rPr>
          <w:rFonts w:ascii="Arial" w:eastAsia="Times New Roman" w:hAnsi="Arial" w:cs="Arial"/>
          <w:color w:val="000000"/>
          <w:sz w:val="24"/>
          <w:szCs w:val="24"/>
          <w:lang w:eastAsia="es-EC"/>
        </w:rPr>
        <w:t>n alcanzar los obje</w:t>
      </w:r>
      <w:r w:rsidRPr="00DD03D1">
        <w:rPr>
          <w:rFonts w:ascii="Arial" w:eastAsia="Times New Roman" w:hAnsi="Arial" w:cs="Arial"/>
          <w:color w:val="000000"/>
          <w:sz w:val="24"/>
          <w:szCs w:val="24"/>
          <w:lang w:eastAsia="es-EC"/>
        </w:rPr>
        <w:t xml:space="preserve">tivos de dicha práctica.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Analizar el reglamento de los deportes y reconocerlo como con-junto de normas producidas por las federaciones, que marcan los límites y oportunidades de actu</w:t>
      </w:r>
      <w:r w:rsidR="003131EB">
        <w:rPr>
          <w:rFonts w:ascii="Arial" w:eastAsia="Times New Roman" w:hAnsi="Arial" w:cs="Arial"/>
          <w:color w:val="000000"/>
          <w:sz w:val="24"/>
          <w:szCs w:val="24"/>
          <w:lang w:eastAsia="es-EC"/>
        </w:rPr>
        <w:t>ación, para tomar decisiones so</w:t>
      </w:r>
      <w:r w:rsidRPr="00DD03D1">
        <w:rPr>
          <w:rFonts w:ascii="Arial" w:eastAsia="Times New Roman" w:hAnsi="Arial" w:cs="Arial"/>
          <w:color w:val="000000"/>
          <w:sz w:val="24"/>
          <w:szCs w:val="24"/>
          <w:lang w:eastAsia="es-EC"/>
        </w:rPr>
        <w:t>bre los modos de participación qu</w:t>
      </w:r>
      <w:r w:rsidR="003131EB">
        <w:rPr>
          <w:rFonts w:ascii="Arial" w:eastAsia="Times New Roman" w:hAnsi="Arial" w:cs="Arial"/>
          <w:color w:val="000000"/>
          <w:sz w:val="24"/>
          <w:szCs w:val="24"/>
          <w:lang w:eastAsia="es-EC"/>
        </w:rPr>
        <w:t>e le permitan alcanzar los obje</w:t>
      </w:r>
      <w:r w:rsidRPr="00DD03D1">
        <w:rPr>
          <w:rFonts w:ascii="Arial" w:eastAsia="Times New Roman" w:hAnsi="Arial" w:cs="Arial"/>
          <w:color w:val="000000"/>
          <w:sz w:val="24"/>
          <w:szCs w:val="24"/>
          <w:lang w:eastAsia="es-EC"/>
        </w:rPr>
        <w:t>tivos de dicha práctica.</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Realizar prácticas deportivas de manera participativa, inclusiva y reflexiva, democratizando los role</w:t>
      </w:r>
      <w:r w:rsidR="009B451B">
        <w:rPr>
          <w:rFonts w:ascii="Arial" w:eastAsia="Times New Roman" w:hAnsi="Arial" w:cs="Arial"/>
          <w:color w:val="000000"/>
          <w:sz w:val="24"/>
          <w:szCs w:val="24"/>
          <w:lang w:eastAsia="es-EC"/>
        </w:rPr>
        <w:t>s, funciones y respetando la di</w:t>
      </w:r>
      <w:r w:rsidRPr="00DD03D1">
        <w:rPr>
          <w:rFonts w:ascii="Arial" w:eastAsia="Times New Roman" w:hAnsi="Arial" w:cs="Arial"/>
          <w:color w:val="000000"/>
          <w:sz w:val="24"/>
          <w:szCs w:val="24"/>
          <w:lang w:eastAsia="es-EC"/>
        </w:rPr>
        <w:t>versidad cultural y motriz de los participantes y promoviendo los ajustes por parte de todos, para gara</w:t>
      </w:r>
      <w:r w:rsidR="003131EB">
        <w:rPr>
          <w:rFonts w:ascii="Arial" w:eastAsia="Times New Roman" w:hAnsi="Arial" w:cs="Arial"/>
          <w:color w:val="000000"/>
          <w:sz w:val="24"/>
          <w:szCs w:val="24"/>
          <w:lang w:eastAsia="es-EC"/>
        </w:rPr>
        <w:t xml:space="preserve">ntizar el acceso a la equidad. </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traba</w:t>
      </w:r>
      <w:r w:rsidR="009B451B">
        <w:rPr>
          <w:rFonts w:ascii="Arial" w:eastAsia="Times New Roman" w:hAnsi="Arial" w:cs="Arial"/>
          <w:color w:val="000000"/>
          <w:sz w:val="24"/>
          <w:szCs w:val="24"/>
          <w:lang w:eastAsia="es-EC"/>
        </w:rPr>
        <w:t>jo en equipo, la ayuda y la coo</w:t>
      </w:r>
      <w:r w:rsidRPr="00DD03D1">
        <w:rPr>
          <w:rFonts w:ascii="Arial" w:eastAsia="Times New Roman" w:hAnsi="Arial" w:cs="Arial"/>
          <w:color w:val="000000"/>
          <w:sz w:val="24"/>
          <w:szCs w:val="24"/>
          <w:lang w:eastAsia="es-EC"/>
        </w:rPr>
        <w:t>peración (como requisito para l</w:t>
      </w:r>
      <w:r w:rsidR="003131EB">
        <w:rPr>
          <w:rFonts w:ascii="Arial" w:eastAsia="Times New Roman" w:hAnsi="Arial" w:cs="Arial"/>
          <w:color w:val="000000"/>
          <w:sz w:val="24"/>
          <w:szCs w:val="24"/>
          <w:lang w:eastAsia="es-EC"/>
        </w:rPr>
        <w:t>a oposición), para lograr el ob</w:t>
      </w:r>
      <w:r w:rsidRPr="00DD03D1">
        <w:rPr>
          <w:rFonts w:ascii="Arial" w:eastAsia="Times New Roman" w:hAnsi="Arial" w:cs="Arial"/>
          <w:color w:val="000000"/>
          <w:sz w:val="24"/>
          <w:szCs w:val="24"/>
          <w:lang w:eastAsia="es-EC"/>
        </w:rPr>
        <w:t xml:space="preserve">jetivo de las prácticas deportivas y poder participar en ellas de manera segura y saludable dentro y fuera del colegio.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EF.5.4.5.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traba</w:t>
      </w:r>
      <w:r w:rsidR="003131EB">
        <w:rPr>
          <w:rFonts w:ascii="Arial" w:eastAsia="Times New Roman" w:hAnsi="Arial" w:cs="Arial"/>
          <w:color w:val="000000"/>
          <w:sz w:val="24"/>
          <w:szCs w:val="24"/>
          <w:lang w:eastAsia="es-EC"/>
        </w:rPr>
        <w:t>jo en equipo, la ayuda y la coo</w:t>
      </w:r>
      <w:r w:rsidRPr="00DD03D1">
        <w:rPr>
          <w:rFonts w:ascii="Arial" w:eastAsia="Times New Roman" w:hAnsi="Arial" w:cs="Arial"/>
          <w:color w:val="000000"/>
          <w:sz w:val="24"/>
          <w:szCs w:val="24"/>
          <w:lang w:eastAsia="es-EC"/>
        </w:rPr>
        <w:t>peración (como requisito para la oposición), para lograr el objetivo de las prácticas deportivas y poder participar en ellas de manera segura y saludable dentro y fuera del colegio.</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Participar en diferentes práctica</w:t>
      </w:r>
      <w:r w:rsidR="003131EB">
        <w:rPr>
          <w:rFonts w:ascii="Arial" w:eastAsia="Times New Roman" w:hAnsi="Arial" w:cs="Arial"/>
          <w:color w:val="000000"/>
          <w:sz w:val="24"/>
          <w:szCs w:val="24"/>
          <w:lang w:eastAsia="es-EC"/>
        </w:rPr>
        <w:t>s deportivas utilizando diferen</w:t>
      </w:r>
      <w:r w:rsidRPr="00DD03D1">
        <w:rPr>
          <w:rFonts w:ascii="Arial" w:eastAsia="Times New Roman" w:hAnsi="Arial" w:cs="Arial"/>
          <w:color w:val="000000"/>
          <w:sz w:val="24"/>
          <w:szCs w:val="24"/>
          <w:lang w:eastAsia="es-EC"/>
        </w:rPr>
        <w:t xml:space="preserve">tes acciones técnicas y tácticas que favorezcan la continuidad del juego, reconociendo que las ejecuciones técnicas y respuestas tácticas cobran sentido en los contextos de juego (y en función del reglamento).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Participar en diferentes prácticas deportivas utilizando </w:t>
      </w:r>
      <w:r w:rsidR="009B451B" w:rsidRPr="00DD03D1">
        <w:rPr>
          <w:rFonts w:ascii="Arial" w:eastAsia="Times New Roman" w:hAnsi="Arial" w:cs="Arial"/>
          <w:color w:val="000000"/>
          <w:sz w:val="24"/>
          <w:szCs w:val="24"/>
          <w:lang w:eastAsia="es-EC"/>
        </w:rPr>
        <w:t>diferentes</w:t>
      </w:r>
      <w:r w:rsidRPr="00DD03D1">
        <w:rPr>
          <w:rFonts w:ascii="Arial" w:eastAsia="Times New Roman" w:hAnsi="Arial" w:cs="Arial"/>
          <w:color w:val="000000"/>
          <w:sz w:val="24"/>
          <w:szCs w:val="24"/>
          <w:lang w:eastAsia="es-EC"/>
        </w:rPr>
        <w:t xml:space="preserve"> acciones técnicas y tácticas que favorezcan la continuidad del juego, reconociendo que las ejecuciones técnicas y respuestas tácticas cobran sentido en los contextos de juego (y en función del reglamento).</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Percibir y registrar sensaciones asociadas a la práctica de</w:t>
      </w:r>
      <w:r w:rsidR="003131EB">
        <w:rPr>
          <w:rFonts w:ascii="Arial" w:eastAsia="Times New Roman" w:hAnsi="Arial" w:cs="Arial"/>
          <w:color w:val="000000"/>
          <w:sz w:val="24"/>
          <w:szCs w:val="24"/>
          <w:lang w:eastAsia="es-EC"/>
        </w:rPr>
        <w:t>l de</w:t>
      </w:r>
      <w:r w:rsidRPr="00DD03D1">
        <w:rPr>
          <w:rFonts w:ascii="Arial" w:eastAsia="Times New Roman" w:hAnsi="Arial" w:cs="Arial"/>
          <w:color w:val="000000"/>
          <w:sz w:val="24"/>
          <w:szCs w:val="24"/>
          <w:lang w:eastAsia="es-EC"/>
        </w:rPr>
        <w:t>porte (comodidad, incomodidad, cansancio, plenitud, bienestar, frustración, alegría, etc.), como obstaculizadoras o favorecedoras de su desempeño en el mismo.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Percibir y registrar sensaciones</w:t>
      </w:r>
      <w:r w:rsidR="003131EB">
        <w:rPr>
          <w:rFonts w:ascii="Arial" w:eastAsia="Times New Roman" w:hAnsi="Arial" w:cs="Arial"/>
          <w:color w:val="000000"/>
          <w:sz w:val="24"/>
          <w:szCs w:val="24"/>
          <w:lang w:eastAsia="es-EC"/>
        </w:rPr>
        <w:t xml:space="preserve"> asociadas a la práctica del de</w:t>
      </w:r>
      <w:r w:rsidRPr="00DD03D1">
        <w:rPr>
          <w:rFonts w:ascii="Arial" w:eastAsia="Times New Roman" w:hAnsi="Arial" w:cs="Arial"/>
          <w:color w:val="000000"/>
          <w:sz w:val="24"/>
          <w:szCs w:val="24"/>
          <w:lang w:eastAsia="es-EC"/>
        </w:rPr>
        <w:t>porte (comodidad, incomodidad, cansancio, plenitud, bienestar, frustración, alegría, etc.), como obstaculizadoras o favorecedoras de su desempeño en el mismo.</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valores del juego limpio (en función del respeto a los acuerdos y reglas) y participar en prácticas deportivas en coherencia con ellos, para transferi</w:t>
      </w:r>
      <w:r w:rsidR="003131EB">
        <w:rPr>
          <w:rFonts w:ascii="Arial" w:eastAsia="Times New Roman" w:hAnsi="Arial" w:cs="Arial"/>
          <w:color w:val="000000"/>
          <w:sz w:val="24"/>
          <w:szCs w:val="24"/>
          <w:lang w:eastAsia="es-EC"/>
        </w:rPr>
        <w:t>r esos valores a situaciones co</w:t>
      </w:r>
      <w:r w:rsidRPr="00DD03D1">
        <w:rPr>
          <w:rFonts w:ascii="Arial" w:eastAsia="Times New Roman" w:hAnsi="Arial" w:cs="Arial"/>
          <w:color w:val="000000"/>
          <w:sz w:val="24"/>
          <w:szCs w:val="24"/>
          <w:lang w:eastAsia="es-EC"/>
        </w:rPr>
        <w:t xml:space="preserve">tidianas.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EF.5.4.8.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valores del juego limpio (en función del respeto a los acuerdos y reglas) y participar en prácticas deportivas en coherencia con ellos, para transferi</w:t>
      </w:r>
      <w:r w:rsidR="009B451B">
        <w:rPr>
          <w:rFonts w:ascii="Arial" w:eastAsia="Times New Roman" w:hAnsi="Arial" w:cs="Arial"/>
          <w:color w:val="000000"/>
          <w:sz w:val="24"/>
          <w:szCs w:val="24"/>
          <w:lang w:eastAsia="es-EC"/>
        </w:rPr>
        <w:t>r esos valores a situaciones co</w:t>
      </w:r>
      <w:r w:rsidRPr="00DD03D1">
        <w:rPr>
          <w:rFonts w:ascii="Arial" w:eastAsia="Times New Roman" w:hAnsi="Arial" w:cs="Arial"/>
          <w:color w:val="000000"/>
          <w:sz w:val="24"/>
          <w:szCs w:val="24"/>
          <w:lang w:eastAsia="es-EC"/>
        </w:rPr>
        <w:t xml:space="preserve">tidianas.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EF.5.4.9.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Comprender la necesidad de una preparación física adecuada y coherente con las prácticas depor</w:t>
      </w:r>
      <w:r w:rsidR="003131EB">
        <w:rPr>
          <w:rFonts w:ascii="Arial" w:eastAsia="Times New Roman" w:hAnsi="Arial" w:cs="Arial"/>
          <w:color w:val="000000"/>
          <w:sz w:val="24"/>
          <w:szCs w:val="24"/>
          <w:lang w:eastAsia="es-EC"/>
        </w:rPr>
        <w:t>tivas, en función de sus objeti</w:t>
      </w:r>
      <w:r w:rsidRPr="00DD03D1">
        <w:rPr>
          <w:rFonts w:ascii="Arial" w:eastAsia="Times New Roman" w:hAnsi="Arial" w:cs="Arial"/>
          <w:color w:val="000000"/>
          <w:sz w:val="24"/>
          <w:szCs w:val="24"/>
          <w:lang w:eastAsia="es-EC"/>
        </w:rPr>
        <w:t xml:space="preserve">vos (recreativo, federativo, de alto rendimiento) y requerimientos motrices, para minimizar los riesgos de lesiones y optimizar el desempeño seguro en el deporte de que se trate.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EF.5.4.9.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Comprender la necesidad de una preparación física adecuada y coherente con las prácticas deportivas, en func</w:t>
      </w:r>
      <w:r w:rsidR="003131EB">
        <w:rPr>
          <w:rFonts w:ascii="Arial" w:eastAsia="Times New Roman" w:hAnsi="Arial" w:cs="Arial"/>
          <w:color w:val="000000"/>
          <w:sz w:val="24"/>
          <w:szCs w:val="24"/>
          <w:lang w:eastAsia="es-EC"/>
        </w:rPr>
        <w:t>ión de sus objeti</w:t>
      </w:r>
      <w:r w:rsidRPr="00DD03D1">
        <w:rPr>
          <w:rFonts w:ascii="Arial" w:eastAsia="Times New Roman" w:hAnsi="Arial" w:cs="Arial"/>
          <w:color w:val="000000"/>
          <w:sz w:val="24"/>
          <w:szCs w:val="24"/>
          <w:lang w:eastAsia="es-EC"/>
        </w:rPr>
        <w:t xml:space="preserve">vos (recreativo, federativo, de alto rendimiento) y requerimientos motrices, para minimizar los riesgos de lesiones y optimizar el desempeño seguro en el deporte de que se trate.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9B451B"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9B451B">
        <w:rPr>
          <w:rFonts w:ascii="Arial" w:eastAsia="Times New Roman" w:hAnsi="Arial" w:cs="Arial"/>
          <w:b/>
          <w:color w:val="000000"/>
          <w:sz w:val="24"/>
          <w:szCs w:val="24"/>
          <w:lang w:eastAsia="es-EC"/>
        </w:rPr>
        <w:t>BLOQUE CURRICULAR 5</w:t>
      </w:r>
      <w:r w:rsidR="009B451B" w:rsidRPr="009B451B">
        <w:rPr>
          <w:rFonts w:ascii="Arial" w:eastAsia="Times New Roman" w:hAnsi="Arial" w:cs="Arial"/>
          <w:b/>
          <w:color w:val="000000"/>
          <w:sz w:val="24"/>
          <w:szCs w:val="24"/>
          <w:lang w:eastAsia="es-EC"/>
        </w:rPr>
        <w:t>: Construcción de la Identidad Corporal</w:t>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Percibir y tomar conciencia de su estado corporal (respiración, postura temperatura, acciones musculares, posiciones, otros) en movimiento y en reposo, durante </w:t>
      </w:r>
      <w:r w:rsidR="003131EB">
        <w:rPr>
          <w:rFonts w:ascii="Arial" w:eastAsia="Times New Roman" w:hAnsi="Arial" w:cs="Arial"/>
          <w:color w:val="000000"/>
          <w:sz w:val="24"/>
          <w:szCs w:val="24"/>
          <w:lang w:eastAsia="es-EC"/>
        </w:rPr>
        <w:t>la realización de prácticas cor</w:t>
      </w:r>
      <w:r w:rsidRPr="00DD03D1">
        <w:rPr>
          <w:rFonts w:ascii="Arial" w:eastAsia="Times New Roman" w:hAnsi="Arial" w:cs="Arial"/>
          <w:color w:val="000000"/>
          <w:sz w:val="24"/>
          <w:szCs w:val="24"/>
          <w:lang w:eastAsia="es-EC"/>
        </w:rPr>
        <w:t xml:space="preserve">porales para mejorar la participación consciente.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Percibir y tomar conciencia de su estado corporal (respiración, postura temperatura, acciones musculares, posiciones, otros) en movimiento y en reposo, durante </w:t>
      </w:r>
      <w:r w:rsidR="003131EB">
        <w:rPr>
          <w:rFonts w:ascii="Arial" w:eastAsia="Times New Roman" w:hAnsi="Arial" w:cs="Arial"/>
          <w:color w:val="000000"/>
          <w:sz w:val="24"/>
          <w:szCs w:val="24"/>
          <w:lang w:eastAsia="es-EC"/>
        </w:rPr>
        <w:t>la realización de prácticas cor</w:t>
      </w:r>
      <w:r w:rsidRPr="00DD03D1">
        <w:rPr>
          <w:rFonts w:ascii="Arial" w:eastAsia="Times New Roman" w:hAnsi="Arial" w:cs="Arial"/>
          <w:color w:val="000000"/>
          <w:sz w:val="24"/>
          <w:szCs w:val="24"/>
          <w:lang w:eastAsia="es-EC"/>
        </w:rPr>
        <w:t>porales para mejorar la participación consciente</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 la competencia motriz propia como un estado de construcción constante que se</w:t>
      </w:r>
      <w:r w:rsidR="003131EB">
        <w:rPr>
          <w:rFonts w:ascii="Arial" w:eastAsia="Times New Roman" w:hAnsi="Arial" w:cs="Arial"/>
          <w:color w:val="000000"/>
          <w:sz w:val="24"/>
          <w:szCs w:val="24"/>
          <w:lang w:eastAsia="es-EC"/>
        </w:rPr>
        <w:t xml:space="preserve"> aprende en relación con la con</w:t>
      </w:r>
      <w:r w:rsidRPr="00DD03D1">
        <w:rPr>
          <w:rFonts w:ascii="Arial" w:eastAsia="Times New Roman" w:hAnsi="Arial" w:cs="Arial"/>
          <w:color w:val="000000"/>
          <w:sz w:val="24"/>
          <w:szCs w:val="24"/>
          <w:lang w:eastAsia="es-EC"/>
        </w:rPr>
        <w:t>ciencia corporal, el deseo y las e</w:t>
      </w:r>
      <w:r w:rsidR="003131EB">
        <w:rPr>
          <w:rFonts w:ascii="Arial" w:eastAsia="Times New Roman" w:hAnsi="Arial" w:cs="Arial"/>
          <w:color w:val="000000"/>
          <w:sz w:val="24"/>
          <w:szCs w:val="24"/>
          <w:lang w:eastAsia="es-EC"/>
        </w:rPr>
        <w:t>xperiencias con prácticas corpo</w:t>
      </w:r>
      <w:r w:rsidRPr="00DD03D1">
        <w:rPr>
          <w:rFonts w:ascii="Arial" w:eastAsia="Times New Roman" w:hAnsi="Arial" w:cs="Arial"/>
          <w:color w:val="000000"/>
          <w:sz w:val="24"/>
          <w:szCs w:val="24"/>
          <w:lang w:eastAsia="es-EC"/>
        </w:rPr>
        <w:t xml:space="preserve">rales individuales y con otros.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a la competencia motriz propia como un estado de construcción constante que se</w:t>
      </w:r>
      <w:r w:rsidR="003131EB">
        <w:rPr>
          <w:rFonts w:ascii="Arial" w:eastAsia="Times New Roman" w:hAnsi="Arial" w:cs="Arial"/>
          <w:color w:val="000000"/>
          <w:sz w:val="24"/>
          <w:szCs w:val="24"/>
          <w:lang w:eastAsia="es-EC"/>
        </w:rPr>
        <w:t xml:space="preserve"> aprende en relación con la con</w:t>
      </w:r>
      <w:r w:rsidRPr="00DD03D1">
        <w:rPr>
          <w:rFonts w:ascii="Arial" w:eastAsia="Times New Roman" w:hAnsi="Arial" w:cs="Arial"/>
          <w:color w:val="000000"/>
          <w:sz w:val="24"/>
          <w:szCs w:val="24"/>
          <w:lang w:eastAsia="es-EC"/>
        </w:rPr>
        <w:t>ciencia corporal, el deseo y las e</w:t>
      </w:r>
      <w:r w:rsidR="003131EB">
        <w:rPr>
          <w:rFonts w:ascii="Arial" w:eastAsia="Times New Roman" w:hAnsi="Arial" w:cs="Arial"/>
          <w:color w:val="000000"/>
          <w:sz w:val="24"/>
          <w:szCs w:val="24"/>
          <w:lang w:eastAsia="es-EC"/>
        </w:rPr>
        <w:t>xperiencias con prácticas corpo</w:t>
      </w:r>
      <w:r w:rsidRPr="00DD03D1">
        <w:rPr>
          <w:rFonts w:ascii="Arial" w:eastAsia="Times New Roman" w:hAnsi="Arial" w:cs="Arial"/>
          <w:color w:val="000000"/>
          <w:sz w:val="24"/>
          <w:szCs w:val="24"/>
          <w:lang w:eastAsia="es-EC"/>
        </w:rPr>
        <w:t>rales individuales y con otros.</w:t>
      </w:r>
      <w:r w:rsidRPr="00DD03D1">
        <w:rPr>
          <w:rFonts w:ascii="Arial" w:eastAsia="Times New Roman" w:hAnsi="Arial" w:cs="Arial"/>
          <w:color w:val="000000"/>
          <w:sz w:val="24"/>
          <w:szCs w:val="24"/>
          <w:lang w:eastAsia="es-EC"/>
        </w:rPr>
        <w:tab/>
      </w: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percepciones y se</w:t>
      </w:r>
      <w:r w:rsidR="003131EB">
        <w:rPr>
          <w:rFonts w:ascii="Arial" w:eastAsia="Times New Roman" w:hAnsi="Arial" w:cs="Arial"/>
          <w:color w:val="000000"/>
          <w:sz w:val="24"/>
          <w:szCs w:val="24"/>
          <w:lang w:eastAsia="es-EC"/>
        </w:rPr>
        <w:t>nsaciones favorecedoras y obsta</w:t>
      </w:r>
      <w:r w:rsidRPr="00DD03D1">
        <w:rPr>
          <w:rFonts w:ascii="Arial" w:eastAsia="Times New Roman" w:hAnsi="Arial" w:cs="Arial"/>
          <w:color w:val="000000"/>
          <w:sz w:val="24"/>
          <w:szCs w:val="24"/>
          <w:lang w:eastAsia="es-EC"/>
        </w:rPr>
        <w:t xml:space="preserve">culizadoras del deseo de moverse </w:t>
      </w:r>
      <w:r w:rsidR="003131EB">
        <w:rPr>
          <w:rFonts w:ascii="Arial" w:eastAsia="Times New Roman" w:hAnsi="Arial" w:cs="Arial"/>
          <w:color w:val="000000"/>
          <w:sz w:val="24"/>
          <w:szCs w:val="24"/>
          <w:lang w:eastAsia="es-EC"/>
        </w:rPr>
        <w:t>(dolor, fatiga, entusiasmo, pla</w:t>
      </w:r>
      <w:r w:rsidRPr="00DD03D1">
        <w:rPr>
          <w:rFonts w:ascii="Arial" w:eastAsia="Times New Roman" w:hAnsi="Arial" w:cs="Arial"/>
          <w:color w:val="000000"/>
          <w:sz w:val="24"/>
          <w:szCs w:val="24"/>
          <w:lang w:eastAsia="es-EC"/>
        </w:rPr>
        <w:t xml:space="preserve">cer, entre otras), para tomar decisiones personales que colaboren con la participación sistemática en prácticas corporales.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percepciones y se</w:t>
      </w:r>
      <w:r w:rsidR="009B451B">
        <w:rPr>
          <w:rFonts w:ascii="Arial" w:eastAsia="Times New Roman" w:hAnsi="Arial" w:cs="Arial"/>
          <w:color w:val="000000"/>
          <w:sz w:val="24"/>
          <w:szCs w:val="24"/>
          <w:lang w:eastAsia="es-EC"/>
        </w:rPr>
        <w:t>nsaciones favorecedoras y obsta</w:t>
      </w:r>
      <w:r w:rsidRPr="00DD03D1">
        <w:rPr>
          <w:rFonts w:ascii="Arial" w:eastAsia="Times New Roman" w:hAnsi="Arial" w:cs="Arial"/>
          <w:color w:val="000000"/>
          <w:sz w:val="24"/>
          <w:szCs w:val="24"/>
          <w:lang w:eastAsia="es-EC"/>
        </w:rPr>
        <w:t xml:space="preserve">culizadoras del deseo de moverse </w:t>
      </w:r>
      <w:r w:rsidR="003131EB">
        <w:rPr>
          <w:rFonts w:ascii="Arial" w:eastAsia="Times New Roman" w:hAnsi="Arial" w:cs="Arial"/>
          <w:color w:val="000000"/>
          <w:sz w:val="24"/>
          <w:szCs w:val="24"/>
          <w:lang w:eastAsia="es-EC"/>
        </w:rPr>
        <w:t>(dolor, fatiga, entusiasmo, pla</w:t>
      </w:r>
      <w:r w:rsidRPr="00DD03D1">
        <w:rPr>
          <w:rFonts w:ascii="Arial" w:eastAsia="Times New Roman" w:hAnsi="Arial" w:cs="Arial"/>
          <w:color w:val="000000"/>
          <w:sz w:val="24"/>
          <w:szCs w:val="24"/>
          <w:lang w:eastAsia="es-EC"/>
        </w:rPr>
        <w:t>cer, entre otras), para tomar decisiones personal</w:t>
      </w:r>
      <w:r w:rsidR="003131EB">
        <w:rPr>
          <w:rFonts w:ascii="Arial" w:eastAsia="Times New Roman" w:hAnsi="Arial" w:cs="Arial"/>
          <w:color w:val="000000"/>
          <w:sz w:val="24"/>
          <w:szCs w:val="24"/>
          <w:lang w:eastAsia="es-EC"/>
        </w:rPr>
        <w:t>es que colaboren con la particip</w:t>
      </w:r>
      <w:r w:rsidRPr="00DD03D1">
        <w:rPr>
          <w:rFonts w:ascii="Arial" w:eastAsia="Times New Roman" w:hAnsi="Arial" w:cs="Arial"/>
          <w:color w:val="000000"/>
          <w:sz w:val="24"/>
          <w:szCs w:val="24"/>
          <w:lang w:eastAsia="es-EC"/>
        </w:rPr>
        <w:t>ación sistemática en prácticas corporales.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el impacto de las representaciones sociales sobre el “lo femenino” y “lo masculino” en la constitución de la identidad corporal, para analizar críticamente sus sentidos y significados como facilitadores u obstaculizadores de la construcción de la competencia motriz.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el impacto de las representaciones sociales sobre el “lo femenino” y “lo masculino” en la constitución de la identidad corporal, para analizar críticamente sus sentidos y significados como facilitadores u obstaculizadores de la construcción de la competencia motriz</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influencia de las percepciones de sí y de las demás personas sobre el propio dese</w:t>
      </w:r>
      <w:r w:rsidR="003131EB">
        <w:rPr>
          <w:rFonts w:ascii="Arial" w:eastAsia="Times New Roman" w:hAnsi="Arial" w:cs="Arial"/>
          <w:color w:val="000000"/>
          <w:sz w:val="24"/>
          <w:szCs w:val="24"/>
          <w:lang w:eastAsia="es-EC"/>
        </w:rPr>
        <w:t>mpeño, para analizarlas crítica</w:t>
      </w:r>
      <w:r w:rsidRPr="00DD03D1">
        <w:rPr>
          <w:rFonts w:ascii="Arial" w:eastAsia="Times New Roman" w:hAnsi="Arial" w:cs="Arial"/>
          <w:color w:val="000000"/>
          <w:sz w:val="24"/>
          <w:szCs w:val="24"/>
          <w:lang w:eastAsia="es-EC"/>
        </w:rPr>
        <w:t>mente y construir posibilidades de participación.</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influencia de las percepciones de sí y de las demás personas sobre el propio dese</w:t>
      </w:r>
      <w:r w:rsidR="003131EB">
        <w:rPr>
          <w:rFonts w:ascii="Arial" w:eastAsia="Times New Roman" w:hAnsi="Arial" w:cs="Arial"/>
          <w:color w:val="000000"/>
          <w:sz w:val="24"/>
          <w:szCs w:val="24"/>
          <w:lang w:eastAsia="es-EC"/>
        </w:rPr>
        <w:t>mpeño, para analizarlas crítica</w:t>
      </w:r>
      <w:r w:rsidRPr="00DD03D1">
        <w:rPr>
          <w:rFonts w:ascii="Arial" w:eastAsia="Times New Roman" w:hAnsi="Arial" w:cs="Arial"/>
          <w:color w:val="000000"/>
          <w:sz w:val="24"/>
          <w:szCs w:val="24"/>
          <w:lang w:eastAsia="es-EC"/>
        </w:rPr>
        <w:t>mente y construir posibilidades de participación.</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EF.5.5.6.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Analizar críticamente los vínculos entre los intereses y valores que portan los modelos estéticos hegemónicos y estereotipos de movimientos en relación a la singularidad de los sujetos y sus contextos.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EF.5.5.6.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Analizar críticamente los vínculos entre los intereses y valores que portan los modelos estéticos hegemónicos y estereotipos de movimientos en relación a la singularidad de los sujetos y sus contextos.</w:t>
      </w:r>
    </w:p>
    <w:p w:rsidR="00DD03D1" w:rsidRPr="009B451B" w:rsidRDefault="00DD03D1"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9B451B">
        <w:rPr>
          <w:rFonts w:ascii="Arial" w:eastAsia="Times New Roman" w:hAnsi="Arial" w:cs="Arial"/>
          <w:b/>
          <w:color w:val="000000"/>
          <w:sz w:val="24"/>
          <w:szCs w:val="24"/>
          <w:lang w:eastAsia="es-EC"/>
        </w:rPr>
        <w:t xml:space="preserve">BLOQUE CURRICULAR 6: </w:t>
      </w:r>
      <w:r w:rsidR="009B451B" w:rsidRPr="009B451B">
        <w:rPr>
          <w:rFonts w:ascii="Arial" w:eastAsia="Times New Roman" w:hAnsi="Arial" w:cs="Arial"/>
          <w:b/>
          <w:color w:val="000000"/>
          <w:sz w:val="24"/>
          <w:szCs w:val="24"/>
          <w:lang w:eastAsia="es-EC"/>
        </w:rPr>
        <w:t>Relaciones entre practicas Corporales y Salud</w:t>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r w:rsidRPr="009B451B">
        <w:rPr>
          <w:rFonts w:ascii="Arial" w:eastAsia="Times New Roman" w:hAnsi="Arial" w:cs="Arial"/>
          <w:b/>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Identificar las demandas de las prácticas corporales para mejorar la condición física de base y el logro de los objetivos personales.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EF.5.6.1.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Identificar las demandas de las prácticas corporales para mejorar la condición física de base y el logro de los objetivos personales.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Comprender que las relaciones entre actividades físicas y salud no son directas, sino complejas, para asumir una actitud crítica y reflexiva sobre las maneras en que deberían realizarse para que las mismas sean saludables.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EF.5.6.2.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Comprender que las relaciones entre actividades físicas y salud no son directas, sino complejas, para asumir una actitud crítica y reflexiva sobre las maneras en que deberían realizarse para que las mismas sean saludables.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beneficios que la actividad física puede aportar a su salud y su condición física</w:t>
      </w:r>
      <w:r w:rsidR="003131EB">
        <w:rPr>
          <w:rFonts w:ascii="Arial" w:eastAsia="Times New Roman" w:hAnsi="Arial" w:cs="Arial"/>
          <w:color w:val="000000"/>
          <w:sz w:val="24"/>
          <w:szCs w:val="24"/>
          <w:lang w:eastAsia="es-EC"/>
        </w:rPr>
        <w:t>, como un estado que puede mejo</w:t>
      </w:r>
      <w:r w:rsidRPr="00DD03D1">
        <w:rPr>
          <w:rFonts w:ascii="Arial" w:eastAsia="Times New Roman" w:hAnsi="Arial" w:cs="Arial"/>
          <w:color w:val="000000"/>
          <w:sz w:val="24"/>
          <w:szCs w:val="24"/>
          <w:lang w:eastAsia="es-EC"/>
        </w:rPr>
        <w:t>rarse o deteriorarse en función del tipo y pertinencia de las ac</w:t>
      </w:r>
      <w:r w:rsidR="003131EB">
        <w:rPr>
          <w:rFonts w:ascii="Arial" w:eastAsia="Times New Roman" w:hAnsi="Arial" w:cs="Arial"/>
          <w:color w:val="000000"/>
          <w:sz w:val="24"/>
          <w:szCs w:val="24"/>
          <w:lang w:eastAsia="es-EC"/>
        </w:rPr>
        <w:t>tivi</w:t>
      </w:r>
      <w:r w:rsidRPr="00DD03D1">
        <w:rPr>
          <w:rFonts w:ascii="Arial" w:eastAsia="Times New Roman" w:hAnsi="Arial" w:cs="Arial"/>
          <w:color w:val="000000"/>
          <w:sz w:val="24"/>
          <w:szCs w:val="24"/>
          <w:lang w:eastAsia="es-EC"/>
        </w:rPr>
        <w:t xml:space="preserve">dades físicas y prácticas corporales que realiza.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EF.5.6.3.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los beneficios que la actividad física puede aportar a su salud y su condición física</w:t>
      </w:r>
      <w:r w:rsidR="003131EB">
        <w:rPr>
          <w:rFonts w:ascii="Arial" w:eastAsia="Times New Roman" w:hAnsi="Arial" w:cs="Arial"/>
          <w:color w:val="000000"/>
          <w:sz w:val="24"/>
          <w:szCs w:val="24"/>
          <w:lang w:eastAsia="es-EC"/>
        </w:rPr>
        <w:t>, como un estado que puede mejo</w:t>
      </w:r>
      <w:r w:rsidRPr="00DD03D1">
        <w:rPr>
          <w:rFonts w:ascii="Arial" w:eastAsia="Times New Roman" w:hAnsi="Arial" w:cs="Arial"/>
          <w:color w:val="000000"/>
          <w:sz w:val="24"/>
          <w:szCs w:val="24"/>
          <w:lang w:eastAsia="es-EC"/>
        </w:rPr>
        <w:t>rarse o deteriorarse en función del t</w:t>
      </w:r>
      <w:r w:rsidR="009B451B">
        <w:rPr>
          <w:rFonts w:ascii="Arial" w:eastAsia="Times New Roman" w:hAnsi="Arial" w:cs="Arial"/>
          <w:color w:val="000000"/>
          <w:sz w:val="24"/>
          <w:szCs w:val="24"/>
          <w:lang w:eastAsia="es-EC"/>
        </w:rPr>
        <w:t>ipo y pertinencia de las activi</w:t>
      </w:r>
      <w:r w:rsidRPr="00DD03D1">
        <w:rPr>
          <w:rFonts w:ascii="Arial" w:eastAsia="Times New Roman" w:hAnsi="Arial" w:cs="Arial"/>
          <w:color w:val="000000"/>
          <w:sz w:val="24"/>
          <w:szCs w:val="24"/>
          <w:lang w:eastAsia="es-EC"/>
        </w:rPr>
        <w:t>dades físicas y prácticas corporales que realiza.</w:t>
      </w: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 importancia de las diferencias individuales durante la participación en diferentes prácticas corporales, para identificar las maneras más saludables de alcanzar objetivos personales.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las diferencias individuales durante la participación en diferentes prácticas corporales, para identificar las maneras más saludables de alcanzar objetivos personales.</w:t>
      </w:r>
      <w:r w:rsidRPr="00DD03D1">
        <w:rPr>
          <w:rFonts w:ascii="Arial" w:eastAsia="Times New Roman" w:hAnsi="Arial" w:cs="Arial"/>
          <w:color w:val="000000"/>
          <w:sz w:val="24"/>
          <w:szCs w:val="24"/>
          <w:lang w:eastAsia="es-EC"/>
        </w:rPr>
        <w:tab/>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Reconocer la importancia de los controles médicos previos y posteriores a la realización de prácticas corporales sistemáticas, como promotores de condiciones de participación responsable y saludable.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EF.5.6.5.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los controles médicos previos y posteriores a la realización de prácticas corporales sistemáticas, como promotores de condiciones de participación responsable y saludable.</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las diferencias individuales durante la participación en diferentes prácticas corporales, para identificar las maneras más saludables de alcanzar objetivos personales</w:t>
      </w:r>
      <w:r w:rsidR="009B451B" w:rsidRPr="00DD03D1">
        <w:rPr>
          <w:rFonts w:ascii="Arial" w:eastAsia="Times New Roman" w:hAnsi="Arial" w:cs="Arial"/>
          <w:color w:val="000000"/>
          <w:sz w:val="24"/>
          <w:szCs w:val="24"/>
          <w:lang w:eastAsia="es-EC"/>
        </w:rPr>
        <w:t>.</w:t>
      </w:r>
      <w:r w:rsidRPr="00DD03D1">
        <w:rPr>
          <w:rFonts w:ascii="Arial" w:eastAsia="Times New Roman" w:hAnsi="Arial" w:cs="Arial"/>
          <w:color w:val="000000"/>
          <w:sz w:val="24"/>
          <w:szCs w:val="24"/>
          <w:lang w:eastAsia="es-EC"/>
        </w:rPr>
        <w:t xml:space="preserve">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EF.5.6.4.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 las diferencias individuales durante la participación en diferentes prácticas corporales, para identificar las maneras más saludables de alcanzar objetivos personales.</w:t>
      </w:r>
      <w:r w:rsidRPr="00DD03D1">
        <w:rPr>
          <w:rFonts w:ascii="Arial" w:eastAsia="Times New Roman" w:hAnsi="Arial" w:cs="Arial"/>
          <w:color w:val="000000"/>
          <w:sz w:val="24"/>
          <w:szCs w:val="24"/>
          <w:lang w:eastAsia="es-EC"/>
        </w:rPr>
        <w:tab/>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 xml:space="preserve">EF.5.6.7. </w:t>
      </w: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cuidado personal, comunitario y ambiental (seguridad e higiene) a</w:t>
      </w:r>
      <w:r w:rsidR="009345FA">
        <w:rPr>
          <w:rFonts w:ascii="Arial" w:eastAsia="Times New Roman" w:hAnsi="Arial" w:cs="Arial"/>
          <w:color w:val="000000"/>
          <w:sz w:val="24"/>
          <w:szCs w:val="24"/>
          <w:lang w:eastAsia="es-EC"/>
        </w:rPr>
        <w:t>ntes, durante y luego de la rea</w:t>
      </w:r>
      <w:r w:rsidRPr="00DD03D1">
        <w:rPr>
          <w:rFonts w:ascii="Arial" w:eastAsia="Times New Roman" w:hAnsi="Arial" w:cs="Arial"/>
          <w:color w:val="000000"/>
          <w:sz w:val="24"/>
          <w:szCs w:val="24"/>
          <w:lang w:eastAsia="es-EC"/>
        </w:rPr>
        <w:t>lización de diferentes prácticas corporales, para favorecer que la participación sea segura, saludable y placentera.</w:t>
      </w: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9B451B" w:rsidRDefault="009B451B" w:rsidP="00DD03D1">
      <w:pPr>
        <w:spacing w:before="100" w:beforeAutospacing="1" w:after="100" w:afterAutospacing="1" w:line="240" w:lineRule="auto"/>
        <w:jc w:val="both"/>
        <w:rPr>
          <w:rFonts w:ascii="Arial" w:eastAsia="Times New Roman" w:hAnsi="Arial" w:cs="Arial"/>
          <w:color w:val="000000"/>
          <w:sz w:val="24"/>
          <w:szCs w:val="24"/>
          <w:lang w:eastAsia="es-EC"/>
        </w:rPr>
      </w:pPr>
    </w:p>
    <w:p w:rsidR="00DD03D1"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lastRenderedPageBreak/>
        <w:t xml:space="preserve">EF.5.6.7. </w:t>
      </w:r>
    </w:p>
    <w:p w:rsidR="00F32C56" w:rsidRPr="00DD03D1" w:rsidRDefault="00DD03D1" w:rsidP="00DD03D1">
      <w:pPr>
        <w:spacing w:before="100" w:beforeAutospacing="1" w:after="100" w:afterAutospacing="1" w:line="240" w:lineRule="auto"/>
        <w:jc w:val="both"/>
        <w:rPr>
          <w:rFonts w:ascii="Arial" w:eastAsia="Times New Roman" w:hAnsi="Arial" w:cs="Arial"/>
          <w:color w:val="000000"/>
          <w:sz w:val="24"/>
          <w:szCs w:val="24"/>
          <w:lang w:eastAsia="es-EC"/>
        </w:rPr>
      </w:pPr>
      <w:r w:rsidRPr="00DD03D1">
        <w:rPr>
          <w:rFonts w:ascii="Arial" w:eastAsia="Times New Roman" w:hAnsi="Arial" w:cs="Arial"/>
          <w:color w:val="000000"/>
          <w:sz w:val="24"/>
          <w:szCs w:val="24"/>
          <w:lang w:eastAsia="es-EC"/>
        </w:rPr>
        <w:t>Reconocer la importancia del cuidado personal, comunitario y ambiental (seguridad e higiene) a</w:t>
      </w:r>
      <w:r w:rsidR="009345FA">
        <w:rPr>
          <w:rFonts w:ascii="Arial" w:eastAsia="Times New Roman" w:hAnsi="Arial" w:cs="Arial"/>
          <w:color w:val="000000"/>
          <w:sz w:val="24"/>
          <w:szCs w:val="24"/>
          <w:lang w:eastAsia="es-EC"/>
        </w:rPr>
        <w:t>ntes, durante y luego de la rea</w:t>
      </w:r>
      <w:r w:rsidRPr="00DD03D1">
        <w:rPr>
          <w:rFonts w:ascii="Arial" w:eastAsia="Times New Roman" w:hAnsi="Arial" w:cs="Arial"/>
          <w:color w:val="000000"/>
          <w:sz w:val="24"/>
          <w:szCs w:val="24"/>
          <w:lang w:eastAsia="es-EC"/>
        </w:rPr>
        <w:t>lización de diferentes prácticas corporales, para favorecer que la participación sea segura, saludable y placentera.</w:t>
      </w:r>
      <w:r w:rsidR="004B2520" w:rsidRPr="00DD03D1">
        <w:rPr>
          <w:rFonts w:ascii="Arial" w:eastAsia="Times New Roman" w:hAnsi="Arial" w:cs="Arial"/>
          <w:color w:val="000000"/>
          <w:sz w:val="24"/>
          <w:szCs w:val="24"/>
          <w:lang w:eastAsia="es-EC"/>
        </w:rPr>
        <w:t xml:space="preserve">                                                                  </w:t>
      </w:r>
    </w:p>
    <w:p w:rsidR="005D0970" w:rsidRPr="005D0970" w:rsidRDefault="005D0970" w:rsidP="005D0970">
      <w:pPr>
        <w:spacing w:before="100" w:beforeAutospacing="1" w:after="100" w:afterAutospacing="1" w:line="240" w:lineRule="auto"/>
        <w:rPr>
          <w:rFonts w:ascii="Arial" w:eastAsia="Times New Roman" w:hAnsi="Arial" w:cs="Arial"/>
          <w:color w:val="000000"/>
          <w:sz w:val="24"/>
          <w:szCs w:val="24"/>
          <w:lang w:eastAsia="es-EC"/>
        </w:rPr>
      </w:pPr>
      <w:r w:rsidRPr="005D0970">
        <w:rPr>
          <w:rFonts w:ascii="Arial" w:eastAsia="Times New Roman" w:hAnsi="Arial" w:cs="Arial"/>
          <w:b/>
          <w:bCs/>
          <w:color w:val="000000"/>
          <w:sz w:val="24"/>
          <w:szCs w:val="24"/>
          <w:lang w:eastAsia="es-EC"/>
        </w:rPr>
        <w:t>ELEMENTOS DEL PLAN CURRICULAR INSTITUCIONAL PARA CADA ÁREA ACADÉMICA</w:t>
      </w:r>
    </w:p>
    <w:p w:rsidR="005D0970" w:rsidRPr="00C05133" w:rsidRDefault="005D0970" w:rsidP="00C05133">
      <w:pPr>
        <w:pStyle w:val="Prrafodelista"/>
        <w:numPr>
          <w:ilvl w:val="0"/>
          <w:numId w:val="5"/>
        </w:numPr>
        <w:spacing w:before="100" w:beforeAutospacing="1" w:after="100" w:afterAutospacing="1" w:line="240" w:lineRule="auto"/>
        <w:jc w:val="both"/>
        <w:rPr>
          <w:rFonts w:ascii="Arial" w:eastAsia="Times New Roman" w:hAnsi="Arial" w:cs="Arial"/>
          <w:b/>
          <w:color w:val="000000"/>
          <w:sz w:val="24"/>
          <w:szCs w:val="24"/>
          <w:lang w:eastAsia="es-EC"/>
        </w:rPr>
      </w:pPr>
      <w:r w:rsidRPr="00C05133">
        <w:rPr>
          <w:rFonts w:ascii="Arial" w:eastAsia="Times New Roman" w:hAnsi="Arial" w:cs="Arial"/>
          <w:b/>
          <w:color w:val="000000"/>
          <w:sz w:val="24"/>
          <w:szCs w:val="24"/>
          <w:lang w:eastAsia="es-EC"/>
        </w:rPr>
        <w:t>ORIENTACIONES METODOLÓGICAS</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En el caso de la Educación General Básica, especialmente en sus primeros tres sub</w:t>
      </w:r>
      <w:r w:rsidRPr="005D0970">
        <w:rPr>
          <w:rFonts w:ascii="Arial" w:eastAsia="Times New Roman" w:hAnsi="Arial" w:cs="Arial"/>
          <w:color w:val="000000"/>
          <w:sz w:val="24"/>
          <w:szCs w:val="24"/>
          <w:lang w:eastAsia="es-EC"/>
        </w:rPr>
        <w:softHyphen/>
        <w:t xml:space="preserve">niveles, se integrarán en todas las áreas referencias a la vida cotidiana y al entorno inmediato de los estudiantes. </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 xml:space="preserve">El objeto central de la práctica educativa es que el estudiante alcance el máximo desarrollo de sus capacidades y no el de adquirir de forma aislada las destrezas con criterios de desempeño propuestas en cada una de las áreas, ya que estas son un elemento del currículo que sirve de instrumento para facilitar el aprendizaje. </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El aprendizaje debe desarrollar una variedad de procesos cognitivos. Los estudian</w:t>
      </w:r>
      <w:r w:rsidRPr="005D0970">
        <w:rPr>
          <w:rFonts w:ascii="Arial" w:eastAsia="Times New Roman" w:hAnsi="Arial" w:cs="Arial"/>
          <w:color w:val="000000"/>
          <w:sz w:val="24"/>
          <w:szCs w:val="24"/>
          <w:lang w:eastAsia="es-EC"/>
        </w:rPr>
        <w:softHyphen/>
        <w:t>tes deben ser capaces de poner en práctica un amplio repertorio de procesos, tales como: identificar, analizar, reconocer, asociar, reflexionar, razonar, deducir, inducir, decidir, explicar, crear, etc., evitando que las situaciones de aprendizaje se centren, tan solo, en el desarrollo de algunos de ellos.</w:t>
      </w:r>
    </w:p>
    <w:p w:rsidR="005D0970" w:rsidRPr="005D0970" w:rsidRDefault="005D0970" w:rsidP="005D0970">
      <w:pPr>
        <w:spacing w:before="100" w:beforeAutospacing="1" w:after="100" w:afterAutospacing="1" w:line="240" w:lineRule="auto"/>
        <w:jc w:val="center"/>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METODOLOGIA DE EDUCACION FISICA</w:t>
      </w:r>
    </w:p>
    <w:p w:rsidR="005D0970" w:rsidRPr="005D0970" w:rsidRDefault="005D0970" w:rsidP="005D0970">
      <w:pPr>
        <w:numPr>
          <w:ilvl w:val="0"/>
          <w:numId w:val="22"/>
        </w:numPr>
        <w:spacing w:after="0" w:line="240" w:lineRule="auto"/>
        <w:jc w:val="both"/>
        <w:rPr>
          <w:rFonts w:ascii="Arial" w:eastAsia="Times New Roman" w:hAnsi="Arial" w:cs="Arial"/>
          <w:b/>
          <w:sz w:val="24"/>
          <w:szCs w:val="24"/>
          <w:lang w:val="en-US" w:eastAsia="es-ES"/>
        </w:rPr>
      </w:pPr>
      <w:r w:rsidRPr="005D0970">
        <w:rPr>
          <w:rFonts w:ascii="Arial" w:eastAsia="Times New Roman" w:hAnsi="Arial" w:cs="Arial"/>
          <w:b/>
          <w:bCs/>
          <w:sz w:val="24"/>
          <w:szCs w:val="24"/>
          <w:lang w:val="es-ES_tradnl" w:eastAsia="es-ES"/>
        </w:rPr>
        <w:t xml:space="preserve">MÉTODO INDUCTIVO </w:t>
      </w:r>
      <w:r w:rsidRPr="005D0970">
        <w:rPr>
          <w:rFonts w:ascii="Arial" w:eastAsia="Times New Roman" w:hAnsi="Arial" w:cs="Arial"/>
          <w:b/>
          <w:bCs/>
          <w:sz w:val="24"/>
          <w:szCs w:val="24"/>
          <w:lang w:val="es-ES_tradnl" w:eastAsia="es-ES"/>
        </w:rPr>
        <w:noBreakHyphen/>
        <w:t xml:space="preserve"> DEDUCTIVO</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Observación                   - Comprobación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Experimentación            - Aplicación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Comparación</w:t>
      </w:r>
      <w:r w:rsidRPr="005D0970">
        <w:rPr>
          <w:rFonts w:ascii="Arial" w:eastAsia="Times New Roman" w:hAnsi="Arial" w:cs="Arial"/>
          <w:bCs/>
          <w:sz w:val="24"/>
          <w:szCs w:val="24"/>
          <w:lang w:val="es-ES_tradnl" w:eastAsia="es-ES"/>
        </w:rPr>
        <w:tab/>
        <w:t xml:space="preserve">            - Abstracción</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 Generalización</w:t>
      </w:r>
    </w:p>
    <w:p w:rsidR="005D0970" w:rsidRPr="005D0970" w:rsidRDefault="005D0970" w:rsidP="005D0970">
      <w:pPr>
        <w:spacing w:after="0" w:line="240" w:lineRule="auto"/>
        <w:ind w:left="1146"/>
        <w:jc w:val="both"/>
        <w:rPr>
          <w:rFonts w:ascii="Arial" w:eastAsia="Times New Roman" w:hAnsi="Arial" w:cs="Arial"/>
          <w:b/>
          <w:sz w:val="24"/>
          <w:szCs w:val="24"/>
          <w:lang w:val="en-US" w:eastAsia="es-ES"/>
        </w:rPr>
      </w:pPr>
    </w:p>
    <w:p w:rsidR="005D0970" w:rsidRPr="005D0970" w:rsidRDefault="005D0970" w:rsidP="005D0970">
      <w:pPr>
        <w:numPr>
          <w:ilvl w:val="0"/>
          <w:numId w:val="22"/>
        </w:numPr>
        <w:tabs>
          <w:tab w:val="num" w:pos="720"/>
        </w:tabs>
        <w:spacing w:after="0" w:line="240" w:lineRule="auto"/>
        <w:jc w:val="both"/>
        <w:rPr>
          <w:rFonts w:ascii="Arial" w:eastAsia="Times New Roman" w:hAnsi="Arial" w:cs="Arial"/>
          <w:b/>
          <w:sz w:val="24"/>
          <w:szCs w:val="24"/>
          <w:lang w:val="en-US" w:eastAsia="es-ES"/>
        </w:rPr>
      </w:pPr>
      <w:r w:rsidRPr="005D0970">
        <w:rPr>
          <w:rFonts w:ascii="Arial" w:eastAsia="Times New Roman" w:hAnsi="Arial" w:cs="Arial"/>
          <w:b/>
          <w:bCs/>
          <w:sz w:val="24"/>
          <w:szCs w:val="24"/>
          <w:lang w:val="es-ES_tradnl" w:eastAsia="es-ES"/>
        </w:rPr>
        <w:t xml:space="preserve">MÉTODO DEDUCTIVO </w:t>
      </w:r>
      <w:r w:rsidRPr="005D0970">
        <w:rPr>
          <w:rFonts w:ascii="Arial" w:eastAsia="Times New Roman" w:hAnsi="Arial" w:cs="Arial"/>
          <w:b/>
          <w:bCs/>
          <w:sz w:val="24"/>
          <w:szCs w:val="24"/>
          <w:lang w:val="es-ES_tradnl" w:eastAsia="es-ES"/>
        </w:rPr>
        <w:noBreakHyphen/>
        <w:t xml:space="preserve"> INDUCTIVO</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Enunciación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Comprobación</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 Aplicación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p>
    <w:p w:rsidR="005D0970" w:rsidRPr="005D0970" w:rsidRDefault="005D0970" w:rsidP="005D0970">
      <w:pPr>
        <w:numPr>
          <w:ilvl w:val="0"/>
          <w:numId w:val="23"/>
        </w:numPr>
        <w:spacing w:after="0" w:line="240" w:lineRule="auto"/>
        <w:ind w:left="1134"/>
        <w:jc w:val="both"/>
        <w:rPr>
          <w:rFonts w:ascii="Arial" w:eastAsia="Times New Roman" w:hAnsi="Arial" w:cs="Arial"/>
          <w:b/>
          <w:sz w:val="24"/>
          <w:szCs w:val="24"/>
          <w:lang w:val="en-US" w:eastAsia="es-ES"/>
        </w:rPr>
      </w:pPr>
      <w:r w:rsidRPr="005D0970">
        <w:rPr>
          <w:rFonts w:ascii="Arial" w:eastAsia="Times New Roman" w:hAnsi="Arial" w:cs="Arial"/>
          <w:b/>
          <w:bCs/>
          <w:sz w:val="24"/>
          <w:szCs w:val="24"/>
          <w:lang w:val="es-ES_tradnl" w:eastAsia="es-ES"/>
        </w:rPr>
        <w:t>MÉTODO ANALÍTICO</w:t>
      </w:r>
      <w:r w:rsidRPr="005D0970">
        <w:rPr>
          <w:rFonts w:ascii="Arial" w:eastAsia="Times New Roman" w:hAnsi="Arial" w:cs="Arial"/>
          <w:b/>
          <w:bCs/>
          <w:sz w:val="24"/>
          <w:szCs w:val="24"/>
          <w:lang w:val="es-ES_tradnl" w:eastAsia="es-ES"/>
        </w:rPr>
        <w:noBreakHyphen/>
        <w:t>SINTÉTICO</w:t>
      </w:r>
      <w:r w:rsidRPr="005D0970">
        <w:rPr>
          <w:rFonts w:ascii="Arial" w:eastAsia="Times New Roman" w:hAnsi="Arial" w:cs="Arial"/>
          <w:b/>
          <w:bCs/>
          <w:sz w:val="24"/>
          <w:szCs w:val="24"/>
          <w:lang w:val="es-ES_tradnl" w:eastAsia="es-ES"/>
        </w:rPr>
        <w:tab/>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-Percepción global        -Descomposición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-Clasificación</w:t>
      </w:r>
      <w:r w:rsidRPr="005D0970">
        <w:rPr>
          <w:rFonts w:ascii="Arial" w:eastAsia="Times New Roman" w:hAnsi="Arial" w:cs="Arial"/>
          <w:bCs/>
          <w:sz w:val="24"/>
          <w:szCs w:val="24"/>
          <w:lang w:val="es-ES_tradnl" w:eastAsia="es-ES"/>
        </w:rPr>
        <w:tab/>
        <w:t xml:space="preserve">        -Reunión</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-Relación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p>
    <w:p w:rsidR="005D0970" w:rsidRPr="005D0970" w:rsidRDefault="005D0970" w:rsidP="005D0970">
      <w:pPr>
        <w:numPr>
          <w:ilvl w:val="0"/>
          <w:numId w:val="23"/>
        </w:numPr>
        <w:spacing w:after="0" w:line="240" w:lineRule="auto"/>
        <w:ind w:left="1134"/>
        <w:jc w:val="both"/>
        <w:rPr>
          <w:rFonts w:ascii="Arial" w:eastAsia="Times New Roman" w:hAnsi="Arial" w:cs="Arial"/>
          <w:b/>
          <w:sz w:val="24"/>
          <w:szCs w:val="24"/>
          <w:lang w:val="en-US" w:eastAsia="es-ES"/>
        </w:rPr>
      </w:pPr>
      <w:r w:rsidRPr="005D0970">
        <w:rPr>
          <w:rFonts w:ascii="Arial" w:eastAsia="Times New Roman" w:hAnsi="Arial" w:cs="Arial"/>
          <w:b/>
          <w:bCs/>
          <w:sz w:val="24"/>
          <w:szCs w:val="24"/>
          <w:lang w:val="es-ES_tradnl" w:eastAsia="es-ES"/>
        </w:rPr>
        <w:lastRenderedPageBreak/>
        <w:t xml:space="preserve">MÉTODO SINTÉTICO </w:t>
      </w:r>
      <w:r w:rsidRPr="005D0970">
        <w:rPr>
          <w:rFonts w:ascii="Arial" w:eastAsia="Times New Roman" w:hAnsi="Arial" w:cs="Arial"/>
          <w:b/>
          <w:bCs/>
          <w:sz w:val="24"/>
          <w:szCs w:val="24"/>
          <w:lang w:val="es-ES_tradnl" w:eastAsia="es-ES"/>
        </w:rPr>
        <w:noBreakHyphen/>
        <w:t xml:space="preserve"> ANALÍTICO</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-Relación entre sí</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-Razonamiento sintético</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-Razonamiento analítico</w:t>
      </w:r>
    </w:p>
    <w:p w:rsidR="005D0970" w:rsidRPr="005D0970" w:rsidRDefault="005D0970" w:rsidP="005D0970">
      <w:pPr>
        <w:numPr>
          <w:ilvl w:val="0"/>
          <w:numId w:val="23"/>
        </w:numPr>
        <w:spacing w:after="0" w:line="240" w:lineRule="auto"/>
        <w:ind w:left="1134"/>
        <w:jc w:val="both"/>
        <w:rPr>
          <w:rFonts w:ascii="Arial" w:eastAsia="Times New Roman" w:hAnsi="Arial" w:cs="Arial"/>
          <w:sz w:val="24"/>
          <w:szCs w:val="24"/>
          <w:lang w:val="en-US" w:eastAsia="es-ES"/>
        </w:rPr>
      </w:pPr>
      <w:r w:rsidRPr="005D0970">
        <w:rPr>
          <w:rFonts w:ascii="Arial" w:eastAsia="Times New Roman" w:hAnsi="Arial" w:cs="Arial"/>
          <w:b/>
          <w:bCs/>
          <w:sz w:val="24"/>
          <w:szCs w:val="24"/>
          <w:lang w:val="es-ES_tradnl" w:eastAsia="es-ES"/>
        </w:rPr>
        <w:t>MÉTODO SOLUCIÓN DE PROBLEMAS</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Presentación del problema</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Análisis del problema</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Formulación de alternativas de solución</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 Resolución</w:t>
      </w:r>
    </w:p>
    <w:p w:rsidR="005D0970" w:rsidRPr="005D0970" w:rsidRDefault="005D0970" w:rsidP="005D0970">
      <w:pPr>
        <w:spacing w:after="0" w:line="240" w:lineRule="auto"/>
        <w:ind w:left="1146"/>
        <w:jc w:val="both"/>
        <w:rPr>
          <w:rFonts w:ascii="Arial" w:eastAsia="Times New Roman" w:hAnsi="Arial" w:cs="Arial"/>
          <w:b/>
          <w:bCs/>
          <w:sz w:val="24"/>
          <w:szCs w:val="24"/>
          <w:lang w:val="es-ES_tradnl" w:eastAsia="es-ES"/>
        </w:rPr>
      </w:pPr>
      <w:r w:rsidRPr="005D0970">
        <w:rPr>
          <w:rFonts w:ascii="Arial" w:eastAsia="Times New Roman" w:hAnsi="Arial" w:cs="Arial"/>
          <w:b/>
          <w:bCs/>
          <w:sz w:val="24"/>
          <w:szCs w:val="24"/>
          <w:lang w:val="es-ES_tradnl" w:eastAsia="es-ES"/>
        </w:rPr>
        <w:t>MÉTODO  ERCA</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-Experiencia</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-Reflexión</w:t>
      </w:r>
    </w:p>
    <w:p w:rsidR="005D0970" w:rsidRPr="005D0970" w:rsidRDefault="005D0970" w:rsidP="005D0970">
      <w:pPr>
        <w:spacing w:after="0" w:line="240" w:lineRule="auto"/>
        <w:ind w:left="1146"/>
        <w:jc w:val="both"/>
        <w:rPr>
          <w:rFonts w:ascii="Arial" w:eastAsia="Times New Roman" w:hAnsi="Arial" w:cs="Arial"/>
          <w:bCs/>
          <w:sz w:val="24"/>
          <w:szCs w:val="24"/>
          <w:lang w:val="es-ES_tradnl" w:eastAsia="es-ES"/>
        </w:rPr>
      </w:pPr>
      <w:r w:rsidRPr="005D0970">
        <w:rPr>
          <w:rFonts w:ascii="Arial" w:eastAsia="Times New Roman" w:hAnsi="Arial" w:cs="Arial"/>
          <w:bCs/>
          <w:sz w:val="24"/>
          <w:szCs w:val="24"/>
          <w:lang w:val="es-ES_tradnl" w:eastAsia="es-ES"/>
        </w:rPr>
        <w:t>-Conceptualización</w:t>
      </w:r>
    </w:p>
    <w:p w:rsidR="005D0970" w:rsidRPr="005D0970" w:rsidRDefault="005D0970" w:rsidP="005D0970">
      <w:pPr>
        <w:spacing w:after="0" w:line="240" w:lineRule="auto"/>
        <w:ind w:left="1146"/>
        <w:jc w:val="both"/>
        <w:rPr>
          <w:rFonts w:ascii="Arial" w:eastAsia="Times New Roman" w:hAnsi="Arial" w:cs="Arial"/>
          <w:sz w:val="24"/>
          <w:szCs w:val="24"/>
          <w:lang w:val="en-US" w:eastAsia="es-ES"/>
        </w:rPr>
      </w:pPr>
      <w:r w:rsidRPr="005D0970">
        <w:rPr>
          <w:rFonts w:ascii="Arial" w:eastAsia="Times New Roman" w:hAnsi="Arial" w:cs="Arial"/>
          <w:bCs/>
          <w:sz w:val="24"/>
          <w:szCs w:val="24"/>
          <w:lang w:val="es-ES_tradnl" w:eastAsia="es-ES"/>
        </w:rPr>
        <w:t xml:space="preserve">-Aplicación </w:t>
      </w:r>
    </w:p>
    <w:p w:rsidR="005D0970" w:rsidRPr="005D0970" w:rsidRDefault="005D0970" w:rsidP="005D0970">
      <w:pPr>
        <w:spacing w:after="0" w:line="240" w:lineRule="auto"/>
        <w:jc w:val="both"/>
        <w:rPr>
          <w:rFonts w:ascii="Arial" w:eastAsia="Times New Roman" w:hAnsi="Arial" w:cs="Arial"/>
          <w:b/>
          <w:sz w:val="24"/>
          <w:szCs w:val="24"/>
          <w:lang w:val="es-ES_tradnl"/>
        </w:rPr>
      </w:pPr>
      <w:r w:rsidRPr="005D0970">
        <w:rPr>
          <w:rFonts w:ascii="Arial" w:eastAsia="Times New Roman" w:hAnsi="Arial" w:cs="Arial"/>
          <w:b/>
          <w:sz w:val="24"/>
          <w:szCs w:val="24"/>
          <w:lang w:val="es-ES_tradnl"/>
        </w:rPr>
        <w:t>Estrategias:</w:t>
      </w:r>
      <w:r w:rsidRPr="005D0970">
        <w:rPr>
          <w:rFonts w:ascii="Arial" w:eastAsia="Times New Roman" w:hAnsi="Arial" w:cs="Arial"/>
          <w:b/>
          <w:sz w:val="24"/>
          <w:szCs w:val="24"/>
          <w:lang w:val="es-ES" w:eastAsia="es-ES"/>
        </w:rPr>
        <w:t xml:space="preserve"> </w:t>
      </w:r>
    </w:p>
    <w:p w:rsidR="005D0970" w:rsidRPr="005D0970" w:rsidRDefault="005D0970" w:rsidP="005D0970">
      <w:pPr>
        <w:numPr>
          <w:ilvl w:val="0"/>
          <w:numId w:val="23"/>
        </w:numPr>
        <w:spacing w:after="0" w:line="240" w:lineRule="auto"/>
        <w:ind w:left="1134" w:hanging="425"/>
        <w:jc w:val="both"/>
        <w:rPr>
          <w:rFonts w:ascii="Arial" w:eastAsia="Times New Roman" w:hAnsi="Arial" w:cs="Arial"/>
          <w:sz w:val="24"/>
          <w:szCs w:val="24"/>
        </w:rPr>
      </w:pPr>
      <w:r w:rsidRPr="005D0970">
        <w:rPr>
          <w:rFonts w:ascii="Arial" w:eastAsia="Times New Roman" w:hAnsi="Arial" w:cs="Arial"/>
          <w:sz w:val="24"/>
          <w:szCs w:val="24"/>
        </w:rPr>
        <w:t xml:space="preserve">Observación </w:t>
      </w:r>
    </w:p>
    <w:p w:rsidR="005D0970" w:rsidRPr="005D0970" w:rsidRDefault="005D0970" w:rsidP="005D0970">
      <w:pPr>
        <w:numPr>
          <w:ilvl w:val="0"/>
          <w:numId w:val="23"/>
        </w:numPr>
        <w:spacing w:after="0" w:line="240" w:lineRule="auto"/>
        <w:ind w:left="1134" w:hanging="425"/>
        <w:jc w:val="both"/>
        <w:rPr>
          <w:rFonts w:ascii="Arial" w:eastAsia="Times New Roman" w:hAnsi="Arial" w:cs="Arial"/>
          <w:sz w:val="24"/>
          <w:szCs w:val="24"/>
        </w:rPr>
      </w:pPr>
      <w:r w:rsidRPr="005D0970">
        <w:rPr>
          <w:rFonts w:ascii="Arial" w:eastAsia="Times New Roman" w:hAnsi="Arial" w:cs="Arial"/>
          <w:sz w:val="24"/>
          <w:szCs w:val="24"/>
        </w:rPr>
        <w:t>Análisis de Información</w:t>
      </w:r>
    </w:p>
    <w:p w:rsidR="005D0970" w:rsidRPr="005D0970" w:rsidRDefault="005D0970" w:rsidP="005D0970">
      <w:pPr>
        <w:numPr>
          <w:ilvl w:val="0"/>
          <w:numId w:val="23"/>
        </w:numPr>
        <w:spacing w:after="0" w:line="240" w:lineRule="auto"/>
        <w:ind w:left="1134" w:hanging="425"/>
        <w:jc w:val="both"/>
        <w:rPr>
          <w:rFonts w:ascii="Arial" w:eastAsia="Times New Roman" w:hAnsi="Arial" w:cs="Arial"/>
          <w:sz w:val="24"/>
          <w:szCs w:val="24"/>
          <w:lang w:val="es-ES_tradnl"/>
        </w:rPr>
      </w:pPr>
      <w:r w:rsidRPr="005D0970">
        <w:rPr>
          <w:rFonts w:ascii="Arial" w:eastAsia="Times New Roman" w:hAnsi="Arial" w:cs="Arial"/>
          <w:sz w:val="24"/>
          <w:szCs w:val="24"/>
          <w:lang w:val="es-ES_tradnl"/>
        </w:rPr>
        <w:t>Proyectos</w:t>
      </w:r>
    </w:p>
    <w:p w:rsidR="005D0970" w:rsidRPr="005D0970" w:rsidRDefault="005D0970" w:rsidP="005D0970">
      <w:pPr>
        <w:numPr>
          <w:ilvl w:val="0"/>
          <w:numId w:val="23"/>
        </w:numPr>
        <w:spacing w:after="0" w:line="240" w:lineRule="auto"/>
        <w:ind w:left="1134" w:hanging="425"/>
        <w:jc w:val="both"/>
        <w:rPr>
          <w:rFonts w:ascii="Arial" w:eastAsia="Times New Roman" w:hAnsi="Arial" w:cs="Arial"/>
          <w:b/>
          <w:sz w:val="24"/>
          <w:szCs w:val="24"/>
          <w:lang w:val="es-ES" w:eastAsia="es-ES"/>
        </w:rPr>
      </w:pPr>
      <w:r w:rsidRPr="005D0970">
        <w:rPr>
          <w:rFonts w:ascii="Arial" w:eastAsia="Times New Roman" w:hAnsi="Arial" w:cs="Arial"/>
          <w:sz w:val="24"/>
          <w:szCs w:val="24"/>
          <w:lang w:val="es-ES_tradnl"/>
        </w:rPr>
        <w:t xml:space="preserve">Investigación </w:t>
      </w:r>
    </w:p>
    <w:p w:rsidR="005D0970" w:rsidRPr="005D0970" w:rsidRDefault="005D0970" w:rsidP="005D0970">
      <w:pPr>
        <w:numPr>
          <w:ilvl w:val="0"/>
          <w:numId w:val="23"/>
        </w:numPr>
        <w:spacing w:after="0" w:line="240" w:lineRule="auto"/>
        <w:ind w:left="1134" w:hanging="425"/>
        <w:jc w:val="both"/>
        <w:rPr>
          <w:rFonts w:ascii="Arial" w:eastAsia="Times New Roman" w:hAnsi="Arial" w:cs="Arial"/>
          <w:b/>
          <w:sz w:val="24"/>
          <w:szCs w:val="24"/>
          <w:lang w:val="es-ES" w:eastAsia="es-ES"/>
        </w:rPr>
      </w:pPr>
    </w:p>
    <w:p w:rsidR="005D0970" w:rsidRPr="005D0970" w:rsidRDefault="005D0970" w:rsidP="005D0970">
      <w:pPr>
        <w:spacing w:after="0" w:line="240" w:lineRule="auto"/>
        <w:ind w:left="360"/>
        <w:jc w:val="both"/>
        <w:rPr>
          <w:rFonts w:ascii="Arial" w:eastAsia="Times New Roman" w:hAnsi="Arial" w:cs="Arial"/>
          <w:b/>
          <w:sz w:val="24"/>
          <w:szCs w:val="24"/>
          <w:lang w:val="es-ES" w:eastAsia="es-ES"/>
        </w:rPr>
      </w:pPr>
      <w:r w:rsidRPr="005D0970">
        <w:rPr>
          <w:rFonts w:ascii="Arial" w:eastAsia="Times New Roman" w:hAnsi="Arial" w:cs="Arial"/>
          <w:b/>
          <w:sz w:val="24"/>
          <w:szCs w:val="24"/>
          <w:lang w:val="es-ES" w:eastAsia="es-ES"/>
        </w:rPr>
        <w:t xml:space="preserve">RECURSOS  </w:t>
      </w:r>
    </w:p>
    <w:p w:rsidR="005D0970" w:rsidRPr="005D0970" w:rsidRDefault="005D0970" w:rsidP="005D0970">
      <w:pPr>
        <w:spacing w:after="0" w:line="240" w:lineRule="auto"/>
        <w:jc w:val="both"/>
        <w:rPr>
          <w:rFonts w:ascii="Arial" w:eastAsia="Times New Roman" w:hAnsi="Arial" w:cs="Arial"/>
          <w:b/>
          <w:sz w:val="24"/>
          <w:szCs w:val="24"/>
          <w:lang w:val="es-ES" w:eastAsia="es-ES"/>
        </w:rPr>
      </w:pPr>
      <w:r w:rsidRPr="005D0970">
        <w:rPr>
          <w:rFonts w:ascii="Arial" w:eastAsia="Times New Roman" w:hAnsi="Arial" w:cs="Arial"/>
          <w:b/>
          <w:color w:val="FF0000"/>
          <w:sz w:val="24"/>
          <w:szCs w:val="24"/>
          <w:lang w:val="es-ES" w:eastAsia="es-ES"/>
        </w:rPr>
        <w:t xml:space="preserve"> </w:t>
      </w:r>
    </w:p>
    <w:p w:rsidR="005D0970" w:rsidRPr="005D0970" w:rsidRDefault="005D0970" w:rsidP="005D0970">
      <w:pPr>
        <w:numPr>
          <w:ilvl w:val="0"/>
          <w:numId w:val="24"/>
        </w:numPr>
        <w:spacing w:after="0" w:line="240" w:lineRule="auto"/>
        <w:contextualSpacing/>
        <w:jc w:val="both"/>
        <w:rPr>
          <w:rFonts w:ascii="Arial" w:eastAsia="Times New Roman" w:hAnsi="Arial" w:cs="Arial"/>
          <w:sz w:val="24"/>
          <w:szCs w:val="24"/>
          <w:lang w:val="es-ES" w:eastAsia="es-ES"/>
        </w:rPr>
      </w:pPr>
      <w:r w:rsidRPr="005D0970">
        <w:rPr>
          <w:rFonts w:ascii="Arial" w:eastAsia="Times New Roman" w:hAnsi="Arial" w:cs="Arial"/>
          <w:sz w:val="24"/>
          <w:szCs w:val="24"/>
          <w:lang w:val="es-ES" w:eastAsia="es-ES"/>
        </w:rPr>
        <w:t>Humanos</w:t>
      </w:r>
    </w:p>
    <w:p w:rsidR="005D0970" w:rsidRPr="005D0970" w:rsidRDefault="005D0970" w:rsidP="005D0970">
      <w:pPr>
        <w:numPr>
          <w:ilvl w:val="0"/>
          <w:numId w:val="24"/>
        </w:numPr>
        <w:spacing w:after="0" w:line="240" w:lineRule="auto"/>
        <w:contextualSpacing/>
        <w:jc w:val="both"/>
        <w:rPr>
          <w:rFonts w:ascii="Arial" w:eastAsia="Times New Roman" w:hAnsi="Arial" w:cs="Arial"/>
          <w:sz w:val="24"/>
          <w:szCs w:val="24"/>
          <w:lang w:val="es-ES" w:eastAsia="es-ES"/>
        </w:rPr>
      </w:pPr>
      <w:r w:rsidRPr="005D0970">
        <w:rPr>
          <w:rFonts w:ascii="Arial" w:eastAsia="Times New Roman" w:hAnsi="Arial" w:cs="Arial"/>
          <w:sz w:val="24"/>
          <w:szCs w:val="24"/>
          <w:lang w:val="es-ES" w:eastAsia="es-ES"/>
        </w:rPr>
        <w:t>Materiales</w:t>
      </w:r>
    </w:p>
    <w:p w:rsidR="005D0970" w:rsidRPr="005D0970" w:rsidRDefault="005D0970" w:rsidP="005D0970">
      <w:pPr>
        <w:numPr>
          <w:ilvl w:val="0"/>
          <w:numId w:val="24"/>
        </w:numPr>
        <w:spacing w:after="0" w:line="240" w:lineRule="auto"/>
        <w:contextualSpacing/>
        <w:jc w:val="both"/>
        <w:rPr>
          <w:rFonts w:ascii="Arial" w:eastAsia="Times New Roman" w:hAnsi="Arial" w:cs="Arial"/>
          <w:sz w:val="24"/>
          <w:szCs w:val="24"/>
          <w:lang w:val="es-ES" w:eastAsia="es-ES"/>
        </w:rPr>
      </w:pPr>
      <w:r w:rsidRPr="005D0970">
        <w:rPr>
          <w:rFonts w:ascii="Arial" w:eastAsia="Times New Roman" w:hAnsi="Arial" w:cs="Arial"/>
          <w:sz w:val="24"/>
          <w:szCs w:val="24"/>
          <w:lang w:val="es-ES" w:eastAsia="es-ES"/>
        </w:rPr>
        <w:t>Técnicos</w:t>
      </w:r>
    </w:p>
    <w:p w:rsidR="005D0970" w:rsidRPr="005D0970" w:rsidRDefault="005D0970" w:rsidP="005D0970">
      <w:pPr>
        <w:numPr>
          <w:ilvl w:val="0"/>
          <w:numId w:val="24"/>
        </w:numPr>
        <w:spacing w:after="0" w:line="240" w:lineRule="auto"/>
        <w:contextualSpacing/>
        <w:jc w:val="both"/>
        <w:rPr>
          <w:rFonts w:ascii="Arial" w:eastAsia="Times New Roman" w:hAnsi="Arial" w:cs="Arial"/>
          <w:sz w:val="24"/>
          <w:szCs w:val="24"/>
          <w:lang w:val="es-ES" w:eastAsia="es-ES"/>
        </w:rPr>
      </w:pPr>
      <w:r w:rsidRPr="005D0970">
        <w:rPr>
          <w:rFonts w:ascii="Arial" w:eastAsia="Times New Roman" w:hAnsi="Arial" w:cs="Arial"/>
          <w:sz w:val="24"/>
          <w:szCs w:val="24"/>
          <w:lang w:val="es-ES" w:eastAsia="es-ES"/>
        </w:rPr>
        <w:t>Tecnológicos</w:t>
      </w:r>
    </w:p>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CARGA HORARIA</w:t>
      </w:r>
    </w:p>
    <w:p w:rsidR="005D0970" w:rsidRPr="005D0970" w:rsidRDefault="005D0970" w:rsidP="005D0970">
      <w:pPr>
        <w:spacing w:before="100" w:beforeAutospacing="1" w:after="100" w:afterAutospacing="1" w:line="240" w:lineRule="auto"/>
        <w:jc w:val="both"/>
        <w:rPr>
          <w:rFonts w:ascii="Arial" w:hAnsi="Arial" w:cs="Arial"/>
          <w:color w:val="000000"/>
          <w:sz w:val="24"/>
          <w:szCs w:val="24"/>
        </w:rPr>
      </w:pPr>
      <w:r w:rsidRPr="005D0970">
        <w:rPr>
          <w:rFonts w:ascii="Arial" w:hAnsi="Arial" w:cs="Arial"/>
          <w:color w:val="000000"/>
          <w:sz w:val="24"/>
          <w:szCs w:val="24"/>
        </w:rPr>
        <w:t>a.- Educación General Básica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86"/>
      </w:tblGrid>
      <w:tr w:rsidR="005D0970" w:rsidRPr="005D0970" w:rsidTr="00DD03D1">
        <w:trPr>
          <w:trHeight w:val="108"/>
        </w:trPr>
        <w:tc>
          <w:tcPr>
            <w:tcW w:w="8486" w:type="dxa"/>
          </w:tcPr>
          <w:p w:rsidR="005D0970" w:rsidRPr="005D0970" w:rsidRDefault="005D0970" w:rsidP="00DD03D1">
            <w:pPr>
              <w:pStyle w:val="Prrafodelista"/>
              <w:spacing w:beforeAutospacing="1" w:afterAutospacing="1" w:line="240" w:lineRule="auto"/>
              <w:jc w:val="both"/>
              <w:rPr>
                <w:rFonts w:ascii="Arial" w:hAnsi="Arial" w:cs="Arial"/>
                <w:color w:val="000000"/>
                <w:sz w:val="24"/>
                <w:szCs w:val="24"/>
              </w:rPr>
            </w:pPr>
            <w:r w:rsidRPr="005D0970">
              <w:rPr>
                <w:rFonts w:ascii="Arial" w:hAnsi="Arial" w:cs="Arial"/>
                <w:color w:val="000000"/>
                <w:sz w:val="24"/>
                <w:szCs w:val="24"/>
              </w:rPr>
              <w:t xml:space="preserve">                                            Subniveles de EGB </w:t>
            </w:r>
          </w:p>
        </w:tc>
      </w:tr>
    </w:tbl>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Áreas         Asignaturas          Preparatoria      Elemental      Media              Superior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14"/>
        <w:gridCol w:w="1414"/>
        <w:gridCol w:w="1414"/>
        <w:gridCol w:w="1414"/>
        <w:gridCol w:w="1414"/>
        <w:gridCol w:w="1414"/>
      </w:tblGrid>
      <w:tr w:rsidR="005D0970" w:rsidRPr="005D0970" w:rsidTr="00DD03D1">
        <w:trPr>
          <w:trHeight w:val="108"/>
        </w:trPr>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Educación Física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Educación Física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5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5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5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5 </w:t>
            </w:r>
          </w:p>
        </w:tc>
      </w:tr>
    </w:tbl>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b.- Bachillerato general unificado</w:t>
      </w:r>
    </w:p>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Áreas         Asignaturas                bachillerato GU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414"/>
        <w:gridCol w:w="1414"/>
        <w:gridCol w:w="1414"/>
      </w:tblGrid>
      <w:tr w:rsidR="005D0970" w:rsidRPr="005D0970" w:rsidTr="00DD03D1">
        <w:trPr>
          <w:trHeight w:val="108"/>
        </w:trPr>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Educación Física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Educación Física </w:t>
            </w:r>
          </w:p>
        </w:tc>
        <w:tc>
          <w:tcPr>
            <w:tcW w:w="1414" w:type="dxa"/>
          </w:tcPr>
          <w:p w:rsidR="005D0970" w:rsidRPr="005D0970" w:rsidRDefault="005D0970" w:rsidP="00DD03D1">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          2</w:t>
            </w:r>
          </w:p>
        </w:tc>
      </w:tr>
    </w:tbl>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p>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La hora pedagógica queda definida por un periodo mínimo de cuarenta minutos, tal y como estipula el artículo 149 del Reglamento de la LOEI.</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p>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DISCIPLINAR Y EPISTEMOLÓGICO</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“Educación Física de Calidad (EFC) es la experiencia de aprendizaje pla</w:t>
      </w:r>
      <w:r w:rsidRPr="005D0970">
        <w:rPr>
          <w:rFonts w:ascii="Arial" w:eastAsia="Times New Roman" w:hAnsi="Arial" w:cs="Arial"/>
          <w:color w:val="000000"/>
          <w:sz w:val="24"/>
          <w:szCs w:val="24"/>
          <w:lang w:eastAsia="es-EC"/>
        </w:rPr>
        <w:softHyphen/>
        <w:t>nificada, progresiva e inclusiva que forma parte del currículo en educa</w:t>
      </w:r>
      <w:r w:rsidRPr="005D0970">
        <w:rPr>
          <w:rFonts w:ascii="Arial" w:eastAsia="Times New Roman" w:hAnsi="Arial" w:cs="Arial"/>
          <w:color w:val="000000"/>
          <w:sz w:val="24"/>
          <w:szCs w:val="24"/>
          <w:lang w:eastAsia="es-EC"/>
        </w:rPr>
        <w:softHyphen/>
        <w:t>ción infantil, primaria y secundaria. En este sentido, la EFC actúa como punto de partida de un compromiso con la actividad física y deporte a lo largo de la vida. La experiencia de aprendizaje que se ofrece a los niños y jóvenes a través de las clases de educación física debe ser apropiada para ayudarles a adquirir las habilidades psicomotrices, la comprensión cognitiva y las aptitudes sociales y emocionales que necesitan para lle</w:t>
      </w:r>
      <w:r w:rsidRPr="005D0970">
        <w:rPr>
          <w:rFonts w:ascii="Arial" w:eastAsia="Times New Roman" w:hAnsi="Arial" w:cs="Arial"/>
          <w:color w:val="000000"/>
          <w:sz w:val="24"/>
          <w:szCs w:val="24"/>
          <w:lang w:eastAsia="es-EC"/>
        </w:rPr>
        <w:softHyphen/>
        <w:t>var una vida físicamente activa”. (p. 9)</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Definimos Educación Física Escolar Inclusiva (EFEI), como prácticas de enseñan</w:t>
      </w:r>
      <w:r w:rsidRPr="005D0970">
        <w:rPr>
          <w:rFonts w:ascii="Arial" w:eastAsia="Times New Roman" w:hAnsi="Arial" w:cs="Arial"/>
          <w:color w:val="000000"/>
          <w:sz w:val="24"/>
          <w:szCs w:val="24"/>
          <w:lang w:eastAsia="es-EC"/>
        </w:rPr>
        <w:softHyphen/>
        <w:t>za que tematizan pedagógicamente saberes sobre las percepciones subjetivas del cuerpo y las prácticas corporales con sentido y significado contextuado (juegos, danzas, deportes, gimnasia, entre otras), generando posibilidades de aprendizaje adecuadas a las particularidades de los sujetos y sus contextos, sin distinción por causa de género, etnia, desempeño de cualquier tipo, religión, discapacidad o cual</w:t>
      </w:r>
      <w:r w:rsidRPr="005D0970">
        <w:rPr>
          <w:rFonts w:ascii="Arial" w:eastAsia="Times New Roman" w:hAnsi="Arial" w:cs="Arial"/>
          <w:color w:val="000000"/>
          <w:sz w:val="24"/>
          <w:szCs w:val="24"/>
          <w:lang w:eastAsia="es-EC"/>
        </w:rPr>
        <w:softHyphen/>
        <w:t>quier modo de estigmatización.</w:t>
      </w:r>
    </w:p>
    <w:p w:rsidR="005D0970" w:rsidRP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p>
    <w:p w:rsidR="005D0970" w:rsidRDefault="005D0970" w:rsidP="005D0970">
      <w:pPr>
        <w:spacing w:before="100" w:beforeAutospacing="1" w:after="100" w:afterAutospacing="1" w:line="240" w:lineRule="auto"/>
        <w:jc w:val="both"/>
        <w:rPr>
          <w:rFonts w:ascii="Arial" w:eastAsia="Times New Roman" w:hAnsi="Arial" w:cs="Arial"/>
          <w:color w:val="000000"/>
          <w:sz w:val="24"/>
          <w:szCs w:val="24"/>
          <w:lang w:eastAsia="es-EC"/>
        </w:rPr>
      </w:pPr>
      <w:r w:rsidRPr="005D0970">
        <w:rPr>
          <w:rFonts w:ascii="Arial" w:eastAsia="Times New Roman" w:hAnsi="Arial" w:cs="Arial"/>
          <w:color w:val="000000"/>
          <w:sz w:val="24"/>
          <w:szCs w:val="24"/>
          <w:lang w:eastAsia="es-EC"/>
        </w:rPr>
        <w:t>Las prácticas corporales que tematiza la EFE, además de promover la democra</w:t>
      </w:r>
      <w:r w:rsidRPr="005D0970">
        <w:rPr>
          <w:rFonts w:ascii="Arial" w:eastAsia="Times New Roman" w:hAnsi="Arial" w:cs="Arial"/>
          <w:color w:val="000000"/>
          <w:sz w:val="24"/>
          <w:szCs w:val="24"/>
          <w:lang w:eastAsia="es-EC"/>
        </w:rPr>
        <w:softHyphen/>
        <w:t>tización del acceso a la cultura corporal, ofrecen la posibilidad de abordarlas de manera interdisciplinaria, lo que permite recuperar conocimientos y saberes de di</w:t>
      </w:r>
      <w:r w:rsidRPr="005D0970">
        <w:rPr>
          <w:rFonts w:ascii="Arial" w:eastAsia="Times New Roman" w:hAnsi="Arial" w:cs="Arial"/>
          <w:color w:val="000000"/>
          <w:sz w:val="24"/>
          <w:szCs w:val="24"/>
          <w:lang w:eastAsia="es-EC"/>
        </w:rPr>
        <w:softHyphen/>
        <w:t>ferentes campos y ponerlos en relación, evitando modos parcializados de acceder a ellos, para realizar un tratamiento que reconoce la complejidad y multiplicidad de sentidos y significados, que toda realidad porta. A su vez, implica trabajar colabo</w:t>
      </w:r>
      <w:r w:rsidRPr="005D0970">
        <w:rPr>
          <w:rFonts w:ascii="Arial" w:eastAsia="Times New Roman" w:hAnsi="Arial" w:cs="Arial"/>
          <w:color w:val="000000"/>
          <w:sz w:val="24"/>
          <w:szCs w:val="24"/>
          <w:lang w:eastAsia="es-EC"/>
        </w:rPr>
        <w:softHyphen/>
        <w:t>rativamente entre colegas, estableciendo intercambios, acuerdos (sobre objetos de conocimiento y saberes pedagógicos y didácticos) y generando condiciones para promover experiencias de aprendizaje más interesantes y atractivas para los y las estudiantes.</w:t>
      </w:r>
    </w:p>
    <w:p w:rsidR="00C05133" w:rsidRDefault="00C05133" w:rsidP="005D0970">
      <w:pPr>
        <w:spacing w:before="100" w:beforeAutospacing="1" w:after="100" w:afterAutospacing="1" w:line="240" w:lineRule="auto"/>
        <w:jc w:val="both"/>
        <w:rPr>
          <w:rFonts w:ascii="Arial" w:eastAsia="Times New Roman" w:hAnsi="Arial" w:cs="Arial"/>
          <w:color w:val="000000"/>
          <w:sz w:val="24"/>
          <w:szCs w:val="24"/>
          <w:lang w:eastAsia="es-EC"/>
        </w:rPr>
      </w:pPr>
    </w:p>
    <w:p w:rsidR="00C05133" w:rsidRDefault="00C05133" w:rsidP="005D0970">
      <w:pPr>
        <w:spacing w:before="100" w:beforeAutospacing="1" w:after="100" w:afterAutospacing="1" w:line="240" w:lineRule="auto"/>
        <w:jc w:val="both"/>
        <w:rPr>
          <w:rFonts w:ascii="Arial" w:eastAsia="Times New Roman" w:hAnsi="Arial" w:cs="Arial"/>
          <w:color w:val="000000"/>
          <w:sz w:val="24"/>
          <w:szCs w:val="24"/>
          <w:lang w:eastAsia="es-EC"/>
        </w:rPr>
      </w:pPr>
    </w:p>
    <w:p w:rsidR="00C05133" w:rsidRPr="005D0970" w:rsidRDefault="00C05133" w:rsidP="005D0970">
      <w:pPr>
        <w:spacing w:before="100" w:beforeAutospacing="1" w:after="100" w:afterAutospacing="1" w:line="240" w:lineRule="auto"/>
        <w:jc w:val="both"/>
        <w:rPr>
          <w:rFonts w:ascii="Arial" w:eastAsia="Times New Roman" w:hAnsi="Arial" w:cs="Arial"/>
          <w:color w:val="000000"/>
          <w:sz w:val="24"/>
          <w:szCs w:val="24"/>
          <w:lang w:eastAsia="es-EC"/>
        </w:rPr>
      </w:pPr>
    </w:p>
    <w:p w:rsidR="005D0970" w:rsidRPr="00C05133" w:rsidRDefault="005D0970" w:rsidP="00C05133">
      <w:pPr>
        <w:pStyle w:val="Prrafodelista"/>
        <w:numPr>
          <w:ilvl w:val="0"/>
          <w:numId w:val="5"/>
        </w:numPr>
        <w:spacing w:before="100" w:beforeAutospacing="1" w:after="100" w:afterAutospacing="1" w:line="240" w:lineRule="auto"/>
        <w:rPr>
          <w:rFonts w:ascii="Arial" w:eastAsia="Times New Roman" w:hAnsi="Arial" w:cs="Arial"/>
          <w:b/>
          <w:color w:val="000000"/>
          <w:sz w:val="24"/>
          <w:szCs w:val="24"/>
          <w:lang w:eastAsia="es-EC"/>
        </w:rPr>
      </w:pPr>
      <w:r w:rsidRPr="00C05133">
        <w:rPr>
          <w:rFonts w:ascii="Arial" w:eastAsia="Times New Roman" w:hAnsi="Arial" w:cs="Arial"/>
          <w:b/>
          <w:color w:val="000000"/>
          <w:sz w:val="24"/>
          <w:szCs w:val="24"/>
          <w:lang w:eastAsia="es-EC"/>
        </w:rPr>
        <w:lastRenderedPageBreak/>
        <w:t>EVALUACION</w:t>
      </w:r>
    </w:p>
    <w:p w:rsidR="005D0970" w:rsidRPr="005D0970" w:rsidRDefault="005D0970" w:rsidP="005D0970">
      <w:pPr>
        <w:spacing w:before="100" w:beforeAutospacing="1" w:after="100" w:afterAutospacing="1" w:line="240" w:lineRule="auto"/>
        <w:jc w:val="both"/>
        <w:rPr>
          <w:rFonts w:ascii="Arial" w:eastAsia="Times New Roman" w:hAnsi="Arial" w:cs="Arial"/>
          <w:b/>
          <w:sz w:val="24"/>
          <w:szCs w:val="24"/>
          <w:lang w:val="es-ES" w:eastAsia="es-ES"/>
        </w:rPr>
      </w:pPr>
      <w:r w:rsidRPr="005D0970">
        <w:rPr>
          <w:rFonts w:ascii="Arial" w:eastAsia="Times New Roman" w:hAnsi="Arial" w:cs="Arial"/>
          <w:b/>
          <w:sz w:val="24"/>
          <w:szCs w:val="24"/>
          <w:lang w:val="es-ES" w:eastAsia="es-ES"/>
        </w:rPr>
        <w:t xml:space="preserve">Técnicas: </w:t>
      </w:r>
    </w:p>
    <w:p w:rsidR="005D0970" w:rsidRPr="005D0970" w:rsidRDefault="005D0970" w:rsidP="005D0970">
      <w:pPr>
        <w:numPr>
          <w:ilvl w:val="0"/>
          <w:numId w:val="24"/>
        </w:numPr>
        <w:spacing w:before="100" w:beforeAutospacing="1" w:after="100" w:afterAutospacing="1" w:line="240" w:lineRule="auto"/>
        <w:jc w:val="both"/>
        <w:rPr>
          <w:rFonts w:ascii="Arial" w:eastAsia="Times New Roman" w:hAnsi="Arial" w:cs="Arial"/>
          <w:b/>
          <w:sz w:val="24"/>
          <w:szCs w:val="24"/>
          <w:lang w:val="es-ES" w:eastAsia="es-ES"/>
        </w:rPr>
      </w:pPr>
      <w:r w:rsidRPr="005D0970">
        <w:rPr>
          <w:rFonts w:ascii="Arial" w:eastAsia="Times New Roman" w:hAnsi="Arial" w:cs="Arial"/>
          <w:b/>
          <w:sz w:val="24"/>
          <w:szCs w:val="24"/>
          <w:lang w:val="es-ES" w:eastAsia="es-ES"/>
        </w:rPr>
        <w:t>Mapa mental</w:t>
      </w:r>
    </w:p>
    <w:p w:rsidR="005D0970" w:rsidRPr="005D0970" w:rsidRDefault="005D0970" w:rsidP="005D0970">
      <w:pPr>
        <w:numPr>
          <w:ilvl w:val="0"/>
          <w:numId w:val="24"/>
        </w:numPr>
        <w:spacing w:before="100" w:beforeAutospacing="1" w:after="100" w:afterAutospacing="1" w:line="240" w:lineRule="auto"/>
        <w:jc w:val="both"/>
        <w:rPr>
          <w:rFonts w:ascii="Arial" w:eastAsia="Times New Roman" w:hAnsi="Arial" w:cs="Arial"/>
          <w:b/>
          <w:sz w:val="24"/>
          <w:szCs w:val="24"/>
          <w:lang w:val="es-ES" w:eastAsia="es-ES"/>
        </w:rPr>
      </w:pPr>
      <w:r w:rsidRPr="005D0970">
        <w:rPr>
          <w:rFonts w:ascii="Arial" w:eastAsia="Times New Roman" w:hAnsi="Arial" w:cs="Arial"/>
          <w:b/>
          <w:sz w:val="24"/>
          <w:szCs w:val="24"/>
          <w:lang w:val="es-ES" w:eastAsia="es-ES"/>
        </w:rPr>
        <w:t>Cuadros sinópticos</w:t>
      </w:r>
    </w:p>
    <w:p w:rsidR="005D0970" w:rsidRPr="005D0970" w:rsidRDefault="005D0970" w:rsidP="005D0970">
      <w:pPr>
        <w:numPr>
          <w:ilvl w:val="0"/>
          <w:numId w:val="24"/>
        </w:numPr>
        <w:spacing w:before="100" w:beforeAutospacing="1" w:after="100" w:afterAutospacing="1" w:line="240" w:lineRule="auto"/>
        <w:jc w:val="both"/>
        <w:rPr>
          <w:rFonts w:ascii="Arial" w:eastAsia="Times New Roman" w:hAnsi="Arial" w:cs="Arial"/>
          <w:b/>
          <w:sz w:val="24"/>
          <w:szCs w:val="24"/>
          <w:lang w:val="es-ES" w:eastAsia="es-ES"/>
        </w:rPr>
      </w:pPr>
      <w:r w:rsidRPr="005D0970">
        <w:rPr>
          <w:rFonts w:ascii="Arial" w:eastAsia="Times New Roman" w:hAnsi="Arial" w:cs="Arial"/>
          <w:b/>
          <w:sz w:val="24"/>
          <w:szCs w:val="24"/>
          <w:lang w:val="es-ES" w:eastAsia="es-ES"/>
        </w:rPr>
        <w:t>Cuadros comparativos</w:t>
      </w:r>
    </w:p>
    <w:p w:rsidR="005D0970" w:rsidRPr="005D0970" w:rsidRDefault="005D0970" w:rsidP="005D0970">
      <w:pPr>
        <w:numPr>
          <w:ilvl w:val="0"/>
          <w:numId w:val="24"/>
        </w:numPr>
        <w:spacing w:before="100" w:beforeAutospacing="1" w:after="100" w:afterAutospacing="1" w:line="240" w:lineRule="auto"/>
        <w:jc w:val="both"/>
        <w:rPr>
          <w:rFonts w:ascii="Arial" w:eastAsia="Times New Roman" w:hAnsi="Arial" w:cs="Arial"/>
          <w:b/>
          <w:sz w:val="24"/>
          <w:szCs w:val="24"/>
          <w:lang w:val="es-ES" w:eastAsia="es-ES"/>
        </w:rPr>
      </w:pPr>
      <w:r w:rsidRPr="005D0970">
        <w:rPr>
          <w:rFonts w:ascii="Arial" w:eastAsia="Times New Roman" w:hAnsi="Arial" w:cs="Arial"/>
          <w:b/>
          <w:sz w:val="24"/>
          <w:szCs w:val="24"/>
          <w:lang w:val="es-ES" w:eastAsia="es-ES"/>
        </w:rPr>
        <w:t>Resúmenes</w:t>
      </w:r>
    </w:p>
    <w:p w:rsidR="005D0970" w:rsidRPr="005D0970" w:rsidRDefault="005D0970" w:rsidP="005D0970">
      <w:pPr>
        <w:numPr>
          <w:ilvl w:val="0"/>
          <w:numId w:val="24"/>
        </w:numPr>
        <w:spacing w:before="100" w:beforeAutospacing="1" w:after="100" w:afterAutospacing="1" w:line="240" w:lineRule="auto"/>
        <w:jc w:val="both"/>
        <w:rPr>
          <w:rFonts w:ascii="Arial" w:eastAsia="Times New Roman" w:hAnsi="Arial" w:cs="Arial"/>
          <w:b/>
          <w:sz w:val="24"/>
          <w:szCs w:val="24"/>
          <w:lang w:val="es-ES" w:eastAsia="es-ES"/>
        </w:rPr>
      </w:pPr>
    </w:p>
    <w:p w:rsidR="005D0970" w:rsidRPr="005D0970" w:rsidRDefault="005D0970" w:rsidP="005D0970">
      <w:pPr>
        <w:spacing w:before="100" w:beforeAutospacing="1" w:after="100" w:afterAutospacing="1" w:line="240" w:lineRule="auto"/>
        <w:jc w:val="center"/>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INSTRUMENTOS DE EVALUACION</w:t>
      </w:r>
    </w:p>
    <w:p w:rsidR="005D0970" w:rsidRPr="005D0970" w:rsidRDefault="005D0970" w:rsidP="005D0970">
      <w:pPr>
        <w:spacing w:before="100" w:beforeAutospacing="1" w:after="100" w:afterAutospacing="1" w:line="240" w:lineRule="auto"/>
        <w:jc w:val="both"/>
        <w:rPr>
          <w:rFonts w:ascii="Arial" w:eastAsia="SimSun" w:hAnsi="Arial" w:cs="Arial"/>
          <w:b/>
          <w:sz w:val="24"/>
          <w:szCs w:val="24"/>
          <w:lang w:val="es-MX" w:eastAsia="zh-CN"/>
        </w:rPr>
      </w:pPr>
      <w:r w:rsidRPr="005D0970">
        <w:rPr>
          <w:rFonts w:ascii="Arial" w:eastAsia="SimSun" w:hAnsi="Arial" w:cs="Arial"/>
          <w:b/>
          <w:sz w:val="24"/>
          <w:szCs w:val="24"/>
          <w:lang w:val="es-MX" w:eastAsia="zh-CN"/>
        </w:rPr>
        <w:t>Escala de valoración</w:t>
      </w:r>
    </w:p>
    <w:p w:rsidR="005D0970" w:rsidRPr="005D0970" w:rsidRDefault="005D0970" w:rsidP="005D0970">
      <w:pPr>
        <w:spacing w:before="100" w:beforeAutospacing="1" w:after="100" w:afterAutospacing="1" w:line="240" w:lineRule="auto"/>
        <w:jc w:val="both"/>
        <w:rPr>
          <w:rFonts w:ascii="Arial" w:eastAsia="SimSun" w:hAnsi="Arial" w:cs="Arial"/>
          <w:b/>
          <w:sz w:val="24"/>
          <w:szCs w:val="24"/>
          <w:lang w:val="es-MX" w:eastAsia="zh-CN"/>
        </w:rPr>
      </w:pPr>
      <w:r w:rsidRPr="005D0970">
        <w:rPr>
          <w:rFonts w:ascii="Arial" w:eastAsia="SimSun" w:hAnsi="Arial" w:cs="Arial"/>
          <w:b/>
          <w:sz w:val="24"/>
          <w:szCs w:val="24"/>
          <w:lang w:val="es-MX" w:eastAsia="zh-CN"/>
        </w:rPr>
        <w:t>Lista de control</w:t>
      </w:r>
    </w:p>
    <w:p w:rsidR="005D0970" w:rsidRPr="005D0970" w:rsidRDefault="005D0970" w:rsidP="005D0970">
      <w:pPr>
        <w:spacing w:before="100" w:beforeAutospacing="1" w:after="100" w:afterAutospacing="1" w:line="240" w:lineRule="auto"/>
        <w:jc w:val="both"/>
        <w:rPr>
          <w:rFonts w:ascii="Arial" w:eastAsia="SimSun" w:hAnsi="Arial" w:cs="Arial"/>
          <w:b/>
          <w:sz w:val="24"/>
          <w:szCs w:val="24"/>
          <w:lang w:val="es-MX" w:eastAsia="zh-CN"/>
        </w:rPr>
      </w:pPr>
      <w:r w:rsidRPr="005D0970">
        <w:rPr>
          <w:rFonts w:ascii="Arial" w:eastAsia="SimSun" w:hAnsi="Arial" w:cs="Arial"/>
          <w:b/>
          <w:sz w:val="24"/>
          <w:szCs w:val="24"/>
          <w:lang w:val="es-MX" w:eastAsia="zh-CN"/>
        </w:rPr>
        <w:t>Escalas descriptivas</w:t>
      </w:r>
    </w:p>
    <w:p w:rsidR="005D0970" w:rsidRPr="005D0970" w:rsidRDefault="005D0970" w:rsidP="005D0970">
      <w:pPr>
        <w:spacing w:before="100" w:beforeAutospacing="1" w:after="100" w:afterAutospacing="1" w:line="240" w:lineRule="auto"/>
        <w:jc w:val="both"/>
        <w:rPr>
          <w:rFonts w:ascii="Arial" w:eastAsia="SimSun" w:hAnsi="Arial" w:cs="Arial"/>
          <w:b/>
          <w:sz w:val="24"/>
          <w:szCs w:val="24"/>
          <w:lang w:val="es-MX" w:eastAsia="zh-CN"/>
        </w:rPr>
      </w:pPr>
      <w:r w:rsidRPr="005D0970">
        <w:rPr>
          <w:rFonts w:ascii="Arial" w:eastAsia="SimSun" w:hAnsi="Arial" w:cs="Arial"/>
          <w:b/>
          <w:sz w:val="24"/>
          <w:szCs w:val="24"/>
          <w:lang w:val="es-MX" w:eastAsia="zh-CN"/>
        </w:rPr>
        <w:t>Lista de cotejos</w:t>
      </w:r>
    </w:p>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Test o prueba:</w:t>
      </w:r>
    </w:p>
    <w:p w:rsidR="005D0970" w:rsidRPr="005D0970" w:rsidRDefault="005D0970" w:rsidP="005D0970">
      <w:pPr>
        <w:spacing w:before="100" w:beforeAutospacing="1" w:after="100" w:afterAutospacing="1" w:line="240" w:lineRule="auto"/>
        <w:jc w:val="both"/>
        <w:rPr>
          <w:rFonts w:ascii="Arial" w:eastAsia="Times New Roman" w:hAnsi="Arial" w:cs="Arial"/>
          <w:b/>
          <w:color w:val="000000"/>
          <w:sz w:val="24"/>
          <w:szCs w:val="24"/>
          <w:lang w:eastAsia="es-EC"/>
        </w:rPr>
      </w:pPr>
      <w:r w:rsidRPr="005D0970">
        <w:rPr>
          <w:rFonts w:ascii="Arial" w:eastAsia="Times New Roman" w:hAnsi="Arial" w:cs="Arial"/>
          <w:b/>
          <w:color w:val="000000"/>
          <w:sz w:val="24"/>
          <w:szCs w:val="24"/>
          <w:lang w:eastAsia="es-EC"/>
        </w:rPr>
        <w:t xml:space="preserve"> Ensayo, objetivas</w:t>
      </w:r>
    </w:p>
    <w:p w:rsidR="005D0970" w:rsidRPr="005D0970" w:rsidRDefault="005D0970" w:rsidP="005D0970">
      <w:pPr>
        <w:jc w:val="center"/>
        <w:rPr>
          <w:rFonts w:ascii="Arial" w:eastAsia="Calibri" w:hAnsi="Arial" w:cs="Arial"/>
          <w:b/>
          <w:sz w:val="24"/>
          <w:szCs w:val="24"/>
          <w:u w:val="single"/>
          <w:lang w:val="es-ES"/>
        </w:rPr>
      </w:pPr>
      <w:r w:rsidRPr="005D0970">
        <w:rPr>
          <w:rFonts w:ascii="Arial" w:eastAsia="Calibri" w:hAnsi="Arial" w:cs="Arial"/>
          <w:b/>
          <w:sz w:val="24"/>
          <w:szCs w:val="24"/>
          <w:u w:val="single"/>
          <w:lang w:val="es-ES"/>
        </w:rPr>
        <w:t xml:space="preserve">Criterios de evaluación del área de Cultura Física </w:t>
      </w:r>
    </w:p>
    <w:p w:rsidR="005D0970" w:rsidRPr="005D0970" w:rsidRDefault="005D0970" w:rsidP="005D0970">
      <w:pPr>
        <w:rPr>
          <w:rFonts w:ascii="Arial" w:eastAsia="Calibri" w:hAnsi="Arial" w:cs="Arial"/>
          <w:b/>
          <w:sz w:val="24"/>
          <w:szCs w:val="24"/>
          <w:lang w:val="es-ES"/>
        </w:rPr>
      </w:pPr>
      <w:r w:rsidRPr="005D0970">
        <w:rPr>
          <w:rFonts w:ascii="Arial" w:eastAsia="Calibri" w:hAnsi="Arial" w:cs="Arial"/>
          <w:b/>
          <w:sz w:val="24"/>
          <w:szCs w:val="24"/>
          <w:lang w:val="es-ES"/>
        </w:rPr>
        <w:t>Trabajos escritos.-</w:t>
      </w:r>
    </w:p>
    <w:p w:rsidR="005D0970" w:rsidRPr="005D0970" w:rsidRDefault="005D0970" w:rsidP="005D0970">
      <w:pPr>
        <w:rPr>
          <w:rFonts w:ascii="Arial" w:eastAsia="Calibri" w:hAnsi="Arial" w:cs="Arial"/>
          <w:b/>
          <w:sz w:val="24"/>
          <w:szCs w:val="24"/>
          <w:lang w:val="es-ES"/>
        </w:rPr>
      </w:pPr>
      <w:r w:rsidRPr="005D0970">
        <w:rPr>
          <w:rFonts w:ascii="Arial" w:eastAsia="Calibri" w:hAnsi="Arial" w:cs="Arial"/>
          <w:b/>
          <w:sz w:val="24"/>
          <w:szCs w:val="24"/>
          <w:lang w:val="es-ES"/>
        </w:rPr>
        <w:t>Tareas</w:t>
      </w:r>
    </w:p>
    <w:tbl>
      <w:tblPr>
        <w:tblStyle w:val="Tablaconcuadrcula"/>
        <w:tblW w:w="0" w:type="auto"/>
        <w:tblLook w:val="04A0" w:firstRow="1" w:lastRow="0" w:firstColumn="1" w:lastColumn="0" w:noHBand="0" w:noVBand="1"/>
      </w:tblPr>
      <w:tblGrid>
        <w:gridCol w:w="4322"/>
        <w:gridCol w:w="4322"/>
      </w:tblGrid>
      <w:tr w:rsidR="005D0970" w:rsidRPr="005D0970" w:rsidTr="00DD03D1">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CRITERIOS DE EVALUACIÓN</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VALORACIÓN</w:t>
            </w: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sz w:val="24"/>
                <w:szCs w:val="24"/>
              </w:rPr>
            </w:pPr>
            <w:r w:rsidRPr="005D0970">
              <w:rPr>
                <w:rFonts w:ascii="Arial" w:eastAsia="Calibri" w:hAnsi="Arial" w:cs="Arial"/>
                <w:sz w:val="24"/>
                <w:szCs w:val="24"/>
              </w:rPr>
              <w:t>Puntualidad en la entrega de trabajos académicos</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b/>
                <w:sz w:val="24"/>
                <w:szCs w:val="24"/>
              </w:rPr>
            </w:pPr>
            <w:r w:rsidRPr="005D0970">
              <w:rPr>
                <w:rFonts w:ascii="Arial" w:eastAsia="Calibri" w:hAnsi="Arial" w:cs="Arial"/>
                <w:sz w:val="24"/>
                <w:szCs w:val="24"/>
              </w:rPr>
              <w:t>Presentación de la tarea : Limpieza y Orden</w:t>
            </w: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sz w:val="24"/>
                <w:szCs w:val="24"/>
              </w:rPr>
            </w:pPr>
            <w:r w:rsidRPr="005D0970">
              <w:rPr>
                <w:rFonts w:ascii="Arial" w:eastAsia="Calibri" w:hAnsi="Arial" w:cs="Arial"/>
                <w:sz w:val="24"/>
                <w:szCs w:val="24"/>
              </w:rPr>
              <w:t xml:space="preserve">Encabezado institucional </w:t>
            </w: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p w:rsidR="005D0970" w:rsidRPr="005D0970" w:rsidRDefault="005D0970" w:rsidP="00DD03D1">
            <w:pPr>
              <w:rPr>
                <w:rFonts w:ascii="Arial" w:eastAsia="Calibri" w:hAnsi="Arial" w:cs="Arial"/>
                <w:b/>
                <w:sz w:val="24"/>
                <w:szCs w:val="24"/>
              </w:rPr>
            </w:pP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sz w:val="24"/>
                <w:szCs w:val="24"/>
              </w:rPr>
            </w:pPr>
            <w:r w:rsidRPr="005D0970">
              <w:rPr>
                <w:rFonts w:ascii="Arial" w:eastAsia="Calibri" w:hAnsi="Arial" w:cs="Arial"/>
                <w:sz w:val="24"/>
                <w:szCs w:val="24"/>
              </w:rPr>
              <w:t xml:space="preserve">Contenido Científico: Utilización de citas bibliográficas. </w:t>
            </w: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5 PUNTOS</w:t>
            </w: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sz w:val="24"/>
                <w:szCs w:val="24"/>
              </w:rPr>
            </w:pPr>
            <w:r w:rsidRPr="005D0970">
              <w:rPr>
                <w:rFonts w:ascii="Arial" w:eastAsia="Calibri" w:hAnsi="Arial" w:cs="Arial"/>
                <w:sz w:val="24"/>
                <w:szCs w:val="24"/>
              </w:rPr>
              <w:t xml:space="preserve">Ortografía </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u w:val="single"/>
              </w:rPr>
            </w:pPr>
            <w:r w:rsidRPr="005D0970">
              <w:rPr>
                <w:rFonts w:ascii="Arial" w:eastAsia="Calibri" w:hAnsi="Arial" w:cs="Arial"/>
                <w:b/>
                <w:sz w:val="24"/>
                <w:szCs w:val="24"/>
                <w:u w:val="single"/>
              </w:rPr>
              <w:t>Por cada falta ortográfica se rebajará:</w:t>
            </w:r>
          </w:p>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Básica Elemental:</w:t>
            </w:r>
          </w:p>
          <w:p w:rsidR="005D0970" w:rsidRPr="005D0970" w:rsidRDefault="005D0970" w:rsidP="005D0970">
            <w:pPr>
              <w:numPr>
                <w:ilvl w:val="0"/>
                <w:numId w:val="29"/>
              </w:numPr>
              <w:rPr>
                <w:rFonts w:ascii="Arial" w:eastAsia="Calibri" w:hAnsi="Arial" w:cs="Arial"/>
                <w:b/>
                <w:sz w:val="24"/>
                <w:szCs w:val="24"/>
              </w:rPr>
            </w:pPr>
            <w:r w:rsidRPr="005D0970">
              <w:rPr>
                <w:rFonts w:ascii="Arial" w:eastAsia="Calibri" w:hAnsi="Arial" w:cs="Arial"/>
                <w:b/>
                <w:sz w:val="24"/>
                <w:szCs w:val="24"/>
              </w:rPr>
              <w:lastRenderedPageBreak/>
              <w:t>A partir de Cuarto Año: 0.10</w:t>
            </w: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Básica Media:</w:t>
            </w:r>
          </w:p>
          <w:p w:rsidR="005D0970" w:rsidRPr="005D0970" w:rsidRDefault="005D0970" w:rsidP="005D0970">
            <w:pPr>
              <w:numPr>
                <w:ilvl w:val="0"/>
                <w:numId w:val="29"/>
              </w:numPr>
              <w:rPr>
                <w:rFonts w:ascii="Arial" w:eastAsia="Calibri" w:hAnsi="Arial" w:cs="Arial"/>
                <w:b/>
                <w:sz w:val="24"/>
                <w:szCs w:val="24"/>
              </w:rPr>
            </w:pPr>
            <w:r w:rsidRPr="005D0970">
              <w:rPr>
                <w:rFonts w:ascii="Arial" w:eastAsia="Calibri" w:hAnsi="Arial" w:cs="Arial"/>
                <w:b/>
                <w:sz w:val="24"/>
                <w:szCs w:val="24"/>
              </w:rPr>
              <w:t>Desde Quinto a Séptimo: 0.10</w:t>
            </w: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Básica Superior:</w:t>
            </w:r>
          </w:p>
          <w:p w:rsidR="005D0970" w:rsidRPr="005D0970" w:rsidRDefault="005D0970" w:rsidP="005D0970">
            <w:pPr>
              <w:numPr>
                <w:ilvl w:val="0"/>
                <w:numId w:val="29"/>
              </w:numPr>
              <w:rPr>
                <w:rFonts w:ascii="Arial" w:eastAsia="Calibri" w:hAnsi="Arial" w:cs="Arial"/>
                <w:b/>
                <w:sz w:val="24"/>
                <w:szCs w:val="24"/>
              </w:rPr>
            </w:pPr>
            <w:r w:rsidRPr="005D0970">
              <w:rPr>
                <w:rFonts w:ascii="Arial" w:eastAsia="Calibri" w:hAnsi="Arial" w:cs="Arial"/>
                <w:b/>
                <w:sz w:val="24"/>
                <w:szCs w:val="24"/>
              </w:rPr>
              <w:t>Desde Octavo a Décimo: 0.25</w:t>
            </w: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Bachillerato:</w:t>
            </w:r>
          </w:p>
          <w:p w:rsidR="005D0970" w:rsidRPr="005D0970" w:rsidRDefault="005D0970" w:rsidP="005D0970">
            <w:pPr>
              <w:numPr>
                <w:ilvl w:val="0"/>
                <w:numId w:val="29"/>
              </w:numPr>
              <w:rPr>
                <w:rFonts w:ascii="Arial" w:eastAsia="Calibri" w:hAnsi="Arial" w:cs="Arial"/>
                <w:b/>
                <w:sz w:val="24"/>
                <w:szCs w:val="24"/>
              </w:rPr>
            </w:pPr>
            <w:r w:rsidRPr="005D0970">
              <w:rPr>
                <w:rFonts w:ascii="Arial" w:eastAsia="Calibri" w:hAnsi="Arial" w:cs="Arial"/>
                <w:b/>
                <w:sz w:val="24"/>
                <w:szCs w:val="24"/>
              </w:rPr>
              <w:t>Desde Primero a Tercero: 0.25</w:t>
            </w:r>
          </w:p>
          <w:p w:rsidR="005D0970" w:rsidRPr="005D0970" w:rsidRDefault="005D0970" w:rsidP="00DD03D1">
            <w:pPr>
              <w:rPr>
                <w:rFonts w:ascii="Arial" w:eastAsia="Calibri" w:hAnsi="Arial" w:cs="Arial"/>
                <w:b/>
                <w:sz w:val="24"/>
                <w:szCs w:val="24"/>
              </w:rPr>
            </w:pP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b/>
                <w:sz w:val="24"/>
                <w:szCs w:val="24"/>
              </w:rPr>
            </w:pPr>
            <w:r w:rsidRPr="005D0970">
              <w:rPr>
                <w:rFonts w:ascii="Arial" w:eastAsia="Calibri" w:hAnsi="Arial" w:cs="Arial"/>
                <w:sz w:val="24"/>
                <w:szCs w:val="24"/>
              </w:rPr>
              <w:lastRenderedPageBreak/>
              <w:t xml:space="preserve">Caligrafía (Legibilidad)  </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tc>
      </w:tr>
      <w:tr w:rsidR="005D0970" w:rsidRPr="005D0970" w:rsidTr="00DD03D1">
        <w:tc>
          <w:tcPr>
            <w:tcW w:w="4322" w:type="dxa"/>
          </w:tcPr>
          <w:p w:rsidR="005D0970" w:rsidRPr="005D0970" w:rsidRDefault="005D0970" w:rsidP="005D0970">
            <w:pPr>
              <w:numPr>
                <w:ilvl w:val="0"/>
                <w:numId w:val="25"/>
              </w:numPr>
              <w:rPr>
                <w:rFonts w:ascii="Arial" w:eastAsia="Calibri" w:hAnsi="Arial" w:cs="Arial"/>
                <w:sz w:val="24"/>
                <w:szCs w:val="24"/>
              </w:rPr>
            </w:pPr>
            <w:r w:rsidRPr="005D0970">
              <w:rPr>
                <w:rFonts w:ascii="Arial" w:eastAsia="Calibri" w:hAnsi="Arial" w:cs="Arial"/>
                <w:sz w:val="24"/>
                <w:szCs w:val="24"/>
              </w:rPr>
              <w:t>Firma del representante (según el nivel)</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p w:rsidR="005D0970" w:rsidRPr="005D0970" w:rsidRDefault="005D0970" w:rsidP="00DD03D1">
            <w:pPr>
              <w:rPr>
                <w:rFonts w:ascii="Arial" w:eastAsia="Calibri" w:hAnsi="Arial" w:cs="Arial"/>
                <w:b/>
                <w:sz w:val="24"/>
                <w:szCs w:val="24"/>
              </w:rPr>
            </w:pPr>
          </w:p>
        </w:tc>
      </w:tr>
      <w:tr w:rsidR="005D0970" w:rsidRPr="005D0970" w:rsidTr="00DD03D1">
        <w:tc>
          <w:tcPr>
            <w:tcW w:w="4322" w:type="dxa"/>
          </w:tcPr>
          <w:p w:rsidR="005D0970" w:rsidRPr="005D0970" w:rsidRDefault="005D0970" w:rsidP="00DD03D1">
            <w:pPr>
              <w:rPr>
                <w:rFonts w:ascii="Arial" w:eastAsia="Calibri" w:hAnsi="Arial" w:cs="Arial"/>
                <w:sz w:val="24"/>
                <w:szCs w:val="24"/>
              </w:rPr>
            </w:pPr>
            <w:r w:rsidRPr="005D0970">
              <w:rPr>
                <w:rFonts w:ascii="Arial" w:eastAsia="Calibri" w:hAnsi="Arial" w:cs="Arial"/>
                <w:sz w:val="24"/>
                <w:szCs w:val="24"/>
              </w:rPr>
              <w:t>TOTAL</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10 PUNTOS</w:t>
            </w:r>
          </w:p>
        </w:tc>
      </w:tr>
    </w:tbl>
    <w:p w:rsidR="005D0970" w:rsidRPr="005D0970" w:rsidRDefault="005D0970" w:rsidP="005D0970">
      <w:pPr>
        <w:rPr>
          <w:rFonts w:ascii="Arial" w:eastAsia="Calibri" w:hAnsi="Arial" w:cs="Arial"/>
          <w:b/>
          <w:sz w:val="24"/>
          <w:szCs w:val="24"/>
          <w:lang w:val="es-ES"/>
        </w:rPr>
      </w:pPr>
    </w:p>
    <w:p w:rsidR="005D0970" w:rsidRPr="005D0970" w:rsidRDefault="005D0970" w:rsidP="005D0970">
      <w:pPr>
        <w:rPr>
          <w:rFonts w:ascii="Arial" w:eastAsia="Calibri" w:hAnsi="Arial" w:cs="Arial"/>
          <w:sz w:val="24"/>
          <w:szCs w:val="24"/>
          <w:lang w:val="es-ES"/>
        </w:rPr>
      </w:pPr>
    </w:p>
    <w:p w:rsidR="005D0970" w:rsidRPr="005D0970" w:rsidRDefault="005D0970" w:rsidP="005D0970">
      <w:pPr>
        <w:rPr>
          <w:rFonts w:ascii="Arial" w:eastAsia="Calibri" w:hAnsi="Arial" w:cs="Arial"/>
          <w:b/>
          <w:sz w:val="24"/>
          <w:szCs w:val="24"/>
          <w:lang w:val="es-ES"/>
        </w:rPr>
      </w:pPr>
    </w:p>
    <w:p w:rsidR="005D0970" w:rsidRPr="005D0970" w:rsidRDefault="005D0970" w:rsidP="005D0970">
      <w:pPr>
        <w:rPr>
          <w:rFonts w:ascii="Arial" w:eastAsia="Calibri" w:hAnsi="Arial" w:cs="Arial"/>
          <w:b/>
          <w:sz w:val="24"/>
          <w:szCs w:val="24"/>
          <w:lang w:val="es-ES"/>
        </w:rPr>
      </w:pPr>
      <w:r w:rsidRPr="005D0970">
        <w:rPr>
          <w:rFonts w:ascii="Arial" w:eastAsia="Calibri" w:hAnsi="Arial" w:cs="Arial"/>
          <w:b/>
          <w:sz w:val="24"/>
          <w:szCs w:val="24"/>
          <w:lang w:val="es-ES"/>
        </w:rPr>
        <w:t>Trabajo individual en clase</w:t>
      </w:r>
    </w:p>
    <w:tbl>
      <w:tblPr>
        <w:tblStyle w:val="Tablaconcuadrcula"/>
        <w:tblW w:w="0" w:type="auto"/>
        <w:tblLook w:val="04A0" w:firstRow="1" w:lastRow="0" w:firstColumn="1" w:lastColumn="0" w:noHBand="0" w:noVBand="1"/>
      </w:tblPr>
      <w:tblGrid>
        <w:gridCol w:w="4322"/>
        <w:gridCol w:w="4322"/>
      </w:tblGrid>
      <w:tr w:rsidR="005D0970" w:rsidRPr="005D0970" w:rsidTr="00DD03D1">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CRITERIOS DE EVALUACIÓN</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VALORACIÓN</w:t>
            </w:r>
          </w:p>
        </w:tc>
      </w:tr>
      <w:tr w:rsidR="005D0970" w:rsidRPr="005D0970" w:rsidTr="00DD03D1">
        <w:tc>
          <w:tcPr>
            <w:tcW w:w="4322" w:type="dxa"/>
          </w:tcPr>
          <w:p w:rsidR="005D0970" w:rsidRPr="005D0970" w:rsidRDefault="005D0970" w:rsidP="005D0970">
            <w:pPr>
              <w:numPr>
                <w:ilvl w:val="0"/>
                <w:numId w:val="27"/>
              </w:numPr>
              <w:rPr>
                <w:rFonts w:ascii="Arial" w:eastAsia="Calibri" w:hAnsi="Arial" w:cs="Arial"/>
                <w:b/>
                <w:sz w:val="24"/>
                <w:szCs w:val="24"/>
              </w:rPr>
            </w:pPr>
            <w:r w:rsidRPr="005D0970">
              <w:rPr>
                <w:rFonts w:ascii="Arial" w:eastAsia="Calibri" w:hAnsi="Arial" w:cs="Arial"/>
                <w:sz w:val="24"/>
                <w:szCs w:val="24"/>
              </w:rPr>
              <w:t xml:space="preserve">Participación activa en la clase </w:t>
            </w: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2  PUNTOS</w:t>
            </w:r>
          </w:p>
        </w:tc>
      </w:tr>
      <w:tr w:rsidR="005D0970" w:rsidRPr="005D0970" w:rsidTr="00DD03D1">
        <w:tc>
          <w:tcPr>
            <w:tcW w:w="4322" w:type="dxa"/>
          </w:tcPr>
          <w:p w:rsidR="005D0970" w:rsidRPr="005D0970" w:rsidRDefault="005D0970" w:rsidP="005D0970">
            <w:pPr>
              <w:numPr>
                <w:ilvl w:val="0"/>
                <w:numId w:val="27"/>
              </w:numPr>
              <w:rPr>
                <w:rFonts w:ascii="Arial" w:eastAsia="Calibri" w:hAnsi="Arial" w:cs="Arial"/>
                <w:sz w:val="24"/>
                <w:szCs w:val="24"/>
              </w:rPr>
            </w:pPr>
            <w:r w:rsidRPr="005D0970">
              <w:rPr>
                <w:rFonts w:ascii="Arial" w:eastAsia="Calibri" w:hAnsi="Arial" w:cs="Arial"/>
                <w:sz w:val="24"/>
                <w:szCs w:val="24"/>
              </w:rPr>
              <w:t xml:space="preserve">Demuestra interés en realizar la práctica de las diferentes actividades </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5 PUNTOS</w:t>
            </w:r>
          </w:p>
        </w:tc>
      </w:tr>
      <w:tr w:rsidR="005D0970" w:rsidRPr="005D0970" w:rsidTr="00DD03D1">
        <w:tc>
          <w:tcPr>
            <w:tcW w:w="4322" w:type="dxa"/>
          </w:tcPr>
          <w:p w:rsidR="005D0970" w:rsidRPr="005D0970" w:rsidRDefault="005D0970" w:rsidP="005D0970">
            <w:pPr>
              <w:numPr>
                <w:ilvl w:val="0"/>
                <w:numId w:val="27"/>
              </w:numPr>
              <w:rPr>
                <w:rFonts w:ascii="Arial" w:eastAsia="Calibri" w:hAnsi="Arial" w:cs="Arial"/>
                <w:b/>
                <w:sz w:val="24"/>
                <w:szCs w:val="24"/>
              </w:rPr>
            </w:pPr>
            <w:r w:rsidRPr="005D0970">
              <w:rPr>
                <w:rFonts w:ascii="Arial" w:eastAsia="Calibri" w:hAnsi="Arial" w:cs="Arial"/>
                <w:sz w:val="24"/>
                <w:szCs w:val="24"/>
              </w:rPr>
              <w:t xml:space="preserve">Uso del uniforme de educación física </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tc>
      </w:tr>
      <w:tr w:rsidR="005D0970" w:rsidRPr="005D0970" w:rsidTr="00DD03D1">
        <w:tc>
          <w:tcPr>
            <w:tcW w:w="4322" w:type="dxa"/>
          </w:tcPr>
          <w:p w:rsidR="005D0970" w:rsidRPr="005D0970" w:rsidRDefault="005D0970" w:rsidP="005D0970">
            <w:pPr>
              <w:numPr>
                <w:ilvl w:val="0"/>
                <w:numId w:val="27"/>
              </w:numPr>
              <w:rPr>
                <w:rFonts w:ascii="Arial" w:eastAsia="Calibri" w:hAnsi="Arial" w:cs="Arial"/>
                <w:sz w:val="24"/>
                <w:szCs w:val="24"/>
              </w:rPr>
            </w:pPr>
            <w:r w:rsidRPr="005D0970">
              <w:rPr>
                <w:rFonts w:ascii="Arial" w:eastAsia="Calibri" w:hAnsi="Arial" w:cs="Arial"/>
                <w:sz w:val="24"/>
                <w:szCs w:val="24"/>
              </w:rPr>
              <w:t xml:space="preserve">Aporte con actividades para la parte practica </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 xml:space="preserve">2  PUNTOS </w:t>
            </w:r>
          </w:p>
        </w:tc>
      </w:tr>
      <w:tr w:rsidR="005D0970" w:rsidRPr="005D0970" w:rsidTr="00DD03D1">
        <w:tc>
          <w:tcPr>
            <w:tcW w:w="4322" w:type="dxa"/>
          </w:tcPr>
          <w:p w:rsidR="005D0970" w:rsidRPr="005D0970" w:rsidRDefault="005D0970" w:rsidP="00DD03D1">
            <w:pPr>
              <w:rPr>
                <w:rFonts w:ascii="Arial" w:eastAsia="Calibri" w:hAnsi="Arial" w:cs="Arial"/>
                <w:sz w:val="24"/>
                <w:szCs w:val="24"/>
              </w:rPr>
            </w:pPr>
            <w:r w:rsidRPr="005D0970">
              <w:rPr>
                <w:rFonts w:ascii="Arial" w:eastAsia="Calibri" w:hAnsi="Arial" w:cs="Arial"/>
                <w:sz w:val="24"/>
                <w:szCs w:val="24"/>
              </w:rPr>
              <w:t>TOTAL</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10 PUNTOS</w:t>
            </w:r>
          </w:p>
        </w:tc>
      </w:tr>
    </w:tbl>
    <w:p w:rsidR="005D0970" w:rsidRPr="005D0970" w:rsidRDefault="005D0970" w:rsidP="005D0970">
      <w:pPr>
        <w:rPr>
          <w:rFonts w:ascii="Arial" w:eastAsia="Calibri" w:hAnsi="Arial" w:cs="Arial"/>
          <w:b/>
          <w:sz w:val="24"/>
          <w:szCs w:val="24"/>
          <w:lang w:val="es-ES"/>
        </w:rPr>
      </w:pPr>
    </w:p>
    <w:p w:rsidR="005D0970" w:rsidRPr="005D0970" w:rsidRDefault="005D0970" w:rsidP="005D0970">
      <w:pPr>
        <w:rPr>
          <w:rFonts w:ascii="Arial" w:eastAsia="Calibri" w:hAnsi="Arial" w:cs="Arial"/>
          <w:b/>
          <w:sz w:val="24"/>
          <w:szCs w:val="24"/>
          <w:lang w:val="es-ES"/>
        </w:rPr>
      </w:pPr>
    </w:p>
    <w:p w:rsidR="005D0970" w:rsidRPr="005D0970" w:rsidRDefault="005D0970" w:rsidP="005D0970">
      <w:pPr>
        <w:rPr>
          <w:rFonts w:ascii="Arial" w:eastAsia="Calibri" w:hAnsi="Arial" w:cs="Arial"/>
          <w:b/>
          <w:sz w:val="24"/>
          <w:szCs w:val="24"/>
          <w:lang w:val="es-ES"/>
        </w:rPr>
      </w:pPr>
      <w:r w:rsidRPr="005D0970">
        <w:rPr>
          <w:rFonts w:ascii="Arial" w:eastAsia="Calibri" w:hAnsi="Arial" w:cs="Arial"/>
          <w:b/>
          <w:sz w:val="24"/>
          <w:szCs w:val="24"/>
          <w:lang w:val="es-ES"/>
        </w:rPr>
        <w:t>Trabajo grupal en clase:</w:t>
      </w:r>
    </w:p>
    <w:tbl>
      <w:tblPr>
        <w:tblStyle w:val="Tablaconcuadrcula"/>
        <w:tblW w:w="0" w:type="auto"/>
        <w:tblLook w:val="04A0" w:firstRow="1" w:lastRow="0" w:firstColumn="1" w:lastColumn="0" w:noHBand="0" w:noVBand="1"/>
      </w:tblPr>
      <w:tblGrid>
        <w:gridCol w:w="4322"/>
        <w:gridCol w:w="4322"/>
      </w:tblGrid>
      <w:tr w:rsidR="005D0970" w:rsidRPr="005D0970" w:rsidTr="00DD03D1">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CRITERIOS DE EVALUACIÓN</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VALORACIÓN</w:t>
            </w:r>
          </w:p>
        </w:tc>
      </w:tr>
      <w:tr w:rsidR="005D0970" w:rsidRPr="005D0970" w:rsidTr="00DD03D1">
        <w:tc>
          <w:tcPr>
            <w:tcW w:w="4322" w:type="dxa"/>
          </w:tcPr>
          <w:p w:rsidR="005D0970" w:rsidRPr="005D0970" w:rsidRDefault="005D0970" w:rsidP="005D0970">
            <w:pPr>
              <w:numPr>
                <w:ilvl w:val="0"/>
                <w:numId w:val="28"/>
              </w:numPr>
              <w:rPr>
                <w:rFonts w:ascii="Arial" w:eastAsia="Calibri" w:hAnsi="Arial" w:cs="Arial"/>
                <w:sz w:val="24"/>
                <w:szCs w:val="24"/>
              </w:rPr>
            </w:pPr>
            <w:r w:rsidRPr="005D0970">
              <w:rPr>
                <w:rFonts w:ascii="Arial" w:eastAsia="Calibri" w:hAnsi="Arial" w:cs="Arial"/>
                <w:sz w:val="24"/>
                <w:szCs w:val="24"/>
              </w:rPr>
              <w:t>Delegación de funciones en el grupo</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2 PUNTOS</w:t>
            </w:r>
          </w:p>
        </w:tc>
      </w:tr>
      <w:tr w:rsidR="005D0970" w:rsidRPr="005D0970" w:rsidTr="00DD03D1">
        <w:tc>
          <w:tcPr>
            <w:tcW w:w="4322" w:type="dxa"/>
          </w:tcPr>
          <w:p w:rsidR="005D0970" w:rsidRPr="005D0970" w:rsidRDefault="005D0970" w:rsidP="005D0970">
            <w:pPr>
              <w:numPr>
                <w:ilvl w:val="0"/>
                <w:numId w:val="28"/>
              </w:numPr>
              <w:rPr>
                <w:rFonts w:ascii="Arial" w:eastAsia="Calibri" w:hAnsi="Arial" w:cs="Arial"/>
                <w:sz w:val="24"/>
                <w:szCs w:val="24"/>
              </w:rPr>
            </w:pPr>
            <w:r w:rsidRPr="005D0970">
              <w:rPr>
                <w:rFonts w:ascii="Arial" w:eastAsia="Calibri" w:hAnsi="Arial" w:cs="Arial"/>
                <w:sz w:val="24"/>
                <w:szCs w:val="24"/>
              </w:rPr>
              <w:t xml:space="preserve">Trabaja en equipo y plantea diferentes soluciones a las </w:t>
            </w:r>
            <w:r w:rsidRPr="005D0970">
              <w:rPr>
                <w:rFonts w:ascii="Arial" w:eastAsia="Calibri" w:hAnsi="Arial" w:cs="Arial"/>
                <w:sz w:val="24"/>
                <w:szCs w:val="24"/>
              </w:rPr>
              <w:lastRenderedPageBreak/>
              <w:t>actividades planteadas en clase</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6  PUNTOS</w:t>
            </w:r>
          </w:p>
        </w:tc>
      </w:tr>
      <w:tr w:rsidR="005D0970" w:rsidRPr="005D0970" w:rsidTr="00DD03D1">
        <w:tc>
          <w:tcPr>
            <w:tcW w:w="4322" w:type="dxa"/>
          </w:tcPr>
          <w:p w:rsidR="005D0970" w:rsidRPr="005D0970" w:rsidRDefault="005D0970" w:rsidP="005D0970">
            <w:pPr>
              <w:numPr>
                <w:ilvl w:val="0"/>
                <w:numId w:val="28"/>
              </w:numPr>
              <w:rPr>
                <w:rFonts w:ascii="Arial" w:eastAsia="Calibri" w:hAnsi="Arial" w:cs="Arial"/>
                <w:b/>
                <w:sz w:val="24"/>
                <w:szCs w:val="24"/>
              </w:rPr>
            </w:pPr>
            <w:r w:rsidRPr="005D0970">
              <w:rPr>
                <w:rFonts w:ascii="Arial" w:eastAsia="Calibri" w:hAnsi="Arial" w:cs="Arial"/>
                <w:sz w:val="24"/>
                <w:szCs w:val="24"/>
              </w:rPr>
              <w:t xml:space="preserve">Utiliza el uniforme de educación física </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tc>
      </w:tr>
      <w:tr w:rsidR="005D0970" w:rsidRPr="005D0970" w:rsidTr="00DD03D1">
        <w:tc>
          <w:tcPr>
            <w:tcW w:w="4322" w:type="dxa"/>
          </w:tcPr>
          <w:p w:rsidR="005D0970" w:rsidRPr="005D0970" w:rsidRDefault="005D0970" w:rsidP="005D0970">
            <w:pPr>
              <w:numPr>
                <w:ilvl w:val="0"/>
                <w:numId w:val="28"/>
              </w:numPr>
              <w:rPr>
                <w:rFonts w:ascii="Arial" w:eastAsia="Calibri" w:hAnsi="Arial" w:cs="Arial"/>
                <w:sz w:val="24"/>
                <w:szCs w:val="24"/>
              </w:rPr>
            </w:pPr>
            <w:r w:rsidRPr="005D0970">
              <w:rPr>
                <w:rFonts w:ascii="Arial" w:eastAsia="Calibri" w:hAnsi="Arial" w:cs="Arial"/>
                <w:sz w:val="24"/>
                <w:szCs w:val="24"/>
              </w:rPr>
              <w:t>Creatividad</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tc>
      </w:tr>
      <w:tr w:rsidR="005D0970" w:rsidRPr="005D0970" w:rsidTr="00DD03D1">
        <w:tc>
          <w:tcPr>
            <w:tcW w:w="4322" w:type="dxa"/>
          </w:tcPr>
          <w:p w:rsidR="005D0970" w:rsidRPr="005D0970" w:rsidRDefault="005D0970" w:rsidP="00DD03D1">
            <w:pPr>
              <w:rPr>
                <w:rFonts w:ascii="Arial" w:eastAsia="Calibri" w:hAnsi="Arial" w:cs="Arial"/>
                <w:sz w:val="24"/>
                <w:szCs w:val="24"/>
              </w:rPr>
            </w:pPr>
            <w:r w:rsidRPr="005D0970">
              <w:rPr>
                <w:rFonts w:ascii="Arial" w:eastAsia="Calibri" w:hAnsi="Arial" w:cs="Arial"/>
                <w:sz w:val="24"/>
                <w:szCs w:val="24"/>
              </w:rPr>
              <w:t>TOTAL</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10 PUNTOS</w:t>
            </w:r>
          </w:p>
        </w:tc>
      </w:tr>
    </w:tbl>
    <w:p w:rsidR="005D0970" w:rsidRPr="005D0970" w:rsidRDefault="005D0970" w:rsidP="005D0970">
      <w:pPr>
        <w:rPr>
          <w:rFonts w:ascii="Arial" w:eastAsia="Calibri" w:hAnsi="Arial" w:cs="Arial"/>
          <w:sz w:val="24"/>
          <w:szCs w:val="24"/>
          <w:lang w:val="es-ES"/>
        </w:rPr>
      </w:pPr>
    </w:p>
    <w:p w:rsidR="005D0970" w:rsidRPr="005D0970" w:rsidRDefault="005D0970" w:rsidP="005D0970">
      <w:pPr>
        <w:rPr>
          <w:rFonts w:ascii="Arial" w:eastAsia="Calibri" w:hAnsi="Arial" w:cs="Arial"/>
          <w:b/>
          <w:sz w:val="24"/>
          <w:szCs w:val="24"/>
          <w:lang w:val="es-ES"/>
        </w:rPr>
      </w:pPr>
      <w:r w:rsidRPr="005D0970">
        <w:rPr>
          <w:rFonts w:ascii="Arial" w:eastAsia="Calibri" w:hAnsi="Arial" w:cs="Arial"/>
          <w:b/>
          <w:sz w:val="24"/>
          <w:szCs w:val="24"/>
          <w:lang w:val="es-ES"/>
        </w:rPr>
        <w:t>Lecciones Orales:</w:t>
      </w:r>
    </w:p>
    <w:tbl>
      <w:tblPr>
        <w:tblStyle w:val="Tablaconcuadrcula"/>
        <w:tblW w:w="0" w:type="auto"/>
        <w:tblLook w:val="04A0" w:firstRow="1" w:lastRow="0" w:firstColumn="1" w:lastColumn="0" w:noHBand="0" w:noVBand="1"/>
      </w:tblPr>
      <w:tblGrid>
        <w:gridCol w:w="4322"/>
        <w:gridCol w:w="4322"/>
      </w:tblGrid>
      <w:tr w:rsidR="005D0970" w:rsidRPr="005D0970" w:rsidTr="00DD03D1">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CRITERIOS DE EVALUACIÓN</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VALORACIÓN</w:t>
            </w:r>
          </w:p>
        </w:tc>
      </w:tr>
      <w:tr w:rsidR="005D0970" w:rsidRPr="005D0970" w:rsidTr="00DD03D1">
        <w:tc>
          <w:tcPr>
            <w:tcW w:w="4322" w:type="dxa"/>
          </w:tcPr>
          <w:p w:rsidR="005D0970" w:rsidRPr="005D0970" w:rsidRDefault="005D0970" w:rsidP="005D0970">
            <w:pPr>
              <w:numPr>
                <w:ilvl w:val="0"/>
                <w:numId w:val="26"/>
              </w:numPr>
              <w:rPr>
                <w:rFonts w:ascii="Arial" w:eastAsia="Calibri" w:hAnsi="Arial" w:cs="Arial"/>
                <w:sz w:val="24"/>
                <w:szCs w:val="24"/>
              </w:rPr>
            </w:pPr>
            <w:r w:rsidRPr="005D0970">
              <w:rPr>
                <w:rFonts w:ascii="Arial" w:eastAsia="Calibri" w:hAnsi="Arial" w:cs="Arial"/>
                <w:sz w:val="24"/>
                <w:szCs w:val="24"/>
              </w:rPr>
              <w:t>Dominio del tema</w:t>
            </w:r>
          </w:p>
          <w:p w:rsidR="005D0970" w:rsidRPr="005D0970" w:rsidRDefault="005D0970" w:rsidP="00DD03D1">
            <w:pPr>
              <w:rPr>
                <w:rFonts w:ascii="Arial" w:eastAsia="Calibri" w:hAnsi="Arial" w:cs="Arial"/>
                <w:b/>
                <w:sz w:val="24"/>
                <w:szCs w:val="24"/>
              </w:rPr>
            </w:pP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6 PUNTOS</w:t>
            </w:r>
          </w:p>
        </w:tc>
      </w:tr>
      <w:tr w:rsidR="005D0970" w:rsidRPr="005D0970" w:rsidTr="00DD03D1">
        <w:tc>
          <w:tcPr>
            <w:tcW w:w="4322" w:type="dxa"/>
          </w:tcPr>
          <w:p w:rsidR="005D0970" w:rsidRPr="005D0970" w:rsidRDefault="005D0970" w:rsidP="005D0970">
            <w:pPr>
              <w:numPr>
                <w:ilvl w:val="0"/>
                <w:numId w:val="26"/>
              </w:numPr>
              <w:rPr>
                <w:rFonts w:ascii="Arial" w:eastAsia="Calibri" w:hAnsi="Arial" w:cs="Arial"/>
                <w:b/>
                <w:sz w:val="24"/>
                <w:szCs w:val="24"/>
              </w:rPr>
            </w:pPr>
            <w:r w:rsidRPr="005D0970">
              <w:rPr>
                <w:rFonts w:ascii="Arial" w:eastAsia="Calibri" w:hAnsi="Arial" w:cs="Arial"/>
                <w:b/>
                <w:sz w:val="24"/>
                <w:szCs w:val="24"/>
              </w:rPr>
              <w:t>Oralidad</w:t>
            </w: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u w:val="single"/>
              </w:rPr>
            </w:pPr>
            <w:r w:rsidRPr="005D0970">
              <w:rPr>
                <w:rFonts w:ascii="Arial" w:eastAsia="Calibri" w:hAnsi="Arial" w:cs="Arial"/>
                <w:b/>
                <w:sz w:val="24"/>
                <w:szCs w:val="24"/>
              </w:rPr>
              <w:t>2 PUNTOS</w:t>
            </w:r>
          </w:p>
        </w:tc>
      </w:tr>
      <w:tr w:rsidR="005D0970" w:rsidRPr="005D0970" w:rsidTr="00DD03D1">
        <w:tc>
          <w:tcPr>
            <w:tcW w:w="4322" w:type="dxa"/>
          </w:tcPr>
          <w:p w:rsidR="005D0970" w:rsidRPr="005D0970" w:rsidRDefault="005D0970" w:rsidP="005D0970">
            <w:pPr>
              <w:numPr>
                <w:ilvl w:val="0"/>
                <w:numId w:val="26"/>
              </w:numPr>
              <w:rPr>
                <w:rFonts w:ascii="Arial" w:eastAsia="Calibri" w:hAnsi="Arial" w:cs="Arial"/>
                <w:sz w:val="24"/>
                <w:szCs w:val="24"/>
              </w:rPr>
            </w:pPr>
            <w:r w:rsidRPr="005D0970">
              <w:rPr>
                <w:rFonts w:ascii="Arial" w:eastAsia="Calibri" w:hAnsi="Arial" w:cs="Arial"/>
                <w:sz w:val="24"/>
                <w:szCs w:val="24"/>
              </w:rPr>
              <w:t>Organización y Secuencia</w:t>
            </w:r>
          </w:p>
        </w:tc>
        <w:tc>
          <w:tcPr>
            <w:tcW w:w="4322" w:type="dxa"/>
          </w:tcPr>
          <w:p w:rsidR="005D0970" w:rsidRPr="005D0970" w:rsidRDefault="005D0970" w:rsidP="00DD03D1">
            <w:pPr>
              <w:rPr>
                <w:rFonts w:ascii="Arial" w:eastAsia="Calibri" w:hAnsi="Arial" w:cs="Arial"/>
                <w:b/>
                <w:sz w:val="24"/>
                <w:szCs w:val="24"/>
              </w:rPr>
            </w:pPr>
          </w:p>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p w:rsidR="005D0970" w:rsidRPr="005D0970" w:rsidRDefault="005D0970" w:rsidP="00DD03D1">
            <w:pPr>
              <w:rPr>
                <w:rFonts w:ascii="Arial" w:eastAsia="Calibri" w:hAnsi="Arial" w:cs="Arial"/>
                <w:b/>
                <w:sz w:val="24"/>
                <w:szCs w:val="24"/>
              </w:rPr>
            </w:pPr>
          </w:p>
        </w:tc>
      </w:tr>
      <w:tr w:rsidR="005D0970" w:rsidRPr="005D0970" w:rsidTr="00DD03D1">
        <w:tc>
          <w:tcPr>
            <w:tcW w:w="4322" w:type="dxa"/>
          </w:tcPr>
          <w:p w:rsidR="005D0970" w:rsidRPr="005D0970" w:rsidRDefault="005D0970" w:rsidP="005D0970">
            <w:pPr>
              <w:numPr>
                <w:ilvl w:val="0"/>
                <w:numId w:val="26"/>
              </w:numPr>
              <w:rPr>
                <w:rFonts w:ascii="Arial" w:eastAsia="Calibri" w:hAnsi="Arial" w:cs="Arial"/>
                <w:sz w:val="24"/>
                <w:szCs w:val="24"/>
              </w:rPr>
            </w:pPr>
            <w:r w:rsidRPr="005D0970">
              <w:rPr>
                <w:rFonts w:ascii="Arial" w:eastAsia="Calibri" w:hAnsi="Arial" w:cs="Arial"/>
                <w:sz w:val="24"/>
                <w:szCs w:val="24"/>
              </w:rPr>
              <w:t xml:space="preserve">Tiempo </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 PUNTO</w:t>
            </w:r>
          </w:p>
          <w:p w:rsidR="005D0970" w:rsidRPr="005D0970" w:rsidRDefault="005D0970" w:rsidP="00DD03D1">
            <w:pPr>
              <w:rPr>
                <w:rFonts w:ascii="Arial" w:eastAsia="Calibri" w:hAnsi="Arial" w:cs="Arial"/>
                <w:b/>
                <w:sz w:val="24"/>
                <w:szCs w:val="24"/>
              </w:rPr>
            </w:pPr>
          </w:p>
        </w:tc>
      </w:tr>
      <w:tr w:rsidR="005D0970" w:rsidRPr="005D0970" w:rsidTr="00DD03D1">
        <w:tc>
          <w:tcPr>
            <w:tcW w:w="4322" w:type="dxa"/>
          </w:tcPr>
          <w:p w:rsidR="005D0970" w:rsidRPr="005D0970" w:rsidRDefault="005D0970" w:rsidP="00DD03D1">
            <w:pPr>
              <w:rPr>
                <w:rFonts w:ascii="Arial" w:eastAsia="Calibri" w:hAnsi="Arial" w:cs="Arial"/>
                <w:sz w:val="24"/>
                <w:szCs w:val="24"/>
              </w:rPr>
            </w:pPr>
            <w:r w:rsidRPr="005D0970">
              <w:rPr>
                <w:rFonts w:ascii="Arial" w:eastAsia="Calibri" w:hAnsi="Arial" w:cs="Arial"/>
                <w:sz w:val="24"/>
                <w:szCs w:val="24"/>
              </w:rPr>
              <w:t>TOTAL</w:t>
            </w:r>
          </w:p>
        </w:tc>
        <w:tc>
          <w:tcPr>
            <w:tcW w:w="4322" w:type="dxa"/>
          </w:tcPr>
          <w:p w:rsidR="005D0970" w:rsidRPr="005D0970" w:rsidRDefault="005D0970" w:rsidP="00DD03D1">
            <w:pPr>
              <w:rPr>
                <w:rFonts w:ascii="Arial" w:eastAsia="Calibri" w:hAnsi="Arial" w:cs="Arial"/>
                <w:b/>
                <w:sz w:val="24"/>
                <w:szCs w:val="24"/>
              </w:rPr>
            </w:pPr>
            <w:r w:rsidRPr="005D0970">
              <w:rPr>
                <w:rFonts w:ascii="Arial" w:eastAsia="Calibri" w:hAnsi="Arial" w:cs="Arial"/>
                <w:b/>
                <w:sz w:val="24"/>
                <w:szCs w:val="24"/>
              </w:rPr>
              <w:t>10 PUNTOS</w:t>
            </w:r>
          </w:p>
        </w:tc>
      </w:tr>
    </w:tbl>
    <w:p w:rsidR="00F32C56" w:rsidRPr="005D0970" w:rsidRDefault="00F32C56" w:rsidP="00F32C56">
      <w:pPr>
        <w:pStyle w:val="NormalWeb"/>
        <w:rPr>
          <w:rFonts w:ascii="Arial" w:hAnsi="Arial" w:cs="Arial"/>
          <w:color w:val="000000"/>
        </w:rPr>
      </w:pPr>
    </w:p>
    <w:p w:rsidR="00B840D6" w:rsidRPr="008E0BCB" w:rsidRDefault="00B840D6" w:rsidP="00B840D6">
      <w:pPr>
        <w:pStyle w:val="NormalWeb"/>
        <w:rPr>
          <w:b/>
          <w:color w:val="000000"/>
          <w:sz w:val="27"/>
          <w:szCs w:val="27"/>
        </w:rPr>
      </w:pPr>
      <w:r w:rsidRPr="008E0BCB">
        <w:rPr>
          <w:b/>
          <w:color w:val="000000"/>
          <w:sz w:val="27"/>
          <w:szCs w:val="27"/>
        </w:rPr>
        <w:t>5.-  ACOMPAÑAMIENTO PEDAGÓGICO</w:t>
      </w:r>
    </w:p>
    <w:p w:rsidR="00B840D6" w:rsidRDefault="00B840D6" w:rsidP="00B840D6">
      <w:pPr>
        <w:pStyle w:val="NormalWeb"/>
        <w:jc w:val="both"/>
        <w:rPr>
          <w:color w:val="000000"/>
          <w:sz w:val="27"/>
          <w:szCs w:val="27"/>
        </w:rPr>
      </w:pPr>
      <w:r>
        <w:rPr>
          <w:color w:val="000000"/>
          <w:sz w:val="27"/>
          <w:szCs w:val="27"/>
        </w:rPr>
        <w:t>El esquema que plantea el área de Educación física  para realizar el acompañamiento pedagógico a los docentes se basa en dos aspectos:</w:t>
      </w:r>
    </w:p>
    <w:p w:rsidR="00B840D6" w:rsidRPr="008E0BCB" w:rsidRDefault="00B840D6" w:rsidP="00B840D6">
      <w:pPr>
        <w:pStyle w:val="NormalWeb"/>
        <w:rPr>
          <w:b/>
          <w:color w:val="000000"/>
          <w:sz w:val="27"/>
          <w:szCs w:val="27"/>
        </w:rPr>
      </w:pPr>
      <w:r w:rsidRPr="008E0BCB">
        <w:rPr>
          <w:b/>
          <w:color w:val="000000"/>
          <w:sz w:val="27"/>
          <w:szCs w:val="27"/>
        </w:rPr>
        <w:t>5.1 Seguimiento y Monitoreo</w:t>
      </w:r>
    </w:p>
    <w:p w:rsidR="00B840D6" w:rsidRDefault="00B840D6" w:rsidP="00B840D6">
      <w:pPr>
        <w:pStyle w:val="NormalWeb"/>
        <w:jc w:val="both"/>
        <w:rPr>
          <w:color w:val="000000"/>
          <w:sz w:val="27"/>
          <w:szCs w:val="27"/>
        </w:rPr>
      </w:pPr>
      <w:r>
        <w:rPr>
          <w:color w:val="000000"/>
          <w:sz w:val="27"/>
          <w:szCs w:val="27"/>
        </w:rPr>
        <w:t>El proceso de seguimiento y monitoreo como parte del acompañamiento pedagógico contempla las siguientes etapas: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Observación en el aula, la cual consiste en recabar evidencias del trabajo docente relacionada con: la planificación, inicio, desarrollo y cierre de la clase, a partir del acompañamiento que se realice de manera planificada con la finalidad de reconocer y plantear las necesidades del maestro  con relación al apoyo pedagógico que requiere con la finalidad de promover un mejor desempeño.</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El registro de datos observados.- Para este registro se sugiere la elaboración de una lista de cotejo  que contenga criterios específicos de la cual se obtenga </w:t>
      </w:r>
      <w:r>
        <w:rPr>
          <w:color w:val="000000"/>
          <w:sz w:val="27"/>
          <w:szCs w:val="27"/>
        </w:rPr>
        <w:lastRenderedPageBreak/>
        <w:t>información relevante que aporte al análisis de la labor docente  y en el caso del área de EDUCACIÓN FÍSICA, su desempeño en el patio.</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Reflexión conjunta.- Es necesario plantear un momento de diálogo entre el docente tutor  y el docente de  educación física  para establecer las fortalezas, las dificultades y las expectativas definidas con base a la observación realizada, así como alcanzar un resultado positivo a través del autoanálisis, la autoevaluación y lograr un mejor desempeño docente.</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Retroalimentación.- En esta etapa es imprescindible que el docente de educación física  emita aportes que promuevan dirigir de manera conjunta las estrategias de enseñanza y aprendizaje,  el saber cómo, dónde y hacia dónde deben guiarse los esfuerzos del acompañamiento,  qué es lo que tienen que aprender, por qué y para qué basados en criterios de autoevaluación y coevaluación.</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Planificación de la nueva práctica, en  esta etapa se planifican las estrategias que se llevarán a cabo para mejorar el proceso de enseñanza. Además se incorporará los aspectos  metodológicos que contribuyen a mejorar el desempeño  de los estudiantes con necesidades.</w:t>
      </w:r>
    </w:p>
    <w:p w:rsidR="00B840D6" w:rsidRDefault="00B840D6" w:rsidP="00B840D6">
      <w:pPr>
        <w:pStyle w:val="NormalWeb"/>
        <w:rPr>
          <w:b/>
          <w:color w:val="000000"/>
          <w:sz w:val="27"/>
          <w:szCs w:val="27"/>
        </w:rPr>
      </w:pPr>
      <w:r>
        <w:rPr>
          <w:color w:val="000000"/>
          <w:sz w:val="27"/>
          <w:szCs w:val="27"/>
        </w:rPr>
        <w:t>2.1.5.2</w:t>
      </w:r>
      <w:r w:rsidRPr="001F1012">
        <w:rPr>
          <w:b/>
          <w:color w:val="000000"/>
          <w:sz w:val="36"/>
          <w:szCs w:val="36"/>
        </w:rPr>
        <w:t>. Refuerzo del acompañamiento</w:t>
      </w:r>
    </w:p>
    <w:p w:rsidR="00B840D6" w:rsidRPr="001F1012" w:rsidRDefault="00B840D6" w:rsidP="00B840D6">
      <w:pPr>
        <w:pStyle w:val="NormalWeb"/>
        <w:rPr>
          <w:b/>
          <w:color w:val="000000"/>
          <w:sz w:val="20"/>
          <w:szCs w:val="20"/>
        </w:rPr>
      </w:pPr>
      <w:r w:rsidRPr="001F1012">
        <w:rPr>
          <w:color w:val="000000"/>
          <w:sz w:val="20"/>
          <w:szCs w:val="20"/>
        </w:rPr>
        <w:sym w:font="Symbol" w:char="F0B7"/>
      </w:r>
      <w:r w:rsidRPr="001F1012">
        <w:rPr>
          <w:color w:val="000000"/>
          <w:sz w:val="20"/>
          <w:szCs w:val="20"/>
        </w:rPr>
        <w:t xml:space="preserve"> </w:t>
      </w:r>
      <w:r w:rsidRPr="001F1012">
        <w:rPr>
          <w:b/>
          <w:color w:val="000000"/>
          <w:sz w:val="20"/>
          <w:szCs w:val="20"/>
        </w:rPr>
        <w:t>REFUERZO ACADEMICO INDIVIDUALIZADO</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Este esfuerzo puede trabajarse dentro o fuera del aula por el mismo docente de la asignatura, o  por otro docente de la misma asignatura y con el especialista del DECE para atender al estudiante que presenta problemas de aprendizaje.</w:t>
      </w:r>
    </w:p>
    <w:p w:rsidR="00B840D6" w:rsidRDefault="00B840D6" w:rsidP="00B840D6">
      <w:pPr>
        <w:pStyle w:val="NormalWeb"/>
        <w:jc w:val="both"/>
        <w:rPr>
          <w:color w:val="000000"/>
          <w:sz w:val="27"/>
          <w:szCs w:val="27"/>
        </w:rPr>
      </w:pPr>
      <w:r>
        <w:rPr>
          <w:color w:val="000000"/>
          <w:sz w:val="27"/>
          <w:szCs w:val="27"/>
        </w:rPr>
        <w:t>Es importante que el profesor refuerce los contenidos y /o destrezas impartidas, para lo cual se debe presentar un plan de recuperación, que contemplan  las destrezas con criterio de desempeño que los estudiantes deben desarrollar para mejorar el aprendizaje.</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Reflexión conjunta, que  permiten establecer compromisos de mejora  en el estudiante.</w:t>
      </w:r>
    </w:p>
    <w:p w:rsidR="00B840D6" w:rsidRDefault="00B840D6" w:rsidP="00B840D6">
      <w:pPr>
        <w:pStyle w:val="NormalWeb"/>
        <w:rPr>
          <w:color w:val="000000"/>
          <w:sz w:val="27"/>
          <w:szCs w:val="27"/>
        </w:rPr>
      </w:pPr>
      <w:r>
        <w:rPr>
          <w:color w:val="000000"/>
          <w:sz w:val="27"/>
          <w:szCs w:val="27"/>
        </w:rPr>
        <w:t xml:space="preserve"> </w:t>
      </w:r>
      <w:r>
        <w:rPr>
          <w:color w:val="000000"/>
          <w:sz w:val="27"/>
          <w:szCs w:val="27"/>
        </w:rPr>
        <w:sym w:font="Symbol" w:char="F0B7"/>
      </w:r>
      <w:r>
        <w:rPr>
          <w:color w:val="000000"/>
          <w:sz w:val="27"/>
          <w:szCs w:val="27"/>
        </w:rPr>
        <w:t xml:space="preserve"> Refuerzo pedagógico. </w:t>
      </w:r>
    </w:p>
    <w:p w:rsidR="00B840D6" w:rsidRDefault="00B840D6" w:rsidP="00B840D6">
      <w:pPr>
        <w:pStyle w:val="NormalWeb"/>
        <w:rPr>
          <w:color w:val="000000"/>
          <w:sz w:val="27"/>
          <w:szCs w:val="27"/>
        </w:rPr>
      </w:pPr>
      <w:r>
        <w:rPr>
          <w:color w:val="000000"/>
          <w:sz w:val="27"/>
          <w:szCs w:val="27"/>
        </w:rPr>
        <w:t>Basado en tareas escritas y trabajos prácticos con poca carga de esfuerzo. (Caminatas, ejercicios de bajo impacto)</w:t>
      </w:r>
    </w:p>
    <w:p w:rsidR="00B840D6" w:rsidRPr="001F1012" w:rsidRDefault="00B840D6" w:rsidP="00B840D6">
      <w:pPr>
        <w:pStyle w:val="NormalWeb"/>
        <w:rPr>
          <w:b/>
          <w:color w:val="000000"/>
          <w:sz w:val="22"/>
          <w:szCs w:val="22"/>
        </w:rPr>
      </w:pPr>
      <w:r>
        <w:rPr>
          <w:color w:val="000000"/>
          <w:sz w:val="27"/>
          <w:szCs w:val="27"/>
        </w:rPr>
        <w:lastRenderedPageBreak/>
        <w:sym w:font="Symbol" w:char="F0B7"/>
      </w:r>
      <w:r>
        <w:rPr>
          <w:color w:val="000000"/>
          <w:sz w:val="27"/>
          <w:szCs w:val="27"/>
        </w:rPr>
        <w:t xml:space="preserve"> </w:t>
      </w:r>
      <w:r w:rsidRPr="001F1012">
        <w:rPr>
          <w:b/>
          <w:color w:val="000000"/>
          <w:sz w:val="22"/>
          <w:szCs w:val="22"/>
        </w:rPr>
        <w:t>REFUERZO ACADEMICO GRUPAL</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Se puede hacer en grandes o pequeños grupos de las asignaturas de las áreas en que se  encuentren mayor  dificultad, para determinar las estrategias a utilizar y la metodología que se desee promover en cada una de las actividades planificadas.</w:t>
      </w:r>
    </w:p>
    <w:p w:rsidR="00B840D6" w:rsidRPr="001F1012" w:rsidRDefault="00B840D6" w:rsidP="00B840D6">
      <w:pPr>
        <w:pStyle w:val="NormalWeb"/>
        <w:rPr>
          <w:b/>
          <w:color w:val="000000"/>
          <w:sz w:val="22"/>
          <w:szCs w:val="22"/>
        </w:rPr>
      </w:pPr>
      <w:r w:rsidRPr="001F1012">
        <w:rPr>
          <w:color w:val="000000"/>
          <w:sz w:val="22"/>
          <w:szCs w:val="22"/>
        </w:rPr>
        <w:sym w:font="Symbol" w:char="F0B7"/>
      </w:r>
      <w:r w:rsidRPr="001F1012">
        <w:rPr>
          <w:color w:val="000000"/>
          <w:sz w:val="22"/>
          <w:szCs w:val="22"/>
        </w:rPr>
        <w:t xml:space="preserve"> </w:t>
      </w:r>
      <w:r w:rsidRPr="001F1012">
        <w:rPr>
          <w:b/>
          <w:color w:val="000000"/>
          <w:sz w:val="22"/>
          <w:szCs w:val="22"/>
        </w:rPr>
        <w:t>TAREAS ESCOLARES PARA LA CASA</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Enviar tareas al estudiante para avanzar en el esfuerzo académico y lograr mejor nivel de aprendizaje.</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Generar  serie de hábitos y actitudes de trabajo autónomo.</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Formar un sentido de responsabilidad por el aprendizaje.</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Mejorar el rendimiento académico del estudiante.</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Favorecer que las familias se involucren en el aprendizaje de sus hijos.</w:t>
      </w:r>
    </w:p>
    <w:tbl>
      <w:tblPr>
        <w:tblStyle w:val="Tablaconcuadrcula"/>
        <w:tblW w:w="0" w:type="auto"/>
        <w:tblLook w:val="04A0" w:firstRow="1" w:lastRow="0" w:firstColumn="1" w:lastColumn="0" w:noHBand="0" w:noVBand="1"/>
      </w:tblPr>
      <w:tblGrid>
        <w:gridCol w:w="3794"/>
        <w:gridCol w:w="4850"/>
      </w:tblGrid>
      <w:tr w:rsidR="00B840D6" w:rsidTr="005D3553">
        <w:tc>
          <w:tcPr>
            <w:tcW w:w="3794" w:type="dxa"/>
          </w:tcPr>
          <w:p w:rsidR="00B840D6" w:rsidRDefault="00B840D6" w:rsidP="005D3553">
            <w:pPr>
              <w:pStyle w:val="NormalWeb"/>
              <w:jc w:val="center"/>
              <w:rPr>
                <w:color w:val="000000"/>
                <w:sz w:val="27"/>
                <w:szCs w:val="27"/>
              </w:rPr>
            </w:pPr>
            <w:r>
              <w:rPr>
                <w:color w:val="000000"/>
                <w:sz w:val="27"/>
                <w:szCs w:val="27"/>
              </w:rPr>
              <w:t>Elementos</w:t>
            </w:r>
          </w:p>
        </w:tc>
        <w:tc>
          <w:tcPr>
            <w:tcW w:w="4850" w:type="dxa"/>
          </w:tcPr>
          <w:p w:rsidR="00B840D6" w:rsidRDefault="00B840D6" w:rsidP="005D3553">
            <w:pPr>
              <w:pStyle w:val="NormalWeb"/>
              <w:jc w:val="center"/>
              <w:rPr>
                <w:color w:val="000000"/>
                <w:sz w:val="27"/>
                <w:szCs w:val="27"/>
              </w:rPr>
            </w:pPr>
            <w:r>
              <w:rPr>
                <w:color w:val="000000"/>
                <w:sz w:val="27"/>
                <w:szCs w:val="27"/>
              </w:rPr>
              <w:t>Acciones</w:t>
            </w:r>
          </w:p>
        </w:tc>
      </w:tr>
      <w:tr w:rsidR="00B840D6" w:rsidTr="005D3553">
        <w:tc>
          <w:tcPr>
            <w:tcW w:w="3794" w:type="dxa"/>
          </w:tcPr>
          <w:p w:rsidR="00B840D6" w:rsidRPr="00F30B27" w:rsidRDefault="00B840D6" w:rsidP="005D3553">
            <w:pPr>
              <w:pStyle w:val="NormalWeb"/>
              <w:rPr>
                <w:color w:val="000000"/>
                <w:sz w:val="22"/>
                <w:szCs w:val="22"/>
              </w:rPr>
            </w:pPr>
            <w:r w:rsidRPr="00F30B27">
              <w:rPr>
                <w:color w:val="000000"/>
                <w:sz w:val="22"/>
                <w:szCs w:val="22"/>
              </w:rPr>
              <w:t>1.-Clases de refuerzo lideradas por el mismo docente que regularmente enseña la asignatura u otro docente que enseñe la misma asignatura</w:t>
            </w:r>
          </w:p>
        </w:tc>
        <w:tc>
          <w:tcPr>
            <w:tcW w:w="4850" w:type="dxa"/>
          </w:tcPr>
          <w:p w:rsidR="00B840D6" w:rsidRPr="00F30B27" w:rsidRDefault="00B840D6" w:rsidP="005D3553">
            <w:pPr>
              <w:pStyle w:val="NormalWeb"/>
              <w:rPr>
                <w:color w:val="000000"/>
                <w:sz w:val="22"/>
                <w:szCs w:val="22"/>
              </w:rPr>
            </w:pPr>
            <w:r w:rsidRPr="00F30B27">
              <w:rPr>
                <w:color w:val="000000"/>
                <w:sz w:val="22"/>
                <w:szCs w:val="22"/>
              </w:rPr>
              <w:t>-Determinar las asignaturas  y el número de estudiantes que requieren el refuerzo académico.</w:t>
            </w:r>
          </w:p>
          <w:p w:rsidR="00B840D6" w:rsidRPr="00F30B27" w:rsidRDefault="00B840D6" w:rsidP="005D3553">
            <w:pPr>
              <w:pStyle w:val="NormalWeb"/>
              <w:rPr>
                <w:color w:val="000000"/>
                <w:sz w:val="22"/>
                <w:szCs w:val="22"/>
              </w:rPr>
            </w:pPr>
            <w:r w:rsidRPr="00F30B27">
              <w:rPr>
                <w:color w:val="000000"/>
                <w:sz w:val="22"/>
                <w:szCs w:val="22"/>
              </w:rPr>
              <w:t>-Elaborar el horario para el refuerzo académico, la asignatura y los nombres de los docentes que participarán.</w:t>
            </w:r>
          </w:p>
        </w:tc>
      </w:tr>
      <w:tr w:rsidR="00B840D6" w:rsidTr="005D3553">
        <w:tc>
          <w:tcPr>
            <w:tcW w:w="3794" w:type="dxa"/>
          </w:tcPr>
          <w:p w:rsidR="00B840D6" w:rsidRPr="00087985" w:rsidRDefault="00B840D6" w:rsidP="005D3553">
            <w:pPr>
              <w:pStyle w:val="NormalWeb"/>
              <w:rPr>
                <w:color w:val="000000"/>
                <w:sz w:val="20"/>
                <w:szCs w:val="20"/>
              </w:rPr>
            </w:pPr>
            <w:r w:rsidRPr="00087985">
              <w:rPr>
                <w:color w:val="000000"/>
                <w:sz w:val="20"/>
                <w:szCs w:val="20"/>
              </w:rPr>
              <w:t>2.-Tutorías individuales con el mismo docente que regularmente enseña la asignatura u otro docente que enseñe la misma asignatura.</w:t>
            </w:r>
          </w:p>
        </w:tc>
        <w:tc>
          <w:tcPr>
            <w:tcW w:w="4850" w:type="dxa"/>
          </w:tcPr>
          <w:p w:rsidR="00B840D6" w:rsidRPr="00087985" w:rsidRDefault="00B840D6" w:rsidP="005D3553">
            <w:pPr>
              <w:pStyle w:val="NormalWeb"/>
              <w:rPr>
                <w:color w:val="000000"/>
                <w:sz w:val="20"/>
                <w:szCs w:val="20"/>
              </w:rPr>
            </w:pPr>
            <w:r w:rsidRPr="00087985">
              <w:rPr>
                <w:color w:val="000000"/>
                <w:sz w:val="20"/>
                <w:szCs w:val="20"/>
              </w:rPr>
              <w:t>-Identificar a los estudiantes que requieren la tutoría individual en las diferentes asignaturas en base a los resultados de la evaluación de los aprendizajes.</w:t>
            </w:r>
          </w:p>
          <w:p w:rsidR="00B840D6" w:rsidRPr="00087985" w:rsidRDefault="00B840D6" w:rsidP="005D3553">
            <w:pPr>
              <w:pStyle w:val="NormalWeb"/>
              <w:rPr>
                <w:color w:val="000000"/>
                <w:sz w:val="20"/>
                <w:szCs w:val="20"/>
              </w:rPr>
            </w:pPr>
            <w:r w:rsidRPr="00087985">
              <w:rPr>
                <w:color w:val="000000"/>
                <w:sz w:val="20"/>
                <w:szCs w:val="20"/>
              </w:rPr>
              <w:t>-Elaborar el cronograma con los nombres de los docentes que participarán en las tutorías.</w:t>
            </w:r>
          </w:p>
        </w:tc>
      </w:tr>
      <w:tr w:rsidR="00B840D6" w:rsidTr="005D3553">
        <w:tc>
          <w:tcPr>
            <w:tcW w:w="3794" w:type="dxa"/>
          </w:tcPr>
          <w:p w:rsidR="00B840D6" w:rsidRPr="00087985" w:rsidRDefault="00B840D6" w:rsidP="005D3553">
            <w:pPr>
              <w:pStyle w:val="NormalWeb"/>
              <w:rPr>
                <w:color w:val="FF0000"/>
                <w:sz w:val="20"/>
                <w:szCs w:val="20"/>
              </w:rPr>
            </w:pPr>
            <w:r>
              <w:rPr>
                <w:color w:val="000000"/>
                <w:sz w:val="27"/>
                <w:szCs w:val="27"/>
              </w:rPr>
              <w:t>3.-T</w:t>
            </w:r>
            <w:r>
              <w:rPr>
                <w:color w:val="000000"/>
                <w:sz w:val="20"/>
                <w:szCs w:val="20"/>
              </w:rPr>
              <w:t>utorías individuales con un psicólogo educativo o experto según las necesidades educativas de los estudiantes.</w:t>
            </w:r>
          </w:p>
        </w:tc>
        <w:tc>
          <w:tcPr>
            <w:tcW w:w="4850" w:type="dxa"/>
          </w:tcPr>
          <w:p w:rsidR="00B840D6" w:rsidRDefault="00B840D6" w:rsidP="005D3553">
            <w:pPr>
              <w:pStyle w:val="NormalWeb"/>
              <w:rPr>
                <w:color w:val="000000"/>
                <w:sz w:val="20"/>
                <w:szCs w:val="20"/>
              </w:rPr>
            </w:pPr>
            <w:r>
              <w:rPr>
                <w:color w:val="000000"/>
                <w:sz w:val="27"/>
                <w:szCs w:val="27"/>
              </w:rPr>
              <w:t>-</w:t>
            </w:r>
            <w:r>
              <w:rPr>
                <w:color w:val="000000"/>
                <w:sz w:val="20"/>
                <w:szCs w:val="20"/>
              </w:rPr>
              <w:t>I</w:t>
            </w:r>
            <w:r w:rsidRPr="00087985">
              <w:rPr>
                <w:color w:val="000000"/>
                <w:sz w:val="20"/>
                <w:szCs w:val="20"/>
              </w:rPr>
              <w:t>dentificar a los estudiantes que requieren</w:t>
            </w:r>
            <w:r>
              <w:rPr>
                <w:color w:val="000000"/>
                <w:sz w:val="20"/>
                <w:szCs w:val="20"/>
              </w:rPr>
              <w:t xml:space="preserve"> refuerzo académico con ayuda específica.</w:t>
            </w:r>
          </w:p>
          <w:p w:rsidR="00B840D6" w:rsidRDefault="00B840D6" w:rsidP="005D3553">
            <w:pPr>
              <w:pStyle w:val="NormalWeb"/>
              <w:rPr>
                <w:color w:val="000000"/>
                <w:sz w:val="20"/>
                <w:szCs w:val="20"/>
              </w:rPr>
            </w:pPr>
            <w:r>
              <w:rPr>
                <w:color w:val="000000"/>
                <w:sz w:val="20"/>
                <w:szCs w:val="20"/>
              </w:rPr>
              <w:t>-Remitir al DECE el informe de los estudiantes que requieren ayuda de parte de un psicólogo u otro especialista basado en las evaluaciones diagnósticas.</w:t>
            </w:r>
          </w:p>
          <w:p w:rsidR="00B840D6" w:rsidRDefault="00B840D6" w:rsidP="005D3553">
            <w:pPr>
              <w:pStyle w:val="NormalWeb"/>
              <w:rPr>
                <w:color w:val="000000"/>
                <w:sz w:val="27"/>
                <w:szCs w:val="27"/>
              </w:rPr>
            </w:pPr>
            <w:r>
              <w:rPr>
                <w:color w:val="000000"/>
                <w:sz w:val="20"/>
                <w:szCs w:val="20"/>
              </w:rPr>
              <w:t xml:space="preserve">- Coordinación permanente entre el docente y los especialistas del DECE </w:t>
            </w:r>
          </w:p>
        </w:tc>
      </w:tr>
      <w:tr w:rsidR="00B840D6" w:rsidTr="005D3553">
        <w:tc>
          <w:tcPr>
            <w:tcW w:w="3794" w:type="dxa"/>
          </w:tcPr>
          <w:p w:rsidR="00B840D6" w:rsidRPr="00C95D82" w:rsidRDefault="00B840D6" w:rsidP="005D3553">
            <w:pPr>
              <w:pStyle w:val="NormalWeb"/>
              <w:rPr>
                <w:color w:val="000000"/>
                <w:sz w:val="20"/>
                <w:szCs w:val="20"/>
              </w:rPr>
            </w:pPr>
            <w:r>
              <w:rPr>
                <w:color w:val="000000"/>
                <w:sz w:val="27"/>
                <w:szCs w:val="27"/>
              </w:rPr>
              <w:t xml:space="preserve">4.- </w:t>
            </w:r>
            <w:r>
              <w:rPr>
                <w:color w:val="000000"/>
                <w:sz w:val="20"/>
                <w:szCs w:val="20"/>
              </w:rPr>
              <w:t>Cronograma de estudios que el estudiante debe cumplir en casa con ayuda de su familia.</w:t>
            </w:r>
          </w:p>
        </w:tc>
        <w:tc>
          <w:tcPr>
            <w:tcW w:w="4850" w:type="dxa"/>
          </w:tcPr>
          <w:p w:rsidR="00B840D6" w:rsidRDefault="00B840D6" w:rsidP="005D3553">
            <w:pPr>
              <w:pStyle w:val="NormalWeb"/>
              <w:rPr>
                <w:color w:val="000000"/>
                <w:sz w:val="20"/>
                <w:szCs w:val="20"/>
              </w:rPr>
            </w:pPr>
            <w:r>
              <w:rPr>
                <w:color w:val="000000"/>
                <w:sz w:val="20"/>
                <w:szCs w:val="20"/>
              </w:rPr>
              <w:t>- Elaborar un cronograma de estudios, con los temas y las actividades que desarrollará el estudiante en casa.</w:t>
            </w:r>
          </w:p>
          <w:p w:rsidR="00B840D6" w:rsidRPr="00C95D82" w:rsidRDefault="00B840D6" w:rsidP="005D3553">
            <w:pPr>
              <w:pStyle w:val="NormalWeb"/>
              <w:rPr>
                <w:color w:val="000000"/>
                <w:sz w:val="20"/>
                <w:szCs w:val="20"/>
              </w:rPr>
            </w:pPr>
            <w:r>
              <w:rPr>
                <w:color w:val="000000"/>
                <w:sz w:val="20"/>
                <w:szCs w:val="20"/>
              </w:rPr>
              <w:t xml:space="preserve">- Notificar a los padres o representantes legales para el </w:t>
            </w:r>
            <w:proofErr w:type="spellStart"/>
            <w:r>
              <w:rPr>
                <w:color w:val="000000"/>
                <w:sz w:val="20"/>
                <w:szCs w:val="20"/>
              </w:rPr>
              <w:t>cotrol</w:t>
            </w:r>
            <w:proofErr w:type="spellEnd"/>
          </w:p>
        </w:tc>
      </w:tr>
    </w:tbl>
    <w:p w:rsidR="00B840D6" w:rsidRDefault="00B840D6" w:rsidP="00B840D6">
      <w:pPr>
        <w:pStyle w:val="NormalWeb"/>
        <w:rPr>
          <w:b/>
          <w:color w:val="000000"/>
          <w:sz w:val="27"/>
          <w:szCs w:val="27"/>
        </w:rPr>
      </w:pPr>
    </w:p>
    <w:p w:rsidR="00B840D6" w:rsidRPr="00C00C53" w:rsidRDefault="00B840D6" w:rsidP="00B840D6">
      <w:pPr>
        <w:pStyle w:val="NormalWeb"/>
        <w:rPr>
          <w:b/>
          <w:color w:val="000000"/>
          <w:sz w:val="27"/>
          <w:szCs w:val="27"/>
        </w:rPr>
      </w:pPr>
      <w:r>
        <w:rPr>
          <w:b/>
          <w:color w:val="000000"/>
          <w:sz w:val="27"/>
          <w:szCs w:val="27"/>
        </w:rPr>
        <w:t xml:space="preserve">6.- </w:t>
      </w:r>
      <w:r w:rsidRPr="00C00C53">
        <w:rPr>
          <w:b/>
          <w:color w:val="000000"/>
          <w:sz w:val="27"/>
          <w:szCs w:val="27"/>
        </w:rPr>
        <w:t>ACCIÓN TUTORIAL</w:t>
      </w:r>
    </w:p>
    <w:p w:rsidR="00B840D6" w:rsidRDefault="00B840D6" w:rsidP="00B840D6">
      <w:pPr>
        <w:pStyle w:val="NormalWeb"/>
        <w:jc w:val="both"/>
        <w:rPr>
          <w:color w:val="000000"/>
          <w:sz w:val="27"/>
          <w:szCs w:val="27"/>
        </w:rPr>
      </w:pPr>
      <w:r>
        <w:rPr>
          <w:color w:val="000000"/>
          <w:sz w:val="27"/>
          <w:szCs w:val="27"/>
        </w:rPr>
        <w:t>Acciones que debe realizar un docente tutor en favor de la superación del desarrollo académico de sus dirigidos:</w:t>
      </w:r>
    </w:p>
    <w:p w:rsidR="00B840D6" w:rsidRDefault="00B840D6" w:rsidP="00B840D6">
      <w:pPr>
        <w:pStyle w:val="NormalWeb"/>
        <w:jc w:val="both"/>
        <w:rPr>
          <w:color w:val="000000"/>
          <w:sz w:val="27"/>
          <w:szCs w:val="27"/>
        </w:rPr>
      </w:pPr>
      <w:r>
        <w:rPr>
          <w:color w:val="000000"/>
          <w:sz w:val="27"/>
          <w:szCs w:val="27"/>
        </w:rPr>
        <w:t>Brindar a los estudiantes por medio del acompañamiento pedagógico, las alternativas para superar los problemas de rendimiento académico y de orden comportamental.</w:t>
      </w:r>
    </w:p>
    <w:p w:rsidR="00B840D6" w:rsidRDefault="00B840D6" w:rsidP="00B840D6">
      <w:pPr>
        <w:pStyle w:val="NormalWeb"/>
        <w:jc w:val="both"/>
        <w:rPr>
          <w:color w:val="000000"/>
          <w:sz w:val="27"/>
          <w:szCs w:val="27"/>
        </w:rPr>
      </w:pPr>
      <w:r>
        <w:rPr>
          <w:color w:val="000000"/>
          <w:sz w:val="27"/>
          <w:szCs w:val="27"/>
        </w:rPr>
        <w:t>Por tratarse de una labor permanente se  requiere de empoderamiento  que conlleva múltiples responsabilidades y conocimientos, es necesario  seleccionar al docente para que cumpla con ética profesional el rol asignado.</w:t>
      </w:r>
    </w:p>
    <w:p w:rsidR="00B840D6" w:rsidRDefault="00B840D6" w:rsidP="00B840D6">
      <w:pPr>
        <w:pStyle w:val="NormalWeb"/>
        <w:jc w:val="both"/>
        <w:rPr>
          <w:color w:val="000000"/>
          <w:sz w:val="27"/>
          <w:szCs w:val="27"/>
        </w:rPr>
      </w:pPr>
      <w:r>
        <w:rPr>
          <w:color w:val="000000"/>
          <w:sz w:val="27"/>
          <w:szCs w:val="27"/>
        </w:rPr>
        <w:t>“autenticidad, madurez emocional, buen carácter y sano sentido de la vida, comprensión de sí.</w:t>
      </w:r>
      <w:r w:rsidRPr="00D17AB4">
        <w:rPr>
          <w:color w:val="000000"/>
          <w:sz w:val="27"/>
          <w:szCs w:val="27"/>
        </w:rPr>
        <w:t xml:space="preserve"> </w:t>
      </w:r>
      <w:r>
        <w:rPr>
          <w:color w:val="000000"/>
          <w:sz w:val="27"/>
          <w:szCs w:val="27"/>
        </w:rPr>
        <w:t>amplios intereses, liderazgo Castillo Arredondo, Torres González, &amp; Polanco González.</w:t>
      </w:r>
    </w:p>
    <w:p w:rsidR="00B840D6" w:rsidRDefault="00B840D6" w:rsidP="00B840D6">
      <w:pPr>
        <w:pStyle w:val="NormalWeb"/>
        <w:jc w:val="both"/>
        <w:rPr>
          <w:color w:val="000000"/>
          <w:sz w:val="27"/>
          <w:szCs w:val="27"/>
        </w:rPr>
      </w:pPr>
      <w:r>
        <w:rPr>
          <w:color w:val="000000"/>
          <w:sz w:val="27"/>
          <w:szCs w:val="27"/>
        </w:rPr>
        <w:t>Con la finalidad de que la tutoría se vincule con las necesidades que los estudiantes tienen con relación a los problemas de reprobación, deserción escolar, bajos índices de eficiencia educativa,  en su contexto plantea lineamientos de acción tutorial encaminados a fomentar valores éticos de: calidad humana, sentido de responsabilidad y auto direccionamiento en el aprendizaje, con el propósito de que  ejecuten acciones que favorezcan el desarrollo integral de los estudiantes de manera personal y/o grupal.</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Diseñar planes de trabajo basados en proyectos e investigaciones orientados al desarrollo de habilidades tomando como referente investigativo el entorno ambiental, trabajo de campo, análisis experimental, etc.</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Utilizar en el salón de clases materiales apropiados para el desarrollo de los aprendizajes.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Contextualizar los contenidos planificados a la vida cotidiana de los estudiantes y a su realidad social en la que se desenvuelven.</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Llevar a la práctica procesos de enseñanza aprendizaje de manera efectiva, creativa e innovadora a su contexto institucional.</w:t>
      </w:r>
    </w:p>
    <w:p w:rsidR="00B840D6" w:rsidRDefault="00B840D6" w:rsidP="00B840D6">
      <w:pPr>
        <w:pStyle w:val="NormalWeb"/>
        <w:jc w:val="both"/>
        <w:rPr>
          <w:color w:val="000000"/>
          <w:sz w:val="27"/>
          <w:szCs w:val="27"/>
        </w:rPr>
      </w:pPr>
      <w:r>
        <w:rPr>
          <w:color w:val="000000"/>
          <w:sz w:val="27"/>
          <w:szCs w:val="27"/>
        </w:rPr>
        <w:lastRenderedPageBreak/>
        <w:sym w:font="Symbol" w:char="F0B7"/>
      </w:r>
      <w:r>
        <w:rPr>
          <w:color w:val="000000"/>
          <w:sz w:val="27"/>
          <w:szCs w:val="27"/>
        </w:rPr>
        <w:t xml:space="preserve"> Comunicar ideas y conceptos con claridad y eficacia en los diferentes ambientes de aprendizaje y ofrecer ejemplos pertinentes a la vida de los estudiantes.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Brindar soluciones creativas ante contingencias, tomando en consideración su contexto institucional, utilizando recursos y materiales disponibles.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Promover el desarrollo de los estudiantes mediante el aprendizaje, en el marco de sus aspiraciones, necesidades y en relación a sus circunstancias socioculturales.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Promover en los estudiantes el hábito de consulta de fuentes de investigación, proveyéndole de bibliografía relevante.</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Orientar el uso adecuado de las TIC en aplicaciones didácticas, de tal manera que sirvan para distintos ambientes de aprendizaje.</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Evaluar los procesos de enseñanza aprendizaje con un enfoque formativo.</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Dar seguimiento al proceso de aprendizaje y al desarrollo académico de los estudiantes.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Comunicar sus observaciones a los estudiantes de manera constructiva, consciente y sugerir alternativas para su superación.</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Fomentar la autoevaluación y coevaluación entre pares académicos y entre los estudiantes para afianzar los procesos de enseñanza aprendizaje.</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Construir ambientes para el aprendizaje autónomo y colaborativo.</w:t>
      </w:r>
    </w:p>
    <w:p w:rsidR="00B840D6" w:rsidRDefault="00B840D6" w:rsidP="00B840D6">
      <w:pPr>
        <w:pStyle w:val="NormalWeb"/>
        <w:rPr>
          <w:color w:val="000000"/>
          <w:sz w:val="27"/>
          <w:szCs w:val="27"/>
        </w:rPr>
      </w:pPr>
      <w:r>
        <w:rPr>
          <w:color w:val="000000"/>
          <w:sz w:val="27"/>
          <w:szCs w:val="27"/>
        </w:rPr>
        <w:sym w:font="Symbol" w:char="F0B7"/>
      </w:r>
      <w:r>
        <w:rPr>
          <w:color w:val="000000"/>
          <w:sz w:val="27"/>
          <w:szCs w:val="27"/>
        </w:rPr>
        <w:t xml:space="preserve"> Practicar y promover el respeto a la diversidad de creencias, valores, ideas y prácticas sociales.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Favorecer el diálogo como mecanismo para la resolución de conflictos personales e interpersonales entre los estudiantes.</w:t>
      </w:r>
    </w:p>
    <w:p w:rsidR="00B840D6" w:rsidRDefault="00B840D6" w:rsidP="00B840D6">
      <w:pPr>
        <w:pStyle w:val="NormalWeb"/>
        <w:jc w:val="both"/>
        <w:rPr>
          <w:color w:val="000000"/>
          <w:sz w:val="27"/>
          <w:szCs w:val="27"/>
        </w:rPr>
      </w:pPr>
      <w:r>
        <w:rPr>
          <w:color w:val="000000"/>
          <w:sz w:val="27"/>
          <w:szCs w:val="27"/>
        </w:rPr>
        <w:sym w:font="Symbol" w:char="F0B7"/>
      </w:r>
      <w:r>
        <w:rPr>
          <w:color w:val="000000"/>
          <w:sz w:val="27"/>
          <w:szCs w:val="27"/>
        </w:rPr>
        <w:t xml:space="preserve"> Estimular la participación de los estudiantes en la definición de normas de trabajo y convivencia.</w:t>
      </w:r>
    </w:p>
    <w:p w:rsidR="00B840D6" w:rsidRDefault="00B840D6" w:rsidP="00B840D6">
      <w:pPr>
        <w:pStyle w:val="NormalWeb"/>
        <w:rPr>
          <w:color w:val="000000"/>
          <w:sz w:val="27"/>
          <w:szCs w:val="27"/>
        </w:rPr>
      </w:pPr>
    </w:p>
    <w:p w:rsidR="00B840D6" w:rsidRDefault="00B840D6" w:rsidP="00B840D6"/>
    <w:p w:rsidR="009F3942" w:rsidRPr="002D2122" w:rsidRDefault="009F3942" w:rsidP="009F3942">
      <w:pPr>
        <w:rPr>
          <w:rFonts w:ascii="Arial" w:hAnsi="Arial" w:cs="Arial"/>
          <w:sz w:val="24"/>
          <w:szCs w:val="24"/>
        </w:rPr>
      </w:pPr>
      <w:r w:rsidRPr="002D2122">
        <w:rPr>
          <w:rFonts w:ascii="Arial" w:hAnsi="Arial" w:cs="Arial"/>
          <w:sz w:val="24"/>
          <w:szCs w:val="24"/>
        </w:rPr>
        <w:lastRenderedPageBreak/>
        <w:t>7</w:t>
      </w:r>
      <w:r w:rsidRPr="00C05133">
        <w:rPr>
          <w:rFonts w:ascii="Arial" w:hAnsi="Arial" w:cs="Arial"/>
          <w:b/>
          <w:sz w:val="24"/>
          <w:szCs w:val="24"/>
        </w:rPr>
        <w:t>.- MATRIZ DE CONCRECIÓN DE DESTREZAS</w:t>
      </w:r>
    </w:p>
    <w:p w:rsidR="009F3942" w:rsidRPr="002D2122" w:rsidRDefault="009F3942" w:rsidP="009F3942">
      <w:pPr>
        <w:jc w:val="center"/>
        <w:rPr>
          <w:rFonts w:ascii="Arial" w:hAnsi="Arial" w:cs="Arial"/>
          <w:b/>
          <w:sz w:val="24"/>
          <w:szCs w:val="24"/>
        </w:rPr>
      </w:pPr>
      <w:r w:rsidRPr="002D2122">
        <w:rPr>
          <w:rFonts w:ascii="Arial" w:hAnsi="Arial" w:cs="Arial"/>
          <w:b/>
          <w:sz w:val="24"/>
          <w:szCs w:val="24"/>
        </w:rPr>
        <w:t>DESTREZAS CON CRITERIO DE DESEMPEÑO PARA EL NIVEL PREPARATORIA</w:t>
      </w:r>
    </w:p>
    <w:tbl>
      <w:tblPr>
        <w:tblStyle w:val="Tablaconcuadrcula"/>
        <w:tblW w:w="0" w:type="auto"/>
        <w:tblLook w:val="04A0" w:firstRow="1" w:lastRow="0" w:firstColumn="1" w:lastColumn="0" w:noHBand="0" w:noVBand="1"/>
      </w:tblPr>
      <w:tblGrid>
        <w:gridCol w:w="2992"/>
        <w:gridCol w:w="2993"/>
        <w:gridCol w:w="2993"/>
      </w:tblGrid>
      <w:tr w:rsidR="009F3942" w:rsidTr="009F3942">
        <w:tc>
          <w:tcPr>
            <w:tcW w:w="2992" w:type="dxa"/>
          </w:tcPr>
          <w:p w:rsidR="009F3942" w:rsidRDefault="009F3942" w:rsidP="009F3942">
            <w:pPr>
              <w:jc w:val="center"/>
              <w:rPr>
                <w:b/>
              </w:rPr>
            </w:pPr>
            <w:r w:rsidRPr="00B90B1C">
              <w:rPr>
                <w:b/>
              </w:rPr>
              <w:t xml:space="preserve">MATRIZ DE DESTREZAS CON CRITERIOS DE DESEMPEÑO NIVEL </w:t>
            </w:r>
            <w:r>
              <w:rPr>
                <w:b/>
              </w:rPr>
              <w:t>1</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Default="009F3942" w:rsidP="009F3942">
            <w:pPr>
              <w:jc w:val="center"/>
              <w:rPr>
                <w:rFonts w:cs="DaxCompact-Light"/>
                <w:color w:val="000000"/>
                <w:sz w:val="28"/>
                <w:szCs w:val="28"/>
              </w:rPr>
            </w:pPr>
            <w:r w:rsidRPr="00B90B1C">
              <w:rPr>
                <w:b/>
              </w:rPr>
              <w:t xml:space="preserve">BLOQUE CURRICULAR 1: </w:t>
            </w:r>
            <w:r>
              <w:rPr>
                <w:rStyle w:val="A1"/>
              </w:rPr>
              <w:t xml:space="preserve">Prácticas lúdicas: los juegos y el jugar </w:t>
            </w:r>
          </w:p>
          <w:p w:rsidR="009F3942" w:rsidRDefault="009F3942" w:rsidP="009F3942">
            <w:pPr>
              <w:jc w:val="center"/>
              <w:rPr>
                <w:b/>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Default="009F3942" w:rsidP="009F3942">
            <w:pPr>
              <w:jc w:val="center"/>
              <w:rPr>
                <w:b/>
              </w:rPr>
            </w:pPr>
            <w:r>
              <w:rPr>
                <w:b/>
              </w:rPr>
              <w:t>DESTREZAS CON CRITERIO DE DESEMPEÑO</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rPr>
          <w:trHeight w:val="3955"/>
        </w:trPr>
        <w:tc>
          <w:tcPr>
            <w:tcW w:w="2992" w:type="dxa"/>
          </w:tcPr>
          <w:p w:rsidR="009F3942" w:rsidRPr="002A4FFA" w:rsidRDefault="009F3942" w:rsidP="009F3942">
            <w:pPr>
              <w:pStyle w:val="Pa7"/>
              <w:spacing w:before="100" w:after="100"/>
              <w:jc w:val="both"/>
              <w:rPr>
                <w:rFonts w:ascii="Arial" w:hAnsi="Arial" w:cs="Arial"/>
                <w:color w:val="000000"/>
                <w:sz w:val="18"/>
                <w:szCs w:val="18"/>
              </w:rPr>
            </w:pPr>
            <w:r w:rsidRPr="00EC35A4">
              <w:rPr>
                <w:rFonts w:ascii="Arial" w:hAnsi="Arial" w:cs="Arial"/>
                <w:color w:val="000000"/>
                <w:sz w:val="18"/>
                <w:szCs w:val="18"/>
              </w:rPr>
              <w:t>EF.1.1.1. Identificar las características básicas de diferentes tipos de juegos (de persecución, con elementos, rondas, ancestrales, en ambientes naturales, individuales y colectivos, etc.) presentes en el entorno cer</w:t>
            </w:r>
            <w:r w:rsidRPr="00EC35A4">
              <w:rPr>
                <w:rFonts w:ascii="Arial" w:hAnsi="Arial" w:cs="Arial"/>
                <w:color w:val="000000"/>
                <w:sz w:val="18"/>
                <w:szCs w:val="18"/>
              </w:rPr>
              <w:softHyphen/>
              <w:t>cano para participar y disfrutar de ellos.</w:t>
            </w:r>
          </w:p>
        </w:tc>
        <w:tc>
          <w:tcPr>
            <w:tcW w:w="2993" w:type="dxa"/>
          </w:tcPr>
          <w:p w:rsidR="009F3942" w:rsidRPr="00EC35A4" w:rsidRDefault="009F3942" w:rsidP="009F3942">
            <w:pPr>
              <w:pStyle w:val="Pa10"/>
              <w:spacing w:before="100" w:after="100"/>
              <w:jc w:val="both"/>
              <w:rPr>
                <w:rFonts w:ascii="Arial" w:hAnsi="Arial" w:cs="Arial"/>
                <w:b/>
                <w:color w:val="000000"/>
                <w:sz w:val="18"/>
                <w:szCs w:val="18"/>
              </w:rPr>
            </w:pPr>
            <w:r w:rsidRPr="00EC35A4">
              <w:rPr>
                <w:rFonts w:ascii="Arial" w:hAnsi="Arial" w:cs="Arial"/>
                <w:b/>
                <w:color w:val="000000"/>
                <w:sz w:val="18"/>
                <w:szCs w:val="18"/>
              </w:rPr>
              <w:t>Criterio</w:t>
            </w:r>
          </w:p>
          <w:p w:rsidR="009F3942" w:rsidRPr="00EC35A4" w:rsidRDefault="009F3942" w:rsidP="009F3942">
            <w:pPr>
              <w:pStyle w:val="Pa10"/>
              <w:spacing w:before="100" w:after="100"/>
              <w:jc w:val="both"/>
              <w:rPr>
                <w:rFonts w:ascii="Arial" w:hAnsi="Arial" w:cs="Arial"/>
                <w:color w:val="000000"/>
                <w:sz w:val="18"/>
                <w:szCs w:val="18"/>
              </w:rPr>
            </w:pPr>
            <w:r w:rsidRPr="00EC35A4">
              <w:rPr>
                <w:rFonts w:ascii="Arial" w:hAnsi="Arial" w:cs="Arial"/>
                <w:color w:val="000000"/>
                <w:sz w:val="18"/>
                <w:szCs w:val="18"/>
              </w:rPr>
              <w:t xml:space="preserve">CE.EF.1.1. Participa en diferentes tipos de juegos ajustando sus acciones motrices en función de sus estados corporales, ritmos internos y objetivo de los juegos, comprendiendo la necesidad de respetar reglas, roles y acuerdos simples para el cuidado de sí mismo, sus pares y el ambiente de aprendizaje (seguridad, higiene) e identificando las características básicas y los materiales necesarios para la construcción de implementos. </w:t>
            </w:r>
          </w:p>
          <w:p w:rsidR="009F3942" w:rsidRDefault="009F3942" w:rsidP="009F3942">
            <w:pPr>
              <w:rPr>
                <w:b/>
              </w:rPr>
            </w:pPr>
          </w:p>
        </w:tc>
        <w:tc>
          <w:tcPr>
            <w:tcW w:w="2993" w:type="dxa"/>
          </w:tcPr>
          <w:p w:rsidR="009F3942" w:rsidRPr="00EC35A4" w:rsidRDefault="009F3942" w:rsidP="009F3942">
            <w:pPr>
              <w:pStyle w:val="Pa10"/>
              <w:spacing w:before="100" w:after="100"/>
              <w:rPr>
                <w:rFonts w:ascii="Arial" w:hAnsi="Arial" w:cs="Arial"/>
                <w:color w:val="000000"/>
                <w:sz w:val="18"/>
                <w:szCs w:val="18"/>
              </w:rPr>
            </w:pPr>
            <w:r w:rsidRPr="00EC35A4">
              <w:rPr>
                <w:rStyle w:val="A8"/>
                <w:rFonts w:ascii="Arial" w:hAnsi="Arial" w:cs="Arial"/>
                <w:sz w:val="18"/>
                <w:szCs w:val="18"/>
              </w:rPr>
              <w:t xml:space="preserve">I.EF.1.1.1. </w:t>
            </w:r>
            <w:r w:rsidRPr="00EC35A4">
              <w:rPr>
                <w:rFonts w:ascii="Arial" w:hAnsi="Arial" w:cs="Arial"/>
                <w:color w:val="000000"/>
                <w:sz w:val="18"/>
                <w:szCs w:val="18"/>
              </w:rPr>
              <w:t>Ajusta sus acciones motrices en función de sus esta</w:t>
            </w:r>
            <w:r w:rsidRPr="00EC35A4">
              <w:rPr>
                <w:rFonts w:ascii="Arial" w:hAnsi="Arial" w:cs="Arial"/>
                <w:color w:val="000000"/>
                <w:sz w:val="18"/>
                <w:szCs w:val="18"/>
              </w:rPr>
              <w:softHyphen/>
              <w:t xml:space="preserve">dos corporales, ritmos internos y objetivos de los juegos. </w:t>
            </w:r>
          </w:p>
          <w:p w:rsidR="009F3942" w:rsidRPr="00EC35A4" w:rsidRDefault="009F3942" w:rsidP="009F3942">
            <w:pPr>
              <w:pStyle w:val="Pa10"/>
              <w:spacing w:before="100" w:after="100"/>
              <w:rPr>
                <w:rFonts w:ascii="Arial" w:hAnsi="Arial" w:cs="Arial"/>
                <w:color w:val="000000"/>
                <w:sz w:val="18"/>
                <w:szCs w:val="18"/>
              </w:rPr>
            </w:pPr>
            <w:r w:rsidRPr="00EC35A4">
              <w:rPr>
                <w:rStyle w:val="A8"/>
                <w:rFonts w:ascii="Arial" w:hAnsi="Arial" w:cs="Arial"/>
                <w:sz w:val="18"/>
                <w:szCs w:val="18"/>
              </w:rPr>
              <w:t xml:space="preserve">I.EF.1.1.2. </w:t>
            </w:r>
            <w:r w:rsidRPr="00EC35A4">
              <w:rPr>
                <w:rFonts w:ascii="Arial" w:hAnsi="Arial" w:cs="Arial"/>
                <w:color w:val="000000"/>
                <w:sz w:val="18"/>
                <w:szCs w:val="18"/>
              </w:rPr>
              <w:t>Comprende la necesidad de respetar reglas, roles y acuerdos simples para el cuidado de sí mismo, sus pares y el ambiente de aprendizaje antes, durante y después de su parti</w:t>
            </w:r>
            <w:r w:rsidRPr="00EC35A4">
              <w:rPr>
                <w:rFonts w:ascii="Arial" w:hAnsi="Arial" w:cs="Arial"/>
                <w:color w:val="000000"/>
                <w:sz w:val="18"/>
                <w:szCs w:val="18"/>
              </w:rPr>
              <w:softHyphen/>
              <w:t xml:space="preserve">cipación en diferentes juegos. </w:t>
            </w:r>
          </w:p>
          <w:p w:rsidR="009F3942" w:rsidRDefault="009F3942" w:rsidP="009F3942">
            <w:pPr>
              <w:pStyle w:val="Pa10"/>
              <w:spacing w:before="100" w:after="100"/>
              <w:rPr>
                <w:b/>
              </w:rPr>
            </w:pPr>
            <w:r w:rsidRPr="00EC35A4">
              <w:rPr>
                <w:rStyle w:val="A8"/>
                <w:rFonts w:ascii="Arial" w:hAnsi="Arial" w:cs="Arial"/>
                <w:sz w:val="18"/>
                <w:szCs w:val="18"/>
              </w:rPr>
              <w:t xml:space="preserve">I.EF.1.1.3. </w:t>
            </w:r>
            <w:r w:rsidRPr="00EC35A4">
              <w:rPr>
                <w:rFonts w:ascii="Arial" w:hAnsi="Arial" w:cs="Arial"/>
                <w:color w:val="000000"/>
                <w:sz w:val="18"/>
                <w:szCs w:val="18"/>
              </w:rPr>
              <w:t>Identifica lógicas de los juegos, las habilidades motri</w:t>
            </w:r>
            <w:r w:rsidRPr="00EC35A4">
              <w:rPr>
                <w:rFonts w:ascii="Arial" w:hAnsi="Arial" w:cs="Arial"/>
                <w:color w:val="000000"/>
                <w:sz w:val="18"/>
                <w:szCs w:val="18"/>
              </w:rPr>
              <w:softHyphen/>
              <w:t xml:space="preserve">ces básicas que se requieren, los objetivos que hay que lograr y los materiales necesarios para la construcción de implementos. </w:t>
            </w:r>
          </w:p>
        </w:tc>
      </w:tr>
      <w:tr w:rsidR="009F3942" w:rsidTr="009F3942">
        <w:tc>
          <w:tcPr>
            <w:tcW w:w="2992" w:type="dxa"/>
          </w:tcPr>
          <w:p w:rsidR="009F3942" w:rsidRPr="002A4FFA" w:rsidRDefault="009F3942" w:rsidP="009F3942">
            <w:pPr>
              <w:pStyle w:val="Pa7"/>
              <w:spacing w:before="100" w:after="100"/>
              <w:jc w:val="both"/>
              <w:rPr>
                <w:rFonts w:ascii="Arial" w:hAnsi="Arial" w:cs="Arial"/>
                <w:color w:val="000000"/>
                <w:sz w:val="18"/>
                <w:szCs w:val="18"/>
              </w:rPr>
            </w:pPr>
            <w:r w:rsidRPr="00EC35A4">
              <w:rPr>
                <w:rFonts w:ascii="Arial" w:hAnsi="Arial" w:cs="Arial"/>
                <w:color w:val="000000"/>
                <w:sz w:val="18"/>
                <w:szCs w:val="18"/>
              </w:rPr>
              <w:t>EF.1.1.2. Comprender la necesidad de reglas y roles para poder jugar con otros, estableciendo y respetando acuerdos simples con sus pares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EC35A4" w:rsidRDefault="009F3942" w:rsidP="009F3942">
            <w:pPr>
              <w:pStyle w:val="Pa7"/>
              <w:spacing w:before="100" w:after="100"/>
              <w:jc w:val="both"/>
              <w:rPr>
                <w:rFonts w:ascii="Arial" w:hAnsi="Arial" w:cs="Arial"/>
                <w:color w:val="000000"/>
                <w:sz w:val="18"/>
                <w:szCs w:val="18"/>
              </w:rPr>
            </w:pPr>
            <w:r w:rsidRPr="00EC35A4">
              <w:rPr>
                <w:rFonts w:ascii="Arial" w:hAnsi="Arial" w:cs="Arial"/>
                <w:color w:val="000000"/>
                <w:sz w:val="18"/>
                <w:szCs w:val="18"/>
              </w:rPr>
              <w:t>EF.1.1.4. Participar en los juegos ajustando las propias acciones y decisiones en relación con otros para no dañarse, ni dañar a otros.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EC35A4" w:rsidRDefault="009F3942" w:rsidP="009F3942">
            <w:pPr>
              <w:pStyle w:val="Pa7"/>
              <w:spacing w:before="100" w:after="100"/>
              <w:jc w:val="both"/>
              <w:rPr>
                <w:rFonts w:ascii="Arial" w:hAnsi="Arial" w:cs="Arial"/>
                <w:color w:val="000000"/>
                <w:sz w:val="18"/>
                <w:szCs w:val="18"/>
              </w:rPr>
            </w:pPr>
            <w:r>
              <w:rPr>
                <w:rFonts w:ascii="Arial" w:hAnsi="Arial" w:cs="Arial"/>
                <w:color w:val="000000"/>
                <w:sz w:val="18"/>
                <w:szCs w:val="18"/>
              </w:rPr>
              <w:t>EF.1.1.6.</w:t>
            </w:r>
            <w:r w:rsidRPr="00EC35A4">
              <w:rPr>
                <w:rFonts w:ascii="Arial" w:hAnsi="Arial" w:cs="Arial"/>
                <w:color w:val="000000"/>
                <w:sz w:val="18"/>
                <w:szCs w:val="18"/>
              </w:rPr>
              <w:t>Reconocer, diferenciar y practicar diferentes maneras de realizar las acciones motrices que se necesitan para participar de manera segura en diferentes juegos individuales y colectivos.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Default="009F3942" w:rsidP="009F3942">
            <w:pPr>
              <w:pStyle w:val="Pa7"/>
              <w:spacing w:before="100" w:after="100"/>
              <w:jc w:val="center"/>
              <w:rPr>
                <w:rFonts w:ascii="Arial" w:hAnsi="Arial" w:cs="Arial"/>
                <w:color w:val="000000"/>
                <w:sz w:val="18"/>
                <w:szCs w:val="18"/>
              </w:rPr>
            </w:pPr>
            <w:r w:rsidRPr="005D0E97">
              <w:rPr>
                <w:rFonts w:asciiTheme="minorHAnsi" w:hAnsiTheme="minorHAnsi"/>
                <w:b/>
                <w:sz w:val="22"/>
                <w:szCs w:val="22"/>
              </w:rPr>
              <w:t>PRÁCTICAS GIMNÁSTICAS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0C70A2" w:rsidRDefault="009F3942" w:rsidP="009F3942">
            <w:pPr>
              <w:pStyle w:val="Pa7"/>
              <w:spacing w:before="100" w:after="100"/>
              <w:jc w:val="both"/>
              <w:rPr>
                <w:rFonts w:ascii="Arial" w:hAnsi="Arial" w:cs="Arial"/>
                <w:color w:val="000000"/>
                <w:sz w:val="18"/>
                <w:szCs w:val="18"/>
              </w:rPr>
            </w:pPr>
            <w:r w:rsidRPr="000C70A2">
              <w:rPr>
                <w:rFonts w:ascii="Arial" w:hAnsi="Arial" w:cs="Arial"/>
                <w:color w:val="000000"/>
                <w:sz w:val="18"/>
                <w:szCs w:val="18"/>
              </w:rPr>
              <w:t xml:space="preserve">EF.1.2.1. Identificar y nombrar las diferentes partes del cuerpo, vivenciar las distintas posiciones </w:t>
            </w:r>
            <w:r w:rsidRPr="000C70A2">
              <w:rPr>
                <w:rFonts w:ascii="Arial" w:hAnsi="Arial" w:cs="Arial"/>
                <w:color w:val="000000"/>
                <w:sz w:val="18"/>
                <w:szCs w:val="18"/>
              </w:rPr>
              <w:lastRenderedPageBreak/>
              <w:t>que adopta (sentado, arrodillado, cuadrupe</w:t>
            </w:r>
            <w:r w:rsidRPr="000C70A2">
              <w:rPr>
                <w:rFonts w:ascii="Arial" w:hAnsi="Arial" w:cs="Arial"/>
                <w:color w:val="000000"/>
                <w:sz w:val="18"/>
                <w:szCs w:val="18"/>
              </w:rPr>
              <w:softHyphen/>
              <w:t>dia, parado, de cúbico dorsal —boca arriba—, ventral —boca aba</w:t>
            </w:r>
            <w:r w:rsidRPr="000C70A2">
              <w:rPr>
                <w:rFonts w:ascii="Arial" w:hAnsi="Arial" w:cs="Arial"/>
                <w:color w:val="000000"/>
                <w:sz w:val="18"/>
                <w:szCs w:val="18"/>
              </w:rPr>
              <w:softHyphen/>
              <w:t>jo— y lateral) y las posibilidades de movimiento que tienen (por ejemplo, los movimientos que se pueden hacer con los dedos de las manos y los pies) durante la realización de prácticas gimnás</w:t>
            </w:r>
            <w:r w:rsidRPr="000C70A2">
              <w:rPr>
                <w:rFonts w:ascii="Arial" w:hAnsi="Arial" w:cs="Arial"/>
                <w:color w:val="000000"/>
                <w:sz w:val="18"/>
                <w:szCs w:val="18"/>
              </w:rPr>
              <w:softHyphen/>
              <w:t>ticas.</w:t>
            </w:r>
          </w:p>
        </w:tc>
        <w:tc>
          <w:tcPr>
            <w:tcW w:w="2993" w:type="dxa"/>
          </w:tcPr>
          <w:p w:rsidR="009F3942" w:rsidRPr="009F3942" w:rsidRDefault="009F3942" w:rsidP="009F3942">
            <w:pPr>
              <w:pStyle w:val="Pa7"/>
              <w:spacing w:before="100" w:after="100"/>
              <w:jc w:val="both"/>
              <w:rPr>
                <w:rFonts w:ascii="Arial" w:hAnsi="Arial" w:cs="Arial"/>
                <w:color w:val="000000"/>
                <w:sz w:val="20"/>
                <w:szCs w:val="18"/>
              </w:rPr>
            </w:pPr>
            <w:r w:rsidRPr="00FC1D8D">
              <w:rPr>
                <w:rStyle w:val="A14"/>
                <w:rFonts w:ascii="Arial" w:hAnsi="Arial" w:cs="Arial"/>
                <w:sz w:val="20"/>
              </w:rPr>
              <w:lastRenderedPageBreak/>
              <w:t xml:space="preserve">CE.EF.1.2 Experimenta las mejores maneras de practicar habilidades motrices básicas, </w:t>
            </w:r>
            <w:r w:rsidRPr="00FC1D8D">
              <w:rPr>
                <w:rStyle w:val="A14"/>
                <w:rFonts w:ascii="Arial" w:hAnsi="Arial" w:cs="Arial"/>
                <w:sz w:val="20"/>
              </w:rPr>
              <w:lastRenderedPageBreak/>
              <w:t>destrezas y acrobacias, a partir de identificar cómo las realiza, las diferencias entre las mismas, la implicancia de las partes, posiciones, po</w:t>
            </w:r>
            <w:r w:rsidRPr="00FC1D8D">
              <w:rPr>
                <w:rStyle w:val="A14"/>
                <w:rFonts w:ascii="Arial" w:hAnsi="Arial" w:cs="Arial"/>
                <w:sz w:val="20"/>
              </w:rPr>
              <w:softHyphen/>
              <w:t>sibilidades de movimiento del cuerpo, sus estados corporales, sus ritmos internos, sus capacidades motoras y su disposición para auto</w:t>
            </w:r>
            <w:r w:rsidR="005038B4">
              <w:rPr>
                <w:rStyle w:val="A14"/>
                <w:rFonts w:ascii="Arial" w:hAnsi="Arial" w:cs="Arial"/>
                <w:sz w:val="20"/>
              </w:rPr>
              <w:t xml:space="preserve"> </w:t>
            </w:r>
            <w:r w:rsidRPr="00FC1D8D">
              <w:rPr>
                <w:rStyle w:val="A14"/>
                <w:rFonts w:ascii="Arial" w:hAnsi="Arial" w:cs="Arial"/>
                <w:sz w:val="20"/>
              </w:rPr>
              <w:t>superarse, realizando los acuerdos necesarios para el cuidado de sí mismo y de sus pares (seguridad e higiene).</w:t>
            </w:r>
          </w:p>
        </w:tc>
        <w:tc>
          <w:tcPr>
            <w:tcW w:w="2993" w:type="dxa"/>
          </w:tcPr>
          <w:p w:rsidR="009F3942" w:rsidRPr="00FC1D8D" w:rsidRDefault="009F3942" w:rsidP="009F3942">
            <w:pPr>
              <w:pStyle w:val="Pa10"/>
              <w:spacing w:before="100" w:after="100"/>
              <w:jc w:val="both"/>
              <w:rPr>
                <w:rFonts w:ascii="Arial" w:hAnsi="Arial" w:cs="Arial"/>
                <w:color w:val="000000"/>
                <w:sz w:val="20"/>
                <w:szCs w:val="18"/>
              </w:rPr>
            </w:pPr>
            <w:r w:rsidRPr="00FC1D8D">
              <w:rPr>
                <w:rStyle w:val="A14"/>
                <w:rFonts w:ascii="Arial" w:hAnsi="Arial" w:cs="Arial"/>
                <w:sz w:val="20"/>
              </w:rPr>
              <w:lastRenderedPageBreak/>
              <w:t xml:space="preserve">I.EF.1.2.1. </w:t>
            </w:r>
            <w:r w:rsidRPr="00FC1D8D">
              <w:rPr>
                <w:rFonts w:ascii="Arial" w:hAnsi="Arial" w:cs="Arial"/>
                <w:color w:val="000000"/>
                <w:sz w:val="20"/>
                <w:szCs w:val="18"/>
              </w:rPr>
              <w:t xml:space="preserve">Experimenta las mejores maneras de practicar habilidades motrices básicas, </w:t>
            </w:r>
            <w:r w:rsidRPr="00FC1D8D">
              <w:rPr>
                <w:rFonts w:ascii="Arial" w:hAnsi="Arial" w:cs="Arial"/>
                <w:color w:val="000000"/>
                <w:sz w:val="20"/>
                <w:szCs w:val="18"/>
              </w:rPr>
              <w:lastRenderedPageBreak/>
              <w:t>destrezas y acrobacias a partir de identificar los fac</w:t>
            </w:r>
            <w:r w:rsidRPr="00FC1D8D">
              <w:rPr>
                <w:rFonts w:ascii="Arial" w:hAnsi="Arial" w:cs="Arial"/>
                <w:color w:val="000000"/>
                <w:sz w:val="20"/>
                <w:szCs w:val="18"/>
              </w:rPr>
              <w:softHyphen/>
              <w:t xml:space="preserve">tores que favorecen u obstaculizan la práctica. </w:t>
            </w:r>
          </w:p>
          <w:p w:rsidR="009F3942" w:rsidRPr="00FC1D8D" w:rsidRDefault="009F3942" w:rsidP="009F3942">
            <w:pPr>
              <w:pStyle w:val="Pa10"/>
              <w:spacing w:before="100" w:after="100"/>
              <w:jc w:val="both"/>
              <w:rPr>
                <w:rFonts w:ascii="Arial" w:hAnsi="Arial" w:cs="Arial"/>
                <w:color w:val="000000"/>
                <w:sz w:val="20"/>
                <w:szCs w:val="18"/>
              </w:rPr>
            </w:pPr>
            <w:r w:rsidRPr="00FC1D8D">
              <w:rPr>
                <w:rStyle w:val="A14"/>
                <w:rFonts w:ascii="Arial" w:hAnsi="Arial" w:cs="Arial"/>
                <w:sz w:val="20"/>
              </w:rPr>
              <w:t xml:space="preserve">I.EF.1.2.2. </w:t>
            </w:r>
            <w:r w:rsidRPr="00FC1D8D">
              <w:rPr>
                <w:rFonts w:ascii="Arial" w:hAnsi="Arial" w:cs="Arial"/>
                <w:color w:val="000000"/>
                <w:sz w:val="20"/>
                <w:szCs w:val="18"/>
              </w:rPr>
              <w:t xml:space="preserve">Realiza acuerdos necesarios para el cuidado de sí mismo, de sus pares y el ambiente de aprendizaje. </w:t>
            </w:r>
          </w:p>
          <w:p w:rsidR="009F3942" w:rsidRDefault="009F3942" w:rsidP="009F3942">
            <w:pPr>
              <w:jc w:val="center"/>
              <w:rPr>
                <w:b/>
              </w:rPr>
            </w:pPr>
          </w:p>
        </w:tc>
      </w:tr>
      <w:tr w:rsidR="009F3942" w:rsidTr="009F3942">
        <w:tc>
          <w:tcPr>
            <w:tcW w:w="2992" w:type="dxa"/>
          </w:tcPr>
          <w:p w:rsidR="009F3942" w:rsidRPr="000C70A2" w:rsidRDefault="009F3942" w:rsidP="009F3942">
            <w:pPr>
              <w:pStyle w:val="Pa7"/>
              <w:spacing w:before="100" w:after="100"/>
              <w:jc w:val="both"/>
              <w:rPr>
                <w:rFonts w:ascii="Arial" w:hAnsi="Arial" w:cs="Arial"/>
                <w:color w:val="000000"/>
                <w:sz w:val="18"/>
                <w:szCs w:val="18"/>
              </w:rPr>
            </w:pPr>
            <w:r w:rsidRPr="000C70A2">
              <w:rPr>
                <w:rFonts w:ascii="Arial" w:hAnsi="Arial" w:cs="Arial"/>
                <w:color w:val="000000"/>
                <w:sz w:val="18"/>
                <w:szCs w:val="18"/>
              </w:rPr>
              <w:lastRenderedPageBreak/>
              <w:t>EF.1.2.2.Explorar sus capacidades de coordinación, flexibilidad, velocidad, resistencia, fuerza, durante la realización de prácticas gimnásticas (ejercicios, destrezas y acrobacias).</w:t>
            </w:r>
          </w:p>
          <w:p w:rsidR="009F3942" w:rsidRPr="000C70A2" w:rsidRDefault="009F3942" w:rsidP="009F3942">
            <w:pPr>
              <w:jc w:val="both"/>
              <w:rPr>
                <w:rFonts w:ascii="Arial" w:hAnsi="Arial" w:cs="Arial"/>
                <w:color w:val="000000"/>
                <w:sz w:val="18"/>
                <w:szCs w:val="18"/>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0C70A2" w:rsidRDefault="009F3942" w:rsidP="009F3942">
            <w:pPr>
              <w:pStyle w:val="Pa7"/>
              <w:spacing w:before="100" w:after="100"/>
              <w:jc w:val="both"/>
              <w:rPr>
                <w:rFonts w:ascii="Arial" w:hAnsi="Arial" w:cs="Arial"/>
                <w:color w:val="000000"/>
                <w:sz w:val="18"/>
                <w:szCs w:val="18"/>
              </w:rPr>
            </w:pPr>
            <w:r w:rsidRPr="000C70A2">
              <w:rPr>
                <w:rFonts w:ascii="Arial" w:hAnsi="Arial" w:cs="Arial"/>
                <w:color w:val="000000"/>
                <w:sz w:val="18"/>
                <w:szCs w:val="18"/>
              </w:rPr>
              <w:t>EF.1.2.3. Vivenciar distintas habilidades motrices básicas (correr, saltar, lan</w:t>
            </w:r>
            <w:r w:rsidRPr="000C70A2">
              <w:rPr>
                <w:rFonts w:ascii="Arial" w:hAnsi="Arial" w:cs="Arial"/>
                <w:color w:val="000000"/>
                <w:sz w:val="18"/>
                <w:szCs w:val="18"/>
              </w:rPr>
              <w:softHyphen/>
              <w:t>zar, trepar, rodar, rolar, empujar, traccionar, girar, entre otras), acro</w:t>
            </w:r>
            <w:r w:rsidRPr="000C70A2">
              <w:rPr>
                <w:rFonts w:ascii="Arial" w:hAnsi="Arial" w:cs="Arial"/>
                <w:color w:val="000000"/>
                <w:sz w:val="18"/>
                <w:szCs w:val="18"/>
              </w:rPr>
              <w:softHyphen/>
              <w:t>bacias y destrezas, identificando los modos en que las realiza y sus posibles combinaciones, —qué acciones realizan las diferentes partes del cuerpo—, reconociendo las diferencias entre ellas (por ejemplo, entre correr y rolar).</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0C70A2" w:rsidRDefault="009F3942" w:rsidP="009F3942">
            <w:pPr>
              <w:pStyle w:val="Pa7"/>
              <w:spacing w:before="100" w:after="100"/>
              <w:jc w:val="both"/>
              <w:rPr>
                <w:rFonts w:ascii="Arial" w:hAnsi="Arial" w:cs="Arial"/>
                <w:color w:val="000000"/>
                <w:sz w:val="18"/>
                <w:szCs w:val="18"/>
              </w:rPr>
            </w:pPr>
            <w:r w:rsidRPr="009001C7">
              <w:rPr>
                <w:rFonts w:ascii="Arial" w:hAnsi="Arial" w:cs="Arial"/>
                <w:color w:val="000000"/>
                <w:sz w:val="18"/>
                <w:szCs w:val="18"/>
              </w:rPr>
              <w:t>EF.1.2.6. Tener disposición para trabajar con otros y respetar acuerdos de seguridad simples (por ejemplo, ubicación en el espacio para no interferir con las acciones de los otros), durante la realización de todos los ejercicios y tareas en las prácticas gimnásticas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A33CFF" w:rsidRDefault="009F3942" w:rsidP="009F3942">
            <w:pPr>
              <w:tabs>
                <w:tab w:val="left" w:pos="924"/>
              </w:tabs>
              <w:autoSpaceDE w:val="0"/>
              <w:autoSpaceDN w:val="0"/>
              <w:adjustRightInd w:val="0"/>
              <w:jc w:val="both"/>
              <w:rPr>
                <w:rFonts w:ascii="Arial" w:hAnsi="Arial" w:cs="Arial"/>
                <w:b/>
                <w:sz w:val="18"/>
                <w:szCs w:val="18"/>
                <w:lang w:val="es-ES"/>
              </w:rPr>
            </w:pPr>
            <w:r w:rsidRPr="00A33CFF">
              <w:rPr>
                <w:rFonts w:ascii="Arial" w:hAnsi="Arial" w:cs="Arial"/>
                <w:b/>
                <w:sz w:val="18"/>
                <w:szCs w:val="18"/>
                <w:lang w:val="es-ES"/>
              </w:rPr>
              <w:t>PRÁCTICAS CORPORALES EXPRESIVO-</w:t>
            </w:r>
          </w:p>
          <w:p w:rsidR="009F3942" w:rsidRPr="009001C7" w:rsidRDefault="009F3942" w:rsidP="009F3942">
            <w:pPr>
              <w:pStyle w:val="Pa7"/>
              <w:spacing w:before="100" w:after="100"/>
              <w:jc w:val="both"/>
              <w:rPr>
                <w:rFonts w:ascii="Arial" w:hAnsi="Arial" w:cs="Arial"/>
                <w:color w:val="000000"/>
                <w:sz w:val="18"/>
                <w:szCs w:val="18"/>
              </w:rPr>
            </w:pPr>
            <w:r w:rsidRPr="00A33CFF">
              <w:rPr>
                <w:rFonts w:ascii="Arial" w:hAnsi="Arial" w:cs="Arial"/>
                <w:b/>
                <w:sz w:val="18"/>
                <w:szCs w:val="18"/>
                <w:lang w:val="es-ES"/>
              </w:rPr>
              <w:t>COMUNICATIVAS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FC1D8D" w:rsidRDefault="009F3942" w:rsidP="009F3942">
            <w:pPr>
              <w:pStyle w:val="Pa7"/>
              <w:spacing w:before="100" w:after="100"/>
              <w:jc w:val="both"/>
              <w:rPr>
                <w:rFonts w:ascii="Arial" w:hAnsi="Arial" w:cs="Arial"/>
                <w:color w:val="000000"/>
                <w:sz w:val="18"/>
                <w:szCs w:val="18"/>
              </w:rPr>
            </w:pPr>
            <w:r w:rsidRPr="00FC1D8D">
              <w:rPr>
                <w:rFonts w:ascii="Arial" w:hAnsi="Arial" w:cs="Arial"/>
                <w:color w:val="000000"/>
                <w:sz w:val="18"/>
                <w:szCs w:val="18"/>
              </w:rPr>
              <w:t xml:space="preserve">EF.1.3.2. </w:t>
            </w:r>
          </w:p>
          <w:p w:rsidR="009F3942" w:rsidRPr="00FC1D8D"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FC1D8D">
              <w:rPr>
                <w:rFonts w:ascii="Arial" w:hAnsi="Arial" w:cs="Arial"/>
                <w:color w:val="000000"/>
                <w:sz w:val="18"/>
                <w:szCs w:val="18"/>
              </w:rPr>
              <w:t>Usar gestos convencionales y/o espontáneos, habilidades motri</w:t>
            </w:r>
            <w:r w:rsidRPr="00FC1D8D">
              <w:rPr>
                <w:rFonts w:ascii="Arial" w:hAnsi="Arial" w:cs="Arial"/>
                <w:color w:val="000000"/>
                <w:sz w:val="18"/>
                <w:szCs w:val="18"/>
              </w:rPr>
              <w:softHyphen/>
              <w:t>ces básicas, posturas, ritmos y tipos de movimiento (lento, rápi</w:t>
            </w:r>
            <w:r w:rsidRPr="00FC1D8D">
              <w:rPr>
                <w:rFonts w:ascii="Arial" w:hAnsi="Arial" w:cs="Arial"/>
                <w:color w:val="000000"/>
                <w:sz w:val="18"/>
                <w:szCs w:val="18"/>
              </w:rPr>
              <w:softHyphen/>
              <w:t>do, continuo, discontinuo, fuerte, suave, entre otros) como recur</w:t>
            </w:r>
            <w:r w:rsidRPr="00FC1D8D">
              <w:rPr>
                <w:rFonts w:ascii="Arial" w:hAnsi="Arial" w:cs="Arial"/>
                <w:color w:val="000000"/>
                <w:sz w:val="18"/>
                <w:szCs w:val="18"/>
              </w:rPr>
              <w:softHyphen/>
              <w:t>sos expresivos para comunicar los mensajes producidos.</w:t>
            </w:r>
          </w:p>
        </w:tc>
        <w:tc>
          <w:tcPr>
            <w:tcW w:w="2993" w:type="dxa"/>
          </w:tcPr>
          <w:p w:rsidR="009F3942" w:rsidRPr="0080645E" w:rsidRDefault="009F3942" w:rsidP="009F3942">
            <w:pPr>
              <w:pStyle w:val="Pa10"/>
              <w:spacing w:before="100" w:after="100"/>
              <w:jc w:val="both"/>
              <w:rPr>
                <w:rFonts w:ascii="Arial" w:hAnsi="Arial" w:cs="Arial"/>
                <w:color w:val="000000"/>
                <w:sz w:val="18"/>
                <w:szCs w:val="18"/>
              </w:rPr>
            </w:pPr>
            <w:r w:rsidRPr="0080645E">
              <w:rPr>
                <w:rFonts w:ascii="Arial" w:hAnsi="Arial" w:cs="Arial"/>
                <w:color w:val="000000"/>
                <w:sz w:val="18"/>
                <w:szCs w:val="18"/>
              </w:rPr>
              <w:t>CE.EF.1.3 Construye y comunica mensajes expresivos (convencionales y/o espontáneos), utilizando gestos, ritmos, postu</w:t>
            </w:r>
            <w:r w:rsidRPr="0080645E">
              <w:rPr>
                <w:rFonts w:ascii="Arial" w:hAnsi="Arial" w:cs="Arial"/>
                <w:color w:val="000000"/>
                <w:sz w:val="18"/>
                <w:szCs w:val="18"/>
              </w:rPr>
              <w:softHyphen/>
              <w:t xml:space="preserve">ras, tipos de movimiento en el tiempo y el espacio, reconociendo sus ritmos internos, sus estados corporales y de ánimo y sus posibilidades de creación, expresión, interpretación </w:t>
            </w:r>
            <w:r w:rsidRPr="0080645E">
              <w:rPr>
                <w:rFonts w:ascii="Arial" w:hAnsi="Arial" w:cs="Arial"/>
                <w:color w:val="000000"/>
                <w:sz w:val="18"/>
                <w:szCs w:val="18"/>
              </w:rPr>
              <w:lastRenderedPageBreak/>
              <w:t>y traducción de mensajes corporales propios y de pares a otros lenguajes, estableciendo acuerdos colectivos (de seguridad e higiene individual, colectiva y del ambiente de aprendizaje, de respeto a diferentes formas de expresión, entre otros) que favorezcan la participación en prácticas corporales expre</w:t>
            </w:r>
            <w:r w:rsidRPr="0080645E">
              <w:rPr>
                <w:rFonts w:ascii="Arial" w:hAnsi="Arial" w:cs="Arial"/>
                <w:color w:val="000000"/>
                <w:sz w:val="18"/>
                <w:szCs w:val="18"/>
              </w:rPr>
              <w:softHyphen/>
              <w:t xml:space="preserve">sivo-comunicativas. </w:t>
            </w:r>
          </w:p>
          <w:p w:rsidR="009F3942" w:rsidRDefault="009F3942" w:rsidP="009F3942">
            <w:pPr>
              <w:jc w:val="center"/>
              <w:rPr>
                <w:b/>
              </w:rPr>
            </w:pPr>
          </w:p>
        </w:tc>
        <w:tc>
          <w:tcPr>
            <w:tcW w:w="2993" w:type="dxa"/>
          </w:tcPr>
          <w:p w:rsidR="009F3942" w:rsidRPr="0080645E" w:rsidRDefault="009F3942" w:rsidP="009F3942">
            <w:pPr>
              <w:pStyle w:val="Pa10"/>
              <w:spacing w:before="100" w:after="100"/>
              <w:jc w:val="both"/>
              <w:rPr>
                <w:rFonts w:ascii="Arial" w:hAnsi="Arial" w:cs="Arial"/>
                <w:color w:val="000000"/>
                <w:sz w:val="18"/>
                <w:szCs w:val="18"/>
              </w:rPr>
            </w:pPr>
            <w:r w:rsidRPr="0080645E">
              <w:rPr>
                <w:rFonts w:ascii="Arial" w:hAnsi="Arial" w:cs="Arial"/>
                <w:color w:val="000000"/>
                <w:sz w:val="18"/>
                <w:szCs w:val="18"/>
              </w:rPr>
              <w:lastRenderedPageBreak/>
              <w:t xml:space="preserve">I.EF.1.3.1. Construye y comunica mensajes (convencionales y/o espontáneos) utilizando diferentes recursos expresivos (gestos, ritmos, posturas, tipos de movimiento en el tiempo y el espacio, otros). </w:t>
            </w:r>
          </w:p>
          <w:p w:rsidR="009F3942" w:rsidRPr="0080645E" w:rsidRDefault="009F3942" w:rsidP="009F3942">
            <w:pPr>
              <w:pStyle w:val="Pa10"/>
              <w:spacing w:before="100" w:after="100"/>
              <w:jc w:val="both"/>
              <w:rPr>
                <w:rFonts w:ascii="Arial" w:hAnsi="Arial" w:cs="Arial"/>
                <w:color w:val="000000"/>
                <w:sz w:val="18"/>
                <w:szCs w:val="18"/>
              </w:rPr>
            </w:pPr>
            <w:r w:rsidRPr="0080645E">
              <w:rPr>
                <w:rFonts w:ascii="Arial" w:hAnsi="Arial" w:cs="Arial"/>
                <w:color w:val="000000"/>
                <w:sz w:val="18"/>
                <w:szCs w:val="18"/>
              </w:rPr>
              <w:t xml:space="preserve">I.EF.1.3.2. Reconoce sus ritmos internos, sus estados corporales y de ánimo, sus posibilidades de </w:t>
            </w:r>
            <w:r w:rsidRPr="0080645E">
              <w:rPr>
                <w:rFonts w:ascii="Arial" w:hAnsi="Arial" w:cs="Arial"/>
                <w:color w:val="000000"/>
                <w:sz w:val="18"/>
                <w:szCs w:val="18"/>
              </w:rPr>
              <w:lastRenderedPageBreak/>
              <w:t xml:space="preserve">interpretación y traducción de mensajes corporales propios y de pares a otros lenguajes. </w:t>
            </w:r>
          </w:p>
          <w:p w:rsidR="009F3942" w:rsidRDefault="009F3942" w:rsidP="009F3942">
            <w:pPr>
              <w:jc w:val="center"/>
              <w:rPr>
                <w:b/>
              </w:rPr>
            </w:pPr>
            <w:r w:rsidRPr="0080645E">
              <w:rPr>
                <w:rFonts w:ascii="Arial" w:hAnsi="Arial" w:cs="Arial"/>
                <w:color w:val="000000"/>
                <w:sz w:val="18"/>
                <w:szCs w:val="18"/>
              </w:rPr>
              <w:t>I.EF.1.3.3. Establece acuerdos colectivos que favorezcan la par</w:t>
            </w:r>
            <w:r w:rsidRPr="0080645E">
              <w:rPr>
                <w:rFonts w:ascii="Arial" w:hAnsi="Arial" w:cs="Arial"/>
                <w:color w:val="000000"/>
                <w:sz w:val="18"/>
                <w:szCs w:val="18"/>
              </w:rPr>
              <w:softHyphen/>
              <w:t>ticipación y el cuidado de sí mismo, sus pares y el ambiente de aprendizaje, en diferentes prácticas corporales expresivo-co</w:t>
            </w:r>
            <w:r w:rsidRPr="0080645E">
              <w:rPr>
                <w:rFonts w:ascii="Arial" w:hAnsi="Arial" w:cs="Arial"/>
                <w:color w:val="000000"/>
                <w:sz w:val="18"/>
                <w:szCs w:val="18"/>
              </w:rPr>
              <w:softHyphen/>
              <w:t>municativas</w:t>
            </w:r>
          </w:p>
        </w:tc>
      </w:tr>
      <w:tr w:rsidR="009F3942" w:rsidTr="009F3942">
        <w:tc>
          <w:tcPr>
            <w:tcW w:w="2992" w:type="dxa"/>
          </w:tcPr>
          <w:p w:rsidR="009F3942" w:rsidRPr="00FC1D8D" w:rsidRDefault="009F3942" w:rsidP="009F3942">
            <w:pPr>
              <w:pStyle w:val="Pa7"/>
              <w:spacing w:before="100" w:after="100"/>
              <w:jc w:val="both"/>
              <w:rPr>
                <w:rFonts w:ascii="Arial" w:hAnsi="Arial" w:cs="Arial"/>
                <w:color w:val="000000"/>
                <w:sz w:val="18"/>
                <w:szCs w:val="18"/>
              </w:rPr>
            </w:pPr>
            <w:r w:rsidRPr="00FC1D8D">
              <w:rPr>
                <w:rFonts w:ascii="Arial" w:hAnsi="Arial" w:cs="Arial"/>
                <w:color w:val="000000"/>
                <w:sz w:val="18"/>
                <w:szCs w:val="18"/>
              </w:rPr>
              <w:lastRenderedPageBreak/>
              <w:t>EF.1.3.4. Traducir a lenguaje oral y/o gráfico los mensajes corporales pro</w:t>
            </w:r>
            <w:r w:rsidRPr="00FC1D8D">
              <w:rPr>
                <w:rFonts w:ascii="Arial" w:hAnsi="Arial" w:cs="Arial"/>
                <w:color w:val="000000"/>
                <w:sz w:val="18"/>
                <w:szCs w:val="18"/>
              </w:rPr>
              <w:softHyphen/>
              <w:t>ducidos.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4377DC" w:rsidRDefault="009F3942" w:rsidP="009F3942">
            <w:pPr>
              <w:pStyle w:val="Pa7"/>
              <w:spacing w:before="100" w:after="100"/>
              <w:jc w:val="both"/>
              <w:rPr>
                <w:rFonts w:ascii="Arial" w:hAnsi="Arial" w:cs="Arial"/>
                <w:color w:val="000000"/>
                <w:sz w:val="18"/>
                <w:szCs w:val="18"/>
              </w:rPr>
            </w:pPr>
            <w:r w:rsidRPr="004377DC">
              <w:rPr>
                <w:rFonts w:ascii="Arial" w:hAnsi="Arial" w:cs="Arial"/>
                <w:color w:val="000000"/>
                <w:sz w:val="18"/>
                <w:szCs w:val="18"/>
              </w:rPr>
              <w:t>EF.1.3.5. Crear, expresar, comunicar e interpretar mensajes corporales in</w:t>
            </w:r>
            <w:r w:rsidRPr="004377DC">
              <w:rPr>
                <w:rFonts w:ascii="Arial" w:hAnsi="Arial" w:cs="Arial"/>
                <w:color w:val="000000"/>
                <w:sz w:val="18"/>
                <w:szCs w:val="18"/>
              </w:rPr>
              <w:softHyphen/>
              <w:t>dividuales y con otros, de manera espontánea.</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FC1D8D" w:rsidRDefault="009F3942" w:rsidP="009F3942">
            <w:pPr>
              <w:pStyle w:val="Pa7"/>
              <w:spacing w:before="100" w:after="100"/>
              <w:jc w:val="both"/>
              <w:rPr>
                <w:rFonts w:ascii="Arial" w:hAnsi="Arial" w:cs="Arial"/>
                <w:color w:val="000000"/>
                <w:sz w:val="18"/>
                <w:szCs w:val="18"/>
              </w:rPr>
            </w:pPr>
            <w:r w:rsidRPr="00FC1D8D">
              <w:rPr>
                <w:rFonts w:ascii="Arial" w:hAnsi="Arial" w:cs="Arial"/>
                <w:color w:val="000000"/>
                <w:sz w:val="18"/>
                <w:szCs w:val="18"/>
              </w:rPr>
              <w:t>EF.1.3.7. Cuidar de sí y de los otros cuando participa en prácticas corpo</w:t>
            </w:r>
            <w:r w:rsidRPr="00FC1D8D">
              <w:rPr>
                <w:rFonts w:ascii="Arial" w:hAnsi="Arial" w:cs="Arial"/>
                <w:color w:val="000000"/>
                <w:sz w:val="18"/>
                <w:szCs w:val="18"/>
              </w:rPr>
              <w:softHyphen/>
              <w:t>rales expresivo-comunicativas.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FC1D8D" w:rsidRDefault="009F3942" w:rsidP="009F3942">
            <w:pPr>
              <w:jc w:val="center"/>
              <w:rPr>
                <w:rFonts w:ascii="Arial" w:hAnsi="Arial" w:cs="Arial"/>
                <w:color w:val="000000"/>
                <w:sz w:val="18"/>
                <w:szCs w:val="18"/>
              </w:rPr>
            </w:pPr>
            <w:r w:rsidRPr="00506C3D">
              <w:rPr>
                <w:b/>
              </w:rPr>
              <w:t>EXPRESIÓN 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4377DC" w:rsidRDefault="009F3942" w:rsidP="009F3942">
            <w:pPr>
              <w:pStyle w:val="Pa7"/>
              <w:spacing w:before="100" w:after="100"/>
              <w:jc w:val="both"/>
              <w:rPr>
                <w:rFonts w:ascii="Arial" w:hAnsi="Arial" w:cs="Arial"/>
                <w:color w:val="000000"/>
                <w:sz w:val="18"/>
                <w:szCs w:val="18"/>
              </w:rPr>
            </w:pPr>
            <w:r w:rsidRPr="004377DC">
              <w:rPr>
                <w:rFonts w:ascii="Arial" w:hAnsi="Arial" w:cs="Arial"/>
                <w:color w:val="000000"/>
                <w:sz w:val="18"/>
                <w:szCs w:val="18"/>
              </w:rPr>
              <w:t>EF.1.3.5. Crear, expresar, comunicar e interpretar mensajes corporales in</w:t>
            </w:r>
            <w:r w:rsidRPr="004377DC">
              <w:rPr>
                <w:rFonts w:ascii="Arial" w:hAnsi="Arial" w:cs="Arial"/>
                <w:color w:val="000000"/>
                <w:sz w:val="18"/>
                <w:szCs w:val="18"/>
              </w:rPr>
              <w:softHyphen/>
              <w:t>dividuales y con otros, de manera espontánea.</w:t>
            </w:r>
          </w:p>
        </w:tc>
        <w:tc>
          <w:tcPr>
            <w:tcW w:w="2993" w:type="dxa"/>
          </w:tcPr>
          <w:p w:rsidR="009F3942" w:rsidRPr="0080645E" w:rsidRDefault="009F3942" w:rsidP="009F3942">
            <w:pPr>
              <w:pStyle w:val="Pa10"/>
              <w:spacing w:before="100" w:after="100"/>
              <w:jc w:val="both"/>
              <w:rPr>
                <w:rFonts w:ascii="Arial" w:hAnsi="Arial" w:cs="Arial"/>
                <w:color w:val="000000"/>
                <w:sz w:val="18"/>
                <w:szCs w:val="18"/>
              </w:rPr>
            </w:pPr>
            <w:r w:rsidRPr="0080645E">
              <w:rPr>
                <w:rFonts w:ascii="Arial" w:hAnsi="Arial" w:cs="Arial"/>
                <w:color w:val="000000"/>
                <w:sz w:val="18"/>
                <w:szCs w:val="18"/>
              </w:rPr>
              <w:t>CE.EF.1.3 Construye y comunica mensajes expresivos (convencionales y/o espontáneos), utilizando gestos, ritmos, postu</w:t>
            </w:r>
            <w:r w:rsidRPr="0080645E">
              <w:rPr>
                <w:rFonts w:ascii="Arial" w:hAnsi="Arial" w:cs="Arial"/>
                <w:color w:val="000000"/>
                <w:sz w:val="18"/>
                <w:szCs w:val="18"/>
              </w:rPr>
              <w:softHyphen/>
              <w:t>ras, tipos de movimiento en el tiempo y el espacio, reconociendo sus ritmos internos, sus estados corporales y de ánimo y sus posibilidades de creación, expresión, interpretación y traducción de mensajes corporales propios y de pares a otros lenguajes, estableciendo acuerdos colectivos (de seguridad e higiene individual, colectiva y del ambiente de aprendizaje, de respeto a diferentes formas de expresión, entre otros) que favorezcan la participación en prácticas corporales expre</w:t>
            </w:r>
            <w:r w:rsidRPr="0080645E">
              <w:rPr>
                <w:rFonts w:ascii="Arial" w:hAnsi="Arial" w:cs="Arial"/>
                <w:color w:val="000000"/>
                <w:sz w:val="18"/>
                <w:szCs w:val="18"/>
              </w:rPr>
              <w:softHyphen/>
              <w:t xml:space="preserve">sivo-comunicativas. </w:t>
            </w:r>
          </w:p>
          <w:p w:rsidR="009F3942" w:rsidRDefault="009F3942" w:rsidP="009F3942">
            <w:pPr>
              <w:jc w:val="center"/>
              <w:rPr>
                <w:b/>
              </w:rPr>
            </w:pPr>
          </w:p>
        </w:tc>
        <w:tc>
          <w:tcPr>
            <w:tcW w:w="2993" w:type="dxa"/>
          </w:tcPr>
          <w:p w:rsidR="009F3942" w:rsidRPr="0080645E" w:rsidRDefault="009F3942" w:rsidP="009F3942">
            <w:pPr>
              <w:pStyle w:val="Pa10"/>
              <w:spacing w:before="100" w:after="100"/>
              <w:jc w:val="both"/>
              <w:rPr>
                <w:rFonts w:ascii="Arial" w:hAnsi="Arial" w:cs="Arial"/>
                <w:color w:val="000000"/>
                <w:sz w:val="18"/>
                <w:szCs w:val="18"/>
              </w:rPr>
            </w:pPr>
            <w:r w:rsidRPr="0080645E">
              <w:rPr>
                <w:rFonts w:ascii="Arial" w:hAnsi="Arial" w:cs="Arial"/>
                <w:color w:val="000000"/>
                <w:sz w:val="18"/>
                <w:szCs w:val="18"/>
              </w:rPr>
              <w:t xml:space="preserve">I.EF.1.3.1. Construye y comunica mensajes (convencionales y/o espontáneos) utilizando diferentes recursos expresivos (gestos, ritmos, posturas, tipos de movimiento en el tiempo y el espacio, otros).  </w:t>
            </w:r>
          </w:p>
          <w:p w:rsidR="009F3942" w:rsidRDefault="009F3942" w:rsidP="009F3942">
            <w:pPr>
              <w:jc w:val="both"/>
              <w:rPr>
                <w:b/>
              </w:rPr>
            </w:pPr>
            <w:r w:rsidRPr="0080645E">
              <w:rPr>
                <w:rFonts w:ascii="Arial" w:hAnsi="Arial" w:cs="Arial"/>
                <w:color w:val="000000"/>
                <w:sz w:val="18"/>
                <w:szCs w:val="18"/>
              </w:rPr>
              <w:t>I.EF.1.3.3. Establece acuerdos colectivos que favorezcan la par</w:t>
            </w:r>
            <w:r w:rsidRPr="0080645E">
              <w:rPr>
                <w:rFonts w:ascii="Arial" w:hAnsi="Arial" w:cs="Arial"/>
                <w:color w:val="000000"/>
                <w:sz w:val="18"/>
                <w:szCs w:val="18"/>
              </w:rPr>
              <w:softHyphen/>
              <w:t>ticipación y el cuidado de sí mismo, sus pares y el ambiente de aprendizaje, en diferentes prácticas corporales expresivo-co</w:t>
            </w:r>
            <w:r w:rsidRPr="0080645E">
              <w:rPr>
                <w:rFonts w:ascii="Arial" w:hAnsi="Arial" w:cs="Arial"/>
                <w:color w:val="000000"/>
                <w:sz w:val="18"/>
                <w:szCs w:val="18"/>
              </w:rPr>
              <w:softHyphen/>
              <w:t>municativas.</w:t>
            </w:r>
          </w:p>
        </w:tc>
      </w:tr>
      <w:tr w:rsidR="009F3942" w:rsidTr="009F3942">
        <w:tc>
          <w:tcPr>
            <w:tcW w:w="2992" w:type="dxa"/>
          </w:tcPr>
          <w:p w:rsidR="009F3942" w:rsidRPr="00FC1D8D" w:rsidRDefault="009F3942" w:rsidP="009F3942">
            <w:pPr>
              <w:pStyle w:val="Pa7"/>
              <w:spacing w:before="100" w:after="100"/>
              <w:jc w:val="both"/>
              <w:rPr>
                <w:rFonts w:ascii="Arial" w:hAnsi="Arial" w:cs="Arial"/>
                <w:color w:val="000000"/>
                <w:sz w:val="18"/>
                <w:szCs w:val="18"/>
              </w:rPr>
            </w:pPr>
            <w:r w:rsidRPr="00FC1D8D">
              <w:rPr>
                <w:rFonts w:ascii="Arial" w:hAnsi="Arial" w:cs="Arial"/>
                <w:color w:val="000000"/>
                <w:sz w:val="18"/>
                <w:szCs w:val="18"/>
              </w:rPr>
              <w:t>EF.1.3.7. Cuidar de sí y de los otros cuando participa en prácticas corpo</w:t>
            </w:r>
            <w:r w:rsidRPr="00FC1D8D">
              <w:rPr>
                <w:rFonts w:ascii="Arial" w:hAnsi="Arial" w:cs="Arial"/>
                <w:color w:val="000000"/>
                <w:sz w:val="18"/>
                <w:szCs w:val="18"/>
              </w:rPr>
              <w:softHyphen/>
              <w:t>rales expresivo-comunicativas.</w:t>
            </w:r>
          </w:p>
        </w:tc>
        <w:tc>
          <w:tcPr>
            <w:tcW w:w="2993" w:type="dxa"/>
          </w:tcPr>
          <w:p w:rsidR="009F3942" w:rsidRPr="00E27B2B" w:rsidRDefault="009F3942" w:rsidP="009F3942">
            <w:pPr>
              <w:pStyle w:val="Pa10"/>
              <w:spacing w:before="100" w:after="100"/>
              <w:jc w:val="both"/>
              <w:rPr>
                <w:rFonts w:ascii="Arial" w:hAnsi="Arial" w:cs="Arial"/>
                <w:color w:val="000000"/>
                <w:sz w:val="18"/>
                <w:szCs w:val="18"/>
              </w:rPr>
            </w:pPr>
            <w:r w:rsidRPr="00E27B2B">
              <w:rPr>
                <w:rFonts w:ascii="Arial" w:hAnsi="Arial" w:cs="Arial"/>
                <w:color w:val="000000"/>
                <w:sz w:val="18"/>
                <w:szCs w:val="18"/>
              </w:rPr>
              <w:t xml:space="preserve">CE.EF.1.4 Participa en diferentes prácticas corporales tomando decisiones sobre sus modos de intervención, a partir del reconocimiento de sus estados corporales y ritmos internos en reposo y durante la acción, su ubicación en el tiempo y el espacio de manera estática y dinámica, las características y </w:t>
            </w:r>
            <w:r w:rsidRPr="00E27B2B">
              <w:rPr>
                <w:rFonts w:ascii="Arial" w:hAnsi="Arial" w:cs="Arial"/>
                <w:color w:val="000000"/>
                <w:sz w:val="18"/>
                <w:szCs w:val="18"/>
              </w:rPr>
              <w:lastRenderedPageBreak/>
              <w:t xml:space="preserve">posibilidades de movimiento de sus partes y segmentos corporales. </w:t>
            </w:r>
          </w:p>
          <w:p w:rsidR="009F3942" w:rsidRDefault="009F3942" w:rsidP="009F3942">
            <w:pPr>
              <w:jc w:val="center"/>
              <w:rPr>
                <w:b/>
              </w:rPr>
            </w:pPr>
          </w:p>
        </w:tc>
        <w:tc>
          <w:tcPr>
            <w:tcW w:w="2993" w:type="dxa"/>
          </w:tcPr>
          <w:p w:rsidR="009F3942" w:rsidRPr="00E27B2B" w:rsidRDefault="009F3942" w:rsidP="009F3942">
            <w:pPr>
              <w:pStyle w:val="Pa10"/>
              <w:spacing w:before="100" w:after="100"/>
              <w:jc w:val="both"/>
              <w:rPr>
                <w:rFonts w:ascii="Arial" w:hAnsi="Arial" w:cs="Arial"/>
                <w:color w:val="000000"/>
                <w:sz w:val="18"/>
                <w:szCs w:val="18"/>
              </w:rPr>
            </w:pPr>
            <w:r w:rsidRPr="00E27B2B">
              <w:rPr>
                <w:rFonts w:ascii="Arial" w:hAnsi="Arial" w:cs="Arial"/>
                <w:color w:val="000000"/>
                <w:sz w:val="18"/>
                <w:szCs w:val="18"/>
              </w:rPr>
              <w:lastRenderedPageBreak/>
              <w:t>I.EF.1.4.1. Participa en diferentes prácticas corporales, re</w:t>
            </w:r>
            <w:r w:rsidRPr="00E27B2B">
              <w:rPr>
                <w:rFonts w:ascii="Arial" w:hAnsi="Arial" w:cs="Arial"/>
                <w:color w:val="000000"/>
                <w:sz w:val="18"/>
                <w:szCs w:val="18"/>
              </w:rPr>
              <w:softHyphen/>
              <w:t xml:space="preserve">conociendo sus estados corporales en reposo y durante la acción y las asocia a sus modos de participación en las mismas. </w:t>
            </w:r>
          </w:p>
          <w:p w:rsidR="009F3942" w:rsidRDefault="009F3942" w:rsidP="009F3942">
            <w:pPr>
              <w:jc w:val="both"/>
              <w:rPr>
                <w:b/>
              </w:rPr>
            </w:pPr>
            <w:r w:rsidRPr="00E27B2B">
              <w:rPr>
                <w:rFonts w:ascii="Arial" w:hAnsi="Arial" w:cs="Arial"/>
                <w:color w:val="000000"/>
                <w:sz w:val="18"/>
                <w:szCs w:val="18"/>
              </w:rPr>
              <w:t>I.EF.1.4.2. Participa en diferentes prácticas corporales, reco</w:t>
            </w:r>
            <w:r w:rsidRPr="00E27B2B">
              <w:rPr>
                <w:rFonts w:ascii="Arial" w:hAnsi="Arial" w:cs="Arial"/>
                <w:color w:val="000000"/>
                <w:sz w:val="18"/>
                <w:szCs w:val="18"/>
              </w:rPr>
              <w:softHyphen/>
              <w:t xml:space="preserve">nociendo su ubicación en el tiempo y el espacio de manera </w:t>
            </w:r>
            <w:r w:rsidRPr="00E27B2B">
              <w:rPr>
                <w:rFonts w:ascii="Arial" w:hAnsi="Arial" w:cs="Arial"/>
                <w:color w:val="000000"/>
                <w:sz w:val="18"/>
                <w:szCs w:val="18"/>
              </w:rPr>
              <w:lastRenderedPageBreak/>
              <w:t>estática y dinámica, las características y posibilidades de movimiento de sus partes y segmentos corporales.</w:t>
            </w:r>
          </w:p>
        </w:tc>
      </w:tr>
      <w:tr w:rsidR="009F3942" w:rsidTr="009F3942">
        <w:tc>
          <w:tcPr>
            <w:tcW w:w="2992" w:type="dxa"/>
          </w:tcPr>
          <w:p w:rsidR="009F3942" w:rsidRPr="00B9758C" w:rsidRDefault="009F3942" w:rsidP="009F3942">
            <w:pPr>
              <w:pStyle w:val="Pa7"/>
              <w:spacing w:before="100" w:after="100"/>
              <w:jc w:val="both"/>
              <w:rPr>
                <w:rFonts w:ascii="Arial" w:hAnsi="Arial" w:cs="Arial"/>
                <w:color w:val="000000"/>
                <w:sz w:val="18"/>
                <w:szCs w:val="18"/>
              </w:rPr>
            </w:pPr>
            <w:r w:rsidRPr="00D74826">
              <w:rPr>
                <w:rFonts w:ascii="Arial" w:hAnsi="Arial" w:cs="Arial"/>
                <w:color w:val="000000"/>
                <w:sz w:val="18"/>
                <w:szCs w:val="18"/>
              </w:rPr>
              <w:lastRenderedPageBreak/>
              <w:t>EF.1.5.1. Reconocer y explorar las diferentes características y posibilida</w:t>
            </w:r>
            <w:r w:rsidRPr="00D74826">
              <w:rPr>
                <w:rFonts w:ascii="Arial" w:hAnsi="Arial" w:cs="Arial"/>
                <w:color w:val="000000"/>
                <w:sz w:val="18"/>
                <w:szCs w:val="18"/>
              </w:rPr>
              <w:softHyphen/>
              <w:t>des de movimiento de las partes y segmentos del propio cuer</w:t>
            </w:r>
            <w:r w:rsidRPr="00D74826">
              <w:rPr>
                <w:rFonts w:ascii="Arial" w:hAnsi="Arial" w:cs="Arial"/>
                <w:color w:val="000000"/>
                <w:sz w:val="18"/>
                <w:szCs w:val="18"/>
              </w:rPr>
              <w:softHyphen/>
              <w:t>po, durante la realización de diversas prácticas corporales.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D74826" w:rsidRDefault="009F3942" w:rsidP="009F3942">
            <w:pPr>
              <w:pStyle w:val="Pa7"/>
              <w:spacing w:before="100" w:after="100"/>
              <w:jc w:val="both"/>
              <w:rPr>
                <w:rFonts w:cs="Gotham Light"/>
                <w:color w:val="000000"/>
                <w:sz w:val="18"/>
                <w:szCs w:val="18"/>
              </w:rPr>
            </w:pPr>
            <w:r w:rsidRPr="00D74826">
              <w:rPr>
                <w:rFonts w:cs="Gotham Light"/>
                <w:color w:val="000000"/>
                <w:sz w:val="18"/>
                <w:szCs w:val="18"/>
              </w:rPr>
              <w:t xml:space="preserve">EF.1.5.2. </w:t>
            </w:r>
          </w:p>
          <w:p w:rsidR="009F3942" w:rsidRPr="00D74826"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D74826">
              <w:rPr>
                <w:rFonts w:ascii="Gotham Light" w:hAnsi="Gotham Light" w:cs="Gotham Light"/>
                <w:color w:val="000000"/>
                <w:sz w:val="18"/>
                <w:szCs w:val="18"/>
              </w:rPr>
              <w:t>Percibir, registrar y expresar sus estados corporales (fatiga, agitación, excitación, tensión, relajación, entre otros) y ritmos internos (cardíaco y respiratorio) en reposo y durante la reali</w:t>
            </w:r>
            <w:r w:rsidRPr="00D74826">
              <w:rPr>
                <w:rFonts w:ascii="Gotham Light" w:hAnsi="Gotham Light" w:cs="Gotham Light"/>
                <w:color w:val="000000"/>
                <w:sz w:val="18"/>
                <w:szCs w:val="18"/>
              </w:rPr>
              <w:softHyphen/>
              <w:t>zación de diferentes prácticas corporales, en diversos entornos cercanos.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D74826" w:rsidRDefault="009F3942" w:rsidP="009F3942">
            <w:pPr>
              <w:tabs>
                <w:tab w:val="left" w:pos="924"/>
              </w:tabs>
              <w:autoSpaceDE w:val="0"/>
              <w:autoSpaceDN w:val="0"/>
              <w:adjustRightInd w:val="0"/>
              <w:jc w:val="both"/>
              <w:rPr>
                <w:rFonts w:cs="Gotham Light"/>
                <w:color w:val="000000"/>
                <w:sz w:val="18"/>
                <w:szCs w:val="18"/>
              </w:rPr>
            </w:pPr>
            <w:r w:rsidRPr="00694B32">
              <w:rPr>
                <w:b/>
              </w:rPr>
              <w:t>CONSTRUCCIÓN DE LA IDENTIDAD</w:t>
            </w:r>
            <w:r>
              <w:rPr>
                <w:b/>
              </w:rPr>
              <w:t xml:space="preserve"> </w:t>
            </w:r>
            <w:r w:rsidRPr="00694B32">
              <w:rPr>
                <w:b/>
              </w:rPr>
              <w:t>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D74826" w:rsidRDefault="009F3942" w:rsidP="009F3942">
            <w:pPr>
              <w:pStyle w:val="Pa7"/>
              <w:spacing w:before="100" w:after="100"/>
              <w:jc w:val="both"/>
              <w:rPr>
                <w:rFonts w:ascii="Arial" w:hAnsi="Arial" w:cs="Arial"/>
                <w:color w:val="000000"/>
                <w:sz w:val="18"/>
                <w:szCs w:val="18"/>
              </w:rPr>
            </w:pPr>
            <w:r w:rsidRPr="00D74826">
              <w:rPr>
                <w:rFonts w:ascii="Arial" w:hAnsi="Arial" w:cs="Arial"/>
                <w:color w:val="000000"/>
                <w:sz w:val="18"/>
                <w:szCs w:val="18"/>
              </w:rPr>
              <w:t xml:space="preserve">EF.1.5.1. </w:t>
            </w:r>
          </w:p>
          <w:p w:rsidR="009F3942" w:rsidRPr="00D74826" w:rsidRDefault="009F3942" w:rsidP="009F3942">
            <w:pPr>
              <w:tabs>
                <w:tab w:val="left" w:pos="924"/>
              </w:tabs>
              <w:autoSpaceDE w:val="0"/>
              <w:autoSpaceDN w:val="0"/>
              <w:adjustRightInd w:val="0"/>
              <w:jc w:val="both"/>
              <w:rPr>
                <w:rFonts w:ascii="Arial" w:hAnsi="Arial" w:cs="Arial"/>
                <w:bCs/>
                <w:sz w:val="18"/>
                <w:szCs w:val="18"/>
                <w:lang w:val="es-ES"/>
              </w:rPr>
            </w:pPr>
            <w:r w:rsidRPr="00D74826">
              <w:rPr>
                <w:rFonts w:ascii="Arial" w:hAnsi="Arial" w:cs="Arial"/>
                <w:color w:val="000000"/>
                <w:sz w:val="18"/>
                <w:szCs w:val="18"/>
              </w:rPr>
              <w:t>Reconocer y explorar las diferentes características y posibilida</w:t>
            </w:r>
            <w:r w:rsidRPr="00D74826">
              <w:rPr>
                <w:rFonts w:ascii="Arial" w:hAnsi="Arial" w:cs="Arial"/>
                <w:color w:val="000000"/>
                <w:sz w:val="18"/>
                <w:szCs w:val="18"/>
              </w:rPr>
              <w:softHyphen/>
              <w:t>des de movimiento de las partes y segmentos del propio cuer</w:t>
            </w:r>
            <w:r w:rsidRPr="00D74826">
              <w:rPr>
                <w:rFonts w:ascii="Arial" w:hAnsi="Arial" w:cs="Arial"/>
                <w:color w:val="000000"/>
                <w:sz w:val="18"/>
                <w:szCs w:val="18"/>
              </w:rPr>
              <w:softHyphen/>
              <w:t>po, durante la realización de diversas prácticas corporales.</w:t>
            </w:r>
          </w:p>
        </w:tc>
        <w:tc>
          <w:tcPr>
            <w:tcW w:w="2993" w:type="dxa"/>
          </w:tcPr>
          <w:p w:rsidR="009F3942" w:rsidRDefault="009F3942" w:rsidP="009F3942">
            <w:pPr>
              <w:pStyle w:val="Pa10"/>
              <w:spacing w:before="100" w:after="100"/>
              <w:jc w:val="both"/>
              <w:rPr>
                <w:b/>
              </w:rPr>
            </w:pPr>
            <w:r w:rsidRPr="00E27B2B">
              <w:rPr>
                <w:rFonts w:ascii="Arial" w:hAnsi="Arial" w:cs="Arial"/>
                <w:color w:val="000000"/>
                <w:sz w:val="18"/>
                <w:szCs w:val="18"/>
              </w:rPr>
              <w:t xml:space="preserve">CE.EF.1.4 Participa en diferentes prácticas corporales tomando decisiones sobre sus modos de intervención, a partir del reconocimiento de sus estados corporales y ritmos internos en reposo y durante la acción, su ubicación en el tiempo y el espacio de manera estática y dinámica, las características y posibilidades de movimiento de sus partes y segmentos corporales. </w:t>
            </w:r>
          </w:p>
        </w:tc>
        <w:tc>
          <w:tcPr>
            <w:tcW w:w="2993" w:type="dxa"/>
          </w:tcPr>
          <w:p w:rsidR="009F3942" w:rsidRPr="00E27B2B" w:rsidRDefault="009F3942" w:rsidP="009F3942">
            <w:pPr>
              <w:pStyle w:val="Pa10"/>
              <w:spacing w:before="100" w:after="100"/>
              <w:jc w:val="both"/>
              <w:rPr>
                <w:rFonts w:ascii="Arial" w:hAnsi="Arial" w:cs="Arial"/>
                <w:color w:val="000000"/>
                <w:sz w:val="18"/>
                <w:szCs w:val="18"/>
              </w:rPr>
            </w:pPr>
            <w:r w:rsidRPr="00E27B2B">
              <w:rPr>
                <w:rFonts w:ascii="Arial" w:hAnsi="Arial" w:cs="Arial"/>
                <w:color w:val="000000"/>
                <w:sz w:val="18"/>
                <w:szCs w:val="18"/>
              </w:rPr>
              <w:t>I.EF.1.4.1. Participa en diferentes prácticas corporales, re</w:t>
            </w:r>
            <w:r w:rsidRPr="00E27B2B">
              <w:rPr>
                <w:rFonts w:ascii="Arial" w:hAnsi="Arial" w:cs="Arial"/>
                <w:color w:val="000000"/>
                <w:sz w:val="18"/>
                <w:szCs w:val="18"/>
              </w:rPr>
              <w:softHyphen/>
              <w:t xml:space="preserve">conociendo sus estados corporales en reposo y durante la acción y las asocia a sus modos de participación en las mismas. </w:t>
            </w:r>
          </w:p>
          <w:p w:rsidR="009F3942" w:rsidRPr="009F3942" w:rsidRDefault="009F3942" w:rsidP="009F3942">
            <w:pPr>
              <w:pStyle w:val="Pa10"/>
              <w:spacing w:before="100" w:after="100"/>
              <w:jc w:val="both"/>
              <w:rPr>
                <w:rFonts w:ascii="Arial" w:hAnsi="Arial" w:cs="Arial"/>
                <w:color w:val="000000"/>
                <w:sz w:val="18"/>
                <w:szCs w:val="18"/>
              </w:rPr>
            </w:pPr>
            <w:r w:rsidRPr="00E27B2B">
              <w:rPr>
                <w:rFonts w:ascii="Arial" w:hAnsi="Arial" w:cs="Arial"/>
                <w:color w:val="000000"/>
                <w:sz w:val="18"/>
                <w:szCs w:val="18"/>
              </w:rPr>
              <w:t>I.EF.1.4.2. Participa en diferentes prácticas corporales, reco</w:t>
            </w:r>
            <w:r w:rsidRPr="00E27B2B">
              <w:rPr>
                <w:rFonts w:ascii="Arial" w:hAnsi="Arial" w:cs="Arial"/>
                <w:color w:val="000000"/>
                <w:sz w:val="18"/>
                <w:szCs w:val="18"/>
              </w:rPr>
              <w:softHyphen/>
              <w:t xml:space="preserve">nociendo su ubicación en el tiempo y el espacio de manera estática y dinámica, las características y posibilidades de movimiento de sus partes y segmentos corporales. </w:t>
            </w:r>
          </w:p>
        </w:tc>
      </w:tr>
      <w:tr w:rsidR="009F3942" w:rsidTr="009F3942">
        <w:tc>
          <w:tcPr>
            <w:tcW w:w="2992" w:type="dxa"/>
          </w:tcPr>
          <w:p w:rsidR="009F3942" w:rsidRPr="00D74826" w:rsidRDefault="009F3942" w:rsidP="009F3942">
            <w:pPr>
              <w:pStyle w:val="Pa7"/>
              <w:spacing w:before="100" w:after="100"/>
              <w:jc w:val="both"/>
              <w:rPr>
                <w:rFonts w:cs="Gotham Light"/>
                <w:color w:val="000000"/>
                <w:sz w:val="18"/>
                <w:szCs w:val="18"/>
              </w:rPr>
            </w:pPr>
            <w:r w:rsidRPr="00D74826">
              <w:rPr>
                <w:rFonts w:cs="Gotham Light"/>
                <w:color w:val="000000"/>
                <w:sz w:val="18"/>
                <w:szCs w:val="18"/>
              </w:rPr>
              <w:t xml:space="preserve">EF.1.5.2. </w:t>
            </w:r>
          </w:p>
          <w:p w:rsidR="009F3942" w:rsidRPr="00D74826"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D74826">
              <w:rPr>
                <w:rFonts w:ascii="Gotham Light" w:hAnsi="Gotham Light" w:cs="Gotham Light"/>
                <w:color w:val="000000"/>
                <w:sz w:val="18"/>
                <w:szCs w:val="18"/>
              </w:rPr>
              <w:t>Percibir, registrar y expresar sus estados corporales (fatiga, agitación, excitación, tensión, relajación, entre otros) y ritmos internos (cardíaco y respiratorio) en reposo y durante la reali</w:t>
            </w:r>
            <w:r w:rsidRPr="00D74826">
              <w:rPr>
                <w:rFonts w:ascii="Gotham Light" w:hAnsi="Gotham Light" w:cs="Gotham Light"/>
                <w:color w:val="000000"/>
                <w:sz w:val="18"/>
                <w:szCs w:val="18"/>
              </w:rPr>
              <w:softHyphen/>
              <w:t>zación de diferentes prácticas corporales, en diversos entornos cercanos.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D74826" w:rsidRDefault="009F3942" w:rsidP="009F3942">
            <w:pPr>
              <w:pStyle w:val="Pa7"/>
              <w:spacing w:before="100" w:after="100"/>
              <w:jc w:val="both"/>
              <w:rPr>
                <w:rFonts w:cs="Gotham Light"/>
                <w:color w:val="000000"/>
                <w:sz w:val="18"/>
                <w:szCs w:val="18"/>
              </w:rPr>
            </w:pPr>
            <w:r w:rsidRPr="00D74826">
              <w:rPr>
                <w:rFonts w:cs="Gotham Light"/>
                <w:color w:val="000000"/>
                <w:sz w:val="18"/>
                <w:szCs w:val="18"/>
              </w:rPr>
              <w:t xml:space="preserve">EF.1.5.3. </w:t>
            </w:r>
          </w:p>
          <w:p w:rsidR="009F3942" w:rsidRPr="00D74826" w:rsidRDefault="009F3942" w:rsidP="009F3942">
            <w:pPr>
              <w:jc w:val="both"/>
              <w:rPr>
                <w:rFonts w:ascii="Gotham Light" w:hAnsi="Gotham Light" w:cs="Gotham Light"/>
                <w:color w:val="000000"/>
                <w:sz w:val="18"/>
                <w:szCs w:val="18"/>
              </w:rPr>
            </w:pPr>
            <w:r w:rsidRPr="00D74826">
              <w:rPr>
                <w:rFonts w:ascii="Gotham Light" w:hAnsi="Gotham Light" w:cs="Gotham Light"/>
                <w:color w:val="000000"/>
                <w:sz w:val="18"/>
                <w:szCs w:val="18"/>
              </w:rPr>
              <w:t>Reconocer las nociones espaciales (cerca, lejos, dentro, fuera, arriba, abajo, a los lados, adelante y atrás) y temporales (lento, rápido, al mismo tiempo, en diferente tiempo) en relación a sí mismo de manera estática y dinámica, durante la realización de prácticas corporales.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D74826" w:rsidRDefault="009F3942" w:rsidP="009F3942">
            <w:pPr>
              <w:pStyle w:val="Pa7"/>
              <w:spacing w:before="100" w:after="100"/>
              <w:jc w:val="both"/>
              <w:rPr>
                <w:rFonts w:cs="Gotham Light"/>
                <w:color w:val="000000"/>
                <w:sz w:val="18"/>
                <w:szCs w:val="18"/>
              </w:rPr>
            </w:pPr>
            <w:r w:rsidRPr="00D74826">
              <w:rPr>
                <w:rFonts w:cs="Gotham Light"/>
                <w:color w:val="000000"/>
                <w:sz w:val="18"/>
                <w:szCs w:val="18"/>
              </w:rPr>
              <w:lastRenderedPageBreak/>
              <w:t xml:space="preserve">EF.1.5.4. </w:t>
            </w:r>
          </w:p>
          <w:p w:rsidR="009F3942" w:rsidRPr="00D74826" w:rsidRDefault="009F3942" w:rsidP="009F3942">
            <w:pPr>
              <w:jc w:val="both"/>
              <w:rPr>
                <w:rFonts w:ascii="Gotham Light" w:hAnsi="Gotham Light" w:cs="Gotham Light"/>
                <w:color w:val="000000"/>
                <w:sz w:val="18"/>
                <w:szCs w:val="18"/>
              </w:rPr>
            </w:pPr>
            <w:r w:rsidRPr="00D74826">
              <w:rPr>
                <w:rFonts w:ascii="Gotham Light" w:hAnsi="Gotham Light" w:cs="Gotham Light"/>
                <w:color w:val="000000"/>
                <w:sz w:val="18"/>
                <w:szCs w:val="18"/>
              </w:rPr>
              <w:t>Asociar sus estados corporales y ritmos internos (cardíaco y respiratorio) con sus modos de participar en prácticas corpo</w:t>
            </w:r>
            <w:r w:rsidRPr="00D74826">
              <w:rPr>
                <w:rFonts w:ascii="Gotham Light" w:hAnsi="Gotham Light" w:cs="Gotham Light"/>
                <w:color w:val="000000"/>
                <w:sz w:val="18"/>
                <w:szCs w:val="18"/>
              </w:rPr>
              <w:softHyphen/>
              <w:t>rales.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D74826" w:rsidRDefault="009F3942" w:rsidP="009F3942">
            <w:pPr>
              <w:tabs>
                <w:tab w:val="left" w:pos="924"/>
              </w:tabs>
              <w:autoSpaceDE w:val="0"/>
              <w:autoSpaceDN w:val="0"/>
              <w:adjustRightInd w:val="0"/>
              <w:jc w:val="both"/>
              <w:rPr>
                <w:rFonts w:cs="Gotham Light"/>
                <w:color w:val="000000"/>
                <w:sz w:val="18"/>
                <w:szCs w:val="18"/>
              </w:rPr>
            </w:pPr>
            <w:r w:rsidRPr="00694B32">
              <w:rPr>
                <w:b/>
              </w:rPr>
              <w:t>RELACIONES ENTRE PRÁCTICAS</w:t>
            </w:r>
            <w:r>
              <w:rPr>
                <w:b/>
              </w:rPr>
              <w:t xml:space="preserve"> </w:t>
            </w:r>
            <w:r w:rsidRPr="00694B32">
              <w:rPr>
                <w:b/>
              </w:rPr>
              <w:t>CORPORALES Y SALUD</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4377DC" w:rsidRDefault="009F3942" w:rsidP="009F3942">
            <w:pPr>
              <w:pStyle w:val="Pa7"/>
              <w:spacing w:before="100" w:after="100"/>
              <w:jc w:val="both"/>
              <w:rPr>
                <w:rFonts w:ascii="Arial" w:hAnsi="Arial" w:cs="Arial"/>
                <w:color w:val="000000"/>
                <w:sz w:val="18"/>
                <w:szCs w:val="18"/>
              </w:rPr>
            </w:pPr>
            <w:r w:rsidRPr="004377DC">
              <w:rPr>
                <w:rFonts w:ascii="Arial" w:hAnsi="Arial" w:cs="Arial"/>
                <w:color w:val="000000"/>
                <w:sz w:val="18"/>
                <w:szCs w:val="18"/>
              </w:rPr>
              <w:t xml:space="preserve">EF.1.6.1. </w:t>
            </w:r>
          </w:p>
          <w:p w:rsidR="009F3942" w:rsidRPr="004377DC" w:rsidRDefault="009F3942" w:rsidP="009F3942">
            <w:pPr>
              <w:jc w:val="both"/>
              <w:rPr>
                <w:rFonts w:ascii="Arial" w:hAnsi="Arial" w:cs="Arial"/>
                <w:color w:val="000000"/>
                <w:sz w:val="18"/>
                <w:szCs w:val="18"/>
              </w:rPr>
            </w:pPr>
            <w:r w:rsidRPr="004377DC">
              <w:rPr>
                <w:rFonts w:ascii="Arial" w:hAnsi="Arial" w:cs="Arial"/>
                <w:color w:val="000000"/>
                <w:sz w:val="18"/>
                <w:szCs w:val="18"/>
              </w:rPr>
              <w:t>Reconocer la necesidad de hacer uso de los cuidados básicos de higiene personal antes, durante y después de su participa</w:t>
            </w:r>
            <w:r w:rsidRPr="004377DC">
              <w:rPr>
                <w:rFonts w:ascii="Arial" w:hAnsi="Arial" w:cs="Arial"/>
                <w:color w:val="000000"/>
                <w:sz w:val="18"/>
                <w:szCs w:val="18"/>
              </w:rPr>
              <w:softHyphen/>
              <w:t>ción en toda práctica corporal.</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4377DC" w:rsidRDefault="009F3942" w:rsidP="009F3942">
            <w:pPr>
              <w:pStyle w:val="Pa7"/>
              <w:spacing w:before="100" w:after="100"/>
              <w:jc w:val="both"/>
              <w:rPr>
                <w:rFonts w:ascii="Arial" w:hAnsi="Arial" w:cs="Arial"/>
                <w:color w:val="000000"/>
                <w:sz w:val="18"/>
                <w:szCs w:val="18"/>
              </w:rPr>
            </w:pPr>
            <w:r w:rsidRPr="004377DC">
              <w:rPr>
                <w:rFonts w:ascii="Arial" w:hAnsi="Arial" w:cs="Arial"/>
                <w:color w:val="000000"/>
                <w:sz w:val="18"/>
                <w:szCs w:val="18"/>
              </w:rPr>
              <w:t xml:space="preserve">EF.1.6.2. </w:t>
            </w:r>
          </w:p>
          <w:p w:rsidR="009F3942" w:rsidRPr="004377DC" w:rsidRDefault="009F3942" w:rsidP="009F3942">
            <w:pPr>
              <w:jc w:val="both"/>
              <w:rPr>
                <w:rFonts w:ascii="Arial" w:hAnsi="Arial" w:cs="Arial"/>
                <w:color w:val="000000"/>
                <w:sz w:val="18"/>
                <w:szCs w:val="18"/>
              </w:rPr>
            </w:pPr>
            <w:r w:rsidRPr="004377DC">
              <w:rPr>
                <w:rFonts w:ascii="Arial" w:hAnsi="Arial" w:cs="Arial"/>
                <w:color w:val="000000"/>
                <w:sz w:val="18"/>
                <w:szCs w:val="18"/>
              </w:rPr>
              <w:t>Reconocer la importancia de cuidar el ambiente de aprendiza</w:t>
            </w:r>
            <w:r w:rsidRPr="004377DC">
              <w:rPr>
                <w:rFonts w:ascii="Arial" w:hAnsi="Arial" w:cs="Arial"/>
                <w:color w:val="000000"/>
                <w:sz w:val="18"/>
                <w:szCs w:val="18"/>
              </w:rPr>
              <w:softHyphen/>
              <w:t>je, contribuyendo a su higiene y preservación antes, durante y luego de la realización de diferentes prácticas corporales.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bl>
    <w:p w:rsidR="009F3942" w:rsidRDefault="009F3942" w:rsidP="00A92565">
      <w:pPr>
        <w:rPr>
          <w:b/>
        </w:rPr>
      </w:pPr>
    </w:p>
    <w:p w:rsidR="009F3942" w:rsidRPr="00A92565" w:rsidRDefault="009F3942" w:rsidP="009F3942">
      <w:pPr>
        <w:jc w:val="center"/>
        <w:rPr>
          <w:rFonts w:ascii="Arial" w:hAnsi="Arial" w:cs="Arial"/>
          <w:b/>
          <w:sz w:val="24"/>
          <w:szCs w:val="24"/>
        </w:rPr>
      </w:pPr>
      <w:r w:rsidRPr="00A92565">
        <w:rPr>
          <w:rFonts w:ascii="Arial" w:hAnsi="Arial" w:cs="Arial"/>
          <w:b/>
          <w:sz w:val="24"/>
          <w:szCs w:val="24"/>
        </w:rPr>
        <w:t>DESTREZAS CON CRITERIO DE DESEMPEÑO PARA EL NIVEL2 SEGUNDO DE BÁSICA</w:t>
      </w:r>
    </w:p>
    <w:tbl>
      <w:tblPr>
        <w:tblStyle w:val="Tablaconcuadrcula"/>
        <w:tblW w:w="0" w:type="auto"/>
        <w:tblLook w:val="04A0" w:firstRow="1" w:lastRow="0" w:firstColumn="1" w:lastColumn="0" w:noHBand="0" w:noVBand="1"/>
      </w:tblPr>
      <w:tblGrid>
        <w:gridCol w:w="2992"/>
        <w:gridCol w:w="2993"/>
        <w:gridCol w:w="2993"/>
      </w:tblGrid>
      <w:tr w:rsidR="009F3942" w:rsidTr="009F3942">
        <w:tc>
          <w:tcPr>
            <w:tcW w:w="2992" w:type="dxa"/>
          </w:tcPr>
          <w:p w:rsidR="009F3942" w:rsidRDefault="009F3942" w:rsidP="009F3942">
            <w:pPr>
              <w:jc w:val="center"/>
              <w:rPr>
                <w:b/>
              </w:rPr>
            </w:pPr>
            <w:r w:rsidRPr="00B90B1C">
              <w:rPr>
                <w:b/>
              </w:rPr>
              <w:t xml:space="preserve">MATRIZ DE DESTREZAS CON CRITERIOS DE DESEMPEÑO NIVEL </w:t>
            </w:r>
            <w:r>
              <w:rPr>
                <w:b/>
              </w:rPr>
              <w:t>2</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Default="009F3942" w:rsidP="009F3942">
            <w:pPr>
              <w:jc w:val="center"/>
              <w:rPr>
                <w:rFonts w:cs="DaxCompact-Light"/>
                <w:color w:val="000000"/>
                <w:sz w:val="28"/>
                <w:szCs w:val="28"/>
              </w:rPr>
            </w:pPr>
            <w:r w:rsidRPr="00B90B1C">
              <w:rPr>
                <w:b/>
              </w:rPr>
              <w:t xml:space="preserve">BLOQUE CURRICULAR 1: </w:t>
            </w:r>
            <w:r>
              <w:rPr>
                <w:rStyle w:val="A1"/>
              </w:rPr>
              <w:t xml:space="preserve">Prácticas lúdicas: los juegos y el jugar </w:t>
            </w:r>
          </w:p>
          <w:p w:rsidR="009F3942" w:rsidRDefault="009F3942" w:rsidP="009F3942">
            <w:pPr>
              <w:jc w:val="center"/>
              <w:rPr>
                <w:b/>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Default="009F3942" w:rsidP="009F3942">
            <w:pPr>
              <w:jc w:val="center"/>
              <w:rPr>
                <w:b/>
              </w:rPr>
            </w:pPr>
            <w:r>
              <w:rPr>
                <w:b/>
              </w:rPr>
              <w:t>DESTREZAS CON CRITERIO DE DESEMPEÑO</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302820" w:rsidRDefault="009F3942" w:rsidP="009F3942">
            <w:pPr>
              <w:autoSpaceDE w:val="0"/>
              <w:autoSpaceDN w:val="0"/>
              <w:adjustRightInd w:val="0"/>
              <w:spacing w:before="100" w:after="100" w:line="211" w:lineRule="atLeast"/>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EF.2.1.1. Identificar las características, objetivos y roles de los partici</w:t>
            </w:r>
            <w:r w:rsidRPr="000D19E9">
              <w:rPr>
                <w:rFonts w:ascii="Arial" w:eastAsia="Calibri" w:hAnsi="Arial" w:cs="Arial"/>
                <w:color w:val="000000"/>
                <w:sz w:val="18"/>
                <w:szCs w:val="18"/>
                <w:lang w:val="es-ES"/>
              </w:rPr>
              <w:softHyphen/>
              <w:t>pantes en diferentes tipos de juegos (de persecución, de coo</w:t>
            </w:r>
            <w:r w:rsidRPr="000D19E9">
              <w:rPr>
                <w:rFonts w:ascii="Arial" w:eastAsia="Calibri" w:hAnsi="Arial" w:cs="Arial"/>
                <w:color w:val="000000"/>
                <w:sz w:val="18"/>
                <w:szCs w:val="18"/>
                <w:lang w:val="es-ES"/>
              </w:rPr>
              <w:softHyphen/>
              <w:t>peración, de relevos, con elementos, populares, ancestrales, de percepción, entre otros) como elementos necesarios para me</w:t>
            </w:r>
            <w:r w:rsidRPr="000D19E9">
              <w:rPr>
                <w:rFonts w:ascii="Arial" w:eastAsia="Calibri" w:hAnsi="Arial" w:cs="Arial"/>
                <w:color w:val="000000"/>
                <w:sz w:val="18"/>
                <w:szCs w:val="18"/>
                <w:lang w:val="es-ES"/>
              </w:rPr>
              <w:softHyphen/>
              <w:t>jorar el desempeño motriz en ellos.</w:t>
            </w:r>
          </w:p>
        </w:tc>
        <w:tc>
          <w:tcPr>
            <w:tcW w:w="2993" w:type="dxa"/>
          </w:tcPr>
          <w:p w:rsidR="009F3942" w:rsidRPr="000D19E9" w:rsidRDefault="009F3942" w:rsidP="009F3942">
            <w:pPr>
              <w:pStyle w:val="Pa10"/>
              <w:spacing w:before="100" w:after="100"/>
              <w:jc w:val="both"/>
              <w:rPr>
                <w:rFonts w:ascii="Arial" w:hAnsi="Arial" w:cs="Arial"/>
                <w:color w:val="000000"/>
                <w:sz w:val="18"/>
                <w:szCs w:val="18"/>
              </w:rPr>
            </w:pPr>
            <w:r w:rsidRPr="000D19E9">
              <w:rPr>
                <w:rFonts w:ascii="Arial" w:hAnsi="Arial" w:cs="Arial"/>
                <w:color w:val="000000"/>
                <w:sz w:val="18"/>
                <w:szCs w:val="18"/>
              </w:rPr>
              <w:t>CE.EF.2.1 Participa colectivamente y de modo seguro en juegos propios de la región, identificando características, obje</w:t>
            </w:r>
            <w:r w:rsidRPr="000D19E9">
              <w:rPr>
                <w:rFonts w:ascii="Arial" w:hAnsi="Arial" w:cs="Arial"/>
                <w:color w:val="000000"/>
                <w:sz w:val="18"/>
                <w:szCs w:val="18"/>
              </w:rPr>
              <w:softHyphen/>
              <w:t>tivos, roles de los participantes y demandas (motoras, conceptuales, actitudinales, implementos, entre otras) que le per</w:t>
            </w:r>
            <w:r w:rsidRPr="000D19E9">
              <w:rPr>
                <w:rFonts w:ascii="Arial" w:hAnsi="Arial" w:cs="Arial"/>
                <w:color w:val="000000"/>
                <w:sz w:val="18"/>
                <w:szCs w:val="18"/>
              </w:rPr>
              <w:softHyphen/>
              <w:t xml:space="preserve">mitan agruparlos en categorías y mejorar su desempeño, construyendo cooperativa y colaborativamente posibilidades de participación. </w:t>
            </w:r>
          </w:p>
          <w:p w:rsidR="009F3942" w:rsidRDefault="009F3942" w:rsidP="009F3942">
            <w:pPr>
              <w:jc w:val="center"/>
              <w:rPr>
                <w:b/>
              </w:rPr>
            </w:pPr>
          </w:p>
        </w:tc>
        <w:tc>
          <w:tcPr>
            <w:tcW w:w="2993" w:type="dxa"/>
          </w:tcPr>
          <w:p w:rsidR="009F3942" w:rsidRPr="000D19E9" w:rsidRDefault="009F3942" w:rsidP="009F3942">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I.EF.2.1.1. Participa con pares en diferentes juegos propios de la región, identificando características, objetivos, roles de los jugadores, demandas y construyendo los implemen</w:t>
            </w:r>
            <w:r w:rsidRPr="000D19E9">
              <w:rPr>
                <w:rFonts w:ascii="Arial" w:hAnsi="Arial" w:cs="Arial"/>
                <w:color w:val="000000"/>
                <w:sz w:val="18"/>
                <w:szCs w:val="18"/>
              </w:rPr>
              <w:softHyphen/>
              <w:t xml:space="preserve">tos necesarios. (S.2., I.2.) </w:t>
            </w:r>
          </w:p>
          <w:p w:rsidR="009F3942" w:rsidRDefault="009F3942" w:rsidP="009F3942">
            <w:pPr>
              <w:jc w:val="both"/>
              <w:rPr>
                <w:b/>
              </w:rPr>
            </w:pPr>
            <w:r w:rsidRPr="000D19E9">
              <w:rPr>
                <w:rFonts w:ascii="Arial" w:hAnsi="Arial" w:cs="Arial"/>
                <w:color w:val="000000"/>
                <w:sz w:val="18"/>
                <w:szCs w:val="18"/>
              </w:rPr>
              <w:t>I.EF.2.1.2. Mejora su desempeño de modo seguro en juegos propios de la región, construyendo con sus pares modos cooperativos/colaborativos, posibilidades de participación, de acuerdo a las necesidades del grupo</w:t>
            </w:r>
          </w:p>
        </w:tc>
      </w:tr>
      <w:tr w:rsidR="009F3942" w:rsidTr="009F3942">
        <w:tc>
          <w:tcPr>
            <w:tcW w:w="2992" w:type="dxa"/>
          </w:tcPr>
          <w:p w:rsidR="009F3942" w:rsidRPr="00BE7E58" w:rsidRDefault="009F3942" w:rsidP="009F3942">
            <w:pPr>
              <w:tabs>
                <w:tab w:val="left" w:pos="924"/>
              </w:tabs>
              <w:autoSpaceDE w:val="0"/>
              <w:autoSpaceDN w:val="0"/>
              <w:adjustRightInd w:val="0"/>
              <w:jc w:val="both"/>
              <w:rPr>
                <w:rFonts w:ascii="Calibri" w:hAnsi="Calibri" w:cs="Calibri"/>
                <w:bCs/>
                <w:i/>
                <w:sz w:val="18"/>
                <w:szCs w:val="18"/>
                <w:lang w:val="es-ES"/>
              </w:rPr>
            </w:pPr>
            <w:r w:rsidRPr="000D19E9">
              <w:rPr>
                <w:rFonts w:ascii="Arial" w:eastAsia="Calibri" w:hAnsi="Arial" w:cs="Arial"/>
                <w:color w:val="000000"/>
                <w:sz w:val="18"/>
                <w:szCs w:val="18"/>
                <w:lang w:val="es-ES"/>
              </w:rPr>
              <w:t xml:space="preserve">EF.2.1.8. Reconocer y participar/jugar en diferentes </w:t>
            </w:r>
            <w:r w:rsidRPr="000D19E9">
              <w:rPr>
                <w:rFonts w:ascii="Arial" w:eastAsia="Calibri" w:hAnsi="Arial" w:cs="Arial"/>
                <w:color w:val="000000"/>
                <w:sz w:val="18"/>
                <w:szCs w:val="18"/>
                <w:lang w:val="es-ES"/>
              </w:rPr>
              <w:lastRenderedPageBreak/>
              <w:t>juegos propios de la región.</w:t>
            </w: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A96D13">
              <w:rPr>
                <w:rFonts w:ascii="Arial" w:hAnsi="Arial" w:cs="Arial"/>
                <w:color w:val="000000"/>
                <w:sz w:val="18"/>
                <w:szCs w:val="18"/>
              </w:rPr>
              <w:lastRenderedPageBreak/>
              <w:t xml:space="preserve">CE.EF.2.2 Participa con pares en diferentes juegos identificando </w:t>
            </w:r>
            <w:r w:rsidRPr="00A96D13">
              <w:rPr>
                <w:rFonts w:ascii="Arial" w:hAnsi="Arial" w:cs="Arial"/>
                <w:color w:val="000000"/>
                <w:sz w:val="18"/>
                <w:szCs w:val="18"/>
              </w:rPr>
              <w:lastRenderedPageBreak/>
              <w:t>características, objetivos, reglas, demandas de los jue</w:t>
            </w:r>
            <w:r w:rsidRPr="00A96D13">
              <w:rPr>
                <w:rFonts w:ascii="Arial" w:hAnsi="Arial" w:cs="Arial"/>
                <w:color w:val="000000"/>
                <w:sz w:val="18"/>
                <w:szCs w:val="18"/>
              </w:rPr>
              <w:softHyphen/>
              <w:t xml:space="preserve">gos, posibles situaciones de riesgo, la condición y disposición personal, la necesidad de construir y acordar pautas de seguridad, juego y cooperación necesarios, según el ambiente/contexto en que los practica y la necesidad de respetarlos para cuidar de sí, de sus pares y de su entorno, y así poder disfrutarlos. </w:t>
            </w:r>
          </w:p>
        </w:tc>
        <w:tc>
          <w:tcPr>
            <w:tcW w:w="2993" w:type="dxa"/>
          </w:tcPr>
          <w:p w:rsidR="009F3942" w:rsidRPr="00A96D13" w:rsidRDefault="009F3942" w:rsidP="009F3942">
            <w:pPr>
              <w:pStyle w:val="Pa10"/>
              <w:spacing w:before="100" w:after="100"/>
              <w:jc w:val="both"/>
              <w:rPr>
                <w:rFonts w:ascii="Arial" w:hAnsi="Arial" w:cs="Arial"/>
                <w:color w:val="000000"/>
                <w:sz w:val="18"/>
                <w:szCs w:val="18"/>
              </w:rPr>
            </w:pPr>
            <w:r w:rsidRPr="00A96D13">
              <w:rPr>
                <w:rFonts w:ascii="Arial" w:hAnsi="Arial" w:cs="Arial"/>
                <w:color w:val="000000"/>
                <w:sz w:val="18"/>
                <w:szCs w:val="18"/>
              </w:rPr>
              <w:lastRenderedPageBreak/>
              <w:t xml:space="preserve">I.EF.2.2.1. Acuerda pautas de trabajo para participar de manera </w:t>
            </w:r>
            <w:r w:rsidRPr="00A96D13">
              <w:rPr>
                <w:rFonts w:ascii="Arial" w:hAnsi="Arial" w:cs="Arial"/>
                <w:color w:val="000000"/>
                <w:sz w:val="18"/>
                <w:szCs w:val="18"/>
              </w:rPr>
              <w:lastRenderedPageBreak/>
              <w:t>segu</w:t>
            </w:r>
            <w:r w:rsidRPr="00A96D13">
              <w:rPr>
                <w:rFonts w:ascii="Arial" w:hAnsi="Arial" w:cs="Arial"/>
                <w:color w:val="000000"/>
                <w:sz w:val="18"/>
                <w:szCs w:val="18"/>
              </w:rPr>
              <w:softHyphen/>
              <w:t>ra, reconociendo posibles riesgos que presentan los juegos en dife</w:t>
            </w:r>
            <w:r w:rsidRPr="00A96D13">
              <w:rPr>
                <w:rFonts w:ascii="Arial" w:hAnsi="Arial" w:cs="Arial"/>
                <w:color w:val="000000"/>
                <w:sz w:val="18"/>
                <w:szCs w:val="18"/>
              </w:rPr>
              <w:softHyphen/>
              <w:t xml:space="preserve">rentes ambientes. </w:t>
            </w:r>
          </w:p>
          <w:p w:rsidR="009F3942" w:rsidRPr="00A92565" w:rsidRDefault="009F3942" w:rsidP="00A92565">
            <w:pPr>
              <w:pStyle w:val="Pa10"/>
              <w:spacing w:before="100" w:after="100"/>
              <w:jc w:val="both"/>
              <w:rPr>
                <w:rFonts w:ascii="Arial" w:hAnsi="Arial" w:cs="Arial"/>
                <w:color w:val="000000"/>
                <w:sz w:val="18"/>
                <w:szCs w:val="18"/>
              </w:rPr>
            </w:pPr>
            <w:r w:rsidRPr="00A96D13">
              <w:rPr>
                <w:rFonts w:ascii="Arial" w:hAnsi="Arial" w:cs="Arial"/>
                <w:color w:val="000000"/>
                <w:sz w:val="18"/>
                <w:szCs w:val="18"/>
              </w:rPr>
              <w:t>I.EF.2.2.2. Participa en diferentes juegos colectivos, reconociendo las características, objetivos, demandas y la necesidad de cooperar con pares y tomar las precauciones necesarias antes y durante su partici</w:t>
            </w:r>
            <w:r w:rsidRPr="00A96D13">
              <w:rPr>
                <w:rFonts w:ascii="Arial" w:hAnsi="Arial" w:cs="Arial"/>
                <w:color w:val="000000"/>
                <w:sz w:val="18"/>
                <w:szCs w:val="18"/>
              </w:rPr>
              <w:softHyphen/>
              <w:t xml:space="preserve">pación. </w:t>
            </w:r>
          </w:p>
        </w:tc>
      </w:tr>
      <w:tr w:rsidR="009F3942" w:rsidTr="009F3942">
        <w:tc>
          <w:tcPr>
            <w:tcW w:w="2992" w:type="dxa"/>
          </w:tcPr>
          <w:p w:rsidR="009F3942" w:rsidRPr="000D19E9" w:rsidRDefault="009F3942" w:rsidP="009F3942">
            <w:pPr>
              <w:autoSpaceDE w:val="0"/>
              <w:autoSpaceDN w:val="0"/>
              <w:adjustRightInd w:val="0"/>
              <w:spacing w:before="100" w:after="100" w:line="211" w:lineRule="atLeast"/>
              <w:jc w:val="both"/>
              <w:rPr>
                <w:rFonts w:ascii="Arial" w:eastAsia="Calibri" w:hAnsi="Arial" w:cs="Arial"/>
                <w:color w:val="000000"/>
                <w:sz w:val="18"/>
                <w:szCs w:val="18"/>
                <w:lang w:val="es-ES"/>
              </w:rPr>
            </w:pPr>
            <w:r>
              <w:rPr>
                <w:rFonts w:ascii="Arial" w:eastAsia="Calibri" w:hAnsi="Arial" w:cs="Arial"/>
                <w:color w:val="000000"/>
                <w:sz w:val="18"/>
                <w:szCs w:val="18"/>
                <w:lang w:val="es-ES"/>
              </w:rPr>
              <w:lastRenderedPageBreak/>
              <w:t>EF.2.1.4.</w:t>
            </w:r>
            <w:r w:rsidRPr="000D19E9">
              <w:rPr>
                <w:rFonts w:ascii="Arial" w:eastAsia="Calibri" w:hAnsi="Arial" w:cs="Arial"/>
                <w:color w:val="000000"/>
                <w:sz w:val="18"/>
                <w:szCs w:val="18"/>
                <w:lang w:val="es-ES"/>
              </w:rPr>
              <w:t>Participar placenteramente de diferentes tipos de juego a par</w:t>
            </w:r>
            <w:r w:rsidRPr="000D19E9">
              <w:rPr>
                <w:rFonts w:ascii="Arial" w:eastAsia="Calibri" w:hAnsi="Arial" w:cs="Arial"/>
                <w:color w:val="000000"/>
                <w:sz w:val="18"/>
                <w:szCs w:val="18"/>
                <w:lang w:val="es-ES"/>
              </w:rPr>
              <w:softHyphen/>
              <w:t>tir del reconocimiento de las características, objetivos y de</w:t>
            </w:r>
            <w:r w:rsidRPr="000D19E9">
              <w:rPr>
                <w:rFonts w:ascii="Arial" w:eastAsia="Calibri" w:hAnsi="Arial" w:cs="Arial"/>
                <w:color w:val="000000"/>
                <w:sz w:val="18"/>
                <w:szCs w:val="18"/>
                <w:lang w:val="es-ES"/>
              </w:rPr>
              <w:softHyphen/>
              <w:t>mandas que presentan dichas prácticas.</w:t>
            </w:r>
          </w:p>
          <w:p w:rsidR="009F394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2D0F30"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EF.2.1.6.Reconocer la necesidad de acordar pautas para jugar y cooperar con otros, de manera segura, en el logro de los objetivos de diferentes juegos.</w:t>
            </w:r>
          </w:p>
          <w:p w:rsidR="009F3942" w:rsidRPr="00E75290"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B51268">
              <w:rPr>
                <w:b/>
              </w:rPr>
              <w:t>PRÁCTICAS GIMNÁSTICAS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070D2B"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EF.2.2.1.Identificar, diferenciar y practicar diferentes tipos de destrezas y acrobacias (rol adelante, rol atrás, pirámides, estáticas y dinámicas) individuales y con otros, de manera segura.</w:t>
            </w: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0D19E9">
              <w:rPr>
                <w:rFonts w:ascii="Arial" w:hAnsi="Arial" w:cs="Arial"/>
                <w:color w:val="000000"/>
                <w:sz w:val="18"/>
                <w:szCs w:val="18"/>
              </w:rPr>
              <w:t>CE.EF.2.2 Participa con pares en diferentes juegos identificando características, objetivos, reglas, demandas de los jue</w:t>
            </w:r>
            <w:r w:rsidRPr="000D19E9">
              <w:rPr>
                <w:rFonts w:ascii="Arial" w:hAnsi="Arial" w:cs="Arial"/>
                <w:color w:val="000000"/>
                <w:sz w:val="18"/>
                <w:szCs w:val="18"/>
              </w:rPr>
              <w:softHyphen/>
              <w:t xml:space="preserve">gos, posibles situaciones de riesgo, la condición y disposición personal, la necesidad de construir y acordar pautas de seguridad, juego y cooperación necesarios, según el ambiente/contexto en que los practica y la necesidad de respetarlos para cuidar de sí, de sus pares y de su entorno, y así poder disfrutarlos. </w:t>
            </w:r>
          </w:p>
        </w:tc>
        <w:tc>
          <w:tcPr>
            <w:tcW w:w="2993" w:type="dxa"/>
          </w:tcPr>
          <w:p w:rsidR="009F3942" w:rsidRPr="00FC1D8D" w:rsidRDefault="009F3942" w:rsidP="009F3942">
            <w:pPr>
              <w:tabs>
                <w:tab w:val="left" w:pos="924"/>
              </w:tabs>
              <w:autoSpaceDE w:val="0"/>
              <w:autoSpaceDN w:val="0"/>
              <w:adjustRightInd w:val="0"/>
              <w:jc w:val="both"/>
              <w:rPr>
                <w:rFonts w:ascii="Arial" w:hAnsi="Arial" w:cs="Arial"/>
                <w:b/>
                <w:bCs/>
                <w:sz w:val="18"/>
                <w:szCs w:val="18"/>
              </w:rPr>
            </w:pPr>
            <w:r w:rsidRPr="00FC1D8D">
              <w:rPr>
                <w:rFonts w:ascii="Arial" w:hAnsi="Arial" w:cs="Arial"/>
                <w:color w:val="000000"/>
                <w:sz w:val="18"/>
                <w:szCs w:val="18"/>
              </w:rPr>
              <w:t>I.EF.2.4.1. Reconoce y percibe durante la realización de po</w:t>
            </w:r>
            <w:r w:rsidRPr="00FC1D8D">
              <w:rPr>
                <w:rFonts w:ascii="Arial" w:hAnsi="Arial" w:cs="Arial"/>
                <w:color w:val="000000"/>
                <w:sz w:val="18"/>
                <w:szCs w:val="18"/>
              </w:rPr>
              <w:softHyphen/>
              <w:t>siciones invertidas, destrezas y acrobacias la alineación de sus articulaciones, las posiciones, apoyos, tomas, agarres y posturas adecuadas, contracciones, relajaciones y contac</w:t>
            </w:r>
            <w:r w:rsidRPr="00FC1D8D">
              <w:rPr>
                <w:rFonts w:ascii="Arial" w:hAnsi="Arial" w:cs="Arial"/>
                <w:color w:val="000000"/>
                <w:sz w:val="18"/>
                <w:szCs w:val="18"/>
              </w:rPr>
              <w:softHyphen/>
              <w:t>tos del cuerpo involucrados en la práctica segura de las mis</w:t>
            </w:r>
            <w:r w:rsidRPr="00FC1D8D">
              <w:rPr>
                <w:rFonts w:ascii="Arial" w:hAnsi="Arial" w:cs="Arial"/>
                <w:color w:val="000000"/>
                <w:sz w:val="18"/>
                <w:szCs w:val="18"/>
              </w:rPr>
              <w:softHyphen/>
              <w:t xml:space="preserve">mas. </w:t>
            </w:r>
          </w:p>
          <w:p w:rsidR="009F3942" w:rsidRDefault="009F3942" w:rsidP="009F3942">
            <w:pPr>
              <w:jc w:val="center"/>
              <w:rPr>
                <w:b/>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EF.2.2.6.Identificar la importancia del cuidado de sí y de sus pares, para construir acuerdos básicos de seguridad que le permitan la realización de destrezas y acrobacias.</w:t>
            </w:r>
          </w:p>
        </w:tc>
        <w:tc>
          <w:tcPr>
            <w:tcW w:w="2993" w:type="dxa"/>
          </w:tcPr>
          <w:p w:rsidR="009F3942" w:rsidRPr="00A92565" w:rsidRDefault="009F3942" w:rsidP="00A92565">
            <w:pPr>
              <w:pStyle w:val="Pa10"/>
              <w:spacing w:line="240" w:lineRule="auto"/>
              <w:jc w:val="both"/>
              <w:rPr>
                <w:rFonts w:ascii="Arial" w:hAnsi="Arial" w:cs="Arial"/>
                <w:color w:val="000000"/>
                <w:sz w:val="18"/>
                <w:szCs w:val="18"/>
              </w:rPr>
            </w:pPr>
            <w:r w:rsidRPr="00FC1D8D">
              <w:rPr>
                <w:rFonts w:ascii="Arial" w:hAnsi="Arial" w:cs="Arial"/>
                <w:color w:val="000000"/>
                <w:sz w:val="18"/>
                <w:szCs w:val="18"/>
              </w:rPr>
              <w:t>CE.EF.2.4 Realiza de manera segura y saludable posiciones invertidas, destrezas y acrobacias individuales y grupales, identificando las posiciones, apoyos, contracciones, relajaciones, contactos del cuerpo, las articulaciones y el predomi</w:t>
            </w:r>
            <w:r w:rsidRPr="00FC1D8D">
              <w:rPr>
                <w:rFonts w:ascii="Arial" w:hAnsi="Arial" w:cs="Arial"/>
                <w:color w:val="000000"/>
                <w:sz w:val="18"/>
                <w:szCs w:val="18"/>
              </w:rPr>
              <w:softHyphen/>
              <w:t xml:space="preserve">nio de diferentes capacidades motoras (coordinativas y condicionales) que participan cuando se trabajan en diferentes situaciones. </w:t>
            </w:r>
          </w:p>
        </w:tc>
        <w:tc>
          <w:tcPr>
            <w:tcW w:w="2993" w:type="dxa"/>
          </w:tcPr>
          <w:p w:rsidR="009F3942" w:rsidRDefault="009F3942" w:rsidP="009F3942">
            <w:pPr>
              <w:jc w:val="both"/>
              <w:rPr>
                <w:b/>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EF.2.2.7. Construir con pares la confianza necesaria para realizar de manera segura y placentera destrezas y acrobacias grupales.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EF.2.2.5. Identificar y hacer </w:t>
            </w:r>
            <w:r w:rsidRPr="000D19E9">
              <w:rPr>
                <w:rFonts w:ascii="Arial" w:eastAsia="Calibri" w:hAnsi="Arial" w:cs="Arial"/>
                <w:color w:val="000000"/>
                <w:sz w:val="18"/>
                <w:szCs w:val="18"/>
                <w:lang w:val="es-ES"/>
              </w:rPr>
              <w:lastRenderedPageBreak/>
              <w:t>consciente las posiciones, apoyos, contracciones, relajaciones, tomas, agarres y contactos del cuerpo durante la realización de destrezas y acrobacias, para adoptar las maneras más seguras de realizarlas según cada estudiante</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3B3CD1">
              <w:rPr>
                <w:b/>
              </w:rPr>
              <w:t>PRÁCTICAS CORPORALES EXPRESIVO-</w:t>
            </w:r>
            <w:r>
              <w:rPr>
                <w:b/>
              </w:rPr>
              <w:t xml:space="preserve"> </w:t>
            </w:r>
            <w:r w:rsidRPr="003B3CD1">
              <w:rPr>
                <w:b/>
              </w:rPr>
              <w:t>COMUNICATIVAS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D751EC"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EF.2.3.1. Identificar y percibir los diferentes estados de ánimo, emociones y sensaciones que se pueden expresar en las prácticas corporales expresivo-comunicativas.</w:t>
            </w: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 xml:space="preserve">CE.EF.2.3 Reconoce diferentes tipos de acrobacias, destrezas y habilidades motrices básicas individuales y grupales, y las realiza percibiendo las acciones motrices que necesita mejorar y las diversas posiciones que adopta su cuerpo en el tiempo y el espacio, reconociendo sus condiciones y disposiciones en vínculo con la práctica e identificando los posibles riesgos durante la realización de las mismas, y construyendo con pares la confianza necesaria para participar de manera segura en la construcción de combinaciones gimnásticas. </w:t>
            </w:r>
          </w:p>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I.EF.2.3.1. Realiza diferentes acrobacias, destrezas y/o habilidades motrices básicas, percibiendo las posiciones de su cuerpo en el tiem</w:t>
            </w:r>
            <w:r w:rsidRPr="000D19E9">
              <w:rPr>
                <w:rFonts w:ascii="Arial" w:hAnsi="Arial" w:cs="Arial"/>
                <w:color w:val="000000"/>
                <w:sz w:val="18"/>
                <w:szCs w:val="18"/>
              </w:rPr>
              <w:softHyphen/>
              <w:t xml:space="preserve">po y el espacio e identificando las acciones que debe mejorar de modo seguro. (J.4., S.3.) </w:t>
            </w:r>
          </w:p>
          <w:p w:rsidR="009F3942" w:rsidRDefault="009F3942" w:rsidP="009F3942">
            <w:pPr>
              <w:jc w:val="both"/>
              <w:rPr>
                <w:b/>
              </w:rPr>
            </w:pPr>
            <w:r w:rsidRPr="000D19E9">
              <w:rPr>
                <w:rFonts w:ascii="Arial" w:hAnsi="Arial" w:cs="Arial"/>
                <w:color w:val="000000"/>
                <w:sz w:val="18"/>
                <w:szCs w:val="18"/>
              </w:rPr>
              <w:t>I.EF.2.3.2. Construye con pares acuerdos de seguridad, identificando posibles riesgos antes y durante la realización de combinaciones, de acrobacias, destrezas y/o habilidades motrices básicas, en el marco de una práctica gimnástica segura, basada en su disposición y en la construcción de confianza entre pares (I.4., J.2.)</w:t>
            </w: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EF.2.3.2. Reconocer las posibilidades expresivas de los movimientos (lento, rápido, continuo, discontinuo, fuerte, suave, entre otros) y utilizar gestos, imitaciones y posturas como recursos expresivos para comunicar historias, mensajes, estados de ánimos y sentimientos.</w:t>
            </w: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E34966">
              <w:rPr>
                <w:rFonts w:ascii="Arial"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identitarios y de </w:t>
            </w:r>
            <w:proofErr w:type="spellStart"/>
            <w:r w:rsidRPr="00E34966">
              <w:rPr>
                <w:rFonts w:ascii="Arial" w:hAnsi="Arial" w:cs="Arial"/>
                <w:color w:val="000000"/>
                <w:sz w:val="18"/>
                <w:szCs w:val="18"/>
              </w:rPr>
              <w:t>pertencia</w:t>
            </w:r>
            <w:proofErr w:type="spellEnd"/>
            <w:r w:rsidRPr="00E34966">
              <w:rPr>
                <w:rFonts w:ascii="Arial" w:hAnsi="Arial" w:cs="Arial"/>
                <w:color w:val="000000"/>
                <w:sz w:val="18"/>
                <w:szCs w:val="18"/>
              </w:rPr>
              <w:t xml:space="preserve"> cultural que los contextos le otorgan a las mismas, construyendo con pares diferentes posibilidades de participación. </w:t>
            </w:r>
          </w:p>
        </w:tc>
        <w:tc>
          <w:tcPr>
            <w:tcW w:w="2993" w:type="dxa"/>
          </w:tcPr>
          <w:p w:rsidR="009F3942" w:rsidRDefault="009F3942" w:rsidP="009F3942">
            <w:pPr>
              <w:jc w:val="both"/>
              <w:rPr>
                <w:b/>
              </w:rPr>
            </w:pPr>
            <w:r w:rsidRPr="00E34966">
              <w:rPr>
                <w:rFonts w:ascii="Arial" w:hAnsi="Arial" w:cs="Arial"/>
                <w:color w:val="000000"/>
                <w:sz w:val="18"/>
                <w:szCs w:val="18"/>
              </w:rPr>
              <w:t>I.EF.2.6.1. Construye con pares diferentes posibilidades de participación en prácticas corporales expresivo-comunica</w:t>
            </w:r>
            <w:r w:rsidRPr="00E34966">
              <w:rPr>
                <w:rFonts w:ascii="Arial" w:hAnsi="Arial" w:cs="Arial"/>
                <w:color w:val="000000"/>
                <w:sz w:val="18"/>
                <w:szCs w:val="18"/>
              </w:rPr>
              <w:softHyphen/>
              <w:t>tivas propias de la región.</w:t>
            </w: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EF.2.3.8. Reconocer la necesidad del cuidado de sí y de los demás en la realización de todas las prácticas corporales expresivo-comunicativas, para tomar las precauciones acordes en cada caso.</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EF.2.3.4. Reconocer los sentidos </w:t>
            </w:r>
            <w:proofErr w:type="spellStart"/>
            <w:r w:rsidRPr="000D19E9">
              <w:rPr>
                <w:rFonts w:ascii="Arial" w:eastAsia="Calibri" w:hAnsi="Arial" w:cs="Arial"/>
                <w:color w:val="000000"/>
                <w:sz w:val="18"/>
                <w:szCs w:val="18"/>
                <w:lang w:val="es-ES"/>
              </w:rPr>
              <w:t>identitarios</w:t>
            </w:r>
            <w:proofErr w:type="spellEnd"/>
            <w:r w:rsidRPr="000D19E9">
              <w:rPr>
                <w:rFonts w:ascii="Arial" w:eastAsia="Calibri" w:hAnsi="Arial" w:cs="Arial"/>
                <w:color w:val="000000"/>
                <w:sz w:val="18"/>
                <w:szCs w:val="18"/>
                <w:lang w:val="es-ES"/>
              </w:rPr>
              <w:t xml:space="preserve"> que los contextos otorgan a las danzas, circos, teatralizaciones, carnavales, entre otras manifestaciones culturales, para realizarlas de manera significativa.</w:t>
            </w:r>
          </w:p>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0D19E9" w:rsidRDefault="009F3942" w:rsidP="009F3942">
            <w:pPr>
              <w:jc w:val="center"/>
              <w:rPr>
                <w:rFonts w:ascii="Arial" w:eastAsia="Calibri" w:hAnsi="Arial" w:cs="Arial"/>
                <w:color w:val="000000"/>
                <w:sz w:val="18"/>
                <w:szCs w:val="18"/>
                <w:lang w:val="es-ES"/>
              </w:rPr>
            </w:pPr>
            <w:r w:rsidRPr="009A52B3">
              <w:rPr>
                <w:b/>
              </w:rPr>
              <w:t>EXPRESIÓN 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7331F1" w:rsidRDefault="009F3942" w:rsidP="009F3942">
            <w:pPr>
              <w:pStyle w:val="Pa7"/>
              <w:spacing w:before="100" w:after="100"/>
              <w:jc w:val="both"/>
              <w:rPr>
                <w:rFonts w:ascii="Arial" w:hAnsi="Arial" w:cs="Arial"/>
                <w:color w:val="000000"/>
                <w:sz w:val="18"/>
                <w:szCs w:val="18"/>
              </w:rPr>
            </w:pPr>
            <w:r w:rsidRPr="007331F1">
              <w:rPr>
                <w:rFonts w:ascii="Arial" w:hAnsi="Arial" w:cs="Arial"/>
                <w:color w:val="000000"/>
                <w:sz w:val="18"/>
                <w:szCs w:val="18"/>
              </w:rPr>
              <w:t xml:space="preserve">EF.2.3.5. </w:t>
            </w:r>
          </w:p>
          <w:p w:rsidR="009F3942" w:rsidRPr="007331F1" w:rsidRDefault="009F3942" w:rsidP="009F3942">
            <w:pPr>
              <w:tabs>
                <w:tab w:val="left" w:pos="924"/>
              </w:tabs>
              <w:autoSpaceDE w:val="0"/>
              <w:autoSpaceDN w:val="0"/>
              <w:adjustRightInd w:val="0"/>
              <w:jc w:val="both"/>
              <w:rPr>
                <w:rFonts w:ascii="Calibri" w:hAnsi="Calibri" w:cs="Calibri"/>
                <w:bCs/>
                <w:i/>
                <w:sz w:val="18"/>
                <w:szCs w:val="18"/>
                <w:lang w:val="es-ES"/>
              </w:rPr>
            </w:pPr>
            <w:r w:rsidRPr="007331F1">
              <w:rPr>
                <w:rFonts w:ascii="Arial" w:hAnsi="Arial" w:cs="Arial"/>
                <w:color w:val="000000"/>
                <w:sz w:val="18"/>
                <w:szCs w:val="18"/>
              </w:rPr>
              <w:t xml:space="preserve">Ajustar las posibilidades </w:t>
            </w:r>
            <w:r w:rsidRPr="007331F1">
              <w:rPr>
                <w:rFonts w:ascii="Arial" w:hAnsi="Arial" w:cs="Arial"/>
                <w:color w:val="000000"/>
                <w:sz w:val="18"/>
                <w:szCs w:val="18"/>
              </w:rPr>
              <w:lastRenderedPageBreak/>
              <w:t>expresivas del movimiento a diferen</w:t>
            </w:r>
            <w:r w:rsidRPr="007331F1">
              <w:rPr>
                <w:rFonts w:ascii="Arial" w:hAnsi="Arial" w:cs="Arial"/>
                <w:color w:val="000000"/>
                <w:sz w:val="18"/>
                <w:szCs w:val="18"/>
              </w:rPr>
              <w:softHyphen/>
              <w:t>tes ritmos, de acuerdo a las intenciones o sentidos del men</w:t>
            </w:r>
            <w:r w:rsidRPr="007331F1">
              <w:rPr>
                <w:rFonts w:ascii="Arial" w:hAnsi="Arial" w:cs="Arial"/>
                <w:color w:val="000000"/>
                <w:sz w:val="18"/>
                <w:szCs w:val="18"/>
              </w:rPr>
              <w:softHyphen/>
              <w:t>saje que se quiere expresar y/o comunicar.</w:t>
            </w:r>
          </w:p>
        </w:tc>
        <w:tc>
          <w:tcPr>
            <w:tcW w:w="2993" w:type="dxa"/>
          </w:tcPr>
          <w:p w:rsidR="009F3942" w:rsidRPr="00A92565" w:rsidRDefault="009F3942" w:rsidP="00A92565">
            <w:pPr>
              <w:pStyle w:val="Pa10"/>
              <w:spacing w:before="100" w:after="100"/>
              <w:jc w:val="both"/>
              <w:rPr>
                <w:rFonts w:ascii="Arial" w:eastAsia="BatangChe" w:hAnsi="Arial" w:cs="Arial"/>
                <w:color w:val="000000"/>
                <w:sz w:val="18"/>
                <w:szCs w:val="18"/>
              </w:rPr>
            </w:pPr>
            <w:r w:rsidRPr="007331F1">
              <w:rPr>
                <w:rFonts w:ascii="Arial" w:eastAsia="BatangChe" w:hAnsi="Arial" w:cs="Arial"/>
                <w:color w:val="000000"/>
                <w:sz w:val="18"/>
                <w:szCs w:val="18"/>
              </w:rPr>
              <w:lastRenderedPageBreak/>
              <w:t xml:space="preserve">CE.EF.2.6 Participa individual y colectivamente en diversas </w:t>
            </w:r>
            <w:r w:rsidRPr="007331F1">
              <w:rPr>
                <w:rFonts w:ascii="Arial" w:eastAsia="BatangChe" w:hAnsi="Arial" w:cs="Arial"/>
                <w:color w:val="000000"/>
                <w:sz w:val="18"/>
                <w:szCs w:val="18"/>
              </w:rPr>
              <w:lastRenderedPageBreak/>
              <w:t xml:space="preserve">prácticas corporales expresivo-comunicativas (danzas, circos, teatralizaciones, carnavales, otras) propias de la región, reconociendo y valorando los sentidos identitarios y de </w:t>
            </w:r>
            <w:proofErr w:type="spellStart"/>
            <w:r w:rsidRPr="007331F1">
              <w:rPr>
                <w:rFonts w:ascii="Arial" w:eastAsia="BatangChe" w:hAnsi="Arial" w:cs="Arial"/>
                <w:color w:val="000000"/>
                <w:sz w:val="18"/>
                <w:szCs w:val="18"/>
              </w:rPr>
              <w:t>pertencia</w:t>
            </w:r>
            <w:proofErr w:type="spellEnd"/>
            <w:r w:rsidRPr="007331F1">
              <w:rPr>
                <w:rFonts w:ascii="Arial" w:eastAsia="BatangChe" w:hAnsi="Arial" w:cs="Arial"/>
                <w:color w:val="000000"/>
                <w:sz w:val="18"/>
                <w:szCs w:val="18"/>
              </w:rPr>
              <w:t xml:space="preserve"> cultural que los contextos le otorgan a las mismas, construyendo con pares diferentes posibilidades de participación. </w:t>
            </w:r>
          </w:p>
        </w:tc>
        <w:tc>
          <w:tcPr>
            <w:tcW w:w="2993" w:type="dxa"/>
          </w:tcPr>
          <w:p w:rsidR="009F3942" w:rsidRPr="007331F1" w:rsidRDefault="009F3942" w:rsidP="009F3942">
            <w:pPr>
              <w:pStyle w:val="Pa10"/>
              <w:spacing w:before="100" w:after="100"/>
              <w:jc w:val="both"/>
              <w:rPr>
                <w:rFonts w:ascii="Arial" w:eastAsia="BatangChe" w:hAnsi="Arial" w:cs="Arial"/>
                <w:color w:val="000000"/>
                <w:sz w:val="18"/>
                <w:szCs w:val="18"/>
              </w:rPr>
            </w:pPr>
            <w:r w:rsidRPr="007331F1">
              <w:rPr>
                <w:rFonts w:ascii="Arial" w:eastAsia="BatangChe" w:hAnsi="Arial" w:cs="Arial"/>
                <w:color w:val="000000"/>
                <w:sz w:val="18"/>
                <w:szCs w:val="18"/>
              </w:rPr>
              <w:lastRenderedPageBreak/>
              <w:t>I.EF.2.6.1. Participa en diferentes prácticas corporales ex</w:t>
            </w:r>
            <w:r w:rsidRPr="007331F1">
              <w:rPr>
                <w:rFonts w:ascii="Arial" w:eastAsia="BatangChe" w:hAnsi="Arial" w:cs="Arial"/>
                <w:color w:val="000000"/>
                <w:sz w:val="18"/>
                <w:szCs w:val="18"/>
              </w:rPr>
              <w:softHyphen/>
              <w:t>presivo-</w:t>
            </w:r>
            <w:r w:rsidRPr="007331F1">
              <w:rPr>
                <w:rFonts w:ascii="Arial" w:eastAsia="BatangChe" w:hAnsi="Arial" w:cs="Arial"/>
                <w:color w:val="000000"/>
                <w:sz w:val="18"/>
                <w:szCs w:val="18"/>
              </w:rPr>
              <w:lastRenderedPageBreak/>
              <w:t>comunicativas, reconociendo el valor cultural otor</w:t>
            </w:r>
            <w:r w:rsidRPr="007331F1">
              <w:rPr>
                <w:rFonts w:ascii="Arial" w:eastAsia="BatangChe" w:hAnsi="Arial" w:cs="Arial"/>
                <w:color w:val="000000"/>
                <w:sz w:val="18"/>
                <w:szCs w:val="18"/>
              </w:rPr>
              <w:softHyphen/>
              <w:t xml:space="preserve">gado a las mismas por el propio contexto. </w:t>
            </w:r>
          </w:p>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9A52B3" w:rsidRDefault="009F3942" w:rsidP="009F3942">
            <w:pPr>
              <w:pStyle w:val="Pa10"/>
              <w:spacing w:before="100" w:after="100"/>
              <w:jc w:val="both"/>
              <w:rPr>
                <w:rFonts w:ascii="Arial" w:hAnsi="Arial" w:cs="Arial"/>
                <w:color w:val="000000"/>
                <w:sz w:val="18"/>
                <w:szCs w:val="18"/>
              </w:rPr>
            </w:pPr>
            <w:r w:rsidRPr="009A52B3">
              <w:rPr>
                <w:rFonts w:ascii="Arial" w:hAnsi="Arial" w:cs="Arial"/>
                <w:color w:val="000000"/>
                <w:sz w:val="18"/>
                <w:szCs w:val="18"/>
              </w:rPr>
              <w:lastRenderedPageBreak/>
              <w:t>EF.2.3.7. Reconocer el valor cultural de las danzas y sus características principales (por ejemplo, coreografía y mú</w:t>
            </w:r>
            <w:r w:rsidRPr="009A52B3">
              <w:rPr>
                <w:rFonts w:ascii="Arial" w:hAnsi="Arial" w:cs="Arial"/>
                <w:color w:val="000000"/>
                <w:sz w:val="18"/>
                <w:szCs w:val="18"/>
              </w:rPr>
              <w:softHyphen/>
              <w:t xml:space="preserve">sica) como producciones culturales de la propia región y participar en ellas de modos placenteros. </w:t>
            </w:r>
          </w:p>
          <w:p w:rsidR="009F3942" w:rsidRPr="007331F1" w:rsidRDefault="009F3942" w:rsidP="009F3942">
            <w:pPr>
              <w:tabs>
                <w:tab w:val="left" w:pos="924"/>
              </w:tabs>
              <w:autoSpaceDE w:val="0"/>
              <w:autoSpaceDN w:val="0"/>
              <w:adjustRightInd w:val="0"/>
              <w:jc w:val="both"/>
              <w:rPr>
                <w:rFonts w:ascii="Arial" w:hAnsi="Arial" w:cs="Arial"/>
                <w:color w:val="000000"/>
                <w:sz w:val="18"/>
                <w:szCs w:val="18"/>
              </w:rPr>
            </w:pPr>
          </w:p>
          <w:p w:rsidR="009F3942" w:rsidRPr="007331F1" w:rsidRDefault="009F3942" w:rsidP="009F3942">
            <w:pPr>
              <w:tabs>
                <w:tab w:val="left" w:pos="924"/>
              </w:tabs>
              <w:autoSpaceDE w:val="0"/>
              <w:autoSpaceDN w:val="0"/>
              <w:adjustRightInd w:val="0"/>
              <w:jc w:val="both"/>
              <w:rPr>
                <w:rFonts w:ascii="Arial" w:hAnsi="Arial" w:cs="Arial"/>
                <w:color w:val="000000"/>
                <w:sz w:val="18"/>
                <w:szCs w:val="18"/>
              </w:rPr>
            </w:pPr>
          </w:p>
        </w:tc>
        <w:tc>
          <w:tcPr>
            <w:tcW w:w="2993" w:type="dxa"/>
          </w:tcPr>
          <w:p w:rsidR="009F3942" w:rsidRPr="00A92565" w:rsidRDefault="009F3942" w:rsidP="00A92565">
            <w:pPr>
              <w:pStyle w:val="Pa10"/>
              <w:spacing w:before="100" w:after="100"/>
              <w:jc w:val="both"/>
              <w:rPr>
                <w:rFonts w:ascii="Arial" w:eastAsia="BatangChe" w:hAnsi="Arial" w:cs="Arial"/>
                <w:color w:val="000000"/>
                <w:sz w:val="18"/>
                <w:szCs w:val="18"/>
              </w:rPr>
            </w:pPr>
            <w:r w:rsidRPr="009A52B3">
              <w:rPr>
                <w:rFonts w:ascii="Arial" w:eastAsia="BatangChe" w:hAnsi="Arial" w:cs="Arial"/>
                <w:color w:val="000000"/>
                <w:sz w:val="18"/>
                <w:szCs w:val="18"/>
              </w:rPr>
              <w:t xml:space="preserve">CE.EF.2.7 Participa en diferentes prácticas corporales regulando sus acciones motrices, a partir de la percepción de sus músculos y articulaciones (formas y posibilidades de movimiento), las diferentes posiciones que su cuerpo adopta en el tiempo y el espacio, sus ritmos internos y estados corporales, en función de las demandas y objetivos de las prácticas corporales. </w:t>
            </w:r>
          </w:p>
        </w:tc>
        <w:tc>
          <w:tcPr>
            <w:tcW w:w="2993" w:type="dxa"/>
          </w:tcPr>
          <w:p w:rsidR="009F3942" w:rsidRPr="000D19E9" w:rsidRDefault="009F3942" w:rsidP="009F3942">
            <w:pPr>
              <w:pStyle w:val="Pa10"/>
              <w:spacing w:before="100" w:after="100"/>
              <w:jc w:val="both"/>
              <w:rPr>
                <w:rFonts w:ascii="Arial" w:hAnsi="Arial" w:cs="Arial"/>
                <w:color w:val="000000"/>
                <w:sz w:val="18"/>
                <w:szCs w:val="18"/>
              </w:rPr>
            </w:pPr>
            <w:r>
              <w:rPr>
                <w:rStyle w:val="A8"/>
              </w:rPr>
              <w:t>I</w:t>
            </w:r>
            <w:r w:rsidRPr="009A52B3">
              <w:rPr>
                <w:rFonts w:ascii="Arial" w:eastAsia="BatangChe" w:hAnsi="Arial" w:cs="Arial"/>
                <w:sz w:val="18"/>
                <w:szCs w:val="18"/>
              </w:rPr>
              <w:t xml:space="preserve">.EF.2.7.1. </w:t>
            </w:r>
            <w:r w:rsidRPr="009A52B3">
              <w:rPr>
                <w:rFonts w:ascii="Arial" w:eastAsia="BatangChe" w:hAnsi="Arial" w:cs="Arial"/>
                <w:color w:val="000000"/>
                <w:sz w:val="18"/>
                <w:szCs w:val="18"/>
              </w:rPr>
              <w:t>Percibe sus músculos, articulaciones (formas y posibilidades de movimiento), ritmos, estados corpora</w:t>
            </w:r>
            <w:r w:rsidRPr="009A52B3">
              <w:rPr>
                <w:rFonts w:ascii="Arial" w:eastAsia="BatangChe" w:hAnsi="Arial" w:cs="Arial"/>
                <w:color w:val="000000"/>
                <w:sz w:val="18"/>
                <w:szCs w:val="18"/>
              </w:rPr>
              <w:softHyphen/>
              <w:t>les y las diferentes posiciones que adopta su cuerpo en el tiempo y el espacio, durante su participación en diferentes prácticas corporales</w:t>
            </w:r>
            <w:r>
              <w:rPr>
                <w:rFonts w:ascii="Gotham Light" w:hAnsi="Gotham Light" w:cs="Gotham Light"/>
                <w:color w:val="000000"/>
                <w:sz w:val="17"/>
                <w:szCs w:val="17"/>
              </w:rPr>
              <w:t>.</w:t>
            </w:r>
          </w:p>
        </w:tc>
      </w:tr>
      <w:tr w:rsidR="009F3942" w:rsidTr="009F3942">
        <w:tc>
          <w:tcPr>
            <w:tcW w:w="2992" w:type="dxa"/>
          </w:tcPr>
          <w:p w:rsidR="009F3942" w:rsidRDefault="009F3942" w:rsidP="009F3942">
            <w:pPr>
              <w:pStyle w:val="Pa10"/>
              <w:spacing w:before="100" w:after="100"/>
              <w:jc w:val="both"/>
              <w:rPr>
                <w:rFonts w:ascii="Arial" w:hAnsi="Arial" w:cs="Arial"/>
                <w:color w:val="000000"/>
                <w:sz w:val="18"/>
                <w:szCs w:val="18"/>
              </w:rPr>
            </w:pPr>
            <w:r w:rsidRPr="009A52B3">
              <w:rPr>
                <w:rFonts w:ascii="Arial" w:hAnsi="Arial" w:cs="Arial"/>
                <w:color w:val="000000"/>
                <w:sz w:val="18"/>
                <w:szCs w:val="18"/>
              </w:rPr>
              <w:t>EF.2.5.1. Identificar, ubicar y percibir mis músculos y articu</w:t>
            </w:r>
            <w:r w:rsidRPr="009A52B3">
              <w:rPr>
                <w:rFonts w:ascii="Arial" w:hAnsi="Arial" w:cs="Arial"/>
                <w:color w:val="000000"/>
                <w:sz w:val="18"/>
                <w:szCs w:val="18"/>
              </w:rPr>
              <w:softHyphen/>
              <w:t xml:space="preserve">laciones, sus formas y posibilidades de movimiento, para explorar y mejorar mi desempeño motriz en función de las demandas u objetivos de las prácticas corporales. </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7331F1" w:rsidRDefault="009F3942" w:rsidP="009F3942">
            <w:pPr>
              <w:pStyle w:val="Pa10"/>
              <w:spacing w:before="100" w:after="100"/>
              <w:jc w:val="both"/>
              <w:rPr>
                <w:rFonts w:ascii="Arial" w:hAnsi="Arial" w:cs="Arial"/>
                <w:color w:val="000000"/>
                <w:sz w:val="18"/>
                <w:szCs w:val="18"/>
              </w:rPr>
            </w:pPr>
            <w:r w:rsidRPr="007331F1">
              <w:rPr>
                <w:rFonts w:ascii="Arial" w:hAnsi="Arial" w:cs="Arial"/>
                <w:color w:val="000000"/>
                <w:sz w:val="18"/>
                <w:szCs w:val="18"/>
              </w:rPr>
              <w:t>EF.2.5.3. Percibir su cuerpo y las diferentes posiciones (sen</w:t>
            </w:r>
            <w:r w:rsidRPr="007331F1">
              <w:rPr>
                <w:rFonts w:ascii="Arial" w:hAnsi="Arial" w:cs="Arial"/>
                <w:color w:val="000000"/>
                <w:sz w:val="18"/>
                <w:szCs w:val="18"/>
              </w:rPr>
              <w:softHyphen/>
              <w:t xml:space="preserve">tado, arrodillado, cuadrupedia, parado, de cúbico dorsal — boca arriba—, ventral—boca abajo— y lateral) que adopta en el espacio (cerca, lejos, dentro, fuera, arriba, abajo, a los lados, adelante y atrás) y el tiempo (simultaneo, alternado, sincronizado) durante la realización de diferentes prácticas corporales para optimizar el propio desempeño. </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7331F1" w:rsidRDefault="009F3942" w:rsidP="009F3942">
            <w:pPr>
              <w:tabs>
                <w:tab w:val="left" w:pos="924"/>
              </w:tabs>
              <w:autoSpaceDE w:val="0"/>
              <w:autoSpaceDN w:val="0"/>
              <w:adjustRightInd w:val="0"/>
              <w:jc w:val="both"/>
              <w:rPr>
                <w:rFonts w:ascii="Arial" w:hAnsi="Arial" w:cs="Arial"/>
                <w:color w:val="000000"/>
                <w:sz w:val="18"/>
                <w:szCs w:val="18"/>
              </w:rPr>
            </w:pPr>
            <w:r w:rsidRPr="009A52B3">
              <w:rPr>
                <w:b/>
              </w:rPr>
              <w:t>CONSTRUCCIÓN DE LA IDENTIDAD</w:t>
            </w:r>
            <w:r>
              <w:rPr>
                <w:b/>
              </w:rPr>
              <w:t xml:space="preserve"> </w:t>
            </w:r>
            <w:r w:rsidRPr="009A52B3">
              <w:rPr>
                <w:b/>
              </w:rPr>
              <w:t>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EF.2.5.2. Identificar ritmos y estados corporales (temperatura, tono muscular, fatiga, entre otros) propios para regular su participación (antes, durante y después) en prácticas corporales.</w:t>
            </w:r>
          </w:p>
          <w:p w:rsidR="009F3942" w:rsidRPr="002C4918" w:rsidRDefault="009F3942" w:rsidP="009F3942">
            <w:pPr>
              <w:tabs>
                <w:tab w:val="left" w:pos="924"/>
              </w:tabs>
              <w:autoSpaceDE w:val="0"/>
              <w:autoSpaceDN w:val="0"/>
              <w:adjustRightInd w:val="0"/>
              <w:jc w:val="both"/>
              <w:rPr>
                <w:rFonts w:ascii="Calibri" w:hAnsi="Calibri" w:cs="Calibri"/>
                <w:bCs/>
                <w:lang w:val="es-ES"/>
              </w:rPr>
            </w:pPr>
          </w:p>
        </w:tc>
        <w:tc>
          <w:tcPr>
            <w:tcW w:w="2993" w:type="dxa"/>
          </w:tcPr>
          <w:p w:rsidR="009F3942" w:rsidRPr="00A92565" w:rsidRDefault="009F3942" w:rsidP="00A92565">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CE.EF.2.4 Realiza de manera segura y saludable posiciones invertidas, destrezas y acrobacias individuales y grupales, identificando las posiciones, apoyos, contracciones, relajaciones, contactos del cuerpo, las articulaciones y el predomi</w:t>
            </w:r>
            <w:r w:rsidRPr="000D19E9">
              <w:rPr>
                <w:rFonts w:ascii="Arial" w:hAnsi="Arial" w:cs="Arial"/>
                <w:color w:val="000000"/>
                <w:sz w:val="18"/>
                <w:szCs w:val="18"/>
              </w:rPr>
              <w:softHyphen/>
              <w:t xml:space="preserve">nio de diferentes capacidades motoras (coordinativas y condicionales) que participan cuando se trabajan en diferentes situaciones. </w:t>
            </w: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r w:rsidRPr="000D19E9">
              <w:rPr>
                <w:rFonts w:ascii="Arial" w:hAnsi="Arial" w:cs="Arial"/>
                <w:color w:val="000000"/>
                <w:sz w:val="18"/>
                <w:szCs w:val="18"/>
              </w:rPr>
              <w:t>I.EF.2.4.1. Reconoce y percibe durante la realización de po</w:t>
            </w:r>
            <w:r w:rsidRPr="000D19E9">
              <w:rPr>
                <w:rFonts w:ascii="Arial" w:hAnsi="Arial" w:cs="Arial"/>
                <w:color w:val="000000"/>
                <w:sz w:val="18"/>
                <w:szCs w:val="18"/>
              </w:rPr>
              <w:softHyphen/>
              <w:t>siciones invertidas, destrezas y acrobacias la alineación de sus articulaciones, las posiciones, apoyos, tomas, agarres y posturas adecuadas, contracciones, relajaciones y contac</w:t>
            </w:r>
            <w:r w:rsidRPr="000D19E9">
              <w:rPr>
                <w:rFonts w:ascii="Arial" w:hAnsi="Arial" w:cs="Arial"/>
                <w:color w:val="000000"/>
                <w:sz w:val="18"/>
                <w:szCs w:val="18"/>
              </w:rPr>
              <w:softHyphen/>
              <w:t>tos del cuerpo involucrados en la práctica segura de las mis</w:t>
            </w:r>
            <w:r>
              <w:rPr>
                <w:rFonts w:ascii="Arial" w:hAnsi="Arial" w:cs="Arial"/>
                <w:color w:val="000000"/>
                <w:sz w:val="18"/>
                <w:szCs w:val="18"/>
              </w:rPr>
              <w:softHyphen/>
              <w:t xml:space="preserve">mas. </w:t>
            </w:r>
          </w:p>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lastRenderedPageBreak/>
              <w:t>EF.2.5.5. Construir con pares diferentes posibilidades de participación colectiva en distintas prácticas corporales.</w:t>
            </w:r>
          </w:p>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Pr="00E040CD" w:rsidRDefault="009F3942" w:rsidP="009F3942">
            <w:pPr>
              <w:pStyle w:val="Pa10"/>
              <w:spacing w:before="100" w:after="100"/>
              <w:jc w:val="both"/>
              <w:rPr>
                <w:rFonts w:ascii="Arial" w:hAnsi="Arial" w:cs="Arial"/>
                <w:color w:val="000000"/>
                <w:sz w:val="18"/>
                <w:szCs w:val="18"/>
              </w:rPr>
            </w:pPr>
            <w:r w:rsidRPr="00E040CD">
              <w:rPr>
                <w:rFonts w:ascii="Arial" w:hAnsi="Arial" w:cs="Arial"/>
                <w:color w:val="000000"/>
                <w:sz w:val="18"/>
                <w:szCs w:val="18"/>
              </w:rPr>
              <w:t>CE.EF.2.8 Construye diversas posibilidades de participación colectiva en las prácticas corporales, reconociendo sus con</w:t>
            </w:r>
            <w:r w:rsidRPr="00E040CD">
              <w:rPr>
                <w:rFonts w:ascii="Arial" w:hAnsi="Arial" w:cs="Arial"/>
                <w:color w:val="000000"/>
                <w:sz w:val="18"/>
                <w:szCs w:val="18"/>
              </w:rPr>
              <w:softHyphen/>
              <w:t xml:space="preserve">diciones y disposiciones y colaborando con sus pares. </w:t>
            </w:r>
          </w:p>
          <w:p w:rsidR="009F3942" w:rsidRDefault="009F3942" w:rsidP="009F3942">
            <w:pPr>
              <w:jc w:val="center"/>
              <w:rPr>
                <w:b/>
              </w:rPr>
            </w:pPr>
          </w:p>
        </w:tc>
        <w:tc>
          <w:tcPr>
            <w:tcW w:w="2993" w:type="dxa"/>
          </w:tcPr>
          <w:p w:rsidR="009F3942" w:rsidRPr="000D19E9" w:rsidRDefault="009F3942" w:rsidP="00A92565">
            <w:pPr>
              <w:pStyle w:val="Pa10"/>
              <w:spacing w:before="100" w:after="100"/>
              <w:jc w:val="both"/>
              <w:rPr>
                <w:rFonts w:ascii="Arial" w:hAnsi="Arial" w:cs="Arial"/>
                <w:color w:val="000000"/>
                <w:sz w:val="18"/>
                <w:szCs w:val="18"/>
              </w:rPr>
            </w:pPr>
            <w:r w:rsidRPr="00E040CD">
              <w:rPr>
                <w:rFonts w:ascii="Arial" w:hAnsi="Arial" w:cs="Arial"/>
                <w:color w:val="000000"/>
                <w:sz w:val="18"/>
                <w:szCs w:val="18"/>
              </w:rPr>
              <w:t>I.EF.2.8.1. Participa en diferentes prácticas corporales co</w:t>
            </w:r>
            <w:r w:rsidRPr="00E040CD">
              <w:rPr>
                <w:rFonts w:ascii="Arial" w:hAnsi="Arial" w:cs="Arial"/>
                <w:color w:val="000000"/>
                <w:sz w:val="18"/>
                <w:szCs w:val="18"/>
              </w:rPr>
              <w:softHyphen/>
              <w:t>lectivas, comunicando sus condiciones y disposiciones y valorando la de sus compañeros y compañeras en la cons</w:t>
            </w:r>
            <w:r w:rsidRPr="00E040CD">
              <w:rPr>
                <w:rFonts w:ascii="Arial" w:hAnsi="Arial" w:cs="Arial"/>
                <w:color w:val="000000"/>
                <w:sz w:val="18"/>
                <w:szCs w:val="18"/>
              </w:rPr>
              <w:softHyphen/>
              <w:t xml:space="preserve">trucción de posibilidades de participación. </w:t>
            </w: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EF.2.5.6. Reconocer y comunicar mis condiciones, mis disposiciones y mis posibilidades (si me gusta la práctica, si conozco lo que debo hacer, el sentido de la diversión en la práctica, mis aptitudes, mis dificultades, entre otros) para poder participar con pares en diferentes prácticas corporales.</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EF.2.5.7. Construir con pares acuerdos de cooperación y colaboración para participar colectivamente en diferentes prácticas corporales según las características del grupo.</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E86015" w:rsidRDefault="009F3942" w:rsidP="009F3942">
            <w:pPr>
              <w:tabs>
                <w:tab w:val="left" w:pos="924"/>
              </w:tabs>
              <w:autoSpaceDE w:val="0"/>
              <w:autoSpaceDN w:val="0"/>
              <w:adjustRightInd w:val="0"/>
              <w:jc w:val="both"/>
              <w:rPr>
                <w:b/>
              </w:rPr>
            </w:pPr>
            <w:r w:rsidRPr="00E86015">
              <w:rPr>
                <w:b/>
              </w:rPr>
              <w:t>RELACIONES ENTRE PRÁCTICAS</w:t>
            </w:r>
          </w:p>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E86015">
              <w:rPr>
                <w:b/>
              </w:rPr>
              <w:t>CORPORALES Y SALUD</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4F64E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EF.2.6.1. Identificar riesgos y acordar con otros los cuidados necesarios para participar en diferentes prácticas corporales de manera segura.</w:t>
            </w:r>
          </w:p>
          <w:p w:rsidR="009F3942" w:rsidRDefault="009F3942" w:rsidP="009F3942">
            <w:pPr>
              <w:tabs>
                <w:tab w:val="left" w:pos="924"/>
              </w:tabs>
              <w:autoSpaceDE w:val="0"/>
              <w:autoSpaceDN w:val="0"/>
              <w:adjustRightInd w:val="0"/>
              <w:jc w:val="both"/>
              <w:rPr>
                <w:rFonts w:ascii="Calibri" w:hAnsi="Calibri" w:cs="Calibri"/>
                <w:bCs/>
                <w:lang w:val="es-ES"/>
              </w:rPr>
            </w:pPr>
          </w:p>
          <w:p w:rsidR="009F3942" w:rsidRPr="002C4918" w:rsidRDefault="009F3942" w:rsidP="009F3942">
            <w:pPr>
              <w:tabs>
                <w:tab w:val="left" w:pos="924"/>
              </w:tabs>
              <w:autoSpaceDE w:val="0"/>
              <w:autoSpaceDN w:val="0"/>
              <w:adjustRightInd w:val="0"/>
              <w:jc w:val="both"/>
              <w:rPr>
                <w:rFonts w:ascii="Calibri" w:hAnsi="Calibri" w:cs="Calibri"/>
                <w:bCs/>
                <w:lang w:val="es-ES"/>
              </w:rPr>
            </w:pP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0D19E9">
              <w:rPr>
                <w:rFonts w:ascii="Arial"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identitarios y de </w:t>
            </w:r>
            <w:r w:rsidR="00C05133" w:rsidRPr="000D19E9">
              <w:rPr>
                <w:rFonts w:ascii="Arial" w:hAnsi="Arial" w:cs="Arial"/>
                <w:color w:val="000000"/>
                <w:sz w:val="18"/>
                <w:szCs w:val="18"/>
              </w:rPr>
              <w:t>pertenecía</w:t>
            </w:r>
            <w:r w:rsidRPr="000D19E9">
              <w:rPr>
                <w:rFonts w:ascii="Arial" w:hAnsi="Arial" w:cs="Arial"/>
                <w:color w:val="000000"/>
                <w:sz w:val="18"/>
                <w:szCs w:val="18"/>
              </w:rPr>
              <w:t xml:space="preserve"> cultural que los contextos le otorgan a las mismas, construyendo con pares diferentes posibilidades de participación. </w:t>
            </w:r>
          </w:p>
        </w:tc>
        <w:tc>
          <w:tcPr>
            <w:tcW w:w="2993" w:type="dxa"/>
          </w:tcPr>
          <w:p w:rsidR="009F3942" w:rsidRPr="000D19E9" w:rsidRDefault="009F3942" w:rsidP="009F3942">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I.EF.2.6.1. Participa en diferentes prácticas corporales ex</w:t>
            </w:r>
            <w:r w:rsidRPr="000D19E9">
              <w:rPr>
                <w:rFonts w:ascii="Arial" w:hAnsi="Arial" w:cs="Arial"/>
                <w:color w:val="000000"/>
                <w:sz w:val="18"/>
                <w:szCs w:val="18"/>
              </w:rPr>
              <w:softHyphen/>
              <w:t>presivo-comunicativas, reconociendo el valor cultural otor</w:t>
            </w:r>
            <w:r w:rsidRPr="000D19E9">
              <w:rPr>
                <w:rFonts w:ascii="Arial" w:hAnsi="Arial" w:cs="Arial"/>
                <w:color w:val="000000"/>
                <w:sz w:val="18"/>
                <w:szCs w:val="18"/>
              </w:rPr>
              <w:softHyphen/>
              <w:t xml:space="preserve">gado a las mismas por el propio contexto. (J.1., S.2.) </w:t>
            </w:r>
          </w:p>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EF.2.6.2. </w:t>
            </w:r>
          </w:p>
          <w:p w:rsidR="009F3942" w:rsidRPr="005D2A76"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Reconocer y analizar las posibles maneras saludables de participar en diferentes prácticas corporales para ponerlas en práctica</w:t>
            </w:r>
          </w:p>
        </w:tc>
        <w:tc>
          <w:tcPr>
            <w:tcW w:w="2993" w:type="dxa"/>
          </w:tcPr>
          <w:p w:rsidR="009F3942" w:rsidRDefault="009F3942" w:rsidP="009F3942">
            <w:pPr>
              <w:jc w:val="center"/>
              <w:rPr>
                <w:b/>
              </w:rPr>
            </w:pPr>
          </w:p>
        </w:tc>
        <w:tc>
          <w:tcPr>
            <w:tcW w:w="2993" w:type="dxa"/>
          </w:tcPr>
          <w:p w:rsidR="009F3942" w:rsidRPr="000D19E9" w:rsidRDefault="009F3942" w:rsidP="00A92565">
            <w:pPr>
              <w:pStyle w:val="Pa10"/>
              <w:spacing w:before="100" w:after="100"/>
              <w:jc w:val="both"/>
              <w:rPr>
                <w:rFonts w:ascii="Arial" w:hAnsi="Arial" w:cs="Arial"/>
                <w:color w:val="000000"/>
                <w:sz w:val="18"/>
                <w:szCs w:val="18"/>
              </w:rPr>
            </w:pPr>
            <w:r w:rsidRPr="000D19E9">
              <w:rPr>
                <w:rFonts w:ascii="Arial" w:hAnsi="Arial" w:cs="Arial"/>
                <w:color w:val="000000"/>
                <w:sz w:val="18"/>
                <w:szCs w:val="18"/>
              </w:rPr>
              <w:t>I.EF.2.6.1. Construye con pares diferentes posibilidades de participación en prácticas corporales expresivo-comunica</w:t>
            </w:r>
            <w:r w:rsidRPr="000D19E9">
              <w:rPr>
                <w:rFonts w:ascii="Arial" w:hAnsi="Arial" w:cs="Arial"/>
                <w:color w:val="000000"/>
                <w:sz w:val="18"/>
                <w:szCs w:val="18"/>
              </w:rPr>
              <w:softHyphen/>
              <w:t>tivas propias de la región. (J.1., S.2.)</w:t>
            </w:r>
          </w:p>
        </w:tc>
      </w:tr>
      <w:tr w:rsidR="009F3942" w:rsidTr="009F3942">
        <w:tc>
          <w:tcPr>
            <w:tcW w:w="2992" w:type="dxa"/>
          </w:tcPr>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EF.2.6.4. </w:t>
            </w:r>
          </w:p>
          <w:p w:rsidR="009F3942" w:rsidRPr="000D19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Identificar posturas adecuadas y menos lesivas para evitar ponerse o poner en riesgo a sus compañeros, ante el deseo de mejorar el desempeño en diferentes prácticas corporales.</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r w:rsidR="009F3942" w:rsidTr="009F3942">
        <w:tc>
          <w:tcPr>
            <w:tcW w:w="2992" w:type="dxa"/>
          </w:tcPr>
          <w:p w:rsidR="009F3942" w:rsidRPr="005474E9"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D19E9">
              <w:rPr>
                <w:rFonts w:ascii="Arial" w:eastAsia="Calibri" w:hAnsi="Arial" w:cs="Arial"/>
                <w:color w:val="000000"/>
                <w:sz w:val="18"/>
                <w:szCs w:val="18"/>
                <w:lang w:val="es-ES"/>
              </w:rPr>
              <w:t xml:space="preserve">EF.2.6.5. Reconocer la importancia del cuidado de sí y de las demás personas, durante la participación en diferentes prácticas corporales para tomar las precauciones necesarias en cada caso (hidratación y </w:t>
            </w:r>
            <w:r w:rsidRPr="000D19E9">
              <w:rPr>
                <w:rFonts w:ascii="Arial" w:eastAsia="Calibri" w:hAnsi="Arial" w:cs="Arial"/>
                <w:color w:val="000000"/>
                <w:sz w:val="18"/>
                <w:szCs w:val="18"/>
                <w:lang w:val="es-ES"/>
              </w:rPr>
              <w:lastRenderedPageBreak/>
              <w:t>alimentación acorde a lo que cada práctica requiera).</w:t>
            </w:r>
          </w:p>
        </w:tc>
        <w:tc>
          <w:tcPr>
            <w:tcW w:w="2993" w:type="dxa"/>
          </w:tcPr>
          <w:p w:rsidR="009F3942" w:rsidRDefault="009F3942" w:rsidP="009F3942">
            <w:pPr>
              <w:jc w:val="center"/>
              <w:rPr>
                <w:b/>
              </w:rPr>
            </w:pPr>
          </w:p>
        </w:tc>
        <w:tc>
          <w:tcPr>
            <w:tcW w:w="2993" w:type="dxa"/>
          </w:tcPr>
          <w:p w:rsidR="009F3942" w:rsidRPr="000D19E9" w:rsidRDefault="009F3942" w:rsidP="009F3942">
            <w:pPr>
              <w:pStyle w:val="Pa10"/>
              <w:spacing w:line="240" w:lineRule="auto"/>
              <w:jc w:val="both"/>
              <w:rPr>
                <w:rFonts w:ascii="Arial" w:hAnsi="Arial" w:cs="Arial"/>
                <w:color w:val="000000"/>
                <w:sz w:val="18"/>
                <w:szCs w:val="18"/>
              </w:rPr>
            </w:pPr>
          </w:p>
        </w:tc>
      </w:tr>
    </w:tbl>
    <w:p w:rsidR="009F3942" w:rsidRDefault="009F3942" w:rsidP="009F3942">
      <w:pPr>
        <w:jc w:val="center"/>
        <w:rPr>
          <w:b/>
        </w:rPr>
      </w:pPr>
    </w:p>
    <w:p w:rsidR="009F3942" w:rsidRDefault="009F3942" w:rsidP="009F3942">
      <w:pPr>
        <w:jc w:val="center"/>
        <w:rPr>
          <w:b/>
        </w:rPr>
      </w:pPr>
    </w:p>
    <w:p w:rsidR="009F3942" w:rsidRDefault="009F3942" w:rsidP="009F3942">
      <w:pPr>
        <w:jc w:val="center"/>
        <w:rPr>
          <w:b/>
        </w:rPr>
      </w:pPr>
    </w:p>
    <w:p w:rsidR="009F3942" w:rsidRDefault="009F3942" w:rsidP="009F3942">
      <w:pPr>
        <w:jc w:val="center"/>
        <w:rPr>
          <w:b/>
        </w:rPr>
      </w:pPr>
    </w:p>
    <w:p w:rsidR="009F3942" w:rsidRDefault="009F3942" w:rsidP="009F3942">
      <w:pPr>
        <w:jc w:val="center"/>
        <w:rPr>
          <w:b/>
        </w:rPr>
      </w:pPr>
    </w:p>
    <w:p w:rsidR="00C05133" w:rsidRDefault="00C05133" w:rsidP="009F3942">
      <w:pPr>
        <w:jc w:val="center"/>
        <w:rPr>
          <w:b/>
        </w:rPr>
      </w:pPr>
    </w:p>
    <w:p w:rsidR="009F3942" w:rsidRDefault="009F3942" w:rsidP="009F3942">
      <w:pPr>
        <w:jc w:val="center"/>
        <w:rPr>
          <w:b/>
        </w:rPr>
      </w:pPr>
    </w:p>
    <w:p w:rsidR="009F3942" w:rsidRDefault="009F3942" w:rsidP="009F3942">
      <w:pPr>
        <w:jc w:val="center"/>
        <w:rPr>
          <w:b/>
        </w:rPr>
      </w:pPr>
      <w:r w:rsidRPr="006B5D19">
        <w:rPr>
          <w:b/>
        </w:rPr>
        <w:t>DESTREZAS CON CRITERIO</w:t>
      </w:r>
      <w:r>
        <w:rPr>
          <w:b/>
        </w:rPr>
        <w:t xml:space="preserve"> DE DESEMPEÑO PARA EL NIVEL2 TERCERO DE BÁSICA</w:t>
      </w:r>
    </w:p>
    <w:tbl>
      <w:tblPr>
        <w:tblStyle w:val="Tablaconcuadrcula"/>
        <w:tblW w:w="0" w:type="auto"/>
        <w:tblLook w:val="04A0" w:firstRow="1" w:lastRow="0" w:firstColumn="1" w:lastColumn="0" w:noHBand="0" w:noVBand="1"/>
      </w:tblPr>
      <w:tblGrid>
        <w:gridCol w:w="2992"/>
        <w:gridCol w:w="2993"/>
        <w:gridCol w:w="2993"/>
      </w:tblGrid>
      <w:tr w:rsidR="009F3942" w:rsidTr="009F3942">
        <w:tc>
          <w:tcPr>
            <w:tcW w:w="2992" w:type="dxa"/>
          </w:tcPr>
          <w:p w:rsidR="009F3942" w:rsidRDefault="009F3942" w:rsidP="009F3942">
            <w:pPr>
              <w:jc w:val="center"/>
              <w:rPr>
                <w:b/>
              </w:rPr>
            </w:pPr>
            <w:r w:rsidRPr="00B90B1C">
              <w:rPr>
                <w:b/>
              </w:rPr>
              <w:t xml:space="preserve">MATRIZ DE DESTREZAS CON CRITERIOS DE DESEMPEÑO NIVEL </w:t>
            </w:r>
            <w:r>
              <w:rPr>
                <w:b/>
              </w:rPr>
              <w:t>2</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Default="009F3942" w:rsidP="009F3942">
            <w:pPr>
              <w:jc w:val="center"/>
              <w:rPr>
                <w:rFonts w:cs="DaxCompact-Light"/>
                <w:color w:val="000000"/>
                <w:sz w:val="28"/>
                <w:szCs w:val="28"/>
              </w:rPr>
            </w:pPr>
            <w:r w:rsidRPr="00B90B1C">
              <w:rPr>
                <w:b/>
              </w:rPr>
              <w:t xml:space="preserve">BLOQUE CURRICULAR 1: </w:t>
            </w:r>
            <w:r>
              <w:rPr>
                <w:rStyle w:val="A1"/>
              </w:rPr>
              <w:t xml:space="preserve">Prácticas lúdicas: los juegos y el jugar </w:t>
            </w:r>
          </w:p>
          <w:p w:rsidR="009F3942" w:rsidRDefault="009F3942" w:rsidP="009F3942">
            <w:pPr>
              <w:jc w:val="center"/>
              <w:rPr>
                <w:b/>
              </w:rPr>
            </w:pP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Default="009F3942" w:rsidP="009F3942">
            <w:pPr>
              <w:jc w:val="center"/>
              <w:rPr>
                <w:b/>
              </w:rPr>
            </w:pPr>
            <w:r>
              <w:rPr>
                <w:b/>
              </w:rPr>
              <w:t>DESTREZAS CON CRITERIO DE DESEMPEÑO</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A45133" w:rsidRDefault="009F3942" w:rsidP="009F3942">
            <w:pPr>
              <w:pStyle w:val="Pa7"/>
              <w:spacing w:before="100" w:after="100"/>
              <w:jc w:val="both"/>
              <w:rPr>
                <w:rFonts w:cs="Gotham Light"/>
                <w:color w:val="000000"/>
                <w:sz w:val="18"/>
                <w:szCs w:val="18"/>
              </w:rPr>
            </w:pPr>
            <w:r w:rsidRPr="00A45133">
              <w:rPr>
                <w:rFonts w:cs="Gotham Light"/>
                <w:color w:val="000000"/>
                <w:sz w:val="18"/>
                <w:szCs w:val="18"/>
              </w:rPr>
              <w:t xml:space="preserve">EF.2.1.2. </w:t>
            </w:r>
          </w:p>
          <w:p w:rsidR="009F3942" w:rsidRPr="00A45133" w:rsidRDefault="009F3942" w:rsidP="009F3942">
            <w:pPr>
              <w:jc w:val="both"/>
              <w:rPr>
                <w:rFonts w:ascii="Gotham Light" w:hAnsi="Gotham Light" w:cs="Gotham Light"/>
                <w:color w:val="000000"/>
                <w:sz w:val="18"/>
                <w:szCs w:val="18"/>
              </w:rPr>
            </w:pPr>
            <w:r w:rsidRPr="00A45133">
              <w:rPr>
                <w:rFonts w:ascii="Gotham Light" w:hAnsi="Gotham Light" w:cs="Gotham Light"/>
                <w:color w:val="000000"/>
                <w:sz w:val="18"/>
                <w:szCs w:val="18"/>
              </w:rPr>
              <w:t>Reconocer las demandas (motoras, conceptuales, actitudina</w:t>
            </w:r>
            <w:r w:rsidRPr="00A45133">
              <w:rPr>
                <w:rFonts w:ascii="Gotham Light" w:hAnsi="Gotham Light" w:cs="Gotham Light"/>
                <w:color w:val="000000"/>
                <w:sz w:val="18"/>
                <w:szCs w:val="18"/>
              </w:rPr>
              <w:softHyphen/>
              <w:t>les, entre otras) que presentan los juegos y explorar distintos modos de responder a ellas, para mejorar el propio desempeño en diferentes juegos.</w:t>
            </w: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0D19E9">
              <w:rPr>
                <w:rFonts w:ascii="Arial" w:hAnsi="Arial" w:cs="Arial"/>
                <w:color w:val="000000"/>
                <w:sz w:val="18"/>
                <w:szCs w:val="18"/>
              </w:rPr>
              <w:t>CE.EF.2.1 Participa colectivamente y de modo seguro en juegos propios de la región, identificando características, obje</w:t>
            </w:r>
            <w:r w:rsidRPr="000D19E9">
              <w:rPr>
                <w:rFonts w:ascii="Arial" w:hAnsi="Arial" w:cs="Arial"/>
                <w:color w:val="000000"/>
                <w:sz w:val="18"/>
                <w:szCs w:val="18"/>
              </w:rPr>
              <w:softHyphen/>
              <w:t>tivos, roles de los participantes y demandas (motoras, conceptuales, actitudinales, implementos, entre otras) que le per</w:t>
            </w:r>
            <w:r w:rsidRPr="000D19E9">
              <w:rPr>
                <w:rFonts w:ascii="Arial" w:hAnsi="Arial" w:cs="Arial"/>
                <w:color w:val="000000"/>
                <w:sz w:val="18"/>
                <w:szCs w:val="18"/>
              </w:rPr>
              <w:softHyphen/>
              <w:t xml:space="preserve">mitan agruparlos en categorías y mejorar su desempeño, construyendo cooperativa y colaborativamente posibilidades de participación. </w:t>
            </w:r>
          </w:p>
        </w:tc>
        <w:tc>
          <w:tcPr>
            <w:tcW w:w="2993" w:type="dxa"/>
          </w:tcPr>
          <w:p w:rsidR="009F3942" w:rsidRDefault="009F3942" w:rsidP="009F3942">
            <w:pPr>
              <w:jc w:val="both"/>
            </w:pPr>
            <w:r w:rsidRPr="000D19E9">
              <w:rPr>
                <w:rFonts w:ascii="Arial" w:hAnsi="Arial" w:cs="Arial"/>
                <w:color w:val="000000"/>
                <w:sz w:val="18"/>
                <w:szCs w:val="18"/>
              </w:rPr>
              <w:t>I.EF.2.1.2. Mejora su desempeño de modo seguro en juegos propios de la región, construyendo con sus pares modos cooperativos/colaborativos, posibilidades de participación, de acuerd</w:t>
            </w:r>
            <w:r>
              <w:rPr>
                <w:rFonts w:ascii="Arial" w:hAnsi="Arial" w:cs="Arial"/>
                <w:color w:val="000000"/>
                <w:sz w:val="18"/>
                <w:szCs w:val="18"/>
              </w:rPr>
              <w:t>o a las necesidades del grupo.</w:t>
            </w:r>
          </w:p>
        </w:tc>
      </w:tr>
      <w:tr w:rsidR="009F3942" w:rsidTr="009F3942">
        <w:tc>
          <w:tcPr>
            <w:tcW w:w="2992" w:type="dxa"/>
          </w:tcPr>
          <w:p w:rsidR="009F3942" w:rsidRPr="00A45133" w:rsidRDefault="009F3942" w:rsidP="009F3942">
            <w:pPr>
              <w:pStyle w:val="Pa7"/>
              <w:spacing w:before="100" w:after="100"/>
              <w:jc w:val="both"/>
              <w:rPr>
                <w:rFonts w:cs="Gotham Light"/>
                <w:color w:val="000000"/>
                <w:sz w:val="18"/>
                <w:szCs w:val="18"/>
              </w:rPr>
            </w:pPr>
            <w:r w:rsidRPr="00A45133">
              <w:rPr>
                <w:rFonts w:cs="Gotham Light"/>
                <w:color w:val="000000"/>
                <w:sz w:val="18"/>
                <w:szCs w:val="18"/>
              </w:rPr>
              <w:t xml:space="preserve">EF.2.1.3. </w:t>
            </w:r>
          </w:p>
          <w:p w:rsidR="009F3942" w:rsidRPr="00034C38" w:rsidRDefault="009F3942" w:rsidP="009F3942">
            <w:pPr>
              <w:pStyle w:val="Pa7"/>
              <w:spacing w:before="100" w:after="100"/>
              <w:jc w:val="both"/>
              <w:rPr>
                <w:rFonts w:cs="Gotham Light"/>
                <w:color w:val="000000"/>
                <w:sz w:val="18"/>
                <w:szCs w:val="18"/>
              </w:rPr>
            </w:pPr>
            <w:r w:rsidRPr="00A45133">
              <w:rPr>
                <w:rFonts w:cs="Gotham Light"/>
                <w:color w:val="000000"/>
                <w:sz w:val="18"/>
                <w:szCs w:val="18"/>
              </w:rPr>
              <w:t xml:space="preserve">Identificar posibles modos de optimizar las acciones motrices necesarias para participar en cada juego, según los objetivos a alcanzar (por ejemplo, saltar lejos, correr rápido, lanzar lejos, entre otras). </w:t>
            </w: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C3513E">
              <w:rPr>
                <w:rFonts w:ascii="Arial" w:hAnsi="Arial" w:cs="Arial"/>
                <w:color w:val="000000"/>
                <w:sz w:val="18"/>
                <w:szCs w:val="18"/>
              </w:rPr>
              <w:t>CE.EF.2.2 Participa con pares en diferentes juegos identificando características, objetivos, reglas, demandas de los jue</w:t>
            </w:r>
            <w:r w:rsidRPr="00C3513E">
              <w:rPr>
                <w:rFonts w:ascii="Arial" w:hAnsi="Arial" w:cs="Arial"/>
                <w:color w:val="000000"/>
                <w:sz w:val="18"/>
                <w:szCs w:val="18"/>
              </w:rPr>
              <w:softHyphen/>
              <w:t xml:space="preserve">gos, posibles situaciones de riesgo, la condición y disposición personal, la necesidad de construir y acordar pautas de seguridad, juego y cooperación necesarios, según el ambiente/contexto en que los practica y la necesidad de respetarlos para cuidar de sí, de sus pares y de su entorno, y así </w:t>
            </w:r>
            <w:r w:rsidRPr="00C3513E">
              <w:rPr>
                <w:rFonts w:ascii="Arial" w:hAnsi="Arial" w:cs="Arial"/>
                <w:color w:val="000000"/>
                <w:sz w:val="18"/>
                <w:szCs w:val="18"/>
              </w:rPr>
              <w:lastRenderedPageBreak/>
              <w:t>poder disfrutarlos.</w:t>
            </w:r>
          </w:p>
        </w:tc>
        <w:tc>
          <w:tcPr>
            <w:tcW w:w="2993" w:type="dxa"/>
          </w:tcPr>
          <w:p w:rsidR="009F3942" w:rsidRPr="00C3513E" w:rsidRDefault="009F3942" w:rsidP="009F3942">
            <w:pPr>
              <w:pStyle w:val="Pa10"/>
              <w:spacing w:before="100" w:after="100"/>
              <w:jc w:val="both"/>
              <w:rPr>
                <w:rFonts w:ascii="Arial" w:hAnsi="Arial" w:cs="Arial"/>
                <w:color w:val="000000"/>
                <w:sz w:val="18"/>
                <w:szCs w:val="18"/>
              </w:rPr>
            </w:pPr>
            <w:r w:rsidRPr="00C3513E">
              <w:rPr>
                <w:rFonts w:ascii="Arial" w:hAnsi="Arial" w:cs="Arial"/>
                <w:color w:val="000000"/>
                <w:sz w:val="18"/>
                <w:szCs w:val="18"/>
              </w:rPr>
              <w:lastRenderedPageBreak/>
              <w:t>I.EF.2.2.1. Acuerda pautas de trabajo para participar de manera segu</w:t>
            </w:r>
            <w:r w:rsidRPr="00C3513E">
              <w:rPr>
                <w:rFonts w:ascii="Arial" w:hAnsi="Arial" w:cs="Arial"/>
                <w:color w:val="000000"/>
                <w:sz w:val="18"/>
                <w:szCs w:val="18"/>
              </w:rPr>
              <w:softHyphen/>
              <w:t>ra, reconociendo posibles riesgos que presentan los juegos en dife</w:t>
            </w:r>
            <w:r w:rsidRPr="00C3513E">
              <w:rPr>
                <w:rFonts w:ascii="Arial" w:hAnsi="Arial" w:cs="Arial"/>
                <w:color w:val="000000"/>
                <w:sz w:val="18"/>
                <w:szCs w:val="18"/>
              </w:rPr>
              <w:softHyphen/>
              <w:t>rentes ambientes.</w:t>
            </w:r>
          </w:p>
          <w:p w:rsidR="009F3942" w:rsidRPr="00C3513E" w:rsidRDefault="009F3942" w:rsidP="009F3942">
            <w:pPr>
              <w:pStyle w:val="Pa10"/>
              <w:spacing w:before="100" w:after="100"/>
              <w:jc w:val="both"/>
              <w:rPr>
                <w:rFonts w:ascii="Arial" w:hAnsi="Arial" w:cs="Arial"/>
                <w:color w:val="000000"/>
                <w:sz w:val="18"/>
                <w:szCs w:val="18"/>
              </w:rPr>
            </w:pPr>
            <w:r w:rsidRPr="00C3513E">
              <w:rPr>
                <w:rFonts w:ascii="Arial" w:hAnsi="Arial" w:cs="Arial"/>
                <w:color w:val="000000"/>
                <w:sz w:val="18"/>
                <w:szCs w:val="18"/>
              </w:rPr>
              <w:t>I.EF.2.2.2. Participa en diferentes juegos colectivos, reconociendo las características, objetivos, demandas y la necesidad de cooperar con pares y tomar las precauciones necesarias antes y durante su partici</w:t>
            </w:r>
            <w:r w:rsidRPr="00C3513E">
              <w:rPr>
                <w:rFonts w:ascii="Arial" w:hAnsi="Arial" w:cs="Arial"/>
                <w:color w:val="000000"/>
                <w:sz w:val="18"/>
                <w:szCs w:val="18"/>
              </w:rPr>
              <w:softHyphen/>
              <w:t xml:space="preserve">pación. </w:t>
            </w:r>
          </w:p>
          <w:p w:rsidR="00A92565" w:rsidRDefault="00A92565" w:rsidP="00A92565"/>
        </w:tc>
      </w:tr>
      <w:tr w:rsidR="009F3942" w:rsidTr="009F3942">
        <w:tc>
          <w:tcPr>
            <w:tcW w:w="2992" w:type="dxa"/>
          </w:tcPr>
          <w:p w:rsidR="009F3942" w:rsidRPr="00A45133" w:rsidRDefault="009F3942" w:rsidP="009F3942">
            <w:pPr>
              <w:pStyle w:val="Pa7"/>
              <w:spacing w:before="100" w:after="100"/>
              <w:jc w:val="both"/>
              <w:rPr>
                <w:rFonts w:cs="Gotham Light"/>
                <w:color w:val="000000"/>
                <w:sz w:val="18"/>
                <w:szCs w:val="18"/>
              </w:rPr>
            </w:pPr>
            <w:r w:rsidRPr="00A45133">
              <w:rPr>
                <w:rFonts w:cs="Gotham Light"/>
                <w:color w:val="000000"/>
                <w:sz w:val="18"/>
                <w:szCs w:val="18"/>
              </w:rPr>
              <w:lastRenderedPageBreak/>
              <w:t xml:space="preserve">EF.2.1.5. </w:t>
            </w:r>
          </w:p>
          <w:p w:rsidR="009F3942" w:rsidRPr="00A45133" w:rsidRDefault="009F3942" w:rsidP="009F3942">
            <w:pPr>
              <w:jc w:val="both"/>
              <w:rPr>
                <w:rFonts w:ascii="Gotham Light" w:hAnsi="Gotham Light" w:cs="Gotham Light"/>
                <w:color w:val="000000"/>
                <w:sz w:val="18"/>
                <w:szCs w:val="18"/>
              </w:rPr>
            </w:pPr>
            <w:r w:rsidRPr="00A45133">
              <w:rPr>
                <w:rFonts w:ascii="Gotham Light" w:hAnsi="Gotham Light" w:cs="Gotham Light"/>
                <w:color w:val="000000"/>
                <w:sz w:val="18"/>
                <w:szCs w:val="18"/>
              </w:rPr>
              <w:t>Reconocer la necesidad de construir, acordar, respetar y mo</w:t>
            </w:r>
            <w:r w:rsidRPr="00A45133">
              <w:rPr>
                <w:rFonts w:ascii="Gotham Light" w:hAnsi="Gotham Light" w:cs="Gotham Light"/>
                <w:color w:val="000000"/>
                <w:sz w:val="18"/>
                <w:szCs w:val="18"/>
              </w:rPr>
              <w:softHyphen/>
              <w:t>dificar las reglas propuestas colectivamente, para participar de diferentes juegos, pudiendo acondicionarlos al contexto.</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Default="009F3942" w:rsidP="009F3942">
            <w:pPr>
              <w:jc w:val="both"/>
              <w:rPr>
                <w:rFonts w:ascii="Gotham Light" w:hAnsi="Gotham Light" w:cs="Gotham Light"/>
                <w:color w:val="000000"/>
                <w:sz w:val="21"/>
                <w:szCs w:val="21"/>
              </w:rPr>
            </w:pPr>
            <w:r w:rsidRPr="00023644">
              <w:rPr>
                <w:rFonts w:ascii="Gotham Light" w:hAnsi="Gotham Light" w:cs="Gotham Light"/>
                <w:color w:val="000000"/>
                <w:sz w:val="21"/>
                <w:szCs w:val="21"/>
              </w:rPr>
              <w:t>EF.2.1.7.Identificar previamente posibles situaciones de riesgo presen</w:t>
            </w:r>
            <w:r w:rsidRPr="00023644">
              <w:rPr>
                <w:rFonts w:ascii="Gotham Light" w:hAnsi="Gotham Light" w:cs="Gotham Light"/>
                <w:color w:val="000000"/>
                <w:sz w:val="21"/>
                <w:szCs w:val="21"/>
              </w:rPr>
              <w:softHyphen/>
              <w:t>tes en el contexto, para participar de manera segura en todas las situaciones de juego.</w:t>
            </w:r>
          </w:p>
          <w:p w:rsidR="00A92565" w:rsidRDefault="00A92565" w:rsidP="009F3942">
            <w:pPr>
              <w:jc w:val="both"/>
              <w:rPr>
                <w:rFonts w:ascii="Gotham Light" w:hAnsi="Gotham Light" w:cs="Gotham Light"/>
                <w:color w:val="000000"/>
                <w:sz w:val="21"/>
                <w:szCs w:val="21"/>
              </w:rPr>
            </w:pPr>
          </w:p>
          <w:p w:rsidR="00A92565" w:rsidRPr="00A45133" w:rsidRDefault="00A92565" w:rsidP="009F3942">
            <w:pPr>
              <w:jc w:val="both"/>
              <w:rPr>
                <w:rFonts w:ascii="Gotham Light" w:hAnsi="Gotham Light" w:cs="Gotham Light"/>
                <w:color w:val="000000"/>
                <w:sz w:val="18"/>
                <w:szCs w:val="18"/>
              </w:rPr>
            </w:pPr>
          </w:p>
        </w:tc>
        <w:tc>
          <w:tcPr>
            <w:tcW w:w="2993" w:type="dxa"/>
          </w:tcPr>
          <w:p w:rsidR="009F3942" w:rsidRDefault="009F3942" w:rsidP="009F3942">
            <w:pPr>
              <w:jc w:val="center"/>
            </w:pPr>
          </w:p>
          <w:p w:rsidR="00A92565" w:rsidRDefault="00A92565" w:rsidP="009F3942">
            <w:pPr>
              <w:jc w:val="center"/>
            </w:pPr>
          </w:p>
          <w:p w:rsidR="00A92565" w:rsidRDefault="00A92565" w:rsidP="009F3942">
            <w:pPr>
              <w:jc w:val="center"/>
            </w:pPr>
          </w:p>
        </w:tc>
        <w:tc>
          <w:tcPr>
            <w:tcW w:w="2993" w:type="dxa"/>
          </w:tcPr>
          <w:p w:rsidR="009F3942" w:rsidRDefault="009F3942" w:rsidP="009F3942">
            <w:pPr>
              <w:jc w:val="center"/>
            </w:pPr>
          </w:p>
          <w:p w:rsidR="00A92565" w:rsidRDefault="00A92565" w:rsidP="009F3942">
            <w:pPr>
              <w:jc w:val="center"/>
            </w:pPr>
            <w:r>
              <w:t>}</w:t>
            </w:r>
          </w:p>
        </w:tc>
      </w:tr>
      <w:tr w:rsidR="009F3942" w:rsidTr="009F3942">
        <w:tc>
          <w:tcPr>
            <w:tcW w:w="2992" w:type="dxa"/>
          </w:tcPr>
          <w:p w:rsidR="009F3942" w:rsidRPr="00023644" w:rsidRDefault="009F3942" w:rsidP="009F3942">
            <w:pPr>
              <w:jc w:val="both"/>
              <w:rPr>
                <w:rFonts w:ascii="Gotham Light" w:hAnsi="Gotham Light" w:cs="Gotham Light"/>
                <w:color w:val="000000"/>
                <w:sz w:val="21"/>
                <w:szCs w:val="21"/>
              </w:rPr>
            </w:pPr>
            <w:r w:rsidRPr="00DD0FA3">
              <w:rPr>
                <w:b/>
              </w:rPr>
              <w:t>PRÁCTICAS GIMNÁSTICAS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AE1E6A" w:rsidRDefault="009F3942" w:rsidP="009F3942">
            <w:pPr>
              <w:pStyle w:val="Pa7"/>
              <w:spacing w:before="100" w:after="100"/>
              <w:jc w:val="both"/>
              <w:rPr>
                <w:rFonts w:ascii="Arial" w:hAnsi="Arial" w:cs="Arial"/>
                <w:color w:val="000000"/>
                <w:sz w:val="18"/>
                <w:szCs w:val="18"/>
              </w:rPr>
            </w:pPr>
            <w:r w:rsidRPr="00AE1E6A">
              <w:rPr>
                <w:rFonts w:ascii="Arial" w:hAnsi="Arial" w:cs="Arial"/>
                <w:color w:val="000000"/>
                <w:sz w:val="18"/>
                <w:szCs w:val="18"/>
              </w:rPr>
              <w:t xml:space="preserve">EF.2.2.1. </w:t>
            </w:r>
          </w:p>
          <w:p w:rsidR="009F3942" w:rsidRPr="00AE1E6A" w:rsidRDefault="009F3942" w:rsidP="009F3942">
            <w:pPr>
              <w:jc w:val="both"/>
              <w:rPr>
                <w:rFonts w:ascii="Arial" w:hAnsi="Arial" w:cs="Arial"/>
                <w:color w:val="000000"/>
                <w:sz w:val="18"/>
                <w:szCs w:val="18"/>
              </w:rPr>
            </w:pPr>
            <w:r w:rsidRPr="00AE1E6A">
              <w:rPr>
                <w:rFonts w:ascii="Arial" w:hAnsi="Arial" w:cs="Arial"/>
                <w:color w:val="000000"/>
                <w:sz w:val="18"/>
                <w:szCs w:val="18"/>
              </w:rPr>
              <w:t>Identificar, diferenciar y practicar diferentes tipos de destre</w:t>
            </w:r>
            <w:r w:rsidRPr="00AE1E6A">
              <w:rPr>
                <w:rFonts w:ascii="Arial" w:hAnsi="Arial" w:cs="Arial"/>
                <w:color w:val="000000"/>
                <w:sz w:val="18"/>
                <w:szCs w:val="18"/>
              </w:rPr>
              <w:softHyphen/>
              <w:t>zas y acrobacias (rol adelante, rol atrás, pirámides, estáticas y dinámicas) individuales y con otros, de manera segura.</w:t>
            </w:r>
          </w:p>
        </w:tc>
        <w:tc>
          <w:tcPr>
            <w:tcW w:w="2993" w:type="dxa"/>
          </w:tcPr>
          <w:p w:rsidR="009F3942" w:rsidRDefault="009F3942" w:rsidP="009F3942">
            <w:pPr>
              <w:jc w:val="both"/>
            </w:pPr>
            <w:r w:rsidRPr="00C3513E">
              <w:rPr>
                <w:rFonts w:ascii="Arial" w:hAnsi="Arial" w:cs="Arial"/>
                <w:color w:val="000000"/>
                <w:sz w:val="18"/>
                <w:szCs w:val="18"/>
              </w:rPr>
              <w:t>CE.EF.2.3 Reconoce diferentes tipos de acrobacias, destrezas y habilidades motrices básicas individuales y grupales, y las realiza percibiendo las acciones motrices que necesita mejorar y las diversas posiciones que adopta su cuerpo en el tiempo y el espacio, reconociendo sus condiciones y disposiciones en vínculo con la práctica e identificando los posibles riesgos durante la realización de las mismas, y construyendo con pares la confianza necesaria para participar de manera segura en la construcción de combinaciones gimnásticas.</w:t>
            </w:r>
          </w:p>
        </w:tc>
        <w:tc>
          <w:tcPr>
            <w:tcW w:w="2993" w:type="dxa"/>
          </w:tcPr>
          <w:p w:rsidR="009F3942" w:rsidRPr="00C3513E" w:rsidRDefault="009F3942" w:rsidP="009F3942">
            <w:pPr>
              <w:tabs>
                <w:tab w:val="left" w:pos="924"/>
              </w:tabs>
              <w:autoSpaceDE w:val="0"/>
              <w:autoSpaceDN w:val="0"/>
              <w:adjustRightInd w:val="0"/>
              <w:jc w:val="both"/>
              <w:rPr>
                <w:rFonts w:ascii="Arial" w:hAnsi="Arial" w:cs="Arial"/>
                <w:b/>
                <w:bCs/>
                <w:sz w:val="18"/>
                <w:szCs w:val="18"/>
              </w:rPr>
            </w:pPr>
            <w:r w:rsidRPr="00C3513E">
              <w:rPr>
                <w:rFonts w:ascii="Arial" w:hAnsi="Arial" w:cs="Arial"/>
                <w:color w:val="000000"/>
                <w:sz w:val="18"/>
                <w:szCs w:val="18"/>
              </w:rPr>
              <w:t>I.EF.2.3.1. Realiza diferentes acrobacias, destrezas y/o habilidades motrices básicas, percibiendo las posiciones de su cuerpo en el tiem</w:t>
            </w:r>
            <w:r w:rsidRPr="00C3513E">
              <w:rPr>
                <w:rFonts w:ascii="Arial" w:hAnsi="Arial" w:cs="Arial"/>
                <w:color w:val="000000"/>
                <w:sz w:val="18"/>
                <w:szCs w:val="18"/>
              </w:rPr>
              <w:softHyphen/>
              <w:t xml:space="preserve">po y el espacio e identificando las acciones que debe mejorar de modo seguro. </w:t>
            </w:r>
          </w:p>
          <w:p w:rsidR="009F3942" w:rsidRDefault="009F3942" w:rsidP="009F3942">
            <w:pPr>
              <w:jc w:val="both"/>
            </w:pPr>
          </w:p>
        </w:tc>
      </w:tr>
      <w:tr w:rsidR="009F3942" w:rsidTr="009F3942">
        <w:tc>
          <w:tcPr>
            <w:tcW w:w="2992" w:type="dxa"/>
          </w:tcPr>
          <w:p w:rsidR="009F3942" w:rsidRPr="00AE1E6A" w:rsidRDefault="009F3942" w:rsidP="009F3942">
            <w:pPr>
              <w:pStyle w:val="Pa7"/>
              <w:spacing w:before="100" w:after="100"/>
              <w:jc w:val="both"/>
              <w:rPr>
                <w:rFonts w:ascii="Arial" w:hAnsi="Arial" w:cs="Arial"/>
                <w:color w:val="000000"/>
                <w:sz w:val="18"/>
                <w:szCs w:val="18"/>
              </w:rPr>
            </w:pPr>
            <w:r w:rsidRPr="00AE1E6A">
              <w:rPr>
                <w:rFonts w:ascii="Arial" w:hAnsi="Arial" w:cs="Arial"/>
                <w:color w:val="000000"/>
                <w:sz w:val="18"/>
                <w:szCs w:val="18"/>
              </w:rPr>
              <w:t xml:space="preserve">EF.2.2.6. </w:t>
            </w:r>
          </w:p>
          <w:p w:rsidR="009F3942" w:rsidRPr="00AE1E6A" w:rsidRDefault="009F3942" w:rsidP="009F3942">
            <w:pPr>
              <w:jc w:val="both"/>
              <w:rPr>
                <w:rFonts w:ascii="Arial" w:hAnsi="Arial" w:cs="Arial"/>
                <w:color w:val="000000"/>
                <w:sz w:val="18"/>
                <w:szCs w:val="18"/>
              </w:rPr>
            </w:pPr>
            <w:r w:rsidRPr="00AE1E6A">
              <w:rPr>
                <w:rFonts w:ascii="Arial" w:hAnsi="Arial" w:cs="Arial"/>
                <w:color w:val="000000"/>
                <w:sz w:val="18"/>
                <w:szCs w:val="18"/>
              </w:rPr>
              <w:t>Identificar la importancia del cuidado de sí y de sus pares, para construir acuerdos básicos de seguridad que le permitan la realización de destrezas y acrobacias.</w:t>
            </w:r>
          </w:p>
        </w:tc>
        <w:tc>
          <w:tcPr>
            <w:tcW w:w="2993" w:type="dxa"/>
          </w:tcPr>
          <w:p w:rsidR="009F3942" w:rsidRPr="00C3513E" w:rsidRDefault="009F3942" w:rsidP="009F3942">
            <w:pPr>
              <w:pStyle w:val="Pa10"/>
              <w:spacing w:before="100" w:after="100"/>
              <w:jc w:val="both"/>
              <w:rPr>
                <w:rFonts w:ascii="Arial" w:hAnsi="Arial" w:cs="Arial"/>
                <w:color w:val="000000"/>
                <w:sz w:val="18"/>
                <w:szCs w:val="18"/>
              </w:rPr>
            </w:pPr>
            <w:r w:rsidRPr="00C3513E">
              <w:rPr>
                <w:rFonts w:ascii="Arial" w:hAnsi="Arial" w:cs="Arial"/>
                <w:color w:val="000000"/>
                <w:sz w:val="18"/>
                <w:szCs w:val="18"/>
              </w:rPr>
              <w:t>CE.EF.2.4 Realiza de manera segura y saludable posiciones invertidas, destrezas y acrobacias individuales y grupales, identificando las posiciones, apoyos, contracciones, relajaciones, contactos del cuerpo, las articulaciones y el predomi</w:t>
            </w:r>
            <w:r w:rsidRPr="00C3513E">
              <w:rPr>
                <w:rFonts w:ascii="Arial" w:hAnsi="Arial" w:cs="Arial"/>
                <w:color w:val="000000"/>
                <w:sz w:val="18"/>
                <w:szCs w:val="18"/>
              </w:rPr>
              <w:softHyphen/>
              <w:t xml:space="preserve">nio de diferentes capacidades motoras (coordinativas y condicionales) que participan cuando se trabajan en diferentes situaciones. </w:t>
            </w:r>
          </w:p>
          <w:p w:rsidR="009F3942" w:rsidRDefault="009F3942" w:rsidP="009F3942">
            <w:pPr>
              <w:jc w:val="both"/>
            </w:pPr>
          </w:p>
        </w:tc>
        <w:tc>
          <w:tcPr>
            <w:tcW w:w="2993" w:type="dxa"/>
          </w:tcPr>
          <w:p w:rsidR="009F3942" w:rsidRDefault="009F3942" w:rsidP="009F3942">
            <w:pPr>
              <w:jc w:val="both"/>
            </w:pPr>
            <w:r w:rsidRPr="00C3513E">
              <w:rPr>
                <w:rFonts w:ascii="Arial" w:hAnsi="Arial" w:cs="Arial"/>
                <w:color w:val="000000"/>
                <w:sz w:val="18"/>
                <w:szCs w:val="18"/>
              </w:rPr>
              <w:t>I.EF.2.4.1. Reconoce y percibe durante la realización de po</w:t>
            </w:r>
            <w:r w:rsidRPr="00C3513E">
              <w:rPr>
                <w:rFonts w:ascii="Arial" w:hAnsi="Arial" w:cs="Arial"/>
                <w:color w:val="000000"/>
                <w:sz w:val="18"/>
                <w:szCs w:val="18"/>
              </w:rPr>
              <w:softHyphen/>
              <w:t>siciones invertidas, destrezas y acrobacias la alineación de sus articulaciones, las posiciones, apoyos, tomas, agarres y posturas adecuadas, contracciones, relajaciones y contac</w:t>
            </w:r>
            <w:r w:rsidRPr="00C3513E">
              <w:rPr>
                <w:rFonts w:ascii="Arial" w:hAnsi="Arial" w:cs="Arial"/>
                <w:color w:val="000000"/>
                <w:sz w:val="18"/>
                <w:szCs w:val="18"/>
              </w:rPr>
              <w:softHyphen/>
              <w:t>tos del cuerpo involucrados en la práctica segura de las mis</w:t>
            </w:r>
            <w:r w:rsidRPr="00C3513E">
              <w:rPr>
                <w:rFonts w:ascii="Arial" w:hAnsi="Arial" w:cs="Arial"/>
                <w:color w:val="000000"/>
                <w:sz w:val="18"/>
                <w:szCs w:val="18"/>
              </w:rPr>
              <w:softHyphen/>
              <w:t>mas.</w:t>
            </w:r>
          </w:p>
        </w:tc>
      </w:tr>
      <w:tr w:rsidR="009F3942" w:rsidTr="009F3942">
        <w:tc>
          <w:tcPr>
            <w:tcW w:w="2992" w:type="dxa"/>
          </w:tcPr>
          <w:p w:rsidR="009F3942" w:rsidRPr="00AE1E6A" w:rsidRDefault="009F3942" w:rsidP="009F3942">
            <w:pPr>
              <w:pStyle w:val="Pa7"/>
              <w:spacing w:before="100" w:after="100"/>
              <w:jc w:val="both"/>
              <w:rPr>
                <w:rFonts w:ascii="Arial" w:hAnsi="Arial" w:cs="Arial"/>
                <w:color w:val="000000"/>
                <w:sz w:val="18"/>
                <w:szCs w:val="18"/>
              </w:rPr>
            </w:pPr>
            <w:r w:rsidRPr="00AE1E6A">
              <w:rPr>
                <w:rFonts w:ascii="Arial" w:hAnsi="Arial" w:cs="Arial"/>
                <w:color w:val="000000"/>
                <w:sz w:val="18"/>
                <w:szCs w:val="18"/>
              </w:rPr>
              <w:t xml:space="preserve">EF.2.2.3. </w:t>
            </w:r>
          </w:p>
          <w:p w:rsidR="009F3942" w:rsidRPr="00AE1E6A" w:rsidRDefault="009F3942" w:rsidP="009F3942">
            <w:pPr>
              <w:pStyle w:val="Pa7"/>
              <w:spacing w:before="100" w:after="100"/>
              <w:jc w:val="both"/>
              <w:rPr>
                <w:rFonts w:ascii="Arial" w:hAnsi="Arial" w:cs="Arial"/>
                <w:color w:val="000000"/>
                <w:sz w:val="18"/>
                <w:szCs w:val="18"/>
              </w:rPr>
            </w:pPr>
            <w:r w:rsidRPr="00AE1E6A">
              <w:rPr>
                <w:rFonts w:ascii="Arial" w:hAnsi="Arial" w:cs="Arial"/>
                <w:color w:val="000000"/>
                <w:sz w:val="18"/>
                <w:szCs w:val="18"/>
              </w:rPr>
              <w:t>Identificar cuáles son las articulaciones que deben alinearse cuando se trabajan posiciones invertidas y percibir contrac</w:t>
            </w:r>
            <w:r w:rsidRPr="00AE1E6A">
              <w:rPr>
                <w:rFonts w:ascii="Arial" w:hAnsi="Arial" w:cs="Arial"/>
                <w:color w:val="000000"/>
                <w:sz w:val="18"/>
                <w:szCs w:val="18"/>
              </w:rPr>
              <w:softHyphen/>
              <w:t xml:space="preserve">ciones y movimientos que </w:t>
            </w:r>
            <w:r w:rsidRPr="00AE1E6A">
              <w:rPr>
                <w:rFonts w:ascii="Arial" w:hAnsi="Arial" w:cs="Arial"/>
                <w:color w:val="000000"/>
                <w:sz w:val="18"/>
                <w:szCs w:val="18"/>
              </w:rPr>
              <w:lastRenderedPageBreak/>
              <w:t xml:space="preserve">favorecen la elevación del centro de gravedad en diferentes situaciones. </w:t>
            </w:r>
          </w:p>
          <w:p w:rsidR="009F3942" w:rsidRPr="00AE1E6A" w:rsidRDefault="009F3942" w:rsidP="009F3942">
            <w:pPr>
              <w:jc w:val="both"/>
              <w:rPr>
                <w:rFonts w:ascii="Arial" w:hAnsi="Arial" w:cs="Arial"/>
                <w:color w:val="000000"/>
                <w:sz w:val="18"/>
                <w:szCs w:val="18"/>
              </w:rPr>
            </w:pP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AE1E6A" w:rsidRDefault="009F3942" w:rsidP="009F3942">
            <w:pPr>
              <w:pStyle w:val="Pa7"/>
              <w:spacing w:before="100" w:after="100"/>
              <w:jc w:val="both"/>
              <w:rPr>
                <w:rFonts w:ascii="Arial" w:hAnsi="Arial" w:cs="Arial"/>
                <w:color w:val="000000"/>
                <w:sz w:val="18"/>
                <w:szCs w:val="18"/>
              </w:rPr>
            </w:pPr>
            <w:r w:rsidRPr="00AE1E6A">
              <w:rPr>
                <w:rFonts w:ascii="Arial" w:hAnsi="Arial" w:cs="Arial"/>
                <w:color w:val="000000"/>
                <w:sz w:val="18"/>
                <w:szCs w:val="18"/>
              </w:rPr>
              <w:t xml:space="preserve">EF.2.2.2. </w:t>
            </w:r>
          </w:p>
          <w:p w:rsidR="009F3942" w:rsidRPr="00AE1E6A"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AE1E6A">
              <w:rPr>
                <w:rFonts w:ascii="Arial" w:hAnsi="Arial" w:cs="Arial"/>
                <w:color w:val="000000"/>
                <w:sz w:val="18"/>
                <w:szCs w:val="18"/>
              </w:rPr>
              <w:t>Reconocer cuáles son las capacidades (coordinativas y condi</w:t>
            </w:r>
            <w:r w:rsidRPr="00AE1E6A">
              <w:rPr>
                <w:rFonts w:ascii="Arial" w:hAnsi="Arial" w:cs="Arial"/>
                <w:color w:val="000000"/>
                <w:sz w:val="18"/>
                <w:szCs w:val="18"/>
              </w:rPr>
              <w:softHyphen/>
              <w:t>cionales: flexibilidad, velocidad, resistencia y fuerza) que de</w:t>
            </w:r>
            <w:r w:rsidRPr="00AE1E6A">
              <w:rPr>
                <w:rFonts w:ascii="Arial" w:hAnsi="Arial" w:cs="Arial"/>
                <w:color w:val="000000"/>
                <w:sz w:val="18"/>
                <w:szCs w:val="18"/>
              </w:rPr>
              <w:softHyphen/>
              <w:t>mandan las destrezas y acrobacias e identificar cuáles predo</w:t>
            </w:r>
            <w:r w:rsidRPr="00AE1E6A">
              <w:rPr>
                <w:rFonts w:ascii="Arial" w:hAnsi="Arial" w:cs="Arial"/>
                <w:color w:val="000000"/>
                <w:sz w:val="18"/>
                <w:szCs w:val="18"/>
              </w:rPr>
              <w:softHyphen/>
              <w:t>minan en relación con el tipo de ejercicio que realiza.</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AE1E6A" w:rsidRDefault="009F3942" w:rsidP="009F3942">
            <w:pPr>
              <w:tabs>
                <w:tab w:val="left" w:pos="924"/>
              </w:tabs>
              <w:autoSpaceDE w:val="0"/>
              <w:autoSpaceDN w:val="0"/>
              <w:adjustRightInd w:val="0"/>
              <w:jc w:val="both"/>
              <w:rPr>
                <w:rFonts w:ascii="Arial" w:hAnsi="Arial" w:cs="Arial"/>
                <w:color w:val="000000"/>
                <w:sz w:val="18"/>
                <w:szCs w:val="18"/>
              </w:rPr>
            </w:pPr>
            <w:r w:rsidRPr="00DD0FA3">
              <w:rPr>
                <w:b/>
              </w:rPr>
              <w:t>PRÁCTICAS CORPORALES EXPRESIVO-</w:t>
            </w:r>
            <w:r>
              <w:rPr>
                <w:b/>
              </w:rPr>
              <w:t xml:space="preserve"> </w:t>
            </w:r>
            <w:r w:rsidRPr="00DD0FA3">
              <w:rPr>
                <w:b/>
              </w:rPr>
              <w:t>COMUNICATIVAS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DD0FA3" w:rsidRDefault="009F3942" w:rsidP="009F3942">
            <w:pPr>
              <w:pStyle w:val="Pa7"/>
              <w:spacing w:before="100" w:after="100"/>
              <w:jc w:val="both"/>
              <w:rPr>
                <w:rFonts w:ascii="Arial" w:hAnsi="Arial" w:cs="Arial"/>
                <w:color w:val="000000"/>
                <w:sz w:val="18"/>
                <w:szCs w:val="18"/>
              </w:rPr>
            </w:pPr>
            <w:r w:rsidRPr="00DD0FA3">
              <w:rPr>
                <w:rFonts w:ascii="Arial" w:hAnsi="Arial" w:cs="Arial"/>
                <w:color w:val="000000"/>
                <w:sz w:val="18"/>
                <w:szCs w:val="18"/>
              </w:rPr>
              <w:t xml:space="preserve">EF.2.3.2. </w:t>
            </w:r>
          </w:p>
          <w:p w:rsidR="009F3942" w:rsidRPr="00DD0FA3" w:rsidRDefault="009F3942" w:rsidP="009F3942">
            <w:pPr>
              <w:tabs>
                <w:tab w:val="left" w:pos="924"/>
              </w:tabs>
              <w:autoSpaceDE w:val="0"/>
              <w:autoSpaceDN w:val="0"/>
              <w:adjustRightInd w:val="0"/>
              <w:jc w:val="both"/>
              <w:rPr>
                <w:rFonts w:ascii="Arial" w:hAnsi="Arial" w:cs="Arial"/>
                <w:color w:val="000000"/>
                <w:sz w:val="18"/>
                <w:szCs w:val="18"/>
              </w:rPr>
            </w:pPr>
            <w:r w:rsidRPr="00DD0FA3">
              <w:rPr>
                <w:rFonts w:ascii="Arial" w:hAnsi="Arial" w:cs="Arial"/>
                <w:color w:val="000000"/>
                <w:sz w:val="18"/>
                <w:szCs w:val="18"/>
              </w:rPr>
              <w:t>Reconocer las posibilidades expresivas de los movimien</w:t>
            </w:r>
            <w:r w:rsidRPr="00DD0FA3">
              <w:rPr>
                <w:rFonts w:ascii="Arial" w:hAnsi="Arial" w:cs="Arial"/>
                <w:color w:val="000000"/>
                <w:sz w:val="18"/>
                <w:szCs w:val="18"/>
              </w:rPr>
              <w:softHyphen/>
              <w:t>tos (lento, rápido, continuo, discontinuo, fuerte, suave, entre otros) y utilizar gestos, imitaciones y posturas como recursos expresivos para comunicar historias, mensajes, estados de ánimos y sentimientos</w:t>
            </w:r>
          </w:p>
        </w:tc>
        <w:tc>
          <w:tcPr>
            <w:tcW w:w="2993" w:type="dxa"/>
          </w:tcPr>
          <w:p w:rsidR="009F3942" w:rsidRPr="00DD0FA3" w:rsidRDefault="009F3942" w:rsidP="009F3942">
            <w:pPr>
              <w:pStyle w:val="Pa10"/>
              <w:spacing w:before="100" w:after="100"/>
              <w:jc w:val="both"/>
              <w:rPr>
                <w:rFonts w:ascii="Arial" w:hAnsi="Arial" w:cs="Arial"/>
                <w:color w:val="000000"/>
                <w:sz w:val="18"/>
                <w:szCs w:val="18"/>
              </w:rPr>
            </w:pPr>
            <w:r w:rsidRPr="00DD0FA3">
              <w:rPr>
                <w:rFonts w:ascii="Arial" w:hAnsi="Arial" w:cs="Arial"/>
                <w:color w:val="000000"/>
                <w:sz w:val="18"/>
                <w:szCs w:val="18"/>
              </w:rPr>
              <w:t>CE.EF.2.5 Construye colectivamente composiciones expresivo-comunicativas en un ambiente seguro y de confianza, ajustando rítmicamente las posibilidades expresivas de sus movimientos, reconociendo estados corporales y ritmos in</w:t>
            </w:r>
            <w:r w:rsidRPr="00DD0FA3">
              <w:rPr>
                <w:rFonts w:ascii="Arial" w:hAnsi="Arial" w:cs="Arial"/>
                <w:color w:val="000000"/>
                <w:sz w:val="18"/>
                <w:szCs w:val="18"/>
              </w:rPr>
              <w:softHyphen/>
              <w:t xml:space="preserve">ternos, y empleando los recursos expresivos (estados de ánimo, emociones, sensaciones, posibilidades expresivas de los movimientos, otros) adecuados al mensaje que se desea comunicar. </w:t>
            </w:r>
          </w:p>
          <w:p w:rsidR="009F3942" w:rsidRDefault="009F3942" w:rsidP="009F3942">
            <w:pPr>
              <w:jc w:val="center"/>
            </w:pPr>
          </w:p>
        </w:tc>
        <w:tc>
          <w:tcPr>
            <w:tcW w:w="2993" w:type="dxa"/>
          </w:tcPr>
          <w:p w:rsidR="009F3942" w:rsidRPr="00707930" w:rsidRDefault="009F3942" w:rsidP="009F3942">
            <w:pPr>
              <w:tabs>
                <w:tab w:val="left" w:pos="924"/>
              </w:tabs>
              <w:autoSpaceDE w:val="0"/>
              <w:autoSpaceDN w:val="0"/>
              <w:adjustRightInd w:val="0"/>
              <w:jc w:val="both"/>
              <w:rPr>
                <w:rFonts w:ascii="Arial" w:hAnsi="Arial" w:cs="Arial"/>
                <w:color w:val="000000"/>
                <w:sz w:val="18"/>
                <w:szCs w:val="18"/>
              </w:rPr>
            </w:pPr>
            <w:r w:rsidRPr="00707930">
              <w:rPr>
                <w:rFonts w:ascii="Arial" w:hAnsi="Arial" w:cs="Arial"/>
                <w:color w:val="000000"/>
                <w:sz w:val="18"/>
                <w:szCs w:val="18"/>
              </w:rPr>
              <w:t>I.EF.2.5.1. Utiliza diferentes recursos expresivos durante su participación en prácticas corporales expresivo-comunica</w:t>
            </w:r>
            <w:r w:rsidRPr="00707930">
              <w:rPr>
                <w:rFonts w:ascii="Arial" w:hAnsi="Arial" w:cs="Arial"/>
                <w:color w:val="000000"/>
                <w:sz w:val="18"/>
                <w:szCs w:val="18"/>
              </w:rPr>
              <w:softHyphen/>
              <w:t>tivas, ajustando rítmicamente las posibilidades expresivas de sus movimientos en el espacio y el tiempo</w:t>
            </w:r>
          </w:p>
          <w:p w:rsidR="009F3942" w:rsidRPr="00707930" w:rsidRDefault="009F3942" w:rsidP="009F3942">
            <w:pPr>
              <w:tabs>
                <w:tab w:val="left" w:pos="924"/>
              </w:tabs>
              <w:autoSpaceDE w:val="0"/>
              <w:autoSpaceDN w:val="0"/>
              <w:adjustRightInd w:val="0"/>
              <w:jc w:val="both"/>
              <w:rPr>
                <w:rFonts w:ascii="Arial" w:hAnsi="Arial" w:cs="Arial"/>
                <w:b/>
                <w:bCs/>
                <w:sz w:val="18"/>
                <w:szCs w:val="18"/>
              </w:rPr>
            </w:pPr>
            <w:r w:rsidRPr="00707930">
              <w:rPr>
                <w:rFonts w:ascii="Arial" w:hAnsi="Arial" w:cs="Arial"/>
                <w:color w:val="000000"/>
                <w:sz w:val="18"/>
                <w:szCs w:val="18"/>
              </w:rPr>
              <w:t>I.EF.2.5.2. Construye colectivamente composiciones expre</w:t>
            </w:r>
            <w:r w:rsidRPr="00707930">
              <w:rPr>
                <w:rFonts w:ascii="Arial" w:hAnsi="Arial" w:cs="Arial"/>
                <w:color w:val="000000"/>
                <w:sz w:val="18"/>
                <w:szCs w:val="18"/>
              </w:rPr>
              <w:softHyphen/>
              <w:t>sivo-comunicativas en un ambiente de confianza y seguri</w:t>
            </w:r>
            <w:r w:rsidRPr="00707930">
              <w:rPr>
                <w:rFonts w:ascii="Arial" w:hAnsi="Arial" w:cs="Arial"/>
                <w:color w:val="000000"/>
                <w:sz w:val="18"/>
                <w:szCs w:val="18"/>
              </w:rPr>
              <w:softHyphen/>
              <w:t>dad. (S.4., I.1.)</w:t>
            </w:r>
          </w:p>
          <w:p w:rsidR="009F3942" w:rsidRDefault="009F3942" w:rsidP="009F3942">
            <w:pPr>
              <w:jc w:val="center"/>
            </w:pPr>
          </w:p>
        </w:tc>
      </w:tr>
      <w:tr w:rsidR="009F3942" w:rsidTr="009F3942">
        <w:tc>
          <w:tcPr>
            <w:tcW w:w="2992" w:type="dxa"/>
          </w:tcPr>
          <w:p w:rsidR="009F3942" w:rsidRPr="00DD0FA3" w:rsidRDefault="009F3942" w:rsidP="009F3942">
            <w:pPr>
              <w:pStyle w:val="Pa7"/>
              <w:spacing w:before="100" w:after="100"/>
              <w:jc w:val="both"/>
              <w:rPr>
                <w:rFonts w:ascii="Arial" w:hAnsi="Arial" w:cs="Arial"/>
                <w:color w:val="000000"/>
                <w:sz w:val="18"/>
                <w:szCs w:val="18"/>
              </w:rPr>
            </w:pPr>
            <w:r w:rsidRPr="00DD0FA3">
              <w:rPr>
                <w:rFonts w:ascii="Arial" w:hAnsi="Arial" w:cs="Arial"/>
                <w:color w:val="000000"/>
                <w:sz w:val="18"/>
                <w:szCs w:val="18"/>
              </w:rPr>
              <w:t xml:space="preserve">EF.2.3.5. </w:t>
            </w:r>
          </w:p>
          <w:p w:rsidR="009F3942" w:rsidRPr="00DD0FA3" w:rsidRDefault="009F3942" w:rsidP="009F3942">
            <w:pPr>
              <w:tabs>
                <w:tab w:val="left" w:pos="924"/>
              </w:tabs>
              <w:autoSpaceDE w:val="0"/>
              <w:autoSpaceDN w:val="0"/>
              <w:adjustRightInd w:val="0"/>
              <w:jc w:val="both"/>
              <w:rPr>
                <w:rFonts w:ascii="Arial" w:hAnsi="Arial" w:cs="Arial"/>
                <w:color w:val="000000"/>
                <w:sz w:val="18"/>
                <w:szCs w:val="18"/>
              </w:rPr>
            </w:pPr>
            <w:r w:rsidRPr="00DD0FA3">
              <w:rPr>
                <w:rFonts w:ascii="Arial" w:hAnsi="Arial" w:cs="Arial"/>
                <w:color w:val="000000"/>
                <w:sz w:val="18"/>
                <w:szCs w:val="18"/>
              </w:rPr>
              <w:t>Ajustar las posibilidades expresivas del movimiento a diferen</w:t>
            </w:r>
            <w:r w:rsidRPr="00DD0FA3">
              <w:rPr>
                <w:rFonts w:ascii="Arial" w:hAnsi="Arial" w:cs="Arial"/>
                <w:color w:val="000000"/>
                <w:sz w:val="18"/>
                <w:szCs w:val="18"/>
              </w:rPr>
              <w:softHyphen/>
              <w:t>tes ritmos, de acuerdo a las intenciones o sentidos del men</w:t>
            </w:r>
            <w:r w:rsidRPr="00DD0FA3">
              <w:rPr>
                <w:rFonts w:ascii="Arial" w:hAnsi="Arial" w:cs="Arial"/>
                <w:color w:val="000000"/>
                <w:sz w:val="18"/>
                <w:szCs w:val="18"/>
              </w:rPr>
              <w:softHyphen/>
              <w:t>saje que se quiere expresar y/o comunicar.</w:t>
            </w:r>
          </w:p>
        </w:tc>
        <w:tc>
          <w:tcPr>
            <w:tcW w:w="2993" w:type="dxa"/>
          </w:tcPr>
          <w:p w:rsidR="009F3942" w:rsidRPr="00A92565" w:rsidRDefault="009F3942" w:rsidP="00A92565">
            <w:pPr>
              <w:pStyle w:val="Pa10"/>
              <w:spacing w:before="100" w:after="100"/>
              <w:jc w:val="both"/>
              <w:rPr>
                <w:rFonts w:ascii="Arial" w:hAnsi="Arial" w:cs="Arial"/>
                <w:color w:val="000000"/>
                <w:sz w:val="18"/>
                <w:szCs w:val="18"/>
              </w:rPr>
            </w:pPr>
            <w:r w:rsidRPr="00707930">
              <w:rPr>
                <w:rFonts w:ascii="Arial"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identitarios y de </w:t>
            </w:r>
            <w:r w:rsidR="00C05133" w:rsidRPr="00707930">
              <w:rPr>
                <w:rFonts w:ascii="Arial" w:hAnsi="Arial" w:cs="Arial"/>
                <w:color w:val="000000"/>
                <w:sz w:val="18"/>
                <w:szCs w:val="18"/>
              </w:rPr>
              <w:t>pertenecía</w:t>
            </w:r>
            <w:r w:rsidRPr="00707930">
              <w:rPr>
                <w:rFonts w:ascii="Arial" w:hAnsi="Arial" w:cs="Arial"/>
                <w:color w:val="000000"/>
                <w:sz w:val="18"/>
                <w:szCs w:val="18"/>
              </w:rPr>
              <w:t xml:space="preserve"> cultural que los contextos le otorgan a las mismas, construyendo con pares diferentes posibilidades de participación. </w:t>
            </w:r>
          </w:p>
        </w:tc>
        <w:tc>
          <w:tcPr>
            <w:tcW w:w="2993" w:type="dxa"/>
          </w:tcPr>
          <w:p w:rsidR="009F3942" w:rsidRPr="00707930" w:rsidRDefault="009F3942" w:rsidP="009F3942">
            <w:pPr>
              <w:pStyle w:val="Pa10"/>
              <w:spacing w:before="100" w:after="100"/>
              <w:rPr>
                <w:rFonts w:ascii="Arial" w:hAnsi="Arial" w:cs="Arial"/>
                <w:color w:val="000000"/>
                <w:sz w:val="18"/>
                <w:szCs w:val="18"/>
              </w:rPr>
            </w:pPr>
            <w:r w:rsidRPr="00707930">
              <w:rPr>
                <w:rFonts w:ascii="Arial" w:hAnsi="Arial" w:cs="Arial"/>
                <w:color w:val="000000"/>
                <w:sz w:val="18"/>
                <w:szCs w:val="18"/>
              </w:rPr>
              <w:t>I.EF.2.6.1. Construye con pares diferentes posibilidades de participación en prácticas corporales expresivo-comunica</w:t>
            </w:r>
            <w:r w:rsidRPr="00707930">
              <w:rPr>
                <w:rFonts w:ascii="Arial" w:hAnsi="Arial" w:cs="Arial"/>
                <w:color w:val="000000"/>
                <w:sz w:val="18"/>
                <w:szCs w:val="18"/>
              </w:rPr>
              <w:softHyphen/>
              <w:t xml:space="preserve">tivas propias de la región. </w:t>
            </w:r>
          </w:p>
          <w:p w:rsidR="009F3942" w:rsidRDefault="009F3942" w:rsidP="009F3942">
            <w:pPr>
              <w:jc w:val="center"/>
            </w:pPr>
          </w:p>
        </w:tc>
      </w:tr>
      <w:tr w:rsidR="009F3942" w:rsidTr="009F3942">
        <w:tc>
          <w:tcPr>
            <w:tcW w:w="2992" w:type="dxa"/>
          </w:tcPr>
          <w:p w:rsidR="009F3942" w:rsidRPr="00DD0FA3" w:rsidRDefault="009F3942" w:rsidP="009F3942">
            <w:pPr>
              <w:pStyle w:val="Pa7"/>
              <w:spacing w:before="100" w:after="100"/>
              <w:jc w:val="both"/>
              <w:rPr>
                <w:rFonts w:ascii="Arial" w:hAnsi="Arial" w:cs="Arial"/>
                <w:color w:val="000000"/>
                <w:sz w:val="18"/>
                <w:szCs w:val="18"/>
              </w:rPr>
            </w:pPr>
            <w:r w:rsidRPr="00DD0FA3">
              <w:rPr>
                <w:rFonts w:ascii="Arial" w:hAnsi="Arial" w:cs="Arial"/>
                <w:color w:val="000000"/>
                <w:sz w:val="18"/>
                <w:szCs w:val="18"/>
              </w:rPr>
              <w:t xml:space="preserve">EF.2.3.8. </w:t>
            </w:r>
          </w:p>
          <w:p w:rsidR="009F3942" w:rsidRPr="00DD0FA3" w:rsidRDefault="009F3942" w:rsidP="009F3942">
            <w:pPr>
              <w:jc w:val="both"/>
              <w:rPr>
                <w:rFonts w:ascii="Arial" w:hAnsi="Arial" w:cs="Arial"/>
                <w:color w:val="000000"/>
                <w:sz w:val="18"/>
                <w:szCs w:val="18"/>
              </w:rPr>
            </w:pPr>
            <w:r w:rsidRPr="00DD0FA3">
              <w:rPr>
                <w:rFonts w:ascii="Arial" w:hAnsi="Arial" w:cs="Arial"/>
                <w:color w:val="000000"/>
                <w:sz w:val="18"/>
                <w:szCs w:val="18"/>
              </w:rPr>
              <w:t>Reconocer la necesidad del cuidado de sí y de los demás en la realización de todas las prácticas corporales expresivo-comu</w:t>
            </w:r>
            <w:r w:rsidRPr="00DD0FA3">
              <w:rPr>
                <w:rFonts w:ascii="Arial" w:hAnsi="Arial" w:cs="Arial"/>
                <w:color w:val="000000"/>
                <w:sz w:val="18"/>
                <w:szCs w:val="18"/>
              </w:rPr>
              <w:softHyphen/>
              <w:t>nicativas, para tomar las precauciones acordes en cada caso.</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DD0FA3" w:rsidRDefault="009F3942" w:rsidP="009F3942">
            <w:pPr>
              <w:pStyle w:val="Pa7"/>
              <w:spacing w:before="100" w:after="100"/>
              <w:jc w:val="both"/>
              <w:rPr>
                <w:rFonts w:ascii="Arial" w:hAnsi="Arial" w:cs="Arial"/>
                <w:color w:val="000000"/>
                <w:sz w:val="18"/>
                <w:szCs w:val="18"/>
              </w:rPr>
            </w:pPr>
            <w:r w:rsidRPr="00DD0FA3">
              <w:rPr>
                <w:rFonts w:ascii="Arial" w:hAnsi="Arial" w:cs="Arial"/>
                <w:color w:val="000000"/>
                <w:sz w:val="18"/>
                <w:szCs w:val="18"/>
              </w:rPr>
              <w:t xml:space="preserve">EF.2.3.7. </w:t>
            </w:r>
          </w:p>
          <w:p w:rsidR="009F3942" w:rsidRPr="00DD0FA3" w:rsidRDefault="009F3942" w:rsidP="009F3942">
            <w:pPr>
              <w:jc w:val="both"/>
              <w:rPr>
                <w:rFonts w:ascii="Arial" w:hAnsi="Arial" w:cs="Arial"/>
                <w:color w:val="000000"/>
                <w:sz w:val="18"/>
                <w:szCs w:val="18"/>
              </w:rPr>
            </w:pPr>
            <w:r w:rsidRPr="00DD0FA3">
              <w:rPr>
                <w:rFonts w:ascii="Arial" w:hAnsi="Arial" w:cs="Arial"/>
                <w:color w:val="000000"/>
                <w:sz w:val="18"/>
                <w:szCs w:val="18"/>
              </w:rPr>
              <w:t>Reconocer el valor cultural de las danzas y sus características principales (por ejemplo, coreografía y música) como pro</w:t>
            </w:r>
            <w:r w:rsidRPr="00DD0FA3">
              <w:rPr>
                <w:rFonts w:ascii="Arial" w:hAnsi="Arial" w:cs="Arial"/>
                <w:color w:val="000000"/>
                <w:sz w:val="18"/>
                <w:szCs w:val="18"/>
              </w:rPr>
              <w:softHyphen/>
              <w:t xml:space="preserve">ducciones culturales de la propia </w:t>
            </w:r>
            <w:r w:rsidRPr="00DD0FA3">
              <w:rPr>
                <w:rFonts w:ascii="Arial" w:hAnsi="Arial" w:cs="Arial"/>
                <w:color w:val="000000"/>
                <w:sz w:val="18"/>
                <w:szCs w:val="18"/>
              </w:rPr>
              <w:lastRenderedPageBreak/>
              <w:t>región y participar en ellas de modos placenteros.</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DD0FA3" w:rsidRDefault="009F3942" w:rsidP="009F3942">
            <w:pPr>
              <w:pStyle w:val="Pa7"/>
              <w:spacing w:before="100" w:after="100"/>
              <w:jc w:val="center"/>
              <w:rPr>
                <w:rFonts w:ascii="Arial" w:hAnsi="Arial" w:cs="Arial"/>
                <w:color w:val="000000"/>
                <w:sz w:val="18"/>
                <w:szCs w:val="18"/>
              </w:rPr>
            </w:pPr>
            <w:r w:rsidRPr="00DD0FA3">
              <w:rPr>
                <w:rFonts w:asciiTheme="minorHAnsi" w:hAnsiTheme="minorHAnsi"/>
                <w:b/>
                <w:sz w:val="22"/>
                <w:szCs w:val="22"/>
              </w:rPr>
              <w:t>EXPRESIÓN 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5E36F0" w:rsidRDefault="009F3942" w:rsidP="009F3942">
            <w:pPr>
              <w:pStyle w:val="Pa7"/>
              <w:spacing w:before="100" w:after="100"/>
              <w:jc w:val="both"/>
              <w:rPr>
                <w:rFonts w:cs="Gotham Light"/>
                <w:color w:val="000000"/>
                <w:sz w:val="18"/>
                <w:szCs w:val="18"/>
              </w:rPr>
            </w:pPr>
            <w:r w:rsidRPr="005E36F0">
              <w:rPr>
                <w:rFonts w:cs="Gotham Light"/>
                <w:color w:val="000000"/>
                <w:sz w:val="18"/>
                <w:szCs w:val="18"/>
              </w:rPr>
              <w:t xml:space="preserve">EF.2.3.1. </w:t>
            </w:r>
          </w:p>
          <w:p w:rsidR="009F3942" w:rsidRPr="005E36F0" w:rsidRDefault="009F3942" w:rsidP="009F3942">
            <w:pPr>
              <w:pStyle w:val="Pa7"/>
              <w:spacing w:before="100" w:after="100"/>
              <w:jc w:val="both"/>
              <w:rPr>
                <w:rFonts w:ascii="Calibri" w:hAnsi="Calibri" w:cs="Calibri"/>
                <w:bCs/>
                <w:i/>
                <w:sz w:val="18"/>
                <w:szCs w:val="18"/>
                <w:lang w:val="es-ES"/>
              </w:rPr>
            </w:pPr>
            <w:r w:rsidRPr="005E36F0">
              <w:rPr>
                <w:rFonts w:ascii="Gotham Light" w:hAnsi="Gotham Light" w:cs="Gotham Light"/>
                <w:color w:val="000000"/>
                <w:sz w:val="18"/>
                <w:szCs w:val="18"/>
              </w:rPr>
              <w:t>Identificar y percibir los diferentes estados de ánimo, emo</w:t>
            </w:r>
            <w:r w:rsidRPr="005E36F0">
              <w:rPr>
                <w:rFonts w:ascii="Gotham Light" w:hAnsi="Gotham Light" w:cs="Gotham Light"/>
                <w:color w:val="000000"/>
                <w:sz w:val="18"/>
                <w:szCs w:val="18"/>
              </w:rPr>
              <w:softHyphen/>
              <w:t xml:space="preserve">ciones y sensaciones que se pueden expresar en las prácticas corporales expresivo-comunicativas. </w:t>
            </w:r>
          </w:p>
        </w:tc>
        <w:tc>
          <w:tcPr>
            <w:tcW w:w="2993" w:type="dxa"/>
          </w:tcPr>
          <w:p w:rsidR="009F3942" w:rsidRPr="00BD6BD8" w:rsidRDefault="009F3942" w:rsidP="009F3942">
            <w:pPr>
              <w:pStyle w:val="Pa10"/>
              <w:spacing w:before="100" w:after="100"/>
              <w:jc w:val="both"/>
              <w:rPr>
                <w:rFonts w:ascii="Arial" w:hAnsi="Arial" w:cs="Arial"/>
                <w:color w:val="000000"/>
                <w:sz w:val="18"/>
                <w:szCs w:val="18"/>
              </w:rPr>
            </w:pPr>
            <w:r w:rsidRPr="00BD6BD8">
              <w:rPr>
                <w:rFonts w:ascii="Arial"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identitarios y de </w:t>
            </w:r>
            <w:r w:rsidR="00C05133" w:rsidRPr="00BD6BD8">
              <w:rPr>
                <w:rFonts w:ascii="Arial" w:hAnsi="Arial" w:cs="Arial"/>
                <w:color w:val="000000"/>
                <w:sz w:val="18"/>
                <w:szCs w:val="18"/>
              </w:rPr>
              <w:t>pertenecía</w:t>
            </w:r>
            <w:r w:rsidRPr="00BD6BD8">
              <w:rPr>
                <w:rFonts w:ascii="Arial" w:hAnsi="Arial" w:cs="Arial"/>
                <w:color w:val="000000"/>
                <w:sz w:val="18"/>
                <w:szCs w:val="18"/>
              </w:rPr>
              <w:t xml:space="preserve"> cultural que los contextos le otorgan a las mismas, construyendo con pares diferentes posibilidades de participación. </w:t>
            </w:r>
          </w:p>
          <w:p w:rsidR="009F3942" w:rsidRDefault="009F3942" w:rsidP="009F3942">
            <w:pPr>
              <w:jc w:val="center"/>
            </w:pPr>
          </w:p>
        </w:tc>
        <w:tc>
          <w:tcPr>
            <w:tcW w:w="2993" w:type="dxa"/>
          </w:tcPr>
          <w:p w:rsidR="009F3942" w:rsidRDefault="009F3942" w:rsidP="009F3942">
            <w:pPr>
              <w:pStyle w:val="Pa10"/>
              <w:spacing w:before="100" w:after="100"/>
              <w:jc w:val="both"/>
              <w:rPr>
                <w:rFonts w:ascii="Gotham Light" w:hAnsi="Gotham Light" w:cs="Gotham Light"/>
                <w:color w:val="000000"/>
                <w:sz w:val="17"/>
                <w:szCs w:val="17"/>
              </w:rPr>
            </w:pPr>
            <w:r w:rsidRPr="00BD6BD8">
              <w:rPr>
                <w:rFonts w:ascii="Arial" w:hAnsi="Arial" w:cs="Arial"/>
                <w:color w:val="000000"/>
                <w:sz w:val="18"/>
                <w:szCs w:val="18"/>
              </w:rPr>
              <w:t>I.EF.2.6.1. Construye con pares diferentes posibilidades de participación en prácticas corporales expresivo-comunica</w:t>
            </w:r>
            <w:r w:rsidRPr="00BD6BD8">
              <w:rPr>
                <w:rFonts w:ascii="Arial" w:hAnsi="Arial" w:cs="Arial"/>
                <w:color w:val="000000"/>
                <w:sz w:val="18"/>
                <w:szCs w:val="18"/>
              </w:rPr>
              <w:softHyphen/>
              <w:t>tivas propias de la región</w:t>
            </w:r>
            <w:r>
              <w:rPr>
                <w:rFonts w:ascii="Gotham Light" w:hAnsi="Gotham Light" w:cs="Gotham Light"/>
                <w:color w:val="000000"/>
                <w:sz w:val="17"/>
                <w:szCs w:val="17"/>
              </w:rPr>
              <w:t xml:space="preserve">. </w:t>
            </w:r>
          </w:p>
          <w:p w:rsidR="009F3942" w:rsidRDefault="009F3942" w:rsidP="009F3942">
            <w:pPr>
              <w:jc w:val="center"/>
            </w:pPr>
          </w:p>
        </w:tc>
      </w:tr>
      <w:tr w:rsidR="009F3942" w:rsidTr="009F3942">
        <w:tc>
          <w:tcPr>
            <w:tcW w:w="2992" w:type="dxa"/>
          </w:tcPr>
          <w:p w:rsidR="009F3942" w:rsidRPr="005E36F0" w:rsidRDefault="009F3942" w:rsidP="009F3942">
            <w:pPr>
              <w:pStyle w:val="Pa7"/>
              <w:spacing w:before="100" w:after="100"/>
              <w:jc w:val="both"/>
              <w:rPr>
                <w:rFonts w:cs="Gotham Light"/>
                <w:color w:val="000000"/>
                <w:sz w:val="18"/>
                <w:szCs w:val="18"/>
              </w:rPr>
            </w:pPr>
            <w:r w:rsidRPr="005E36F0">
              <w:rPr>
                <w:rFonts w:cs="Gotham Light"/>
                <w:color w:val="000000"/>
                <w:sz w:val="18"/>
                <w:szCs w:val="18"/>
              </w:rPr>
              <w:t xml:space="preserve">EF.2.3.3. </w:t>
            </w:r>
          </w:p>
          <w:p w:rsidR="009F3942" w:rsidRPr="005E36F0" w:rsidRDefault="009F3942" w:rsidP="009F3942">
            <w:pPr>
              <w:tabs>
                <w:tab w:val="left" w:pos="924"/>
              </w:tabs>
              <w:autoSpaceDE w:val="0"/>
              <w:autoSpaceDN w:val="0"/>
              <w:adjustRightInd w:val="0"/>
              <w:jc w:val="both"/>
              <w:rPr>
                <w:rFonts w:ascii="Arial" w:hAnsi="Arial" w:cs="Arial"/>
                <w:color w:val="000000"/>
                <w:sz w:val="18"/>
                <w:szCs w:val="18"/>
              </w:rPr>
            </w:pPr>
            <w:r w:rsidRPr="005E36F0">
              <w:rPr>
                <w:rFonts w:ascii="Gotham Light" w:hAnsi="Gotham Light" w:cs="Gotham Light"/>
                <w:color w:val="000000"/>
                <w:sz w:val="18"/>
                <w:szCs w:val="18"/>
              </w:rPr>
              <w:t>Reconocer y participar de diferentes prácticas corporales ex</w:t>
            </w:r>
            <w:r w:rsidRPr="005E36F0">
              <w:rPr>
                <w:rFonts w:ascii="Gotham Light" w:hAnsi="Gotham Light" w:cs="Gotham Light"/>
                <w:color w:val="000000"/>
                <w:sz w:val="18"/>
                <w:szCs w:val="18"/>
              </w:rPr>
              <w:softHyphen/>
              <w:t>presivo- comunicativas vinculadas con las tradiciones de la propia región.</w:t>
            </w:r>
          </w:p>
        </w:tc>
        <w:tc>
          <w:tcPr>
            <w:tcW w:w="2993" w:type="dxa"/>
          </w:tcPr>
          <w:p w:rsidR="009F3942" w:rsidRPr="00E15D84" w:rsidRDefault="009F3942" w:rsidP="009F3942">
            <w:pPr>
              <w:pStyle w:val="Pa10"/>
              <w:spacing w:before="100" w:after="100"/>
              <w:jc w:val="both"/>
              <w:rPr>
                <w:rFonts w:ascii="Arial" w:hAnsi="Arial" w:cs="Arial"/>
                <w:color w:val="000000"/>
                <w:sz w:val="18"/>
                <w:szCs w:val="18"/>
              </w:rPr>
            </w:pPr>
            <w:r w:rsidRPr="00E15D84">
              <w:rPr>
                <w:rFonts w:ascii="Arial" w:hAnsi="Arial" w:cs="Arial"/>
                <w:color w:val="000000"/>
                <w:sz w:val="18"/>
                <w:szCs w:val="18"/>
              </w:rPr>
              <w:t xml:space="preserve">CE.EF.2.6 Participa individual y colectivamente en diversas prácticas corporales expresivo-comunicativas (danzas, circos, teatralizaciones, carnavales, otras) propias de la región, reconociendo y valorando los sentidos identitarios y de </w:t>
            </w:r>
            <w:r w:rsidR="00C05133" w:rsidRPr="00E15D84">
              <w:rPr>
                <w:rFonts w:ascii="Arial" w:hAnsi="Arial" w:cs="Arial"/>
                <w:color w:val="000000"/>
                <w:sz w:val="18"/>
                <w:szCs w:val="18"/>
              </w:rPr>
              <w:t>pertenecía</w:t>
            </w:r>
            <w:r w:rsidRPr="00E15D84">
              <w:rPr>
                <w:rFonts w:ascii="Arial" w:hAnsi="Arial" w:cs="Arial"/>
                <w:color w:val="000000"/>
                <w:sz w:val="18"/>
                <w:szCs w:val="18"/>
              </w:rPr>
              <w:t xml:space="preserve"> cultural que los contextos le otorgan a las mismas, construyendo con pares diferentes posibilidades de participación. </w:t>
            </w:r>
          </w:p>
          <w:p w:rsidR="009F3942" w:rsidRDefault="009F3942" w:rsidP="009F3942">
            <w:pPr>
              <w:jc w:val="center"/>
            </w:pPr>
          </w:p>
        </w:tc>
        <w:tc>
          <w:tcPr>
            <w:tcW w:w="2993" w:type="dxa"/>
          </w:tcPr>
          <w:p w:rsidR="009F3942" w:rsidRDefault="009F3942" w:rsidP="009F3942">
            <w:pPr>
              <w:jc w:val="both"/>
            </w:pPr>
            <w:r w:rsidRPr="00E15D84">
              <w:rPr>
                <w:rFonts w:ascii="Arial" w:hAnsi="Arial" w:cs="Arial"/>
                <w:color w:val="000000"/>
                <w:sz w:val="18"/>
                <w:szCs w:val="18"/>
              </w:rPr>
              <w:t>I.EF.2.6.1. Construye con pares diferentes posibilidades de participación en prácticas corporales expresivo-comunica</w:t>
            </w:r>
            <w:r w:rsidRPr="00E15D84">
              <w:rPr>
                <w:rFonts w:ascii="Arial" w:hAnsi="Arial" w:cs="Arial"/>
                <w:color w:val="000000"/>
                <w:sz w:val="18"/>
                <w:szCs w:val="18"/>
              </w:rPr>
              <w:softHyphen/>
              <w:t>tivas propias de la región.</w:t>
            </w:r>
          </w:p>
        </w:tc>
      </w:tr>
      <w:tr w:rsidR="009F3942" w:rsidTr="009F3942">
        <w:tc>
          <w:tcPr>
            <w:tcW w:w="2992" w:type="dxa"/>
          </w:tcPr>
          <w:p w:rsidR="009F3942" w:rsidRPr="00E15D84" w:rsidRDefault="009F3942" w:rsidP="009F3942">
            <w:pPr>
              <w:pStyle w:val="Pa7"/>
              <w:spacing w:before="100" w:after="100"/>
              <w:jc w:val="both"/>
              <w:rPr>
                <w:rFonts w:ascii="Arial" w:hAnsi="Arial" w:cs="Arial"/>
                <w:color w:val="000000"/>
                <w:sz w:val="18"/>
                <w:szCs w:val="18"/>
              </w:rPr>
            </w:pPr>
            <w:r w:rsidRPr="00E15D84">
              <w:rPr>
                <w:rFonts w:ascii="Arial" w:hAnsi="Arial" w:cs="Arial"/>
                <w:color w:val="000000"/>
                <w:sz w:val="18"/>
                <w:szCs w:val="18"/>
              </w:rPr>
              <w:t xml:space="preserve">EF.2.5.4. </w:t>
            </w:r>
          </w:p>
          <w:p w:rsidR="009F3942" w:rsidRPr="00E15D84" w:rsidRDefault="009F3942" w:rsidP="009F3942">
            <w:pPr>
              <w:tabs>
                <w:tab w:val="left" w:pos="924"/>
              </w:tabs>
              <w:autoSpaceDE w:val="0"/>
              <w:autoSpaceDN w:val="0"/>
              <w:adjustRightInd w:val="0"/>
              <w:jc w:val="both"/>
              <w:rPr>
                <w:rFonts w:ascii="Arial" w:hAnsi="Arial" w:cs="Arial"/>
                <w:color w:val="000000"/>
                <w:sz w:val="18"/>
                <w:szCs w:val="18"/>
              </w:rPr>
            </w:pPr>
            <w:r w:rsidRPr="00E15D84">
              <w:rPr>
                <w:rFonts w:ascii="Arial" w:hAnsi="Arial" w:cs="Arial"/>
                <w:color w:val="000000"/>
                <w:sz w:val="18"/>
                <w:szCs w:val="18"/>
              </w:rPr>
              <w:t>Reconocer y hacer conscientes las acciones motrices propias para mejorarlas en relación con los objetivos y características de la práctica corporal que se realice.</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E15D84" w:rsidRDefault="009F3942" w:rsidP="009F3942">
            <w:pPr>
              <w:pStyle w:val="Pa7"/>
              <w:spacing w:before="100" w:after="100"/>
              <w:jc w:val="both"/>
              <w:rPr>
                <w:rFonts w:ascii="Arial" w:hAnsi="Arial" w:cs="Arial"/>
                <w:color w:val="000000"/>
                <w:sz w:val="18"/>
                <w:szCs w:val="18"/>
              </w:rPr>
            </w:pPr>
            <w:r w:rsidRPr="00E15D84">
              <w:rPr>
                <w:rFonts w:ascii="Arial" w:hAnsi="Arial" w:cs="Arial"/>
                <w:color w:val="000000"/>
                <w:sz w:val="18"/>
                <w:szCs w:val="18"/>
              </w:rPr>
              <w:t xml:space="preserve">EF.2.5.7. </w:t>
            </w:r>
          </w:p>
          <w:p w:rsidR="009F3942" w:rsidRPr="00E15D84" w:rsidRDefault="009F3942" w:rsidP="009F3942">
            <w:pPr>
              <w:tabs>
                <w:tab w:val="left" w:pos="924"/>
              </w:tabs>
              <w:autoSpaceDE w:val="0"/>
              <w:autoSpaceDN w:val="0"/>
              <w:adjustRightInd w:val="0"/>
              <w:jc w:val="both"/>
              <w:rPr>
                <w:rFonts w:ascii="Arial" w:hAnsi="Arial" w:cs="Arial"/>
                <w:color w:val="000000"/>
                <w:sz w:val="18"/>
                <w:szCs w:val="18"/>
              </w:rPr>
            </w:pPr>
            <w:r w:rsidRPr="00E15D84">
              <w:rPr>
                <w:rFonts w:ascii="Arial" w:hAnsi="Arial" w:cs="Arial"/>
                <w:color w:val="000000"/>
                <w:sz w:val="18"/>
                <w:szCs w:val="18"/>
              </w:rPr>
              <w:t>Construir con pares acuerdos de cooperación y colaboración para participar colectivamente en diferentes prácticas corpora</w:t>
            </w:r>
            <w:r w:rsidRPr="00E15D84">
              <w:rPr>
                <w:rFonts w:ascii="Arial" w:hAnsi="Arial" w:cs="Arial"/>
                <w:color w:val="000000"/>
                <w:sz w:val="18"/>
                <w:szCs w:val="18"/>
              </w:rPr>
              <w:softHyphen/>
              <w:t>les según las características del grupo.</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E15D84" w:rsidRDefault="009F3942" w:rsidP="009F3942">
            <w:pPr>
              <w:tabs>
                <w:tab w:val="left" w:pos="924"/>
              </w:tabs>
              <w:autoSpaceDE w:val="0"/>
              <w:autoSpaceDN w:val="0"/>
              <w:adjustRightInd w:val="0"/>
              <w:jc w:val="both"/>
              <w:rPr>
                <w:rFonts w:ascii="Arial" w:hAnsi="Arial" w:cs="Arial"/>
                <w:color w:val="000000"/>
                <w:sz w:val="18"/>
                <w:szCs w:val="18"/>
              </w:rPr>
            </w:pPr>
            <w:r w:rsidRPr="00DD0FA3">
              <w:rPr>
                <w:b/>
              </w:rPr>
              <w:t>CONSTRUCCIÓN DE LA IDENTIDAD</w:t>
            </w:r>
            <w:r>
              <w:rPr>
                <w:b/>
              </w:rPr>
              <w:t xml:space="preserve"> </w:t>
            </w:r>
            <w:r w:rsidRPr="00DD0FA3">
              <w:rPr>
                <w:b/>
              </w:rPr>
              <w:t>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EF4370" w:rsidRDefault="009F3942" w:rsidP="009F3942">
            <w:pPr>
              <w:pStyle w:val="Pa7"/>
              <w:spacing w:before="100" w:after="100"/>
              <w:jc w:val="both"/>
              <w:rPr>
                <w:rFonts w:cs="Gotham Light"/>
                <w:color w:val="000000"/>
                <w:sz w:val="18"/>
                <w:szCs w:val="18"/>
              </w:rPr>
            </w:pPr>
            <w:r w:rsidRPr="00EF4370">
              <w:rPr>
                <w:rFonts w:cs="Gotham Light"/>
                <w:color w:val="000000"/>
                <w:sz w:val="18"/>
                <w:szCs w:val="18"/>
              </w:rPr>
              <w:t xml:space="preserve">EF.2.5.1. </w:t>
            </w:r>
          </w:p>
          <w:p w:rsidR="009F3942" w:rsidRPr="00EF4370" w:rsidRDefault="009F3942" w:rsidP="009F3942">
            <w:pPr>
              <w:tabs>
                <w:tab w:val="left" w:pos="924"/>
              </w:tabs>
              <w:autoSpaceDE w:val="0"/>
              <w:autoSpaceDN w:val="0"/>
              <w:adjustRightInd w:val="0"/>
              <w:jc w:val="both"/>
              <w:rPr>
                <w:rFonts w:ascii="Calibri" w:hAnsi="Calibri" w:cs="Calibri"/>
                <w:bCs/>
                <w:sz w:val="18"/>
                <w:szCs w:val="18"/>
                <w:lang w:val="es-ES"/>
              </w:rPr>
            </w:pPr>
            <w:r w:rsidRPr="00EF4370">
              <w:rPr>
                <w:rFonts w:ascii="Gotham Light" w:hAnsi="Gotham Light" w:cs="Gotham Light"/>
                <w:color w:val="000000"/>
                <w:sz w:val="18"/>
                <w:szCs w:val="18"/>
              </w:rPr>
              <w:t>Identificar, ubicar y percibir mis músculos y articulaciones, sus formas y posibilidades de movimiento, para explorar y mejorar mi desempeño motriz en función de las demandas u objetivos de las prácticas corporales.</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r w:rsidRPr="00EF4370">
              <w:rPr>
                <w:rFonts w:ascii="Arial" w:hAnsi="Arial" w:cs="Arial"/>
                <w:color w:val="000000"/>
                <w:sz w:val="18"/>
                <w:szCs w:val="18"/>
              </w:rPr>
              <w:t xml:space="preserve">CE.EF.2.7 Participa en diferentes prácticas corporales regulando sus acciones motrices, a partir de la percepción de sus músculos y articulaciones (formas y posibilidades de movimiento), las diferentes posiciones que su cuerpo adopta en el tiempo y el espacio, sus ritmos internos y estados corporales, en función de las demandas y objetivos de las </w:t>
            </w:r>
            <w:r w:rsidRPr="00EF4370">
              <w:rPr>
                <w:rFonts w:ascii="Arial" w:hAnsi="Arial" w:cs="Arial"/>
                <w:color w:val="000000"/>
                <w:sz w:val="18"/>
                <w:szCs w:val="18"/>
              </w:rPr>
              <w:lastRenderedPageBreak/>
              <w:t xml:space="preserve">prácticas corporales. </w:t>
            </w:r>
          </w:p>
          <w:p w:rsidR="009F3942" w:rsidRDefault="009F3942" w:rsidP="009F3942">
            <w:pPr>
              <w:jc w:val="center"/>
            </w:pPr>
          </w:p>
        </w:tc>
        <w:tc>
          <w:tcPr>
            <w:tcW w:w="2993" w:type="dxa"/>
          </w:tcPr>
          <w:p w:rsidR="009F3942" w:rsidRPr="00EF4370" w:rsidRDefault="009F3942" w:rsidP="009F3942">
            <w:pPr>
              <w:tabs>
                <w:tab w:val="left" w:pos="924"/>
              </w:tabs>
              <w:autoSpaceDE w:val="0"/>
              <w:autoSpaceDN w:val="0"/>
              <w:adjustRightInd w:val="0"/>
              <w:jc w:val="both"/>
              <w:rPr>
                <w:rFonts w:ascii="Arial" w:hAnsi="Arial" w:cs="Arial"/>
                <w:color w:val="000000"/>
                <w:sz w:val="18"/>
                <w:szCs w:val="18"/>
              </w:rPr>
            </w:pPr>
            <w:r w:rsidRPr="00EF4370">
              <w:rPr>
                <w:rStyle w:val="A8"/>
                <w:rFonts w:ascii="Arial" w:hAnsi="Arial" w:cs="Arial"/>
                <w:sz w:val="18"/>
                <w:szCs w:val="18"/>
              </w:rPr>
              <w:lastRenderedPageBreak/>
              <w:t xml:space="preserve">I.EF.2.7.1. </w:t>
            </w:r>
            <w:r w:rsidRPr="00EF4370">
              <w:rPr>
                <w:rFonts w:ascii="Arial" w:hAnsi="Arial" w:cs="Arial"/>
                <w:color w:val="000000"/>
                <w:sz w:val="18"/>
                <w:szCs w:val="18"/>
              </w:rPr>
              <w:t>Percibe sus músculos, articulaciones (formas y posibilidades de movimiento), ritmos, estados corpora</w:t>
            </w:r>
            <w:r w:rsidRPr="00EF4370">
              <w:rPr>
                <w:rFonts w:ascii="Arial" w:hAnsi="Arial" w:cs="Arial"/>
                <w:color w:val="000000"/>
                <w:sz w:val="18"/>
                <w:szCs w:val="18"/>
              </w:rPr>
              <w:softHyphen/>
              <w:t>les y las diferentes posiciones que adopta su cuerpo en el tiempo y el espacio, durante su participación en diferentes prácticas corporales</w:t>
            </w:r>
          </w:p>
          <w:p w:rsidR="009F3942" w:rsidRDefault="009F3942" w:rsidP="009F3942">
            <w:pPr>
              <w:jc w:val="both"/>
            </w:pPr>
            <w:r w:rsidRPr="00EF4370">
              <w:rPr>
                <w:rStyle w:val="A8"/>
                <w:rFonts w:ascii="Arial" w:hAnsi="Arial" w:cs="Arial"/>
                <w:sz w:val="18"/>
                <w:szCs w:val="18"/>
              </w:rPr>
              <w:t xml:space="preserve">I.EF.2.7.2. </w:t>
            </w:r>
            <w:r w:rsidRPr="00EF4370">
              <w:rPr>
                <w:rFonts w:ascii="Arial" w:hAnsi="Arial" w:cs="Arial"/>
                <w:color w:val="000000"/>
                <w:sz w:val="18"/>
                <w:szCs w:val="18"/>
              </w:rPr>
              <w:t xml:space="preserve">Regula sus acciones motrices en función de sus ritmos y estados corporales, mejorando su participación en relación con </w:t>
            </w:r>
            <w:r w:rsidRPr="00EF4370">
              <w:rPr>
                <w:rFonts w:ascii="Arial" w:hAnsi="Arial" w:cs="Arial"/>
                <w:color w:val="000000"/>
                <w:sz w:val="18"/>
                <w:szCs w:val="18"/>
              </w:rPr>
              <w:lastRenderedPageBreak/>
              <w:t>los objetivos y las características de las prácti</w:t>
            </w:r>
            <w:r w:rsidRPr="00EF4370">
              <w:rPr>
                <w:rFonts w:ascii="Arial" w:hAnsi="Arial" w:cs="Arial"/>
                <w:color w:val="000000"/>
                <w:sz w:val="18"/>
                <w:szCs w:val="18"/>
              </w:rPr>
              <w:softHyphen/>
              <w:t>cas corporales que realiza</w:t>
            </w:r>
          </w:p>
        </w:tc>
      </w:tr>
      <w:tr w:rsidR="009F3942" w:rsidTr="009F3942">
        <w:tc>
          <w:tcPr>
            <w:tcW w:w="2992" w:type="dxa"/>
          </w:tcPr>
          <w:p w:rsidR="009F3942" w:rsidRPr="00EF4370" w:rsidRDefault="009F3942" w:rsidP="009F3942">
            <w:pPr>
              <w:pStyle w:val="Pa7"/>
              <w:spacing w:before="100" w:after="100"/>
              <w:jc w:val="both"/>
              <w:rPr>
                <w:rFonts w:cs="Gotham Light"/>
                <w:color w:val="000000"/>
                <w:sz w:val="18"/>
                <w:szCs w:val="18"/>
              </w:rPr>
            </w:pPr>
            <w:r w:rsidRPr="00EF4370">
              <w:rPr>
                <w:rFonts w:cs="Gotham Light"/>
                <w:color w:val="000000"/>
                <w:sz w:val="18"/>
                <w:szCs w:val="18"/>
              </w:rPr>
              <w:lastRenderedPageBreak/>
              <w:t xml:space="preserve">EF.2.5.3. </w:t>
            </w:r>
          </w:p>
          <w:p w:rsidR="009F3942" w:rsidRPr="00EF4370"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EF4370">
              <w:rPr>
                <w:rFonts w:ascii="Gotham Light" w:hAnsi="Gotham Light" w:cs="Gotham Light"/>
                <w:color w:val="000000"/>
                <w:sz w:val="18"/>
                <w:szCs w:val="18"/>
              </w:rPr>
              <w:t>Percibir su cuerpo y las diferentes posiciones (sentado, arrodilla</w:t>
            </w:r>
            <w:r w:rsidRPr="00EF4370">
              <w:rPr>
                <w:rFonts w:ascii="Gotham Light" w:hAnsi="Gotham Light" w:cs="Gotham Light"/>
                <w:color w:val="000000"/>
                <w:sz w:val="18"/>
                <w:szCs w:val="18"/>
              </w:rPr>
              <w:softHyphen/>
              <w:t>do, cuadrupedia, parado, de cúbico dorsal —boca arriba—, ven</w:t>
            </w:r>
            <w:r w:rsidRPr="00EF4370">
              <w:rPr>
                <w:rFonts w:ascii="Gotham Light" w:hAnsi="Gotham Light" w:cs="Gotham Light"/>
                <w:color w:val="000000"/>
                <w:sz w:val="18"/>
                <w:szCs w:val="18"/>
              </w:rPr>
              <w:softHyphen/>
              <w:t>tral —boca abajo— y lateral) que adopta en el espacio (cerca, lejos, dentro, fuera, arriba, abajo, a los lados, adelante y atrás) y el tiempo (simultaneo, alternado, sincronizado) durante la realiza</w:t>
            </w:r>
            <w:r w:rsidRPr="00EF4370">
              <w:rPr>
                <w:rFonts w:ascii="Gotham Light" w:hAnsi="Gotham Light" w:cs="Gotham Light"/>
                <w:color w:val="000000"/>
                <w:sz w:val="18"/>
                <w:szCs w:val="18"/>
              </w:rPr>
              <w:softHyphen/>
              <w:t>ción de diferentes prácticas corporales para optimizar el propio desempeño.</w:t>
            </w:r>
          </w:p>
        </w:tc>
        <w:tc>
          <w:tcPr>
            <w:tcW w:w="2993" w:type="dxa"/>
          </w:tcPr>
          <w:p w:rsidR="009F3942" w:rsidRPr="0086555B" w:rsidRDefault="009F3942" w:rsidP="009F3942">
            <w:pPr>
              <w:pStyle w:val="Pa10"/>
              <w:spacing w:before="100" w:after="100"/>
              <w:jc w:val="both"/>
              <w:rPr>
                <w:rFonts w:ascii="Gotham Light" w:hAnsi="Gotham Light" w:cs="Gotham Light"/>
                <w:color w:val="000000"/>
                <w:sz w:val="18"/>
                <w:szCs w:val="18"/>
              </w:rPr>
            </w:pPr>
            <w:r w:rsidRPr="0086555B">
              <w:rPr>
                <w:rFonts w:ascii="Gotham Light" w:hAnsi="Gotham Light" w:cs="Gotham Light"/>
                <w:color w:val="000000"/>
                <w:sz w:val="18"/>
                <w:szCs w:val="18"/>
              </w:rPr>
              <w:t>CE.EF.2.8 Construye diversas posibilidades de participación colectiva en las prácticas corporales, reconociendo sus con</w:t>
            </w:r>
            <w:r w:rsidRPr="0086555B">
              <w:rPr>
                <w:rFonts w:ascii="Gotham Light" w:hAnsi="Gotham Light" w:cs="Gotham Light"/>
                <w:color w:val="000000"/>
                <w:sz w:val="18"/>
                <w:szCs w:val="18"/>
              </w:rPr>
              <w:softHyphen/>
              <w:t xml:space="preserve">diciones y disposiciones y colaborando con sus pares. </w:t>
            </w:r>
          </w:p>
          <w:p w:rsidR="009F3942" w:rsidRDefault="009F3942" w:rsidP="009F3942">
            <w:pPr>
              <w:jc w:val="center"/>
            </w:pP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r w:rsidRPr="00EF4370">
              <w:rPr>
                <w:rFonts w:ascii="Arial" w:hAnsi="Arial" w:cs="Arial"/>
                <w:color w:val="000000"/>
                <w:sz w:val="18"/>
                <w:szCs w:val="18"/>
              </w:rPr>
              <w:t>I.EF.2.8.1. Participa en diferentes prácticas corporales co</w:t>
            </w:r>
            <w:r w:rsidRPr="00EF4370">
              <w:rPr>
                <w:rFonts w:ascii="Arial" w:hAnsi="Arial" w:cs="Arial"/>
                <w:color w:val="000000"/>
                <w:sz w:val="18"/>
                <w:szCs w:val="18"/>
              </w:rPr>
              <w:softHyphen/>
              <w:t>lectivas, comunicando sus condiciones y disposiciones y valorando la de sus compañeros y compañeras en la cons</w:t>
            </w:r>
            <w:r w:rsidRPr="00EF4370">
              <w:rPr>
                <w:rFonts w:ascii="Arial" w:hAnsi="Arial" w:cs="Arial"/>
                <w:color w:val="000000"/>
                <w:sz w:val="18"/>
                <w:szCs w:val="18"/>
              </w:rPr>
              <w:softHyphen/>
              <w:t xml:space="preserve">trucción de posibilidades de participación. </w:t>
            </w:r>
          </w:p>
          <w:p w:rsidR="009F3942" w:rsidRDefault="009F3942" w:rsidP="009F3942">
            <w:pPr>
              <w:jc w:val="center"/>
            </w:pPr>
          </w:p>
        </w:tc>
      </w:tr>
      <w:tr w:rsidR="009F3942" w:rsidTr="009F3942">
        <w:tc>
          <w:tcPr>
            <w:tcW w:w="2992" w:type="dxa"/>
          </w:tcPr>
          <w:p w:rsidR="009F3942" w:rsidRPr="00EF4370" w:rsidRDefault="009F3942" w:rsidP="009F3942">
            <w:pPr>
              <w:pStyle w:val="Pa7"/>
              <w:spacing w:before="100" w:after="100"/>
              <w:jc w:val="both"/>
              <w:rPr>
                <w:rFonts w:cs="Gotham Light"/>
                <w:color w:val="000000"/>
                <w:sz w:val="18"/>
                <w:szCs w:val="18"/>
              </w:rPr>
            </w:pPr>
            <w:r w:rsidRPr="00EF4370">
              <w:rPr>
                <w:rFonts w:cs="Gotham Light"/>
                <w:color w:val="000000"/>
                <w:sz w:val="18"/>
                <w:szCs w:val="18"/>
              </w:rPr>
              <w:t xml:space="preserve">EF.2.5.4. </w:t>
            </w:r>
          </w:p>
          <w:p w:rsidR="009F3942" w:rsidRPr="00EF4370" w:rsidRDefault="009F3942" w:rsidP="009F3942">
            <w:pPr>
              <w:jc w:val="both"/>
              <w:rPr>
                <w:rFonts w:ascii="Gotham Light" w:hAnsi="Gotham Light" w:cs="Gotham Light"/>
                <w:color w:val="000000"/>
                <w:sz w:val="18"/>
                <w:szCs w:val="18"/>
              </w:rPr>
            </w:pPr>
            <w:r w:rsidRPr="00EF4370">
              <w:rPr>
                <w:rFonts w:ascii="Gotham Light" w:hAnsi="Gotham Light" w:cs="Gotham Light"/>
                <w:color w:val="000000"/>
                <w:sz w:val="18"/>
                <w:szCs w:val="18"/>
              </w:rPr>
              <w:t>Reconocer y hacer conscientes las acciones motrices propias para mejorarlas en relación con los objetivos y características de la práctica corporal que se realice.</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EF4370" w:rsidRDefault="009F3942" w:rsidP="009F3942">
            <w:pPr>
              <w:pStyle w:val="Pa7"/>
              <w:spacing w:before="100" w:after="100"/>
              <w:jc w:val="both"/>
              <w:rPr>
                <w:rFonts w:cs="Gotham Light"/>
                <w:color w:val="000000"/>
                <w:sz w:val="18"/>
                <w:szCs w:val="18"/>
              </w:rPr>
            </w:pPr>
            <w:r w:rsidRPr="00EF4370">
              <w:rPr>
                <w:rFonts w:cs="Gotham Light"/>
                <w:color w:val="000000"/>
                <w:sz w:val="18"/>
                <w:szCs w:val="18"/>
              </w:rPr>
              <w:t xml:space="preserve">EF.2.5.5. </w:t>
            </w:r>
          </w:p>
          <w:p w:rsidR="009F3942" w:rsidRPr="00EF4370" w:rsidRDefault="009F3942" w:rsidP="009F3942">
            <w:pPr>
              <w:jc w:val="both"/>
              <w:rPr>
                <w:rFonts w:ascii="Gotham Light" w:hAnsi="Gotham Light" w:cs="Gotham Light"/>
                <w:color w:val="000000"/>
                <w:sz w:val="18"/>
                <w:szCs w:val="18"/>
              </w:rPr>
            </w:pPr>
            <w:r w:rsidRPr="00EF4370">
              <w:rPr>
                <w:rFonts w:ascii="Gotham Light" w:hAnsi="Gotham Light" w:cs="Gotham Light"/>
                <w:color w:val="000000"/>
                <w:sz w:val="18"/>
                <w:szCs w:val="18"/>
              </w:rPr>
              <w:t>Construir con pares diferentes posibilidades de participación co</w:t>
            </w:r>
            <w:r w:rsidRPr="00EF4370">
              <w:rPr>
                <w:rFonts w:ascii="Gotham Light" w:hAnsi="Gotham Light" w:cs="Gotham Light"/>
                <w:color w:val="000000"/>
                <w:sz w:val="18"/>
                <w:szCs w:val="18"/>
              </w:rPr>
              <w:softHyphen/>
              <w:t>lectiva en distintas prácticas corporales.</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EF4370" w:rsidRDefault="009F3942" w:rsidP="009F3942">
            <w:pPr>
              <w:tabs>
                <w:tab w:val="left" w:pos="924"/>
              </w:tabs>
              <w:autoSpaceDE w:val="0"/>
              <w:autoSpaceDN w:val="0"/>
              <w:adjustRightInd w:val="0"/>
              <w:jc w:val="both"/>
              <w:rPr>
                <w:rFonts w:cs="Gotham Light"/>
                <w:color w:val="000000"/>
                <w:sz w:val="18"/>
                <w:szCs w:val="18"/>
              </w:rPr>
            </w:pPr>
            <w:r w:rsidRPr="0086555B">
              <w:rPr>
                <w:b/>
              </w:rPr>
              <w:t>RELACIONES ENTRE PRÁCTICAS</w:t>
            </w:r>
            <w:r>
              <w:rPr>
                <w:b/>
              </w:rPr>
              <w:t xml:space="preserve"> </w:t>
            </w:r>
            <w:r w:rsidRPr="0086555B">
              <w:rPr>
                <w:b/>
              </w:rPr>
              <w:t>CORPORALES Y SALUD</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E40E4A" w:rsidRDefault="009F3942" w:rsidP="009F3942">
            <w:pPr>
              <w:pStyle w:val="Pa7"/>
              <w:spacing w:before="100" w:after="100"/>
              <w:jc w:val="both"/>
              <w:rPr>
                <w:rFonts w:ascii="Arial" w:hAnsi="Arial" w:cs="Arial"/>
                <w:color w:val="000000"/>
                <w:sz w:val="18"/>
                <w:szCs w:val="18"/>
              </w:rPr>
            </w:pPr>
            <w:r w:rsidRPr="00E40E4A">
              <w:rPr>
                <w:rFonts w:ascii="Arial" w:hAnsi="Arial" w:cs="Arial"/>
                <w:color w:val="000000"/>
                <w:sz w:val="18"/>
                <w:szCs w:val="18"/>
              </w:rPr>
              <w:t xml:space="preserve">EF.2.6.1. </w:t>
            </w:r>
          </w:p>
          <w:p w:rsidR="009F3942" w:rsidRPr="00023644" w:rsidRDefault="009F3942" w:rsidP="009F3942">
            <w:pPr>
              <w:jc w:val="both"/>
              <w:rPr>
                <w:rFonts w:ascii="Gotham Light" w:hAnsi="Gotham Light" w:cs="Gotham Light"/>
                <w:color w:val="000000"/>
                <w:sz w:val="21"/>
                <w:szCs w:val="21"/>
              </w:rPr>
            </w:pPr>
            <w:r w:rsidRPr="00E40E4A">
              <w:rPr>
                <w:rFonts w:ascii="Arial" w:hAnsi="Arial" w:cs="Arial"/>
                <w:color w:val="000000"/>
                <w:sz w:val="18"/>
                <w:szCs w:val="18"/>
              </w:rPr>
              <w:t>Identificar riesgos y acordar con otros los cuidados necesarios para participar en diferentes prácticas corporales de manera se</w:t>
            </w:r>
            <w:r w:rsidRPr="00E40E4A">
              <w:rPr>
                <w:rFonts w:ascii="Arial" w:hAnsi="Arial" w:cs="Arial"/>
                <w:color w:val="000000"/>
                <w:sz w:val="18"/>
                <w:szCs w:val="18"/>
              </w:rPr>
              <w:softHyphen/>
              <w:t>gura.</w:t>
            </w:r>
          </w:p>
        </w:tc>
        <w:tc>
          <w:tcPr>
            <w:tcW w:w="2993" w:type="dxa"/>
          </w:tcPr>
          <w:p w:rsidR="009F3942" w:rsidRPr="00BF1BDA" w:rsidRDefault="009F3942" w:rsidP="009F3942">
            <w:pPr>
              <w:pStyle w:val="Pa10"/>
              <w:spacing w:before="100" w:after="100"/>
              <w:jc w:val="both"/>
              <w:rPr>
                <w:rFonts w:ascii="Arial" w:hAnsi="Arial" w:cs="Arial"/>
                <w:color w:val="000000"/>
                <w:sz w:val="18"/>
                <w:szCs w:val="18"/>
              </w:rPr>
            </w:pPr>
            <w:r w:rsidRPr="00BF1BDA">
              <w:rPr>
                <w:rFonts w:ascii="Arial" w:hAnsi="Arial" w:cs="Arial"/>
                <w:color w:val="000000"/>
                <w:sz w:val="18"/>
                <w:szCs w:val="18"/>
              </w:rPr>
              <w:t>CE.EF.2.9 Participa en prácticas corporales de forma segura, reconociendo posturas favorables, adecuadas y menos lesi</w:t>
            </w:r>
            <w:r w:rsidRPr="00BF1BDA">
              <w:rPr>
                <w:rFonts w:ascii="Arial" w:hAnsi="Arial" w:cs="Arial"/>
                <w:color w:val="000000"/>
                <w:sz w:val="18"/>
                <w:szCs w:val="18"/>
              </w:rPr>
              <w:softHyphen/>
              <w:t xml:space="preserve">vas en función de las características del propio cuerpo, maneras saludables y beneficiosas de realizarlas, e identificando riesgos y acordando los cuidados necesarios para consigo, las demás personas y el entorno. </w:t>
            </w:r>
          </w:p>
          <w:p w:rsidR="009F3942" w:rsidRDefault="009F3942" w:rsidP="009F3942">
            <w:pPr>
              <w:jc w:val="center"/>
            </w:pPr>
          </w:p>
        </w:tc>
        <w:tc>
          <w:tcPr>
            <w:tcW w:w="2993" w:type="dxa"/>
          </w:tcPr>
          <w:p w:rsidR="009F3942" w:rsidRPr="00BF1BDA" w:rsidRDefault="009F3942" w:rsidP="009F3942">
            <w:pPr>
              <w:pStyle w:val="Pa10"/>
              <w:spacing w:before="100" w:after="100"/>
              <w:jc w:val="both"/>
              <w:rPr>
                <w:rFonts w:ascii="Arial" w:hAnsi="Arial" w:cs="Arial"/>
                <w:color w:val="000000"/>
                <w:sz w:val="18"/>
                <w:szCs w:val="18"/>
              </w:rPr>
            </w:pPr>
            <w:r w:rsidRPr="00BF1BDA">
              <w:rPr>
                <w:rFonts w:ascii="Arial" w:hAnsi="Arial" w:cs="Arial"/>
                <w:color w:val="000000"/>
                <w:sz w:val="18"/>
                <w:szCs w:val="18"/>
              </w:rPr>
              <w:t>I.EF.2.9.1. Participa en diferentes prácticas corporales de forma segura reconociendo posturas favorables, adecuadas y menos lesivas en función de las características del propio cuerpo y las maneras saludables y beneficiosas de realizar</w:t>
            </w:r>
            <w:r w:rsidRPr="00BF1BDA">
              <w:rPr>
                <w:rFonts w:ascii="Arial" w:hAnsi="Arial" w:cs="Arial"/>
                <w:color w:val="000000"/>
                <w:sz w:val="18"/>
                <w:szCs w:val="18"/>
              </w:rPr>
              <w:softHyphen/>
              <w:t xml:space="preserve">las. </w:t>
            </w:r>
          </w:p>
          <w:p w:rsidR="009F3942" w:rsidRDefault="009F3942" w:rsidP="009F3942">
            <w:pPr>
              <w:jc w:val="both"/>
            </w:pPr>
            <w:r w:rsidRPr="00BF1BDA">
              <w:rPr>
                <w:rFonts w:ascii="Arial" w:hAnsi="Arial" w:cs="Arial"/>
                <w:color w:val="000000"/>
                <w:sz w:val="18"/>
                <w:szCs w:val="18"/>
              </w:rPr>
              <w:t>I.EF.2.9.2. Identifica riesgos, acordando los cuidados nece</w:t>
            </w:r>
            <w:r w:rsidRPr="00BF1BDA">
              <w:rPr>
                <w:rFonts w:ascii="Arial" w:hAnsi="Arial" w:cs="Arial"/>
                <w:color w:val="000000"/>
                <w:sz w:val="18"/>
                <w:szCs w:val="18"/>
              </w:rPr>
              <w:softHyphen/>
              <w:t>sarios para sí, para las demás personas y el entorno, en el desarrollo de prácticas corporales.</w:t>
            </w:r>
          </w:p>
        </w:tc>
      </w:tr>
      <w:tr w:rsidR="009F3942" w:rsidTr="009F3942">
        <w:tc>
          <w:tcPr>
            <w:tcW w:w="2992" w:type="dxa"/>
          </w:tcPr>
          <w:p w:rsidR="009F3942" w:rsidRPr="00BF1BDA" w:rsidRDefault="009F3942" w:rsidP="009F3942">
            <w:pPr>
              <w:pStyle w:val="Pa7"/>
              <w:spacing w:before="100" w:after="100"/>
              <w:jc w:val="both"/>
              <w:rPr>
                <w:rFonts w:ascii="Arial" w:hAnsi="Arial" w:cs="Arial"/>
                <w:color w:val="000000"/>
                <w:sz w:val="18"/>
                <w:szCs w:val="18"/>
              </w:rPr>
            </w:pPr>
            <w:r w:rsidRPr="00BF1BDA">
              <w:rPr>
                <w:rFonts w:ascii="Arial" w:hAnsi="Arial" w:cs="Arial"/>
                <w:color w:val="000000"/>
                <w:sz w:val="18"/>
                <w:szCs w:val="18"/>
              </w:rPr>
              <w:t xml:space="preserve">EF.2.6.2. </w:t>
            </w:r>
          </w:p>
          <w:p w:rsidR="009F3942" w:rsidRPr="00BF1BDA" w:rsidRDefault="009F3942" w:rsidP="009F3942">
            <w:pPr>
              <w:jc w:val="both"/>
              <w:rPr>
                <w:rFonts w:ascii="Arial" w:hAnsi="Arial" w:cs="Arial"/>
                <w:color w:val="000000"/>
                <w:sz w:val="18"/>
                <w:szCs w:val="18"/>
              </w:rPr>
            </w:pPr>
            <w:r w:rsidRPr="00BF1BDA">
              <w:rPr>
                <w:rFonts w:ascii="Arial" w:hAnsi="Arial" w:cs="Arial"/>
                <w:color w:val="000000"/>
                <w:sz w:val="18"/>
                <w:szCs w:val="18"/>
              </w:rPr>
              <w:t>Reconocer y analizar las posibles maneras saludables de partici</w:t>
            </w:r>
            <w:r w:rsidRPr="00BF1BDA">
              <w:rPr>
                <w:rFonts w:ascii="Arial" w:hAnsi="Arial" w:cs="Arial"/>
                <w:color w:val="000000"/>
                <w:sz w:val="18"/>
                <w:szCs w:val="18"/>
              </w:rPr>
              <w:softHyphen/>
              <w:t>par en diferentes prácticas corporales para ponerlas en práctica.</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E40E4A" w:rsidRDefault="009F3942" w:rsidP="009F3942">
            <w:pPr>
              <w:pStyle w:val="Pa7"/>
              <w:spacing w:before="100" w:after="100"/>
              <w:jc w:val="both"/>
              <w:rPr>
                <w:rFonts w:ascii="Arial" w:hAnsi="Arial" w:cs="Arial"/>
                <w:color w:val="000000"/>
                <w:sz w:val="18"/>
                <w:szCs w:val="18"/>
              </w:rPr>
            </w:pPr>
            <w:r w:rsidRPr="00E40E4A">
              <w:rPr>
                <w:rFonts w:ascii="Arial" w:hAnsi="Arial" w:cs="Arial"/>
                <w:color w:val="000000"/>
                <w:sz w:val="18"/>
                <w:szCs w:val="18"/>
              </w:rPr>
              <w:t xml:space="preserve">EF.2.6.3. </w:t>
            </w:r>
          </w:p>
          <w:p w:rsidR="009F3942" w:rsidRPr="00023644" w:rsidRDefault="009F3942" w:rsidP="009F3942">
            <w:pPr>
              <w:jc w:val="both"/>
              <w:rPr>
                <w:rFonts w:ascii="Gotham Light" w:hAnsi="Gotham Light" w:cs="Gotham Light"/>
                <w:color w:val="000000"/>
                <w:sz w:val="21"/>
                <w:szCs w:val="21"/>
              </w:rPr>
            </w:pPr>
            <w:r w:rsidRPr="00E40E4A">
              <w:rPr>
                <w:rFonts w:ascii="Arial" w:hAnsi="Arial" w:cs="Arial"/>
                <w:color w:val="000000"/>
                <w:sz w:val="18"/>
                <w:szCs w:val="18"/>
              </w:rPr>
              <w:t>Reconocer posturas favorables en relación con las características del propio cuerpo y las situaciones en las que se encuentra al rea</w:t>
            </w:r>
            <w:r w:rsidRPr="00E40E4A">
              <w:rPr>
                <w:rFonts w:ascii="Arial" w:hAnsi="Arial" w:cs="Arial"/>
                <w:color w:val="000000"/>
                <w:sz w:val="18"/>
                <w:szCs w:val="18"/>
              </w:rPr>
              <w:softHyphen/>
              <w:t xml:space="preserve">lizar distintas prácticas corporales para </w:t>
            </w:r>
            <w:r w:rsidRPr="00E40E4A">
              <w:rPr>
                <w:rFonts w:ascii="Arial" w:hAnsi="Arial" w:cs="Arial"/>
                <w:color w:val="000000"/>
                <w:sz w:val="18"/>
                <w:szCs w:val="18"/>
              </w:rPr>
              <w:lastRenderedPageBreak/>
              <w:t>mejorarlas.</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Pr="00BF1BDA" w:rsidRDefault="009F3942" w:rsidP="009F3942">
            <w:pPr>
              <w:pStyle w:val="Pa7"/>
              <w:spacing w:before="100" w:after="100"/>
              <w:jc w:val="both"/>
              <w:rPr>
                <w:rFonts w:ascii="Arial" w:hAnsi="Arial" w:cs="Arial"/>
                <w:color w:val="000000"/>
                <w:sz w:val="18"/>
                <w:szCs w:val="18"/>
              </w:rPr>
            </w:pPr>
            <w:r w:rsidRPr="00BF1BDA">
              <w:rPr>
                <w:rFonts w:ascii="Arial" w:hAnsi="Arial" w:cs="Arial"/>
                <w:color w:val="000000"/>
                <w:sz w:val="18"/>
                <w:szCs w:val="18"/>
              </w:rPr>
              <w:t xml:space="preserve">EF.2.6.6. </w:t>
            </w:r>
          </w:p>
          <w:p w:rsidR="009F3942" w:rsidRPr="00BF1BDA"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BF1BDA">
              <w:rPr>
                <w:rFonts w:ascii="Arial" w:hAnsi="Arial" w:cs="Arial"/>
                <w:color w:val="000000"/>
                <w:sz w:val="18"/>
                <w:szCs w:val="18"/>
              </w:rPr>
              <w:t>Reconocer al medio ambiente como espacio para la realización de prácticas corporales contribuyendo a su cuidado dentro y fue</w:t>
            </w:r>
            <w:r w:rsidRPr="00BF1BDA">
              <w:rPr>
                <w:rFonts w:ascii="Arial" w:hAnsi="Arial" w:cs="Arial"/>
                <w:color w:val="000000"/>
                <w:sz w:val="18"/>
                <w:szCs w:val="18"/>
              </w:rPr>
              <w:softHyphen/>
              <w:t>ra de la institución educativa.</w:t>
            </w:r>
          </w:p>
        </w:tc>
        <w:tc>
          <w:tcPr>
            <w:tcW w:w="2993" w:type="dxa"/>
          </w:tcPr>
          <w:p w:rsidR="009F3942" w:rsidRDefault="009F3942" w:rsidP="009F3942">
            <w:pPr>
              <w:jc w:val="center"/>
            </w:pPr>
          </w:p>
        </w:tc>
        <w:tc>
          <w:tcPr>
            <w:tcW w:w="2993" w:type="dxa"/>
          </w:tcPr>
          <w:p w:rsidR="009F3942" w:rsidRDefault="009F3942" w:rsidP="009F3942">
            <w:pPr>
              <w:jc w:val="center"/>
            </w:pPr>
          </w:p>
        </w:tc>
      </w:tr>
    </w:tbl>
    <w:p w:rsidR="009F3942" w:rsidRDefault="009F3942" w:rsidP="009F3942">
      <w:pPr>
        <w:jc w:val="center"/>
      </w:pPr>
    </w:p>
    <w:p w:rsidR="009F3942" w:rsidRDefault="009F3942" w:rsidP="009F3942">
      <w:pPr>
        <w:jc w:val="center"/>
      </w:pPr>
    </w:p>
    <w:p w:rsidR="009F3942" w:rsidRDefault="009F3942" w:rsidP="009F3942">
      <w:pPr>
        <w:jc w:val="center"/>
      </w:pPr>
    </w:p>
    <w:p w:rsidR="00A92565" w:rsidRDefault="00A92565" w:rsidP="009F3942">
      <w:pPr>
        <w:jc w:val="center"/>
      </w:pPr>
    </w:p>
    <w:p w:rsidR="009F3942" w:rsidRDefault="009F3942" w:rsidP="009F3942">
      <w:pPr>
        <w:jc w:val="center"/>
      </w:pPr>
    </w:p>
    <w:p w:rsidR="009F3942" w:rsidRDefault="009F3942" w:rsidP="009F3942">
      <w:pPr>
        <w:jc w:val="center"/>
        <w:rPr>
          <w:b/>
        </w:rPr>
      </w:pPr>
      <w:r w:rsidRPr="006B5D19">
        <w:rPr>
          <w:b/>
        </w:rPr>
        <w:t>DESTREZAS CON CRITERIO</w:t>
      </w:r>
      <w:r>
        <w:rPr>
          <w:b/>
        </w:rPr>
        <w:t xml:space="preserve"> DE DESEMPEÑO PARA EL NIVEL2</w:t>
      </w:r>
      <w:r w:rsidR="00337F31">
        <w:rPr>
          <w:b/>
        </w:rPr>
        <w:t xml:space="preserve">  </w:t>
      </w:r>
      <w:r>
        <w:rPr>
          <w:b/>
        </w:rPr>
        <w:t xml:space="preserve"> CUARTO DE BÁSICA</w:t>
      </w:r>
    </w:p>
    <w:tbl>
      <w:tblPr>
        <w:tblStyle w:val="Tablaconcuadrcula"/>
        <w:tblW w:w="0" w:type="auto"/>
        <w:tblLook w:val="04A0" w:firstRow="1" w:lastRow="0" w:firstColumn="1" w:lastColumn="0" w:noHBand="0" w:noVBand="1"/>
      </w:tblPr>
      <w:tblGrid>
        <w:gridCol w:w="2992"/>
        <w:gridCol w:w="2993"/>
        <w:gridCol w:w="2993"/>
      </w:tblGrid>
      <w:tr w:rsidR="009F3942" w:rsidTr="009F3942">
        <w:tc>
          <w:tcPr>
            <w:tcW w:w="2992" w:type="dxa"/>
          </w:tcPr>
          <w:p w:rsidR="009F3942" w:rsidRDefault="009F3942" w:rsidP="009F3942">
            <w:pPr>
              <w:jc w:val="center"/>
              <w:rPr>
                <w:b/>
              </w:rPr>
            </w:pPr>
            <w:r w:rsidRPr="00B90B1C">
              <w:rPr>
                <w:b/>
              </w:rPr>
              <w:t xml:space="preserve">MATRIZ DE DESTREZAS CON CRITERIOS DE DESEMPEÑO NIVEL </w:t>
            </w:r>
            <w:r>
              <w:rPr>
                <w:b/>
              </w:rPr>
              <w:t>2</w:t>
            </w: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Default="009F3942" w:rsidP="009F3942">
            <w:pPr>
              <w:jc w:val="center"/>
              <w:rPr>
                <w:rFonts w:cs="DaxCompact-Light"/>
                <w:color w:val="000000"/>
                <w:sz w:val="28"/>
                <w:szCs w:val="28"/>
              </w:rPr>
            </w:pPr>
            <w:r w:rsidRPr="00B90B1C">
              <w:rPr>
                <w:b/>
              </w:rPr>
              <w:t xml:space="preserve">BLOQUE CURRICULAR 1: </w:t>
            </w:r>
            <w:r>
              <w:rPr>
                <w:rStyle w:val="A1"/>
              </w:rPr>
              <w:t xml:space="preserve">Prácticas lúdicas: los juegos y el jugar </w:t>
            </w:r>
          </w:p>
          <w:p w:rsidR="009F3942" w:rsidRDefault="009F3942" w:rsidP="009F3942">
            <w:pPr>
              <w:jc w:val="center"/>
              <w:rPr>
                <w:b/>
              </w:rPr>
            </w:pPr>
          </w:p>
        </w:tc>
        <w:tc>
          <w:tcPr>
            <w:tcW w:w="2993" w:type="dxa"/>
          </w:tcPr>
          <w:p w:rsidR="009F3942" w:rsidRDefault="009F3942" w:rsidP="009F3942">
            <w:pPr>
              <w:jc w:val="center"/>
            </w:pPr>
          </w:p>
        </w:tc>
        <w:tc>
          <w:tcPr>
            <w:tcW w:w="2993" w:type="dxa"/>
          </w:tcPr>
          <w:p w:rsidR="009F3942" w:rsidRDefault="009F3942" w:rsidP="009F3942">
            <w:pPr>
              <w:jc w:val="center"/>
            </w:pPr>
          </w:p>
        </w:tc>
      </w:tr>
      <w:tr w:rsidR="009F3942" w:rsidTr="009F3942">
        <w:tc>
          <w:tcPr>
            <w:tcW w:w="2992" w:type="dxa"/>
          </w:tcPr>
          <w:p w:rsidR="009F3942" w:rsidRDefault="009F3942" w:rsidP="009F3942">
            <w:pPr>
              <w:jc w:val="center"/>
              <w:rPr>
                <w:b/>
              </w:rPr>
            </w:pPr>
            <w:r>
              <w:rPr>
                <w:b/>
              </w:rPr>
              <w:t>DESTREZAS CON CRITERIO DE DESEMPEÑO</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t xml:space="preserve">EF.2.1.1. </w:t>
            </w:r>
          </w:p>
          <w:p w:rsidR="009F3942" w:rsidRPr="00A45133" w:rsidRDefault="009F3942" w:rsidP="009F3942">
            <w:pPr>
              <w:jc w:val="both"/>
              <w:rPr>
                <w:rFonts w:ascii="Gotham Light" w:hAnsi="Gotham Light" w:cs="Gotham Light"/>
                <w:color w:val="000000"/>
                <w:sz w:val="18"/>
                <w:szCs w:val="18"/>
              </w:rPr>
            </w:pPr>
            <w:r w:rsidRPr="0026045E">
              <w:rPr>
                <w:rStyle w:val="A14"/>
                <w:rFonts w:ascii="Arial" w:hAnsi="Arial" w:cs="Arial"/>
              </w:rPr>
              <w:t>Identificar las características, objetivos y roles de los partici</w:t>
            </w:r>
            <w:r w:rsidRPr="0026045E">
              <w:rPr>
                <w:rStyle w:val="A14"/>
                <w:rFonts w:ascii="Arial" w:hAnsi="Arial" w:cs="Arial"/>
              </w:rPr>
              <w:softHyphen/>
              <w:t>pantes en diferentes tipos de juegos (de persecución, de coo</w:t>
            </w:r>
            <w:r w:rsidRPr="0026045E">
              <w:rPr>
                <w:rStyle w:val="A14"/>
                <w:rFonts w:ascii="Arial" w:hAnsi="Arial" w:cs="Arial"/>
              </w:rPr>
              <w:softHyphen/>
              <w:t>peración, de relevos, con elementos, populares, ancestrales, de percepción, entre otros) como elementos necesarios para me</w:t>
            </w:r>
            <w:r w:rsidRPr="0026045E">
              <w:rPr>
                <w:rStyle w:val="A14"/>
                <w:rFonts w:ascii="Arial" w:hAnsi="Arial" w:cs="Arial"/>
              </w:rPr>
              <w:softHyphen/>
              <w:t>jorar el desempeño motriz en ellos.</w:t>
            </w:r>
          </w:p>
        </w:tc>
        <w:tc>
          <w:tcPr>
            <w:tcW w:w="2993" w:type="dxa"/>
          </w:tcPr>
          <w:p w:rsidR="009F3942" w:rsidRPr="00677622" w:rsidRDefault="009F3942" w:rsidP="009F3942">
            <w:pPr>
              <w:pStyle w:val="Pa10"/>
              <w:spacing w:before="100" w:after="100"/>
              <w:jc w:val="both"/>
              <w:rPr>
                <w:rFonts w:ascii="Arial" w:hAnsi="Arial" w:cs="Arial"/>
                <w:color w:val="000000"/>
                <w:sz w:val="18"/>
                <w:szCs w:val="18"/>
              </w:rPr>
            </w:pPr>
            <w:r w:rsidRPr="00677622">
              <w:rPr>
                <w:rFonts w:ascii="Arial" w:hAnsi="Arial" w:cs="Arial"/>
                <w:color w:val="000000"/>
                <w:sz w:val="18"/>
                <w:szCs w:val="18"/>
              </w:rPr>
              <w:t>CE.EF.2.1 Participa colectivamente y de modo seguro en juegos propios de la región, identificando características, obje</w:t>
            </w:r>
            <w:r w:rsidRPr="00677622">
              <w:rPr>
                <w:rFonts w:ascii="Arial" w:hAnsi="Arial" w:cs="Arial"/>
                <w:color w:val="000000"/>
                <w:sz w:val="18"/>
                <w:szCs w:val="18"/>
              </w:rPr>
              <w:softHyphen/>
              <w:t>tivos, roles de los participantes y demandas (motoras, conceptuales, actitudinales, implementos, entre otras) que le per</w:t>
            </w:r>
            <w:r w:rsidRPr="00677622">
              <w:rPr>
                <w:rFonts w:ascii="Arial" w:hAnsi="Arial" w:cs="Arial"/>
                <w:color w:val="000000"/>
                <w:sz w:val="18"/>
                <w:szCs w:val="18"/>
              </w:rPr>
              <w:softHyphen/>
              <w:t xml:space="preserve">mitan agruparlos en categorías y mejorar su desempeño, construyendo cooperativa y colaborativamente posibilidades de participación. </w:t>
            </w:r>
          </w:p>
          <w:p w:rsidR="009F3942" w:rsidRDefault="009F3942" w:rsidP="009F3942">
            <w:pPr>
              <w:jc w:val="center"/>
              <w:rPr>
                <w:b/>
              </w:rPr>
            </w:pPr>
          </w:p>
        </w:tc>
        <w:tc>
          <w:tcPr>
            <w:tcW w:w="2993" w:type="dxa"/>
          </w:tcPr>
          <w:p w:rsidR="009F3942" w:rsidRPr="00677622" w:rsidRDefault="009F3942" w:rsidP="009F3942">
            <w:pPr>
              <w:jc w:val="both"/>
              <w:rPr>
                <w:rFonts w:ascii="Arial" w:hAnsi="Arial" w:cs="Arial"/>
                <w:color w:val="000000"/>
                <w:sz w:val="18"/>
                <w:szCs w:val="18"/>
              </w:rPr>
            </w:pPr>
            <w:r w:rsidRPr="00677622">
              <w:rPr>
                <w:rFonts w:ascii="Arial" w:hAnsi="Arial" w:cs="Arial"/>
                <w:color w:val="000000"/>
                <w:sz w:val="18"/>
                <w:szCs w:val="18"/>
              </w:rPr>
              <w:t>.EF.2.1.1. Participa con pares en diferentes juegos propios de la región, identificando características, objetivos, roles de los jugadores, demandas y construyendo los implemen</w:t>
            </w:r>
            <w:r w:rsidRPr="00677622">
              <w:rPr>
                <w:rFonts w:ascii="Arial" w:hAnsi="Arial" w:cs="Arial"/>
                <w:color w:val="000000"/>
                <w:sz w:val="18"/>
                <w:szCs w:val="18"/>
              </w:rPr>
              <w:softHyphen/>
              <w:t>tos necesarios.</w:t>
            </w:r>
          </w:p>
          <w:p w:rsidR="009F3942" w:rsidRDefault="009F3942" w:rsidP="009F3942">
            <w:pPr>
              <w:jc w:val="both"/>
              <w:rPr>
                <w:b/>
              </w:rPr>
            </w:pPr>
            <w:r w:rsidRPr="00677622">
              <w:rPr>
                <w:rFonts w:ascii="Arial" w:hAnsi="Arial" w:cs="Arial"/>
                <w:color w:val="000000"/>
                <w:sz w:val="18"/>
                <w:szCs w:val="18"/>
              </w:rPr>
              <w:t>I.EF.2.1.2. Mejora su desempeño de modo seguro en juegos propios de la región, construyendo con sus pares modos cooperativos/colaborativos, posibilidades de participación, de acuerdo a las necesidades del grupo</w:t>
            </w: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A45133">
              <w:rPr>
                <w:rFonts w:cs="Gotham Light"/>
                <w:color w:val="000000"/>
                <w:sz w:val="18"/>
                <w:szCs w:val="18"/>
              </w:rPr>
              <w:t xml:space="preserve"> </w:t>
            </w:r>
            <w:r w:rsidRPr="0026045E">
              <w:rPr>
                <w:rStyle w:val="A14"/>
                <w:rFonts w:ascii="Arial" w:hAnsi="Arial" w:cs="Arial"/>
              </w:rPr>
              <w:t xml:space="preserve">EF.2.1.3. </w:t>
            </w:r>
          </w:p>
          <w:p w:rsidR="009F3942" w:rsidRPr="00023644" w:rsidRDefault="009F3942" w:rsidP="009F3942">
            <w:pPr>
              <w:pStyle w:val="Pa7"/>
              <w:spacing w:before="100" w:after="100"/>
              <w:jc w:val="both"/>
              <w:rPr>
                <w:rFonts w:cs="Gotham Light"/>
                <w:color w:val="000000"/>
                <w:sz w:val="21"/>
                <w:szCs w:val="21"/>
              </w:rPr>
            </w:pPr>
            <w:r w:rsidRPr="0026045E">
              <w:rPr>
                <w:rStyle w:val="A14"/>
                <w:rFonts w:ascii="Arial" w:hAnsi="Arial" w:cs="Arial"/>
              </w:rPr>
              <w:t>Identificar posibles modos de optimizar las acciones motrices necesarias para participar en cada juego, según los objetivos a alcanzar (por ejemplo, saltar lejos, correr rápido, lanzar lejos, entre otras).</w:t>
            </w:r>
            <w:r w:rsidRPr="00023644">
              <w:rPr>
                <w:rFonts w:cs="Gotham Light"/>
                <w:color w:val="000000"/>
                <w:sz w:val="21"/>
                <w:szCs w:val="21"/>
              </w:rPr>
              <w:t xml:space="preserve"> </w:t>
            </w:r>
          </w:p>
          <w:p w:rsidR="009F3942" w:rsidRPr="00034C38" w:rsidRDefault="009F3942" w:rsidP="009F3942">
            <w:pPr>
              <w:pStyle w:val="Pa7"/>
              <w:spacing w:before="100" w:after="100"/>
              <w:jc w:val="both"/>
              <w:rPr>
                <w:rFonts w:cs="Gotham Light"/>
                <w:color w:val="000000"/>
                <w:sz w:val="18"/>
                <w:szCs w:val="18"/>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lastRenderedPageBreak/>
              <w:t xml:space="preserve">EF.2.1.8. </w:t>
            </w:r>
          </w:p>
          <w:p w:rsidR="009F3942" w:rsidRPr="00A45133" w:rsidRDefault="009F3942" w:rsidP="009F3942">
            <w:pPr>
              <w:jc w:val="both"/>
              <w:rPr>
                <w:rFonts w:ascii="Gotham Light" w:hAnsi="Gotham Light" w:cs="Gotham Light"/>
                <w:color w:val="000000"/>
                <w:sz w:val="18"/>
                <w:szCs w:val="18"/>
              </w:rPr>
            </w:pPr>
            <w:r w:rsidRPr="0026045E">
              <w:rPr>
                <w:rStyle w:val="A14"/>
                <w:rFonts w:ascii="Arial" w:hAnsi="Arial" w:cs="Arial"/>
              </w:rPr>
              <w:t>Reconocer y participar/jugar en diferentes juegos propios de la región.</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t xml:space="preserve">EF.2.1.9. </w:t>
            </w:r>
          </w:p>
          <w:p w:rsidR="009F3942" w:rsidRPr="00A45133" w:rsidRDefault="009F3942" w:rsidP="009F3942">
            <w:pPr>
              <w:jc w:val="both"/>
              <w:rPr>
                <w:rFonts w:ascii="Gotham Light" w:hAnsi="Gotham Light" w:cs="Gotham Light"/>
                <w:color w:val="000000"/>
                <w:sz w:val="18"/>
                <w:szCs w:val="18"/>
              </w:rPr>
            </w:pPr>
            <w:r w:rsidRPr="0026045E">
              <w:rPr>
                <w:rStyle w:val="A14"/>
                <w:rFonts w:ascii="Arial" w:hAnsi="Arial" w:cs="Arial"/>
              </w:rPr>
              <w:t>Identificar posibles maneras de organizar por categorías di</w:t>
            </w:r>
            <w:r w:rsidRPr="0026045E">
              <w:rPr>
                <w:rStyle w:val="A14"/>
                <w:rFonts w:ascii="Arial" w:hAnsi="Arial" w:cs="Arial"/>
              </w:rPr>
              <w:softHyphen/>
              <w:t>ferentes tipos de juegos, según sus características, (objetivos, cantidad de jugadores, lógicas, recursos, entre otras).</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023644" w:rsidRDefault="009F3942" w:rsidP="009F3942">
            <w:pPr>
              <w:jc w:val="both"/>
              <w:rPr>
                <w:rFonts w:ascii="Gotham Light" w:hAnsi="Gotham Light" w:cs="Gotham Light"/>
                <w:color w:val="000000"/>
                <w:sz w:val="21"/>
                <w:szCs w:val="21"/>
              </w:rPr>
            </w:pPr>
            <w:r w:rsidRPr="00DD0FA3">
              <w:rPr>
                <w:b/>
              </w:rPr>
              <w:t>PRÁCTICAS GIMNÁSTICAS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t xml:space="preserve">EF.2.2.1. </w:t>
            </w:r>
          </w:p>
          <w:p w:rsidR="009F3942" w:rsidRPr="00AE1E6A" w:rsidRDefault="009F3942" w:rsidP="009F3942">
            <w:pPr>
              <w:jc w:val="both"/>
              <w:rPr>
                <w:rFonts w:ascii="Arial" w:hAnsi="Arial" w:cs="Arial"/>
                <w:color w:val="000000"/>
                <w:sz w:val="18"/>
                <w:szCs w:val="18"/>
              </w:rPr>
            </w:pPr>
            <w:r w:rsidRPr="0026045E">
              <w:rPr>
                <w:rStyle w:val="A14"/>
                <w:rFonts w:ascii="Arial" w:hAnsi="Arial" w:cs="Arial"/>
              </w:rPr>
              <w:t>Identificar, diferenciar y practicar diferentes tipos de destre</w:t>
            </w:r>
            <w:r w:rsidRPr="0026045E">
              <w:rPr>
                <w:rStyle w:val="A14"/>
                <w:rFonts w:ascii="Arial" w:hAnsi="Arial" w:cs="Arial"/>
              </w:rPr>
              <w:softHyphen/>
              <w:t>zas y acrobacias (rol adelante, rol atrás, pirámides, estáticas y dinámicas) individuales y con otros, de manera segura.</w:t>
            </w:r>
          </w:p>
        </w:tc>
        <w:tc>
          <w:tcPr>
            <w:tcW w:w="2993" w:type="dxa"/>
          </w:tcPr>
          <w:p w:rsidR="009F3942" w:rsidRPr="00F15C60" w:rsidRDefault="009F3942" w:rsidP="009F3942">
            <w:pPr>
              <w:pStyle w:val="Pa10"/>
              <w:spacing w:before="100" w:after="100"/>
              <w:jc w:val="both"/>
              <w:rPr>
                <w:rFonts w:ascii="Arial" w:hAnsi="Arial" w:cs="Arial"/>
                <w:color w:val="000000"/>
                <w:sz w:val="18"/>
                <w:szCs w:val="18"/>
              </w:rPr>
            </w:pPr>
            <w:r w:rsidRPr="00F15C60">
              <w:rPr>
                <w:rFonts w:ascii="Arial" w:hAnsi="Arial" w:cs="Arial"/>
                <w:color w:val="000000"/>
                <w:sz w:val="18"/>
                <w:szCs w:val="18"/>
              </w:rPr>
              <w:t xml:space="preserve">CE.EF.2.3 Reconoce diferentes tipos de acrobacias, destrezas y habilidades motrices básicas individuales y grupales, y las realiza percibiendo las acciones motrices que necesita mejorar y las diversas posiciones que adopta su cuerpo en el tiempo y el espacio, reconociendo sus condiciones y disposiciones en vínculo con la práctica e identificando los posibles riesgos durante la realización de las mismas, y construyendo con pares la confianza necesaria para participar de manera segura en la construcción de combinaciones gimnásticas. </w:t>
            </w:r>
          </w:p>
          <w:p w:rsidR="009F3942" w:rsidRDefault="009F3942" w:rsidP="009F3942">
            <w:pPr>
              <w:jc w:val="center"/>
              <w:rPr>
                <w:b/>
              </w:rPr>
            </w:pPr>
          </w:p>
        </w:tc>
        <w:tc>
          <w:tcPr>
            <w:tcW w:w="2993" w:type="dxa"/>
          </w:tcPr>
          <w:p w:rsidR="009F3942" w:rsidRPr="00F15C60" w:rsidRDefault="009F3942" w:rsidP="009F3942">
            <w:pPr>
              <w:tabs>
                <w:tab w:val="left" w:pos="924"/>
              </w:tabs>
              <w:autoSpaceDE w:val="0"/>
              <w:autoSpaceDN w:val="0"/>
              <w:adjustRightInd w:val="0"/>
              <w:jc w:val="both"/>
              <w:rPr>
                <w:rFonts w:ascii="Arial" w:hAnsi="Arial" w:cs="Arial"/>
                <w:color w:val="000000"/>
                <w:sz w:val="18"/>
                <w:szCs w:val="18"/>
              </w:rPr>
            </w:pPr>
            <w:r w:rsidRPr="00F15C60">
              <w:rPr>
                <w:rFonts w:ascii="Arial" w:hAnsi="Arial" w:cs="Arial"/>
                <w:color w:val="000000"/>
                <w:sz w:val="18"/>
                <w:szCs w:val="18"/>
              </w:rPr>
              <w:t>I.EF.2.3.1. Realiza diferentes acrobacias, destrezas y/o habilidades motrices básicas, percibiendo las posiciones de su cuerpo en el tiem</w:t>
            </w:r>
            <w:r w:rsidRPr="00F15C60">
              <w:rPr>
                <w:rFonts w:ascii="Arial" w:hAnsi="Arial" w:cs="Arial"/>
                <w:color w:val="000000"/>
                <w:sz w:val="18"/>
                <w:szCs w:val="18"/>
              </w:rPr>
              <w:softHyphen/>
              <w:t>po y el espacio e identificando las acciones que debe mejorar de modo seguro.</w:t>
            </w:r>
          </w:p>
          <w:p w:rsidR="009F3942" w:rsidRDefault="009F3942" w:rsidP="009F3942">
            <w:pPr>
              <w:jc w:val="both"/>
              <w:rPr>
                <w:b/>
              </w:rPr>
            </w:pPr>
            <w:r w:rsidRPr="00F15C60">
              <w:rPr>
                <w:rFonts w:ascii="Arial" w:hAnsi="Arial" w:cs="Arial"/>
                <w:color w:val="000000"/>
                <w:sz w:val="18"/>
                <w:szCs w:val="18"/>
              </w:rPr>
              <w:t>I.EF.2.3.2. Construye con pares acuerdos de seguridad, identificando posibles riesgos antes y durante la realización de combinaciones, de acrobacias, destrezas y/o habilidades motrices básicas, en el marco de una práctica gimnástica segura, basada en su disposición y en la construcción de confianza entre pares</w:t>
            </w: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t xml:space="preserve">EF.2.2.4. </w:t>
            </w:r>
          </w:p>
          <w:p w:rsidR="009F3942" w:rsidRPr="00AE1E6A" w:rsidRDefault="009F3942" w:rsidP="009F3942">
            <w:pPr>
              <w:jc w:val="both"/>
              <w:rPr>
                <w:rFonts w:ascii="Arial" w:hAnsi="Arial" w:cs="Arial"/>
                <w:color w:val="000000"/>
                <w:sz w:val="18"/>
                <w:szCs w:val="18"/>
              </w:rPr>
            </w:pPr>
            <w:r w:rsidRPr="0026045E">
              <w:rPr>
                <w:rStyle w:val="A14"/>
                <w:rFonts w:ascii="Arial" w:hAnsi="Arial" w:cs="Arial"/>
              </w:rPr>
              <w:t>Realizar combinaciones de destrezas y habilidades motrices básicas (por ejemplo, desplazarse y rolar o combinar roles con saltos y enlazar las destrezas con diferentes desplazamientos o giros), que le permitan mejorar su desempeño en la práctica gimnástica.</w:t>
            </w:r>
          </w:p>
        </w:tc>
        <w:tc>
          <w:tcPr>
            <w:tcW w:w="2993" w:type="dxa"/>
          </w:tcPr>
          <w:p w:rsidR="009F3942" w:rsidRPr="001D54F7" w:rsidRDefault="009F3942" w:rsidP="009F3942">
            <w:pPr>
              <w:pStyle w:val="Pa10"/>
              <w:spacing w:before="100" w:after="100"/>
              <w:jc w:val="both"/>
              <w:rPr>
                <w:rFonts w:ascii="Arial" w:hAnsi="Arial" w:cs="Arial"/>
                <w:color w:val="000000"/>
                <w:sz w:val="18"/>
                <w:szCs w:val="18"/>
              </w:rPr>
            </w:pPr>
            <w:r w:rsidRPr="001D54F7">
              <w:rPr>
                <w:rFonts w:ascii="Arial" w:hAnsi="Arial" w:cs="Arial"/>
                <w:color w:val="000000"/>
                <w:sz w:val="18"/>
                <w:szCs w:val="18"/>
              </w:rPr>
              <w:t>CE.EF.2.4 Realiza de manera segura y saludable posiciones invertidas, destrezas y acrobacias individuales y grupales, identificando las posiciones, apoyos, contracciones, relajaciones, contactos del cuerpo, las articulaciones y el predomi</w:t>
            </w:r>
            <w:r w:rsidRPr="001D54F7">
              <w:rPr>
                <w:rFonts w:ascii="Arial" w:hAnsi="Arial" w:cs="Arial"/>
                <w:color w:val="000000"/>
                <w:sz w:val="18"/>
                <w:szCs w:val="18"/>
              </w:rPr>
              <w:softHyphen/>
              <w:t xml:space="preserve">nio de diferentes capacidades motoras (coordinativas y condicionales) que participan cuando se trabajan en diferentes situaciones. </w:t>
            </w:r>
          </w:p>
          <w:p w:rsidR="009F3942" w:rsidRDefault="009F3942" w:rsidP="009F3942">
            <w:pPr>
              <w:jc w:val="center"/>
              <w:rPr>
                <w:b/>
              </w:rPr>
            </w:pPr>
          </w:p>
        </w:tc>
        <w:tc>
          <w:tcPr>
            <w:tcW w:w="2993" w:type="dxa"/>
          </w:tcPr>
          <w:p w:rsidR="009F3942" w:rsidRPr="001D54F7" w:rsidRDefault="009F3942" w:rsidP="009F3942">
            <w:pPr>
              <w:tabs>
                <w:tab w:val="left" w:pos="924"/>
              </w:tabs>
              <w:autoSpaceDE w:val="0"/>
              <w:autoSpaceDN w:val="0"/>
              <w:adjustRightInd w:val="0"/>
              <w:jc w:val="both"/>
              <w:rPr>
                <w:rFonts w:ascii="Arial" w:hAnsi="Arial" w:cs="Arial"/>
                <w:b/>
                <w:bCs/>
                <w:sz w:val="18"/>
                <w:szCs w:val="18"/>
              </w:rPr>
            </w:pPr>
            <w:r w:rsidRPr="001D54F7">
              <w:rPr>
                <w:rFonts w:ascii="Arial" w:hAnsi="Arial" w:cs="Arial"/>
                <w:color w:val="000000"/>
                <w:sz w:val="18"/>
                <w:szCs w:val="18"/>
              </w:rPr>
              <w:t>I.EF.2.4.1. Reconoce y percibe durante la realización de po</w:t>
            </w:r>
            <w:r w:rsidRPr="001D54F7">
              <w:rPr>
                <w:rFonts w:ascii="Arial" w:hAnsi="Arial" w:cs="Arial"/>
                <w:color w:val="000000"/>
                <w:sz w:val="18"/>
                <w:szCs w:val="18"/>
              </w:rPr>
              <w:softHyphen/>
              <w:t>siciones invertidas, destrezas y acrobacias la alineación de sus articulaciones, las posiciones, apoyos, tomas, agarres y posturas adecuadas, contracciones, relajaciones y contac</w:t>
            </w:r>
            <w:r w:rsidRPr="001D54F7">
              <w:rPr>
                <w:rFonts w:ascii="Arial" w:hAnsi="Arial" w:cs="Arial"/>
                <w:color w:val="000000"/>
                <w:sz w:val="18"/>
                <w:szCs w:val="18"/>
              </w:rPr>
              <w:softHyphen/>
              <w:t>tos del cuerpo involucrados en la práctica segura de las mis</w:t>
            </w:r>
            <w:r w:rsidRPr="001D54F7">
              <w:rPr>
                <w:rFonts w:ascii="Arial" w:hAnsi="Arial" w:cs="Arial"/>
                <w:color w:val="000000"/>
                <w:sz w:val="18"/>
                <w:szCs w:val="18"/>
              </w:rPr>
              <w:softHyphen/>
              <w:t xml:space="preserve">mas. </w:t>
            </w:r>
          </w:p>
          <w:p w:rsidR="009F3942" w:rsidRDefault="009F3942" w:rsidP="009F3942">
            <w:pPr>
              <w:jc w:val="center"/>
              <w:rPr>
                <w:b/>
              </w:rPr>
            </w:pP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t xml:space="preserve">EF.2.2.2. </w:t>
            </w:r>
          </w:p>
          <w:p w:rsidR="009F3942" w:rsidRDefault="009F3942" w:rsidP="009F3942">
            <w:pPr>
              <w:jc w:val="both"/>
            </w:pPr>
            <w:r w:rsidRPr="0026045E">
              <w:rPr>
                <w:rStyle w:val="A14"/>
                <w:rFonts w:ascii="Arial" w:hAnsi="Arial" w:cs="Arial"/>
              </w:rPr>
              <w:t>Reconocer cuáles son las capacidades (coordinativas y condi</w:t>
            </w:r>
            <w:r w:rsidRPr="0026045E">
              <w:rPr>
                <w:rStyle w:val="A14"/>
                <w:rFonts w:ascii="Arial" w:hAnsi="Arial" w:cs="Arial"/>
              </w:rPr>
              <w:softHyphen/>
              <w:t>cionales: flexibilidad, velocidad, resistencia y fuerza) que de</w:t>
            </w:r>
            <w:r w:rsidRPr="0026045E">
              <w:rPr>
                <w:rStyle w:val="A14"/>
                <w:rFonts w:ascii="Arial" w:hAnsi="Arial" w:cs="Arial"/>
              </w:rPr>
              <w:softHyphen/>
              <w:t>mandan las destrezas y acrobacias e identificar cuáles predo</w:t>
            </w:r>
            <w:r w:rsidRPr="0026045E">
              <w:rPr>
                <w:rStyle w:val="A14"/>
                <w:rFonts w:ascii="Arial" w:hAnsi="Arial" w:cs="Arial"/>
              </w:rPr>
              <w:softHyphen/>
              <w:t>minan en relación con el tipo de ejercicio que realiza.</w:t>
            </w:r>
          </w:p>
          <w:p w:rsidR="009F3942" w:rsidRDefault="009F3942" w:rsidP="009F3942">
            <w:pPr>
              <w:pStyle w:val="Pa7"/>
              <w:spacing w:before="100" w:after="100"/>
              <w:jc w:val="both"/>
              <w:rPr>
                <w:rStyle w:val="A14"/>
                <w:rFonts w:ascii="Arial" w:hAnsi="Arial" w:cs="Arial"/>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26045E" w:rsidRDefault="009F3942" w:rsidP="009F3942">
            <w:pPr>
              <w:pStyle w:val="Pa7"/>
              <w:spacing w:before="100" w:after="100"/>
              <w:jc w:val="both"/>
              <w:rPr>
                <w:rStyle w:val="A14"/>
                <w:rFonts w:ascii="Arial" w:hAnsi="Arial" w:cs="Arial"/>
              </w:rPr>
            </w:pPr>
            <w:r w:rsidRPr="0026045E">
              <w:rPr>
                <w:rStyle w:val="A14"/>
                <w:rFonts w:ascii="Arial" w:hAnsi="Arial" w:cs="Arial"/>
              </w:rPr>
              <w:lastRenderedPageBreak/>
              <w:t>EF.2.2.3. Identificar cuáles son las articulaciones que deben alinearse cuando se trabajan posiciones invertidas y percibir contrac</w:t>
            </w:r>
            <w:r w:rsidRPr="0026045E">
              <w:rPr>
                <w:rStyle w:val="A14"/>
                <w:rFonts w:ascii="Arial" w:hAnsi="Arial" w:cs="Arial"/>
              </w:rPr>
              <w:softHyphen/>
              <w:t xml:space="preserve">ciones y movimientos que favorecen la elevación del centro de gravedad en diferentes situaciones. </w:t>
            </w:r>
          </w:p>
          <w:p w:rsidR="009F3942" w:rsidRDefault="009F3942" w:rsidP="009F3942">
            <w:pPr>
              <w:pStyle w:val="Pa7"/>
              <w:spacing w:before="100" w:after="100"/>
              <w:jc w:val="both"/>
              <w:rPr>
                <w:rStyle w:val="A14"/>
                <w:rFonts w:ascii="Arial" w:hAnsi="Arial" w:cs="Arial"/>
              </w:rPr>
            </w:pP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26045E" w:rsidRDefault="009F3942" w:rsidP="009F3942">
            <w:pPr>
              <w:tabs>
                <w:tab w:val="left" w:pos="924"/>
              </w:tabs>
              <w:autoSpaceDE w:val="0"/>
              <w:autoSpaceDN w:val="0"/>
              <w:adjustRightInd w:val="0"/>
              <w:jc w:val="both"/>
              <w:rPr>
                <w:rStyle w:val="A14"/>
                <w:rFonts w:ascii="Arial" w:hAnsi="Arial" w:cs="Arial"/>
              </w:rPr>
            </w:pPr>
            <w:r w:rsidRPr="00F959AF">
              <w:rPr>
                <w:b/>
              </w:rPr>
              <w:t>PRÁCTICAS CORPORALES EXPRESIVO-</w:t>
            </w:r>
            <w:r>
              <w:rPr>
                <w:b/>
              </w:rPr>
              <w:t xml:space="preserve"> </w:t>
            </w:r>
            <w:r w:rsidRPr="00F959AF">
              <w:rPr>
                <w:b/>
              </w:rPr>
              <w:t>COMUNICATIVAS</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EF.2.3.1. </w:t>
            </w:r>
          </w:p>
          <w:p w:rsidR="009F3942" w:rsidRPr="009E27D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E27D1">
              <w:rPr>
                <w:rFonts w:ascii="Gotham Light" w:hAnsi="Gotham Light" w:cs="Gotham Light"/>
                <w:color w:val="000000"/>
                <w:sz w:val="18"/>
                <w:szCs w:val="18"/>
              </w:rPr>
              <w:t>Identificar y percibir los diferentes estados de ánimo, emo</w:t>
            </w:r>
            <w:r w:rsidRPr="009E27D1">
              <w:rPr>
                <w:rFonts w:ascii="Gotham Light" w:hAnsi="Gotham Light" w:cs="Gotham Light"/>
                <w:color w:val="000000"/>
                <w:sz w:val="18"/>
                <w:szCs w:val="18"/>
              </w:rPr>
              <w:softHyphen/>
              <w:t>ciones y sensaciones que se pueden expresar en las prácticas corporales expresivo-comunicativas.</w:t>
            </w:r>
          </w:p>
        </w:tc>
        <w:tc>
          <w:tcPr>
            <w:tcW w:w="2993" w:type="dxa"/>
          </w:tcPr>
          <w:p w:rsidR="009F3942" w:rsidRPr="003164BB" w:rsidRDefault="009F3942" w:rsidP="009F3942">
            <w:pPr>
              <w:pStyle w:val="Pa10"/>
              <w:spacing w:before="100" w:after="100"/>
              <w:jc w:val="both"/>
              <w:rPr>
                <w:rFonts w:ascii="Arial" w:hAnsi="Arial" w:cs="Arial"/>
                <w:color w:val="000000"/>
                <w:sz w:val="18"/>
                <w:szCs w:val="18"/>
              </w:rPr>
            </w:pPr>
            <w:r w:rsidRPr="003164BB">
              <w:rPr>
                <w:rFonts w:ascii="Arial" w:hAnsi="Arial" w:cs="Arial"/>
                <w:color w:val="000000"/>
                <w:sz w:val="18"/>
                <w:szCs w:val="18"/>
              </w:rPr>
              <w:t>CE.EF.2.5 Construye colectivamente composiciones expresivo-comunicativas en un ambiente seguro y de confianza, ajustando rítmicamente las posibilidades expresivas de sus movimientos, reconociendo estados corporales y ritmos in</w:t>
            </w:r>
            <w:r w:rsidRPr="003164BB">
              <w:rPr>
                <w:rFonts w:ascii="Arial" w:hAnsi="Arial" w:cs="Arial"/>
                <w:color w:val="000000"/>
                <w:sz w:val="18"/>
                <w:szCs w:val="18"/>
              </w:rPr>
              <w:softHyphen/>
              <w:t xml:space="preserve">ternos, y empleando los recursos expresivos (estados de ánimo, emociones, sensaciones, posibilidades expresivas de los movimientos, otros) adecuados al mensaje que se desea comunicar. </w:t>
            </w:r>
          </w:p>
          <w:p w:rsidR="009F3942" w:rsidRDefault="009F3942" w:rsidP="009F3942">
            <w:pPr>
              <w:jc w:val="center"/>
              <w:rPr>
                <w:b/>
              </w:rPr>
            </w:pPr>
          </w:p>
        </w:tc>
        <w:tc>
          <w:tcPr>
            <w:tcW w:w="2993" w:type="dxa"/>
          </w:tcPr>
          <w:p w:rsidR="009F3942" w:rsidRPr="003164BB" w:rsidRDefault="009F3942" w:rsidP="009F3942">
            <w:pPr>
              <w:tabs>
                <w:tab w:val="left" w:pos="924"/>
              </w:tabs>
              <w:autoSpaceDE w:val="0"/>
              <w:autoSpaceDN w:val="0"/>
              <w:adjustRightInd w:val="0"/>
              <w:jc w:val="both"/>
              <w:rPr>
                <w:rFonts w:ascii="Arial" w:hAnsi="Arial" w:cs="Arial"/>
                <w:color w:val="000000"/>
                <w:sz w:val="18"/>
                <w:szCs w:val="18"/>
              </w:rPr>
            </w:pPr>
            <w:r w:rsidRPr="003164BB">
              <w:rPr>
                <w:rFonts w:ascii="Arial" w:hAnsi="Arial" w:cs="Arial"/>
                <w:color w:val="000000"/>
                <w:sz w:val="18"/>
                <w:szCs w:val="18"/>
              </w:rPr>
              <w:t>I.EF.2.5.1. Utiliza diferentes recursos expresivos durante su participación en prácticas corporales expresivo-comunica</w:t>
            </w:r>
            <w:r w:rsidRPr="003164BB">
              <w:rPr>
                <w:rFonts w:ascii="Arial" w:hAnsi="Arial" w:cs="Arial"/>
                <w:color w:val="000000"/>
                <w:sz w:val="18"/>
                <w:szCs w:val="18"/>
              </w:rPr>
              <w:softHyphen/>
              <w:t>tivas, ajustando rítmicamente las posibilidades expresivas de sus movimientos en el espacio y el tiempo</w:t>
            </w:r>
          </w:p>
          <w:p w:rsidR="009F3942" w:rsidRPr="003164BB" w:rsidRDefault="009F3942" w:rsidP="009F3942">
            <w:pPr>
              <w:tabs>
                <w:tab w:val="left" w:pos="924"/>
              </w:tabs>
              <w:autoSpaceDE w:val="0"/>
              <w:autoSpaceDN w:val="0"/>
              <w:adjustRightInd w:val="0"/>
              <w:jc w:val="both"/>
              <w:rPr>
                <w:rFonts w:ascii="Arial" w:hAnsi="Arial" w:cs="Arial"/>
                <w:b/>
                <w:bCs/>
                <w:sz w:val="18"/>
                <w:szCs w:val="18"/>
              </w:rPr>
            </w:pPr>
            <w:r w:rsidRPr="003164BB">
              <w:rPr>
                <w:rFonts w:ascii="Arial" w:hAnsi="Arial" w:cs="Arial"/>
                <w:color w:val="000000"/>
                <w:sz w:val="18"/>
                <w:szCs w:val="18"/>
              </w:rPr>
              <w:t>I.EF.2.5.2. Construye colectivamente composiciones expre</w:t>
            </w:r>
            <w:r w:rsidRPr="003164BB">
              <w:rPr>
                <w:rFonts w:ascii="Arial" w:hAnsi="Arial" w:cs="Arial"/>
                <w:color w:val="000000"/>
                <w:sz w:val="18"/>
                <w:szCs w:val="18"/>
              </w:rPr>
              <w:softHyphen/>
              <w:t>sivo-comunicativas en un ambiente de confianza y seguri</w:t>
            </w:r>
            <w:r w:rsidRPr="003164BB">
              <w:rPr>
                <w:rFonts w:ascii="Arial" w:hAnsi="Arial" w:cs="Arial"/>
                <w:color w:val="000000"/>
                <w:sz w:val="18"/>
                <w:szCs w:val="18"/>
              </w:rPr>
              <w:softHyphen/>
              <w:t>dad. (S.4., I.1.)</w:t>
            </w:r>
          </w:p>
          <w:p w:rsidR="009F3942" w:rsidRDefault="009F3942" w:rsidP="009F3942">
            <w:pPr>
              <w:jc w:val="center"/>
              <w:rPr>
                <w:b/>
              </w:rPr>
            </w:pP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EF.2.3.8. </w:t>
            </w:r>
          </w:p>
          <w:p w:rsidR="009F3942" w:rsidRDefault="009F3942" w:rsidP="009F3942">
            <w:pPr>
              <w:tabs>
                <w:tab w:val="left" w:pos="924"/>
              </w:tabs>
              <w:autoSpaceDE w:val="0"/>
              <w:autoSpaceDN w:val="0"/>
              <w:adjustRightInd w:val="0"/>
              <w:jc w:val="both"/>
              <w:rPr>
                <w:rFonts w:ascii="Gotham Light" w:hAnsi="Gotham Light" w:cs="Gotham Light"/>
                <w:color w:val="000000"/>
                <w:sz w:val="18"/>
                <w:szCs w:val="18"/>
              </w:rPr>
            </w:pPr>
            <w:r w:rsidRPr="009E27D1">
              <w:rPr>
                <w:rFonts w:ascii="Gotham Light" w:hAnsi="Gotham Light" w:cs="Gotham Light"/>
                <w:color w:val="000000"/>
                <w:sz w:val="18"/>
                <w:szCs w:val="18"/>
              </w:rPr>
              <w:t>Reconocer la necesidad del cuidado de sí y de los demás en la realización de todas las prácticas corporales expresivo-comu</w:t>
            </w:r>
            <w:r w:rsidRPr="009E27D1">
              <w:rPr>
                <w:rFonts w:ascii="Gotham Light" w:hAnsi="Gotham Light" w:cs="Gotham Light"/>
                <w:color w:val="000000"/>
                <w:sz w:val="18"/>
                <w:szCs w:val="18"/>
              </w:rPr>
              <w:softHyphen/>
              <w:t>nicativas, para tomar las precauciones acordes en cada caso.</w:t>
            </w:r>
          </w:p>
          <w:p w:rsidR="009F3942" w:rsidRPr="009E27D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Pr="0045111B" w:rsidRDefault="009F3942" w:rsidP="009F3942">
            <w:pPr>
              <w:pStyle w:val="Pa10"/>
              <w:spacing w:before="100" w:after="100"/>
              <w:jc w:val="both"/>
              <w:rPr>
                <w:rFonts w:ascii="Arial" w:hAnsi="Arial" w:cs="Arial"/>
                <w:color w:val="000000"/>
                <w:sz w:val="18"/>
                <w:szCs w:val="18"/>
              </w:rPr>
            </w:pPr>
            <w:r w:rsidRPr="0045111B">
              <w:rPr>
                <w:rFonts w:ascii="Arial" w:hAnsi="Arial" w:cs="Arial"/>
                <w:color w:val="000000"/>
                <w:sz w:val="18"/>
                <w:szCs w:val="18"/>
              </w:rPr>
              <w:t xml:space="preserve">EF.2.3.3. Reconocer y participar de diferentes prácticas corporales expresivo- comunicativas vinculadas con las tradiciones de la propia región. </w:t>
            </w:r>
          </w:p>
          <w:p w:rsidR="009F3942" w:rsidRDefault="009F3942" w:rsidP="009F3942">
            <w:pPr>
              <w:jc w:val="center"/>
              <w:rPr>
                <w:b/>
              </w:rPr>
            </w:pPr>
          </w:p>
        </w:tc>
        <w:tc>
          <w:tcPr>
            <w:tcW w:w="2993" w:type="dxa"/>
          </w:tcPr>
          <w:p w:rsidR="009F3942" w:rsidRDefault="009F3942" w:rsidP="009F3942">
            <w:pPr>
              <w:jc w:val="both"/>
              <w:rPr>
                <w:b/>
              </w:rPr>
            </w:pPr>
            <w:r w:rsidRPr="0045111B">
              <w:rPr>
                <w:rFonts w:ascii="Arial" w:hAnsi="Arial" w:cs="Arial"/>
                <w:color w:val="000000"/>
                <w:sz w:val="18"/>
                <w:szCs w:val="18"/>
              </w:rPr>
              <w:t>I.EF.2.6.1. Participa en diferentes prácticas corporales ex</w:t>
            </w:r>
            <w:r w:rsidRPr="0045111B">
              <w:rPr>
                <w:rFonts w:ascii="Arial" w:hAnsi="Arial" w:cs="Arial"/>
                <w:color w:val="000000"/>
                <w:sz w:val="18"/>
                <w:szCs w:val="18"/>
              </w:rPr>
              <w:softHyphen/>
              <w:t>presivo-comunicativas, reconociendo el valor cultural otor</w:t>
            </w:r>
            <w:r w:rsidRPr="0045111B">
              <w:rPr>
                <w:rFonts w:ascii="Arial" w:hAnsi="Arial" w:cs="Arial"/>
                <w:color w:val="000000"/>
                <w:sz w:val="18"/>
                <w:szCs w:val="18"/>
              </w:rPr>
              <w:softHyphen/>
              <w:t>gado a las mismas por el propio contexto.</w:t>
            </w:r>
          </w:p>
        </w:tc>
      </w:tr>
      <w:tr w:rsidR="009F3942" w:rsidTr="009F3942">
        <w:tc>
          <w:tcPr>
            <w:tcW w:w="2992" w:type="dxa"/>
          </w:tcPr>
          <w:p w:rsidR="009F3942" w:rsidRPr="00ED5C6A"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EF.2.3.6. </w:t>
            </w:r>
            <w:r w:rsidRPr="009E27D1">
              <w:rPr>
                <w:rFonts w:ascii="Gotham Light" w:hAnsi="Gotham Light" w:cs="Gotham Light"/>
                <w:color w:val="000000"/>
                <w:sz w:val="18"/>
                <w:szCs w:val="18"/>
              </w:rPr>
              <w:t>Construir composiciones expresivo-comunicativas con otras personas, reconociendo la necesidad de realizar acuerdos y respetarlos para lograrlo.</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ED5C6A"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EF.2.3.3. </w:t>
            </w:r>
            <w:r w:rsidRPr="009E27D1">
              <w:rPr>
                <w:rFonts w:ascii="Gotham Light" w:hAnsi="Gotham Light" w:cs="Gotham Light"/>
                <w:color w:val="000000"/>
                <w:sz w:val="18"/>
                <w:szCs w:val="18"/>
              </w:rPr>
              <w:t>Reconocer y participar de diferentes prácticas corporales ex</w:t>
            </w:r>
            <w:r w:rsidRPr="009E27D1">
              <w:rPr>
                <w:rFonts w:ascii="Gotham Light" w:hAnsi="Gotham Light" w:cs="Gotham Light"/>
                <w:color w:val="000000"/>
                <w:sz w:val="18"/>
                <w:szCs w:val="18"/>
              </w:rPr>
              <w:softHyphen/>
              <w:t>presivo- comunicativas vinculadas con las tradiciones de la propia región</w:t>
            </w:r>
          </w:p>
        </w:tc>
        <w:tc>
          <w:tcPr>
            <w:tcW w:w="2993" w:type="dxa"/>
          </w:tcPr>
          <w:p w:rsidR="009F3942" w:rsidRDefault="009F3942" w:rsidP="009F3942">
            <w:pPr>
              <w:jc w:val="center"/>
              <w:rPr>
                <w:b/>
              </w:rPr>
            </w:pPr>
          </w:p>
        </w:tc>
        <w:tc>
          <w:tcPr>
            <w:tcW w:w="2993" w:type="dxa"/>
          </w:tcPr>
          <w:p w:rsidR="009F3942" w:rsidRDefault="009F3942" w:rsidP="009F3942">
            <w:pPr>
              <w:jc w:val="center"/>
              <w:rPr>
                <w:b/>
              </w:rPr>
            </w:pP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171DFF">
              <w:rPr>
                <w:rFonts w:asciiTheme="minorHAnsi" w:hAnsiTheme="minorHAnsi"/>
                <w:b/>
                <w:sz w:val="22"/>
                <w:szCs w:val="22"/>
              </w:rPr>
              <w:t>EXPRESIÓN  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ED5C6A"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EF.2.3.3. </w:t>
            </w:r>
            <w:r w:rsidRPr="009E27D1">
              <w:rPr>
                <w:rFonts w:ascii="Gotham Light" w:hAnsi="Gotham Light" w:cs="Gotham Light"/>
                <w:color w:val="000000"/>
                <w:sz w:val="18"/>
                <w:szCs w:val="18"/>
              </w:rPr>
              <w:t>Reconocer y participar de diferentes prácticas corporales ex</w:t>
            </w:r>
            <w:r w:rsidRPr="009E27D1">
              <w:rPr>
                <w:rFonts w:ascii="Gotham Light" w:hAnsi="Gotham Light" w:cs="Gotham Light"/>
                <w:color w:val="000000"/>
                <w:sz w:val="18"/>
                <w:szCs w:val="18"/>
              </w:rPr>
              <w:softHyphen/>
              <w:t>presivo- comunicativas vinculadas con las tradiciones de la propia región</w:t>
            </w:r>
          </w:p>
        </w:tc>
        <w:tc>
          <w:tcPr>
            <w:tcW w:w="2993" w:type="dxa"/>
          </w:tcPr>
          <w:p w:rsidR="009F3942" w:rsidRPr="0045111B" w:rsidRDefault="009F3942" w:rsidP="009F3942">
            <w:pPr>
              <w:pStyle w:val="Pa10"/>
              <w:spacing w:before="100" w:after="100"/>
              <w:jc w:val="both"/>
              <w:rPr>
                <w:rFonts w:ascii="Arial" w:hAnsi="Arial" w:cs="Arial"/>
                <w:color w:val="000000"/>
                <w:sz w:val="18"/>
                <w:szCs w:val="18"/>
              </w:rPr>
            </w:pPr>
            <w:r w:rsidRPr="0045111B">
              <w:rPr>
                <w:rFonts w:ascii="Arial" w:hAnsi="Arial" w:cs="Arial"/>
                <w:color w:val="000000"/>
                <w:sz w:val="18"/>
                <w:szCs w:val="18"/>
              </w:rPr>
              <w:t xml:space="preserve">EF.2.3.3. Reconocer y participar de diferentes prácticas corporales expresivo- comunicativas vinculadas con las tradiciones de la propia región. </w:t>
            </w:r>
          </w:p>
          <w:p w:rsidR="009F3942" w:rsidRDefault="009F3942" w:rsidP="009F3942">
            <w:pPr>
              <w:jc w:val="center"/>
              <w:rPr>
                <w:b/>
              </w:rPr>
            </w:pPr>
          </w:p>
        </w:tc>
        <w:tc>
          <w:tcPr>
            <w:tcW w:w="2993" w:type="dxa"/>
          </w:tcPr>
          <w:p w:rsidR="009F3942" w:rsidRDefault="009F3942" w:rsidP="009F3942">
            <w:pPr>
              <w:jc w:val="both"/>
              <w:rPr>
                <w:b/>
              </w:rPr>
            </w:pPr>
            <w:r>
              <w:rPr>
                <w:rFonts w:ascii="Arial" w:hAnsi="Arial" w:cs="Arial"/>
                <w:color w:val="000000"/>
                <w:sz w:val="18"/>
                <w:szCs w:val="18"/>
              </w:rPr>
              <w:t>I</w:t>
            </w:r>
            <w:r w:rsidRPr="0045111B">
              <w:rPr>
                <w:rFonts w:ascii="Arial" w:hAnsi="Arial" w:cs="Arial"/>
                <w:color w:val="000000"/>
                <w:sz w:val="18"/>
                <w:szCs w:val="18"/>
              </w:rPr>
              <w:t>.EF.2.6.1. Participa en diferentes prácticas corporales ex</w:t>
            </w:r>
            <w:r w:rsidRPr="0045111B">
              <w:rPr>
                <w:rFonts w:ascii="Arial" w:hAnsi="Arial" w:cs="Arial"/>
                <w:color w:val="000000"/>
                <w:sz w:val="18"/>
                <w:szCs w:val="18"/>
              </w:rPr>
              <w:softHyphen/>
              <w:t>presivo-comunicativas, reconociendo el valor cultural otor</w:t>
            </w:r>
            <w:r w:rsidRPr="0045111B">
              <w:rPr>
                <w:rFonts w:ascii="Arial" w:hAnsi="Arial" w:cs="Arial"/>
                <w:color w:val="000000"/>
                <w:sz w:val="18"/>
                <w:szCs w:val="18"/>
              </w:rPr>
              <w:softHyphen/>
              <w:t>gado a las mismas por el propio contexto</w:t>
            </w: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lastRenderedPageBreak/>
              <w:t xml:space="preserve">EF.2.5.1. </w:t>
            </w:r>
          </w:p>
          <w:p w:rsidR="009F3942" w:rsidRPr="009E27D1" w:rsidRDefault="009F3942" w:rsidP="009F3942">
            <w:pPr>
              <w:tabs>
                <w:tab w:val="left" w:pos="924"/>
              </w:tabs>
              <w:autoSpaceDE w:val="0"/>
              <w:autoSpaceDN w:val="0"/>
              <w:adjustRightInd w:val="0"/>
              <w:jc w:val="both"/>
              <w:rPr>
                <w:rFonts w:ascii="Calibri" w:hAnsi="Calibri" w:cs="Calibri"/>
                <w:bCs/>
                <w:sz w:val="18"/>
                <w:szCs w:val="18"/>
                <w:lang w:val="es-ES"/>
              </w:rPr>
            </w:pPr>
            <w:r w:rsidRPr="009E27D1">
              <w:rPr>
                <w:rFonts w:ascii="Gotham Light" w:hAnsi="Gotham Light" w:cs="Gotham Light"/>
                <w:color w:val="000000"/>
                <w:sz w:val="18"/>
                <w:szCs w:val="18"/>
              </w:rPr>
              <w:t>Identificar, ubicar y percibir mis músculos y articulaciones, sus formas y posibilidades de movimiento, para explorar y mejorar mi desempeño motriz en función de las demandas u objetivos de las prácticas corporales.</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r w:rsidRPr="00EF4370">
              <w:rPr>
                <w:rFonts w:ascii="Arial" w:hAnsi="Arial" w:cs="Arial"/>
                <w:color w:val="000000"/>
                <w:sz w:val="18"/>
                <w:szCs w:val="18"/>
              </w:rPr>
              <w:t xml:space="preserve">CE.EF.2.7 Participa en diferentes prácticas corporales regulando sus acciones motrices, a partir de la percepción de sus músculos y articulaciones (formas y posibilidades de movimiento), las diferentes posiciones que su cuerpo adopta en el tiempo y el espacio, sus ritmos internos y estados corporales, en función de las demandas y objetivos de las prácticas corporales. </w:t>
            </w:r>
          </w:p>
          <w:p w:rsidR="009F3942" w:rsidRDefault="009F3942" w:rsidP="009F3942">
            <w:pPr>
              <w:jc w:val="center"/>
              <w:rPr>
                <w:b/>
              </w:rPr>
            </w:pPr>
          </w:p>
        </w:tc>
        <w:tc>
          <w:tcPr>
            <w:tcW w:w="2993" w:type="dxa"/>
          </w:tcPr>
          <w:p w:rsidR="009F3942" w:rsidRDefault="009F3942" w:rsidP="009F3942">
            <w:pPr>
              <w:jc w:val="both"/>
              <w:rPr>
                <w:b/>
              </w:rPr>
            </w:pPr>
            <w:r w:rsidRPr="00EF4370">
              <w:rPr>
                <w:rStyle w:val="A8"/>
                <w:rFonts w:ascii="Arial" w:hAnsi="Arial" w:cs="Arial"/>
                <w:sz w:val="18"/>
                <w:szCs w:val="18"/>
              </w:rPr>
              <w:t xml:space="preserve">I.EF.2.7.1. </w:t>
            </w:r>
            <w:r w:rsidRPr="00EF4370">
              <w:rPr>
                <w:rFonts w:ascii="Arial" w:hAnsi="Arial" w:cs="Arial"/>
                <w:color w:val="000000"/>
                <w:sz w:val="18"/>
                <w:szCs w:val="18"/>
              </w:rPr>
              <w:t>Percibe sus músculos, articulaciones (formas y posibilidades de movimiento), ritmos, estados corpora</w:t>
            </w:r>
            <w:r w:rsidRPr="00EF4370">
              <w:rPr>
                <w:rFonts w:ascii="Arial" w:hAnsi="Arial" w:cs="Arial"/>
                <w:color w:val="000000"/>
                <w:sz w:val="18"/>
                <w:szCs w:val="18"/>
              </w:rPr>
              <w:softHyphen/>
              <w:t>les y las diferentes posiciones que adopta su cuerpo en el tiempo y el espacio, durante su participación en diferentes prácticas corporales</w:t>
            </w:r>
            <w:r>
              <w:rPr>
                <w:rFonts w:ascii="Arial" w:hAnsi="Arial" w:cs="Arial"/>
                <w:color w:val="000000"/>
                <w:sz w:val="18"/>
                <w:szCs w:val="18"/>
              </w:rPr>
              <w:t>.</w:t>
            </w:r>
          </w:p>
        </w:tc>
      </w:tr>
      <w:tr w:rsidR="009F3942" w:rsidTr="009F3942">
        <w:tc>
          <w:tcPr>
            <w:tcW w:w="2992" w:type="dxa"/>
          </w:tcPr>
          <w:p w:rsidR="009F3942" w:rsidRPr="009E27D1" w:rsidRDefault="009F3942" w:rsidP="009F3942">
            <w:pPr>
              <w:tabs>
                <w:tab w:val="left" w:pos="924"/>
              </w:tabs>
              <w:autoSpaceDE w:val="0"/>
              <w:autoSpaceDN w:val="0"/>
              <w:adjustRightInd w:val="0"/>
              <w:jc w:val="both"/>
              <w:rPr>
                <w:rFonts w:cs="Gotham Light"/>
                <w:color w:val="000000"/>
                <w:sz w:val="18"/>
                <w:szCs w:val="18"/>
              </w:rPr>
            </w:pPr>
            <w:r w:rsidRPr="00A56A05">
              <w:rPr>
                <w:b/>
              </w:rPr>
              <w:t>CONSTRUCCIÓN DE LA IDENTIDAD</w:t>
            </w:r>
            <w:r>
              <w:rPr>
                <w:b/>
              </w:rPr>
              <w:t xml:space="preserve"> </w:t>
            </w:r>
            <w:r w:rsidRPr="00A56A05">
              <w:rPr>
                <w:b/>
              </w:rPr>
              <w:t>CORPORAL</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ED5C6A"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EF.2.5.1. </w:t>
            </w:r>
            <w:r w:rsidRPr="009E27D1">
              <w:rPr>
                <w:rFonts w:ascii="Gotham Light" w:hAnsi="Gotham Light" w:cs="Gotham Light"/>
                <w:color w:val="000000"/>
                <w:sz w:val="18"/>
                <w:szCs w:val="18"/>
              </w:rPr>
              <w:t>Identificar, ubicar y percibir mis músculos y articulaciones, sus formas y posibilidades de movimiento, para explorar y mejorar mi desempeño motriz en función de las demandas u objetivos de las prácticas corporales.</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r w:rsidRPr="00EF4370">
              <w:rPr>
                <w:rFonts w:ascii="Arial" w:hAnsi="Arial" w:cs="Arial"/>
                <w:color w:val="000000"/>
                <w:sz w:val="18"/>
                <w:szCs w:val="18"/>
              </w:rPr>
              <w:t xml:space="preserve">CE.EF.2.7 Participa en diferentes prácticas corporales regulando sus acciones motrices, a partir de la percepción de sus músculos y articulaciones (formas y posibilidades de movimiento), las diferentes posiciones que su cuerpo adopta en el tiempo y el espacio, sus ritmos internos y estados corporales, en función de las demandas y objetivos de las prácticas corporales. </w:t>
            </w:r>
          </w:p>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tabs>
                <w:tab w:val="left" w:pos="924"/>
              </w:tabs>
              <w:autoSpaceDE w:val="0"/>
              <w:autoSpaceDN w:val="0"/>
              <w:adjustRightInd w:val="0"/>
              <w:jc w:val="both"/>
              <w:rPr>
                <w:rFonts w:ascii="Arial" w:hAnsi="Arial" w:cs="Arial"/>
                <w:color w:val="000000"/>
                <w:sz w:val="18"/>
                <w:szCs w:val="18"/>
              </w:rPr>
            </w:pPr>
            <w:r w:rsidRPr="00EF4370">
              <w:rPr>
                <w:rStyle w:val="A8"/>
                <w:rFonts w:ascii="Arial" w:hAnsi="Arial" w:cs="Arial"/>
                <w:sz w:val="18"/>
                <w:szCs w:val="18"/>
              </w:rPr>
              <w:t xml:space="preserve">I.EF.2.7.1. </w:t>
            </w:r>
            <w:r w:rsidRPr="00EF4370">
              <w:rPr>
                <w:rFonts w:ascii="Arial" w:hAnsi="Arial" w:cs="Arial"/>
                <w:color w:val="000000"/>
                <w:sz w:val="18"/>
                <w:szCs w:val="18"/>
              </w:rPr>
              <w:t>Percibe sus músculos, articulaciones (formas y posibilidades de movimiento), ritmos, estados corpora</w:t>
            </w:r>
            <w:r w:rsidRPr="00EF4370">
              <w:rPr>
                <w:rFonts w:ascii="Arial" w:hAnsi="Arial" w:cs="Arial"/>
                <w:color w:val="000000"/>
                <w:sz w:val="18"/>
                <w:szCs w:val="18"/>
              </w:rPr>
              <w:softHyphen/>
              <w:t>les y las diferentes posiciones que adopta su cuerpo en el tiempo y el espacio, durante su participación en diferentes prácticas corporales</w:t>
            </w:r>
          </w:p>
          <w:p w:rsidR="009F3942" w:rsidRPr="00EF4370" w:rsidRDefault="009F3942" w:rsidP="009F3942">
            <w:pPr>
              <w:tabs>
                <w:tab w:val="left" w:pos="924"/>
              </w:tabs>
              <w:autoSpaceDE w:val="0"/>
              <w:autoSpaceDN w:val="0"/>
              <w:adjustRightInd w:val="0"/>
              <w:jc w:val="both"/>
              <w:rPr>
                <w:rFonts w:ascii="Arial" w:hAnsi="Arial" w:cs="Arial"/>
                <w:b/>
                <w:bCs/>
                <w:sz w:val="18"/>
                <w:szCs w:val="18"/>
              </w:rPr>
            </w:pPr>
            <w:r w:rsidRPr="00EF4370">
              <w:rPr>
                <w:rStyle w:val="A8"/>
                <w:rFonts w:ascii="Arial" w:hAnsi="Arial" w:cs="Arial"/>
                <w:sz w:val="18"/>
                <w:szCs w:val="18"/>
              </w:rPr>
              <w:t xml:space="preserve">I.EF.2.7.2. </w:t>
            </w:r>
            <w:r w:rsidRPr="00EF4370">
              <w:rPr>
                <w:rFonts w:ascii="Arial" w:hAnsi="Arial" w:cs="Arial"/>
                <w:color w:val="000000"/>
                <w:sz w:val="18"/>
                <w:szCs w:val="18"/>
              </w:rPr>
              <w:t>Regula sus acciones motrices en función de sus ritmos y estados corporales, mejorando su participación en relación con los objetivos y las características de las prácti</w:t>
            </w:r>
            <w:r w:rsidRPr="00EF4370">
              <w:rPr>
                <w:rFonts w:ascii="Arial" w:hAnsi="Arial" w:cs="Arial"/>
                <w:color w:val="000000"/>
                <w:sz w:val="18"/>
                <w:szCs w:val="18"/>
              </w:rPr>
              <w:softHyphen/>
              <w:t>cas corporales que realiza.</w:t>
            </w:r>
          </w:p>
          <w:p w:rsidR="009F3942" w:rsidRPr="00EF4370" w:rsidRDefault="009F3942" w:rsidP="009F3942">
            <w:pPr>
              <w:jc w:val="both"/>
              <w:rPr>
                <w:rStyle w:val="A8"/>
                <w:rFonts w:ascii="Arial" w:hAnsi="Arial" w:cs="Arial"/>
                <w:sz w:val="18"/>
                <w:szCs w:val="18"/>
              </w:rPr>
            </w:pP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EF.2.5.3. </w:t>
            </w:r>
          </w:p>
          <w:p w:rsidR="009F3942" w:rsidRPr="009E27D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E27D1">
              <w:rPr>
                <w:rFonts w:ascii="Gotham Light" w:hAnsi="Gotham Light" w:cs="Gotham Light"/>
                <w:color w:val="000000"/>
                <w:sz w:val="18"/>
                <w:szCs w:val="18"/>
              </w:rPr>
              <w:t>Percibir su cuerpo y las diferentes posiciones (sentado, arrodilla</w:t>
            </w:r>
            <w:r w:rsidRPr="009E27D1">
              <w:rPr>
                <w:rFonts w:ascii="Gotham Light" w:hAnsi="Gotham Light" w:cs="Gotham Light"/>
                <w:color w:val="000000"/>
                <w:sz w:val="18"/>
                <w:szCs w:val="18"/>
              </w:rPr>
              <w:softHyphen/>
              <w:t>do, cuadrupedia, parado, de cúbico dorsal —boca arriba—, ven</w:t>
            </w:r>
            <w:r w:rsidRPr="009E27D1">
              <w:rPr>
                <w:rFonts w:ascii="Gotham Light" w:hAnsi="Gotham Light" w:cs="Gotham Light"/>
                <w:color w:val="000000"/>
                <w:sz w:val="18"/>
                <w:szCs w:val="18"/>
              </w:rPr>
              <w:softHyphen/>
              <w:t>tral —boca abajo— y lateral) que adopta en el espacio (cerca, lejos, dentro, fuera, arriba, abajo, a los lados, adelante y atrás) y el tiempo (simultaneo, alternado, sincronizado) durante la realiza</w:t>
            </w:r>
            <w:r w:rsidRPr="009E27D1">
              <w:rPr>
                <w:rFonts w:ascii="Gotham Light" w:hAnsi="Gotham Light" w:cs="Gotham Light"/>
                <w:color w:val="000000"/>
                <w:sz w:val="18"/>
                <w:szCs w:val="18"/>
              </w:rPr>
              <w:softHyphen/>
              <w:t>ción de diferentes prácticas corporales para optimizar el propio desempeño.</w:t>
            </w:r>
          </w:p>
        </w:tc>
        <w:tc>
          <w:tcPr>
            <w:tcW w:w="2993" w:type="dxa"/>
          </w:tcPr>
          <w:p w:rsidR="009F3942" w:rsidRPr="008C7A89" w:rsidRDefault="009F3942" w:rsidP="009F3942">
            <w:pPr>
              <w:pStyle w:val="Pa10"/>
              <w:spacing w:before="100" w:after="100"/>
              <w:jc w:val="both"/>
              <w:rPr>
                <w:rFonts w:ascii="Arial" w:hAnsi="Arial" w:cs="Arial"/>
                <w:color w:val="000000"/>
                <w:sz w:val="18"/>
                <w:szCs w:val="18"/>
              </w:rPr>
            </w:pPr>
            <w:r w:rsidRPr="008C7A89">
              <w:rPr>
                <w:rFonts w:ascii="Arial" w:hAnsi="Arial" w:cs="Arial"/>
                <w:color w:val="000000"/>
                <w:sz w:val="18"/>
                <w:szCs w:val="18"/>
              </w:rPr>
              <w:t>CE.EF.2.8 Construye diversas posibilidades de participación colectiva en las prácticas corporales, reconociendo sus con</w:t>
            </w:r>
            <w:r w:rsidRPr="008C7A89">
              <w:rPr>
                <w:rFonts w:ascii="Arial" w:hAnsi="Arial" w:cs="Arial"/>
                <w:color w:val="000000"/>
                <w:sz w:val="18"/>
                <w:szCs w:val="18"/>
              </w:rPr>
              <w:softHyphen/>
              <w:t xml:space="preserve">diciones y disposiciones y colaborando con sus pares. </w:t>
            </w:r>
          </w:p>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jc w:val="both"/>
              <w:rPr>
                <w:rStyle w:val="A8"/>
                <w:rFonts w:ascii="Arial" w:hAnsi="Arial" w:cs="Arial"/>
                <w:sz w:val="18"/>
                <w:szCs w:val="18"/>
              </w:rPr>
            </w:pPr>
            <w:r w:rsidRPr="008C7A89">
              <w:rPr>
                <w:rFonts w:ascii="Arial" w:hAnsi="Arial" w:cs="Arial"/>
                <w:color w:val="000000"/>
                <w:sz w:val="18"/>
                <w:szCs w:val="18"/>
              </w:rPr>
              <w:t>I.EF.2.8.1. Participa en diferentes prácticas corporales co</w:t>
            </w:r>
            <w:r w:rsidRPr="008C7A89">
              <w:rPr>
                <w:rFonts w:ascii="Arial" w:hAnsi="Arial" w:cs="Arial"/>
                <w:color w:val="000000"/>
                <w:sz w:val="18"/>
                <w:szCs w:val="18"/>
              </w:rPr>
              <w:softHyphen/>
              <w:t>lectivas, comunicando sus condiciones y disposiciones y valorando la de sus compañeros y compañeras en la cons</w:t>
            </w:r>
            <w:r w:rsidRPr="008C7A89">
              <w:rPr>
                <w:rFonts w:ascii="Arial" w:hAnsi="Arial" w:cs="Arial"/>
                <w:color w:val="000000"/>
                <w:sz w:val="18"/>
                <w:szCs w:val="18"/>
              </w:rPr>
              <w:softHyphen/>
              <w:t>trucción de posibilidades de participación.</w:t>
            </w: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EF.2.5.4. </w:t>
            </w:r>
          </w:p>
          <w:p w:rsidR="009F3942" w:rsidRPr="009E27D1" w:rsidRDefault="009F3942" w:rsidP="009F3942">
            <w:pPr>
              <w:jc w:val="both"/>
              <w:rPr>
                <w:rFonts w:ascii="Gotham Light" w:hAnsi="Gotham Light" w:cs="Gotham Light"/>
                <w:color w:val="000000"/>
                <w:sz w:val="18"/>
                <w:szCs w:val="18"/>
              </w:rPr>
            </w:pPr>
            <w:r w:rsidRPr="009E27D1">
              <w:rPr>
                <w:rFonts w:ascii="Gotham Light" w:hAnsi="Gotham Light" w:cs="Gotham Light"/>
                <w:color w:val="000000"/>
                <w:sz w:val="18"/>
                <w:szCs w:val="18"/>
              </w:rPr>
              <w:t>Reconocer y hacer conscientes las acciones motrices propias para mejorarlas en relación con los objetivos y características de la práctica corporal que se realice.</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jc w:val="both"/>
              <w:rPr>
                <w:rStyle w:val="A8"/>
                <w:rFonts w:ascii="Arial" w:hAnsi="Arial" w:cs="Arial"/>
                <w:sz w:val="18"/>
                <w:szCs w:val="18"/>
              </w:rPr>
            </w:pP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EF.2.5.7. </w:t>
            </w:r>
          </w:p>
          <w:p w:rsidR="009F3942" w:rsidRPr="009E27D1" w:rsidRDefault="009F3942" w:rsidP="009F3942">
            <w:pPr>
              <w:jc w:val="both"/>
              <w:rPr>
                <w:rFonts w:ascii="Gotham Light" w:hAnsi="Gotham Light" w:cs="Gotham Light"/>
                <w:color w:val="000000"/>
                <w:sz w:val="18"/>
                <w:szCs w:val="18"/>
              </w:rPr>
            </w:pPr>
            <w:r w:rsidRPr="009E27D1">
              <w:rPr>
                <w:rFonts w:ascii="Gotham Light" w:hAnsi="Gotham Light" w:cs="Gotham Light"/>
                <w:color w:val="000000"/>
                <w:sz w:val="18"/>
                <w:szCs w:val="18"/>
              </w:rPr>
              <w:t>Construir con pares acuerdos de cooperación y colaboración para participar colectivamente en diferentes prácticas corpora</w:t>
            </w:r>
            <w:r w:rsidRPr="009E27D1">
              <w:rPr>
                <w:rFonts w:ascii="Gotham Light" w:hAnsi="Gotham Light" w:cs="Gotham Light"/>
                <w:color w:val="000000"/>
                <w:sz w:val="18"/>
                <w:szCs w:val="18"/>
              </w:rPr>
              <w:softHyphen/>
              <w:t xml:space="preserve">les según las características del </w:t>
            </w:r>
            <w:r w:rsidRPr="009E27D1">
              <w:rPr>
                <w:rFonts w:ascii="Gotham Light" w:hAnsi="Gotham Light" w:cs="Gotham Light"/>
                <w:color w:val="000000"/>
                <w:sz w:val="18"/>
                <w:szCs w:val="18"/>
              </w:rPr>
              <w:lastRenderedPageBreak/>
              <w:t>grupo.</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jc w:val="both"/>
              <w:rPr>
                <w:rStyle w:val="A8"/>
                <w:rFonts w:ascii="Arial" w:hAnsi="Arial" w:cs="Arial"/>
                <w:sz w:val="18"/>
                <w:szCs w:val="18"/>
              </w:rPr>
            </w:pPr>
          </w:p>
        </w:tc>
      </w:tr>
      <w:tr w:rsidR="009F3942" w:rsidTr="009F3942">
        <w:tc>
          <w:tcPr>
            <w:tcW w:w="2992" w:type="dxa"/>
          </w:tcPr>
          <w:p w:rsidR="009F3942" w:rsidRPr="009E27D1" w:rsidRDefault="009F3942" w:rsidP="009F3942">
            <w:pPr>
              <w:tabs>
                <w:tab w:val="left" w:pos="924"/>
              </w:tabs>
              <w:autoSpaceDE w:val="0"/>
              <w:autoSpaceDN w:val="0"/>
              <w:adjustRightInd w:val="0"/>
              <w:jc w:val="both"/>
              <w:rPr>
                <w:rFonts w:cs="Gotham Light"/>
                <w:color w:val="000000"/>
                <w:sz w:val="18"/>
                <w:szCs w:val="18"/>
              </w:rPr>
            </w:pPr>
            <w:r w:rsidRPr="00A56A05">
              <w:rPr>
                <w:b/>
              </w:rPr>
              <w:t>RELACIONES ENTRE PRÁCTICAS</w:t>
            </w:r>
            <w:r>
              <w:rPr>
                <w:b/>
              </w:rPr>
              <w:t xml:space="preserve"> </w:t>
            </w:r>
            <w:r w:rsidRPr="00A56A05">
              <w:rPr>
                <w:b/>
              </w:rPr>
              <w:t>CORPORALES Y SALUD</w:t>
            </w:r>
          </w:p>
        </w:tc>
        <w:tc>
          <w:tcPr>
            <w:tcW w:w="2993" w:type="dxa"/>
          </w:tcPr>
          <w:p w:rsidR="009F3942" w:rsidRDefault="009F3942" w:rsidP="009F3942">
            <w:pPr>
              <w:jc w:val="center"/>
              <w:rPr>
                <w:b/>
              </w:rPr>
            </w:pPr>
            <w:r>
              <w:rPr>
                <w:b/>
              </w:rPr>
              <w:t>CRITERIO</w:t>
            </w:r>
          </w:p>
        </w:tc>
        <w:tc>
          <w:tcPr>
            <w:tcW w:w="2993" w:type="dxa"/>
          </w:tcPr>
          <w:p w:rsidR="009F3942" w:rsidRDefault="009F3942" w:rsidP="009F3942">
            <w:pPr>
              <w:jc w:val="center"/>
              <w:rPr>
                <w:b/>
              </w:rPr>
            </w:pPr>
            <w:r>
              <w:rPr>
                <w:b/>
              </w:rPr>
              <w:t>INDICADOR DE EVALUACIÓN</w:t>
            </w: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EF.2.6.1. </w:t>
            </w:r>
          </w:p>
          <w:p w:rsidR="009F3942" w:rsidRPr="009E27D1" w:rsidRDefault="009F3942" w:rsidP="009F3942">
            <w:pPr>
              <w:jc w:val="both"/>
              <w:rPr>
                <w:rFonts w:ascii="Gotham Light" w:hAnsi="Gotham Light" w:cs="Gotham Light"/>
                <w:color w:val="000000"/>
                <w:sz w:val="18"/>
                <w:szCs w:val="18"/>
              </w:rPr>
            </w:pPr>
            <w:r w:rsidRPr="009E27D1">
              <w:rPr>
                <w:rFonts w:ascii="Gotham Light" w:hAnsi="Gotham Light" w:cs="Gotham Light"/>
                <w:color w:val="000000"/>
                <w:sz w:val="18"/>
                <w:szCs w:val="18"/>
              </w:rPr>
              <w:t>Identificar riesgos y acordar con otros los cuidados necesarios para participar en diferentes prácticas corporales de manera se</w:t>
            </w:r>
            <w:r w:rsidRPr="009E27D1">
              <w:rPr>
                <w:rFonts w:ascii="Gotham Light" w:hAnsi="Gotham Light" w:cs="Gotham Light"/>
                <w:color w:val="000000"/>
                <w:sz w:val="18"/>
                <w:szCs w:val="18"/>
              </w:rPr>
              <w:softHyphen/>
              <w:t>gura.</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r w:rsidRPr="00BF1BDA">
              <w:rPr>
                <w:rFonts w:ascii="Arial" w:hAnsi="Arial" w:cs="Arial"/>
                <w:color w:val="000000"/>
                <w:sz w:val="18"/>
                <w:szCs w:val="18"/>
              </w:rPr>
              <w:t>CE.EF.2.9 Participa en prácticas corporales de forma segura, reconociendo posturas favorables, adecuadas y menos lesi</w:t>
            </w:r>
            <w:r w:rsidRPr="00BF1BDA">
              <w:rPr>
                <w:rFonts w:ascii="Arial" w:hAnsi="Arial" w:cs="Arial"/>
                <w:color w:val="000000"/>
                <w:sz w:val="18"/>
                <w:szCs w:val="18"/>
              </w:rPr>
              <w:softHyphen/>
              <w:t xml:space="preserve">vas en función de las características del propio cuerpo, maneras saludables y beneficiosas de realizarlas, e identificando riesgos y acordando los cuidados necesarios para consigo, las demás personas y el entorno. </w:t>
            </w:r>
          </w:p>
        </w:tc>
        <w:tc>
          <w:tcPr>
            <w:tcW w:w="2993" w:type="dxa"/>
          </w:tcPr>
          <w:p w:rsidR="009F3942" w:rsidRPr="00BF1BDA" w:rsidRDefault="009F3942" w:rsidP="009F3942">
            <w:pPr>
              <w:pStyle w:val="Pa10"/>
              <w:spacing w:before="100" w:after="100"/>
              <w:jc w:val="both"/>
              <w:rPr>
                <w:rFonts w:ascii="Arial" w:hAnsi="Arial" w:cs="Arial"/>
                <w:color w:val="000000"/>
                <w:sz w:val="18"/>
                <w:szCs w:val="18"/>
              </w:rPr>
            </w:pPr>
            <w:r w:rsidRPr="00BF1BDA">
              <w:rPr>
                <w:rFonts w:ascii="Arial" w:hAnsi="Arial" w:cs="Arial"/>
                <w:color w:val="000000"/>
                <w:sz w:val="18"/>
                <w:szCs w:val="18"/>
              </w:rPr>
              <w:t>I.EF.2.9.1. Participa en diferentes prácticas corporales de forma segura reconociendo posturas favorables, adecuadas y menos lesivas en función de las características del propio cuerpo y las maneras saludables y beneficiosas de realizar</w:t>
            </w:r>
            <w:r w:rsidRPr="00BF1BDA">
              <w:rPr>
                <w:rFonts w:ascii="Arial" w:hAnsi="Arial" w:cs="Arial"/>
                <w:color w:val="000000"/>
                <w:sz w:val="18"/>
                <w:szCs w:val="18"/>
              </w:rPr>
              <w:softHyphen/>
              <w:t xml:space="preserve">las. </w:t>
            </w:r>
          </w:p>
          <w:p w:rsidR="009F3942" w:rsidRPr="00EF4370" w:rsidRDefault="009F3942" w:rsidP="00A92565">
            <w:pPr>
              <w:pStyle w:val="Pa10"/>
              <w:spacing w:before="100" w:after="100"/>
              <w:jc w:val="both"/>
              <w:rPr>
                <w:rStyle w:val="A8"/>
                <w:rFonts w:ascii="Arial" w:hAnsi="Arial" w:cs="Arial"/>
                <w:sz w:val="18"/>
                <w:szCs w:val="18"/>
              </w:rPr>
            </w:pPr>
            <w:r w:rsidRPr="00BF1BDA">
              <w:rPr>
                <w:rFonts w:ascii="Arial" w:hAnsi="Arial" w:cs="Arial"/>
                <w:color w:val="000000"/>
                <w:sz w:val="18"/>
                <w:szCs w:val="18"/>
              </w:rPr>
              <w:t>I.EF.2.9.2. Identifica riesgos, acordando los cuidados nece</w:t>
            </w:r>
            <w:r w:rsidRPr="00BF1BDA">
              <w:rPr>
                <w:rFonts w:ascii="Arial" w:hAnsi="Arial" w:cs="Arial"/>
                <w:color w:val="000000"/>
                <w:sz w:val="18"/>
                <w:szCs w:val="18"/>
              </w:rPr>
              <w:softHyphen/>
              <w:t xml:space="preserve">sarios para sí, para las demás personas y el entorno, en el desarrollo de prácticas corporales. </w:t>
            </w: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EF.2.6.3. </w:t>
            </w:r>
          </w:p>
          <w:p w:rsidR="009F3942" w:rsidRPr="009E27D1" w:rsidRDefault="009F3942" w:rsidP="009F3942">
            <w:pPr>
              <w:jc w:val="both"/>
              <w:rPr>
                <w:rFonts w:ascii="Arial" w:hAnsi="Arial" w:cs="Arial"/>
                <w:color w:val="000000"/>
                <w:sz w:val="18"/>
                <w:szCs w:val="18"/>
              </w:rPr>
            </w:pPr>
            <w:r w:rsidRPr="009E27D1">
              <w:rPr>
                <w:rFonts w:ascii="Gotham Light" w:hAnsi="Gotham Light" w:cs="Gotham Light"/>
                <w:color w:val="000000"/>
                <w:sz w:val="18"/>
                <w:szCs w:val="18"/>
              </w:rPr>
              <w:t>Reconocer posturas favorables en relación con las características del propio cuerpo y las situaciones en las que se encuentra al rea</w:t>
            </w:r>
            <w:r w:rsidRPr="009E27D1">
              <w:rPr>
                <w:rFonts w:ascii="Gotham Light" w:hAnsi="Gotham Light" w:cs="Gotham Light"/>
                <w:color w:val="000000"/>
                <w:sz w:val="18"/>
                <w:szCs w:val="18"/>
              </w:rPr>
              <w:softHyphen/>
              <w:t>lizar distintas prácticas corporales para mejorarlas.</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jc w:val="both"/>
              <w:rPr>
                <w:rStyle w:val="A8"/>
                <w:rFonts w:ascii="Arial" w:hAnsi="Arial" w:cs="Arial"/>
                <w:sz w:val="18"/>
                <w:szCs w:val="18"/>
              </w:rPr>
            </w:pPr>
          </w:p>
        </w:tc>
      </w:tr>
      <w:tr w:rsidR="009F3942" w:rsidTr="009F3942">
        <w:tc>
          <w:tcPr>
            <w:tcW w:w="2992" w:type="dxa"/>
          </w:tcPr>
          <w:p w:rsidR="009F3942" w:rsidRPr="009E27D1" w:rsidRDefault="009F3942" w:rsidP="009F3942">
            <w:pPr>
              <w:pStyle w:val="Pa7"/>
              <w:spacing w:before="100" w:after="100"/>
              <w:jc w:val="both"/>
              <w:rPr>
                <w:rFonts w:cs="Gotham Light"/>
                <w:color w:val="000000"/>
                <w:sz w:val="18"/>
                <w:szCs w:val="18"/>
              </w:rPr>
            </w:pPr>
            <w:r w:rsidRPr="009E27D1">
              <w:rPr>
                <w:rFonts w:cs="Gotham Light"/>
                <w:color w:val="000000"/>
                <w:sz w:val="18"/>
                <w:szCs w:val="18"/>
              </w:rPr>
              <w:t xml:space="preserve">EF.2.6.4. </w:t>
            </w:r>
          </w:p>
          <w:p w:rsidR="009F3942" w:rsidRPr="009E27D1" w:rsidRDefault="009F3942" w:rsidP="009F3942">
            <w:pPr>
              <w:jc w:val="both"/>
              <w:rPr>
                <w:rFonts w:ascii="Gotham Light" w:hAnsi="Gotham Light" w:cs="Gotham Light"/>
                <w:color w:val="000000"/>
                <w:sz w:val="18"/>
                <w:szCs w:val="18"/>
              </w:rPr>
            </w:pPr>
            <w:r w:rsidRPr="009E27D1">
              <w:rPr>
                <w:rFonts w:ascii="Gotham Light" w:hAnsi="Gotham Light" w:cs="Gotham Light"/>
                <w:color w:val="000000"/>
                <w:sz w:val="18"/>
                <w:szCs w:val="18"/>
              </w:rPr>
              <w:t>Identificar posturas adecuadas y menos lesivas para evitar poner</w:t>
            </w:r>
            <w:r w:rsidRPr="009E27D1">
              <w:rPr>
                <w:rFonts w:ascii="Gotham Light" w:hAnsi="Gotham Light" w:cs="Gotham Light"/>
                <w:color w:val="000000"/>
                <w:sz w:val="18"/>
                <w:szCs w:val="18"/>
              </w:rPr>
              <w:softHyphen/>
              <w:t>se o poner en riesgo a sus compañeros, ante el deseo de mejorar el desempeño en diferentes prácticas corporales.</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jc w:val="both"/>
              <w:rPr>
                <w:rStyle w:val="A8"/>
                <w:rFonts w:ascii="Arial" w:hAnsi="Arial" w:cs="Arial"/>
                <w:sz w:val="18"/>
                <w:szCs w:val="18"/>
              </w:rPr>
            </w:pPr>
          </w:p>
        </w:tc>
      </w:tr>
      <w:tr w:rsidR="009F3942" w:rsidTr="009F3942">
        <w:tc>
          <w:tcPr>
            <w:tcW w:w="2992" w:type="dxa"/>
          </w:tcPr>
          <w:p w:rsidR="009F3942" w:rsidRPr="009E27D1" w:rsidRDefault="009F3942" w:rsidP="009F3942">
            <w:pPr>
              <w:jc w:val="both"/>
              <w:rPr>
                <w:rFonts w:ascii="Gotham Light" w:hAnsi="Gotham Light" w:cs="Gotham Light"/>
                <w:color w:val="000000"/>
                <w:sz w:val="18"/>
                <w:szCs w:val="18"/>
              </w:rPr>
            </w:pPr>
            <w:r w:rsidRPr="009E27D1">
              <w:rPr>
                <w:rFonts w:ascii="Gotham Light" w:hAnsi="Gotham Light" w:cs="Gotham Light"/>
                <w:color w:val="000000"/>
                <w:sz w:val="18"/>
                <w:szCs w:val="18"/>
              </w:rPr>
              <w:t xml:space="preserve">EF.2.6.5. </w:t>
            </w:r>
          </w:p>
          <w:p w:rsidR="009F3942" w:rsidRPr="009E27D1" w:rsidRDefault="009F3942" w:rsidP="009F3942">
            <w:pPr>
              <w:jc w:val="both"/>
              <w:rPr>
                <w:rFonts w:ascii="Gotham Light" w:hAnsi="Gotham Light" w:cs="Gotham Light"/>
                <w:color w:val="000000"/>
                <w:sz w:val="18"/>
                <w:szCs w:val="18"/>
              </w:rPr>
            </w:pPr>
            <w:r w:rsidRPr="009E27D1">
              <w:rPr>
                <w:rFonts w:ascii="Gotham Light" w:hAnsi="Gotham Light" w:cs="Gotham Light"/>
                <w:color w:val="000000"/>
                <w:sz w:val="18"/>
                <w:szCs w:val="18"/>
              </w:rPr>
              <w:t>Reconocer la importancia del cuidado de sí y de las demás personas, durante la participación en diferentes prácticas corporales para tomar las precauciones necesarias en cada caso (hidratación y alimentación acorde a lo que cada práctica requiera).</w:t>
            </w:r>
          </w:p>
        </w:tc>
        <w:tc>
          <w:tcPr>
            <w:tcW w:w="2993" w:type="dxa"/>
          </w:tcPr>
          <w:p w:rsidR="009F3942" w:rsidRPr="00EF4370" w:rsidRDefault="009F3942" w:rsidP="009F3942">
            <w:pPr>
              <w:pStyle w:val="Pa10"/>
              <w:spacing w:before="100" w:after="100"/>
              <w:jc w:val="both"/>
              <w:rPr>
                <w:rFonts w:ascii="Arial" w:hAnsi="Arial" w:cs="Arial"/>
                <w:color w:val="000000"/>
                <w:sz w:val="18"/>
                <w:szCs w:val="18"/>
              </w:rPr>
            </w:pPr>
          </w:p>
        </w:tc>
        <w:tc>
          <w:tcPr>
            <w:tcW w:w="2993" w:type="dxa"/>
          </w:tcPr>
          <w:p w:rsidR="009F3942" w:rsidRPr="00EF4370" w:rsidRDefault="009F3942" w:rsidP="009F3942">
            <w:pPr>
              <w:jc w:val="both"/>
              <w:rPr>
                <w:rStyle w:val="A8"/>
                <w:rFonts w:ascii="Arial" w:hAnsi="Arial" w:cs="Arial"/>
                <w:sz w:val="18"/>
                <w:szCs w:val="18"/>
              </w:rPr>
            </w:pPr>
          </w:p>
        </w:tc>
      </w:tr>
    </w:tbl>
    <w:p w:rsidR="009F3942" w:rsidRDefault="009F3942" w:rsidP="00A92565">
      <w:pPr>
        <w:rPr>
          <w:rFonts w:ascii="Verdana" w:hAnsi="Verdana"/>
          <w:b/>
          <w:sz w:val="16"/>
          <w:szCs w:val="16"/>
        </w:rPr>
      </w:pPr>
    </w:p>
    <w:p w:rsidR="009F3942" w:rsidRPr="00A92565" w:rsidRDefault="009F3942" w:rsidP="009F3942">
      <w:pPr>
        <w:jc w:val="center"/>
        <w:rPr>
          <w:rFonts w:ascii="Arial" w:hAnsi="Arial" w:cs="Arial"/>
          <w:b/>
          <w:sz w:val="24"/>
          <w:szCs w:val="24"/>
        </w:rPr>
      </w:pPr>
      <w:r w:rsidRPr="00A92565">
        <w:rPr>
          <w:rFonts w:ascii="Arial" w:hAnsi="Arial" w:cs="Arial"/>
          <w:b/>
          <w:sz w:val="24"/>
          <w:szCs w:val="24"/>
        </w:rPr>
        <w:t>DESTREZAS INDICADORES ESENCIALES DE EVALUACIONY CRITERIOS DE EVALUACION</w:t>
      </w:r>
    </w:p>
    <w:p w:rsidR="009F3942" w:rsidRPr="0021632A" w:rsidRDefault="009F3942" w:rsidP="00A92565">
      <w:pPr>
        <w:jc w:val="center"/>
        <w:rPr>
          <w:rFonts w:ascii="Verdana" w:hAnsi="Verdana"/>
          <w:b/>
          <w:sz w:val="16"/>
          <w:szCs w:val="16"/>
        </w:rPr>
      </w:pPr>
      <w:r w:rsidRPr="00A92565">
        <w:rPr>
          <w:rFonts w:ascii="Arial" w:hAnsi="Arial" w:cs="Arial"/>
          <w:b/>
          <w:sz w:val="24"/>
          <w:szCs w:val="24"/>
        </w:rPr>
        <w:t>NIVEL 3:   AL FINALIZAR QUINTO DE  EGB (5to</w:t>
      </w:r>
      <w:r w:rsidRPr="0021632A">
        <w:rPr>
          <w:rFonts w:ascii="Verdana" w:hAnsi="Verdana"/>
          <w:b/>
          <w:sz w:val="16"/>
          <w:szCs w:val="16"/>
        </w:rPr>
        <w:t>)</w:t>
      </w:r>
    </w:p>
    <w:tbl>
      <w:tblPr>
        <w:tblStyle w:val="Tablaconcuadrcula"/>
        <w:tblpPr w:leftFromText="141" w:rightFromText="141" w:vertAnchor="text" w:tblpY="1"/>
        <w:tblOverlap w:val="never"/>
        <w:tblW w:w="0" w:type="auto"/>
        <w:tblLook w:val="04A0" w:firstRow="1" w:lastRow="0" w:firstColumn="1" w:lastColumn="0" w:noHBand="0" w:noVBand="1"/>
      </w:tblPr>
      <w:tblGrid>
        <w:gridCol w:w="1778"/>
        <w:gridCol w:w="966"/>
        <w:gridCol w:w="2573"/>
        <w:gridCol w:w="3737"/>
      </w:tblGrid>
      <w:tr w:rsidR="009F3942" w:rsidRPr="0021632A" w:rsidTr="00A92565">
        <w:tc>
          <w:tcPr>
            <w:tcW w:w="1778" w:type="dxa"/>
            <w:shd w:val="clear" w:color="auto" w:fill="FBD4B4" w:themeFill="accent6" w:themeFillTint="66"/>
          </w:tcPr>
          <w:p w:rsidR="009F3942" w:rsidRPr="0021632A" w:rsidRDefault="009F3942" w:rsidP="009F3942">
            <w:pPr>
              <w:jc w:val="center"/>
              <w:rPr>
                <w:rFonts w:ascii="Verdana" w:hAnsi="Verdana"/>
                <w:b/>
                <w:sz w:val="16"/>
                <w:szCs w:val="16"/>
              </w:rPr>
            </w:pPr>
            <w:r w:rsidRPr="0021632A">
              <w:rPr>
                <w:b/>
                <w:sz w:val="16"/>
                <w:szCs w:val="16"/>
              </w:rPr>
              <w:t>GRADO: QUINTO</w:t>
            </w:r>
          </w:p>
        </w:tc>
        <w:tc>
          <w:tcPr>
            <w:tcW w:w="7276" w:type="dxa"/>
            <w:gridSpan w:val="3"/>
            <w:shd w:val="clear" w:color="auto" w:fill="FBD4B4" w:themeFill="accent6" w:themeFillTint="66"/>
          </w:tcPr>
          <w:p w:rsidR="009F3942" w:rsidRPr="0021632A" w:rsidRDefault="009F3942" w:rsidP="009F3942">
            <w:pPr>
              <w:rPr>
                <w:rFonts w:ascii="Verdana" w:hAnsi="Verdana"/>
                <w:b/>
                <w:sz w:val="16"/>
                <w:szCs w:val="16"/>
              </w:rPr>
            </w:pPr>
            <w:r w:rsidRPr="0021632A">
              <w:rPr>
                <w:rFonts w:ascii="Verdana" w:hAnsi="Verdana"/>
                <w:b/>
                <w:sz w:val="16"/>
                <w:szCs w:val="16"/>
              </w:rPr>
              <w:t>ASIGNATURA: EDUCACION FISICA</w:t>
            </w:r>
          </w:p>
        </w:tc>
      </w:tr>
      <w:tr w:rsidR="009F3942" w:rsidRPr="0021632A" w:rsidTr="00A92565">
        <w:tc>
          <w:tcPr>
            <w:tcW w:w="2744" w:type="dxa"/>
            <w:gridSpan w:val="2"/>
          </w:tcPr>
          <w:p w:rsidR="009F3942" w:rsidRPr="0021632A" w:rsidRDefault="009F3942" w:rsidP="009F3942">
            <w:pPr>
              <w:jc w:val="center"/>
              <w:rPr>
                <w:rFonts w:ascii="Verdana" w:hAnsi="Verdana"/>
                <w:b/>
                <w:sz w:val="16"/>
                <w:szCs w:val="16"/>
              </w:rPr>
            </w:pPr>
            <w:r w:rsidRPr="0021632A">
              <w:rPr>
                <w:rFonts w:ascii="Verdana" w:hAnsi="Verdana"/>
                <w:b/>
                <w:sz w:val="16"/>
                <w:szCs w:val="16"/>
              </w:rPr>
              <w:t>DESTREZAS CON CRITERIO DE DESEMPEÑO</w:t>
            </w:r>
          </w:p>
        </w:tc>
        <w:tc>
          <w:tcPr>
            <w:tcW w:w="2573" w:type="dxa"/>
          </w:tcPr>
          <w:p w:rsidR="009F3942" w:rsidRPr="0021632A" w:rsidRDefault="009F3942" w:rsidP="009F3942">
            <w:pPr>
              <w:jc w:val="center"/>
              <w:rPr>
                <w:rFonts w:ascii="Verdana" w:hAnsi="Verdana"/>
                <w:b/>
                <w:sz w:val="16"/>
                <w:szCs w:val="16"/>
              </w:rPr>
            </w:pPr>
            <w:r w:rsidRPr="0021632A">
              <w:rPr>
                <w:rFonts w:ascii="Verdana" w:hAnsi="Verdana"/>
                <w:b/>
                <w:sz w:val="16"/>
                <w:szCs w:val="16"/>
              </w:rPr>
              <w:t>INDICADORES ESENCIALES DE EVALUACION</w:t>
            </w:r>
          </w:p>
        </w:tc>
        <w:tc>
          <w:tcPr>
            <w:tcW w:w="3737" w:type="dxa"/>
          </w:tcPr>
          <w:p w:rsidR="009F3942" w:rsidRPr="0021632A" w:rsidRDefault="009F3942" w:rsidP="009F3942">
            <w:pPr>
              <w:jc w:val="center"/>
              <w:rPr>
                <w:rFonts w:ascii="Verdana" w:hAnsi="Verdana"/>
                <w:b/>
                <w:sz w:val="16"/>
                <w:szCs w:val="16"/>
              </w:rPr>
            </w:pPr>
            <w:r w:rsidRPr="0021632A">
              <w:rPr>
                <w:rFonts w:ascii="Verdana" w:hAnsi="Verdana"/>
                <w:b/>
                <w:sz w:val="16"/>
                <w:szCs w:val="16"/>
              </w:rPr>
              <w:t>CRITERIOS DE EVALUACION</w:t>
            </w:r>
          </w:p>
        </w:tc>
      </w:tr>
      <w:tr w:rsidR="009F3942" w:rsidRPr="0021632A" w:rsidTr="00A92565">
        <w:tc>
          <w:tcPr>
            <w:tcW w:w="2744" w:type="dxa"/>
            <w:gridSpan w:val="2"/>
          </w:tcPr>
          <w:p w:rsidR="009F3942" w:rsidRPr="005011AD" w:rsidRDefault="009F3942" w:rsidP="009F3942">
            <w:pPr>
              <w:jc w:val="center"/>
              <w:rPr>
                <w:rFonts w:ascii="Verdana" w:hAnsi="Verdana"/>
                <w:b/>
                <w:sz w:val="16"/>
                <w:szCs w:val="16"/>
              </w:rPr>
            </w:pPr>
            <w:r>
              <w:rPr>
                <w:rFonts w:ascii="Verdana" w:hAnsi="Verdana"/>
                <w:b/>
                <w:sz w:val="16"/>
                <w:szCs w:val="16"/>
              </w:rPr>
              <w:t>Unidad</w:t>
            </w:r>
            <w:r w:rsidRPr="005011AD">
              <w:rPr>
                <w:rFonts w:ascii="Verdana" w:hAnsi="Verdana"/>
                <w:b/>
                <w:sz w:val="16"/>
                <w:szCs w:val="16"/>
              </w:rPr>
              <w:t xml:space="preserve"> curricular: 1</w:t>
            </w:r>
          </w:p>
          <w:p w:rsidR="009F3942" w:rsidRPr="000D339B" w:rsidRDefault="009F3942" w:rsidP="009F3942">
            <w:pPr>
              <w:jc w:val="center"/>
              <w:rPr>
                <w:rFonts w:ascii="Verdana" w:hAnsi="Verdana"/>
                <w:sz w:val="16"/>
                <w:szCs w:val="16"/>
              </w:rPr>
            </w:pPr>
            <w:r w:rsidRPr="000D339B">
              <w:rPr>
                <w:rFonts w:ascii="Verdana" w:hAnsi="Verdana"/>
                <w:sz w:val="16"/>
                <w:szCs w:val="16"/>
              </w:rPr>
              <w:t>Prácticas lúdicas: los juegos y el jugar</w:t>
            </w:r>
          </w:p>
        </w:tc>
        <w:tc>
          <w:tcPr>
            <w:tcW w:w="2573" w:type="dxa"/>
          </w:tcPr>
          <w:p w:rsidR="009F3942" w:rsidRPr="0021632A" w:rsidRDefault="009F3942" w:rsidP="009F3942">
            <w:pPr>
              <w:jc w:val="center"/>
              <w:rPr>
                <w:rFonts w:ascii="Verdana" w:hAnsi="Verdana"/>
                <w:b/>
                <w:sz w:val="16"/>
                <w:szCs w:val="16"/>
              </w:rPr>
            </w:pPr>
          </w:p>
        </w:tc>
        <w:tc>
          <w:tcPr>
            <w:tcW w:w="3737" w:type="dxa"/>
          </w:tcPr>
          <w:p w:rsidR="009F3942" w:rsidRPr="0021632A" w:rsidRDefault="009F3942" w:rsidP="009F3942">
            <w:pPr>
              <w:jc w:val="center"/>
              <w:rPr>
                <w:rFonts w:ascii="Verdana" w:hAnsi="Verdana"/>
                <w:b/>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highlight w:val="yellow"/>
                <w:lang w:val="es-ES"/>
              </w:rPr>
            </w:pPr>
            <w:r w:rsidRPr="00FE106C">
              <w:rPr>
                <w:rFonts w:ascii="Gotham-Medium" w:hAnsi="Gotham-Medium" w:cs="Gotham-Medium"/>
                <w:sz w:val="16"/>
                <w:szCs w:val="16"/>
                <w:lang w:val="es-ES"/>
              </w:rPr>
              <w:t xml:space="preserve">EF.3.1.1. </w:t>
            </w:r>
            <w:r w:rsidRPr="00FE106C">
              <w:rPr>
                <w:rFonts w:ascii="Gotham-Light" w:hAnsi="Gotham-Light" w:cs="Gotham-Light"/>
                <w:sz w:val="16"/>
                <w:szCs w:val="16"/>
                <w:lang w:val="es-ES"/>
              </w:rPr>
              <w:t>Identificar y diferenciar las características, proveniencia</w:t>
            </w:r>
            <w:r w:rsidR="00337F31">
              <w:rPr>
                <w:rFonts w:ascii="Gotham-Light" w:hAnsi="Gotham-Light" w:cs="Gotham-Light"/>
                <w:sz w:val="16"/>
                <w:szCs w:val="16"/>
                <w:lang w:val="es-ES"/>
              </w:rPr>
              <w:t xml:space="preserve"> </w:t>
            </w:r>
            <w:r w:rsidRPr="00FE106C">
              <w:rPr>
                <w:rFonts w:ascii="Gotham-Light" w:hAnsi="Gotham-Light" w:cs="Gotham-Light"/>
                <w:sz w:val="16"/>
                <w:szCs w:val="16"/>
                <w:lang w:val="es-ES"/>
              </w:rPr>
              <w:t xml:space="preserve">y objetivos de diferentes tipos de </w:t>
            </w:r>
            <w:r w:rsidRPr="00FE106C">
              <w:rPr>
                <w:rFonts w:ascii="Gotham-Light" w:hAnsi="Gotham-Light" w:cs="Gotham-Light"/>
                <w:sz w:val="16"/>
                <w:szCs w:val="16"/>
                <w:lang w:val="es-ES"/>
              </w:rPr>
              <w:lastRenderedPageBreak/>
              <w:t>juegos (de relevos,  con elementos, cooperativos, acuáticos, populares, en el medio natural, rondas, entre otros) para participar en ellos y reconocerlos como producción de la cultura.</w:t>
            </w: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lastRenderedPageBreak/>
              <w:t xml:space="preserve">I.EF.3.1.1. </w:t>
            </w:r>
            <w:r w:rsidRPr="00182AE0">
              <w:rPr>
                <w:rFonts w:ascii="Gotham-Light" w:hAnsi="Gotham-Light" w:cs="Gotham-Light"/>
                <w:sz w:val="16"/>
                <w:szCs w:val="16"/>
                <w:lang w:val="es-ES"/>
              </w:rPr>
              <w:t>Participa en juegos creados y de otras regiones</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 xml:space="preserve">de manera colectiva, segura y </w:t>
            </w:r>
            <w:r w:rsidRPr="00182AE0">
              <w:rPr>
                <w:rFonts w:ascii="Gotham-Light" w:hAnsi="Gotham-Light" w:cs="Gotham-Light"/>
                <w:sz w:val="16"/>
                <w:szCs w:val="16"/>
                <w:lang w:val="es-ES"/>
              </w:rPr>
              <w:lastRenderedPageBreak/>
              <w:t xml:space="preserve">democrática, </w:t>
            </w:r>
            <w:r w:rsidR="00337F31">
              <w:rPr>
                <w:rFonts w:ascii="Gotham-Light" w:hAnsi="Gotham-Light" w:cs="Gotham-Light"/>
                <w:sz w:val="16"/>
                <w:szCs w:val="16"/>
                <w:lang w:val="es-ES"/>
              </w:rPr>
              <w:t xml:space="preserve">reconociéndolos </w:t>
            </w:r>
            <w:r w:rsidRPr="00182AE0">
              <w:rPr>
                <w:rFonts w:ascii="Gotham-Light" w:hAnsi="Gotham-Light" w:cs="Gotham-Light"/>
                <w:sz w:val="16"/>
                <w:szCs w:val="16"/>
                <w:lang w:val="es-ES"/>
              </w:rPr>
              <w:t>como producciones culturales con influencia en su</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identidad corporal. (J.1.)</w:t>
            </w:r>
          </w:p>
        </w:tc>
        <w:tc>
          <w:tcPr>
            <w:tcW w:w="3737" w:type="dxa"/>
          </w:tcPr>
          <w:p w:rsidR="009F3942" w:rsidRPr="00182AE0" w:rsidRDefault="009F3942" w:rsidP="009F3942">
            <w:pPr>
              <w:autoSpaceDE w:val="0"/>
              <w:autoSpaceDN w:val="0"/>
              <w:adjustRightInd w:val="0"/>
              <w:jc w:val="both"/>
              <w:rPr>
                <w:rFonts w:ascii="Gotham-Medium" w:hAnsi="Gotham-Medium" w:cs="Gotham-Medium"/>
                <w:sz w:val="16"/>
                <w:szCs w:val="16"/>
                <w:lang w:val="es-ES"/>
              </w:rPr>
            </w:pPr>
            <w:r w:rsidRPr="00182AE0">
              <w:rPr>
                <w:rFonts w:ascii="Gotham-Medium" w:hAnsi="Gotham-Medium" w:cs="Gotham-Medium"/>
                <w:sz w:val="16"/>
                <w:szCs w:val="16"/>
                <w:lang w:val="es-ES"/>
              </w:rPr>
              <w:lastRenderedPageBreak/>
              <w:t>CE.EF.3.1 Participa y/o juega de manera segura y democrática con sus pares en diferentes juegos (creados, de diferentes</w:t>
            </w:r>
            <w:r w:rsidR="00337F31">
              <w:rPr>
                <w:rFonts w:ascii="Gotham-Medium" w:hAnsi="Gotham-Medium" w:cs="Gotham-Medium"/>
                <w:sz w:val="16"/>
                <w:szCs w:val="16"/>
                <w:lang w:val="es-ES"/>
              </w:rPr>
              <w:t xml:space="preserve"> </w:t>
            </w:r>
            <w:r w:rsidRPr="00182AE0">
              <w:rPr>
                <w:rFonts w:ascii="Gotham-Medium" w:hAnsi="Gotham-Medium" w:cs="Gotham-Medium"/>
                <w:sz w:val="16"/>
                <w:szCs w:val="16"/>
                <w:lang w:val="es-ES"/>
              </w:rPr>
              <w:t xml:space="preserve">regiones, entre </w:t>
            </w:r>
            <w:r w:rsidRPr="00182AE0">
              <w:rPr>
                <w:rFonts w:ascii="Gotham-Medium" w:hAnsi="Gotham-Medium" w:cs="Gotham-Medium"/>
                <w:sz w:val="16"/>
                <w:szCs w:val="16"/>
                <w:lang w:val="es-ES"/>
              </w:rPr>
              <w:lastRenderedPageBreak/>
              <w:t xml:space="preserve">otros), reconociéndolos como producciones de la cultura (propia y de otras), identificando sus </w:t>
            </w:r>
            <w:r w:rsidR="00337F31" w:rsidRPr="00182AE0">
              <w:rPr>
                <w:rFonts w:ascii="Gotham-Medium" w:hAnsi="Gotham-Medium" w:cs="Gotham-Medium"/>
                <w:sz w:val="16"/>
                <w:szCs w:val="16"/>
                <w:lang w:val="es-ES"/>
              </w:rPr>
              <w:t>características</w:t>
            </w:r>
            <w:r w:rsidR="00337F31">
              <w:rPr>
                <w:rFonts w:ascii="Gotham-Medium" w:hAnsi="Gotham-Medium" w:cs="Gotham-Medium"/>
                <w:sz w:val="16"/>
                <w:szCs w:val="16"/>
                <w:lang w:val="es-ES"/>
              </w:rPr>
              <w:t>, objetivos</w:t>
            </w:r>
            <w:r w:rsidRPr="00182AE0">
              <w:rPr>
                <w:rFonts w:ascii="Gotham-Medium" w:hAnsi="Gotham-Medium" w:cs="Gotham-Medium"/>
                <w:sz w:val="16"/>
                <w:szCs w:val="16"/>
                <w:lang w:val="es-ES"/>
              </w:rPr>
              <w:t xml:space="preserve"> y proveniencias y acordando, respetando y modificando las reglas según sus intereses y necesidades.</w:t>
            </w: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lastRenderedPageBreak/>
              <w:t xml:space="preserve">EF.3.1.2. </w:t>
            </w:r>
            <w:r w:rsidRPr="00182AE0">
              <w:rPr>
                <w:rFonts w:ascii="Gotham-Light" w:hAnsi="Gotham-Light" w:cs="Gotham-Light"/>
                <w:sz w:val="16"/>
                <w:szCs w:val="16"/>
                <w:lang w:val="es-ES"/>
              </w:rPr>
              <w:t>Crear con sus pares nuevos juegos, estableciendo</w:t>
            </w:r>
            <w:r>
              <w:rPr>
                <w:rFonts w:ascii="Gotham-Light" w:hAnsi="Gotham-Light" w:cs="Gotham-Light"/>
                <w:sz w:val="16"/>
                <w:szCs w:val="16"/>
                <w:lang w:val="es-ES"/>
              </w:rPr>
              <w:t xml:space="preserve"> </w:t>
            </w:r>
            <w:r w:rsidRPr="00182AE0">
              <w:rPr>
                <w:rFonts w:ascii="Gotham-Light" w:hAnsi="Gotham-Light" w:cs="Gotham-Light"/>
                <w:sz w:val="16"/>
                <w:szCs w:val="16"/>
                <w:lang w:val="es-ES"/>
              </w:rPr>
              <w:t>objetivos, reglas, características, formas de agruparlos que respondan a sus intereses y deseos.</w:t>
            </w: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I.EF.3.1.2. </w:t>
            </w:r>
            <w:r w:rsidRPr="00182AE0">
              <w:rPr>
                <w:rFonts w:ascii="Gotham-Light" w:hAnsi="Gotham-Light" w:cs="Gotham-Light"/>
                <w:sz w:val="16"/>
                <w:szCs w:val="16"/>
                <w:lang w:val="es-ES"/>
              </w:rPr>
              <w:t>Reconoce las características, objetivos y proveniencias</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de diferentes juegos y elige participar o jugar en</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ellos, acordando reglas y pautas de trabajo colectivo seguras</w:t>
            </w:r>
            <w:proofErr w:type="gramStart"/>
            <w:r w:rsidRPr="00182AE0">
              <w:rPr>
                <w:rFonts w:ascii="Gotham-Light" w:hAnsi="Gotham-Light" w:cs="Gotham-Light"/>
                <w:sz w:val="16"/>
                <w:szCs w:val="16"/>
                <w:lang w:val="es-ES"/>
              </w:rPr>
              <w:t>.(</w:t>
            </w:r>
            <w:proofErr w:type="gramEnd"/>
            <w:r w:rsidRPr="00182AE0">
              <w:rPr>
                <w:rFonts w:ascii="Gotham-Light" w:hAnsi="Gotham-Light" w:cs="Gotham-Light"/>
                <w:sz w:val="16"/>
                <w:szCs w:val="16"/>
                <w:lang w:val="es-ES"/>
              </w:rPr>
              <w:t>J.1., I.4.)</w:t>
            </w:r>
          </w:p>
        </w:tc>
        <w:tc>
          <w:tcPr>
            <w:tcW w:w="3737" w:type="dxa"/>
          </w:tcPr>
          <w:p w:rsidR="009F3942" w:rsidRPr="00182AE0" w:rsidRDefault="009F3942" w:rsidP="009F3942">
            <w:pPr>
              <w:autoSpaceDE w:val="0"/>
              <w:autoSpaceDN w:val="0"/>
              <w:adjustRightInd w:val="0"/>
              <w:rPr>
                <w:rFonts w:ascii="Gotham-Medium" w:hAnsi="Gotham-Medium" w:cs="Gotham-Medium"/>
                <w:sz w:val="16"/>
                <w:szCs w:val="16"/>
                <w:lang w:val="es-ES"/>
              </w:rPr>
            </w:pPr>
          </w:p>
        </w:tc>
      </w:tr>
      <w:tr w:rsidR="009F3942" w:rsidRPr="0021632A" w:rsidTr="00A92565">
        <w:tc>
          <w:tcPr>
            <w:tcW w:w="2744" w:type="dxa"/>
            <w:gridSpan w:val="2"/>
          </w:tcPr>
          <w:p w:rsidR="009F3942" w:rsidRPr="00FE106C" w:rsidRDefault="009F3942" w:rsidP="009F3942">
            <w:pPr>
              <w:autoSpaceDE w:val="0"/>
              <w:autoSpaceDN w:val="0"/>
              <w:adjustRightInd w:val="0"/>
              <w:jc w:val="both"/>
              <w:rPr>
                <w:rFonts w:ascii="Gotham-Light" w:hAnsi="Gotham-Light" w:cs="Gotham-Light"/>
                <w:sz w:val="16"/>
                <w:szCs w:val="16"/>
                <w:lang w:val="es-ES"/>
              </w:rPr>
            </w:pPr>
            <w:r w:rsidRPr="00FE106C">
              <w:rPr>
                <w:rFonts w:ascii="Gotham-Medium" w:hAnsi="Gotham-Medium" w:cs="Gotham-Medium"/>
                <w:sz w:val="16"/>
                <w:szCs w:val="16"/>
                <w:lang w:val="es-ES"/>
              </w:rPr>
              <w:t xml:space="preserve">EF.3.1.6. </w:t>
            </w:r>
            <w:r w:rsidRPr="00FE106C">
              <w:rPr>
                <w:rFonts w:ascii="Gotham-Light" w:hAnsi="Gotham-Light" w:cs="Gotham-Light"/>
                <w:sz w:val="16"/>
                <w:szCs w:val="16"/>
                <w:lang w:val="es-ES"/>
              </w:rPr>
              <w:t>Participar en juegos (cooperativos, de oposición) de manera segura cuidando de sí mismo y sus pares, identificando las demandas (motoras, conceptuales, actitudinales, entre otras) y lógicas particulares para ajustar sus acciones y decisiones al logro del objetivo de los mismos.</w:t>
            </w:r>
          </w:p>
          <w:p w:rsidR="009F3942" w:rsidRPr="00182AE0" w:rsidRDefault="009F3942" w:rsidP="009F3942">
            <w:pPr>
              <w:autoSpaceDE w:val="0"/>
              <w:autoSpaceDN w:val="0"/>
              <w:adjustRightInd w:val="0"/>
              <w:jc w:val="both"/>
              <w:rPr>
                <w:sz w:val="16"/>
                <w:szCs w:val="16"/>
              </w:rPr>
            </w:pP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I.EF.3.2.1. </w:t>
            </w:r>
            <w:r w:rsidRPr="00182AE0">
              <w:rPr>
                <w:rFonts w:ascii="Gotham-Light" w:hAnsi="Gotham-Light" w:cs="Gotham-Light"/>
                <w:sz w:val="16"/>
                <w:szCs w:val="16"/>
                <w:lang w:val="es-ES"/>
              </w:rPr>
              <w:t>Construye con pares a partir del trabajo en equipo,</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diferentes formas de resolver de manera segura los desafíos,</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situaciones problemáticas y lógicas particulares que</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presentan los juegos, desde sus experiencias corporales</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previas. (S.4.)</w:t>
            </w:r>
          </w:p>
        </w:tc>
        <w:tc>
          <w:tcPr>
            <w:tcW w:w="3737" w:type="dxa"/>
          </w:tcPr>
          <w:p w:rsidR="009F3942" w:rsidRPr="00182AE0" w:rsidRDefault="009F3942" w:rsidP="009F3942">
            <w:pPr>
              <w:autoSpaceDE w:val="0"/>
              <w:autoSpaceDN w:val="0"/>
              <w:adjustRightInd w:val="0"/>
              <w:jc w:val="both"/>
              <w:rPr>
                <w:rFonts w:ascii="Gotham-Medium" w:hAnsi="Gotham-Medium" w:cs="Gotham-Medium"/>
                <w:sz w:val="16"/>
                <w:szCs w:val="16"/>
                <w:lang w:val="es-ES"/>
              </w:rPr>
            </w:pPr>
            <w:r w:rsidRPr="00182AE0">
              <w:rPr>
                <w:rFonts w:ascii="Gotham-Medium" w:hAnsi="Gotham-Medium" w:cs="Gotham-Medium"/>
                <w:sz w:val="16"/>
                <w:szCs w:val="16"/>
                <w:lang w:val="es-ES"/>
              </w:rPr>
              <w:t>CE.EF.3.2 Construye con pares y trabajando en equipo diferentes posibilidades de participación que mejoren de manera</w:t>
            </w:r>
            <w:r w:rsidR="00337F31">
              <w:rPr>
                <w:rFonts w:ascii="Gotham-Medium" w:hAnsi="Gotham-Medium" w:cs="Gotham-Medium"/>
                <w:sz w:val="16"/>
                <w:szCs w:val="16"/>
                <w:lang w:val="es-ES"/>
              </w:rPr>
              <w:t xml:space="preserve"> </w:t>
            </w:r>
            <w:r w:rsidRPr="00182AE0">
              <w:rPr>
                <w:rFonts w:ascii="Gotham-Medium" w:hAnsi="Gotham-Medium" w:cs="Gotham-Medium"/>
                <w:sz w:val="16"/>
                <w:szCs w:val="16"/>
                <w:lang w:val="es-ES"/>
              </w:rPr>
              <w:t>segura su desempeño y posibiliten el logro del objetivo en diversos juegos, a partir del reconocimiento de sus experiencias</w:t>
            </w:r>
            <w:r w:rsidR="00337F31">
              <w:rPr>
                <w:rFonts w:ascii="Gotham-Medium" w:hAnsi="Gotham-Medium" w:cs="Gotham-Medium"/>
                <w:sz w:val="16"/>
                <w:szCs w:val="16"/>
                <w:lang w:val="es-ES"/>
              </w:rPr>
              <w:t xml:space="preserve"> </w:t>
            </w:r>
            <w:r w:rsidRPr="00182AE0">
              <w:rPr>
                <w:rFonts w:ascii="Gotham-Medium" w:hAnsi="Gotham-Medium" w:cs="Gotham-Medium"/>
                <w:sz w:val="16"/>
                <w:szCs w:val="16"/>
                <w:lang w:val="es-ES"/>
              </w:rPr>
              <w:t>corporales, su propio desempeño (posibilidades y dificultades), la importancia del cuidado de sí y de las demás</w:t>
            </w:r>
            <w:r w:rsidR="00337F31">
              <w:rPr>
                <w:rFonts w:ascii="Gotham-Medium" w:hAnsi="Gotham-Medium" w:cs="Gotham-Medium"/>
                <w:sz w:val="16"/>
                <w:szCs w:val="16"/>
                <w:lang w:val="es-ES"/>
              </w:rPr>
              <w:t xml:space="preserve"> </w:t>
            </w:r>
            <w:r w:rsidRPr="00182AE0">
              <w:rPr>
                <w:rFonts w:ascii="Gotham-Medium" w:hAnsi="Gotham-Medium" w:cs="Gotham-Medium"/>
                <w:sz w:val="16"/>
                <w:szCs w:val="16"/>
                <w:lang w:val="es-ES"/>
              </w:rPr>
              <w:t>personas, y la diferencia entre juegos y deportes, teniendo en cuenta objetivos, características, reglas, demandas, roles</w:t>
            </w:r>
            <w:r w:rsidR="00337F31">
              <w:rPr>
                <w:rFonts w:ascii="Gotham-Medium" w:hAnsi="Gotham-Medium" w:cs="Gotham-Medium"/>
                <w:sz w:val="16"/>
                <w:szCs w:val="16"/>
                <w:lang w:val="es-ES"/>
              </w:rPr>
              <w:t xml:space="preserve"> </w:t>
            </w:r>
            <w:r w:rsidRPr="00182AE0">
              <w:rPr>
                <w:rFonts w:ascii="Gotham-Medium" w:hAnsi="Gotham-Medium" w:cs="Gotham-Medium"/>
                <w:sz w:val="16"/>
                <w:szCs w:val="16"/>
                <w:lang w:val="es-ES"/>
              </w:rPr>
              <w:t>de los participantes y situaciones de juego.</w:t>
            </w:r>
          </w:p>
        </w:tc>
      </w:tr>
      <w:tr w:rsidR="009F3942" w:rsidRPr="0021632A" w:rsidTr="00A92565">
        <w:tc>
          <w:tcPr>
            <w:tcW w:w="2744" w:type="dxa"/>
            <w:gridSpan w:val="2"/>
          </w:tcPr>
          <w:p w:rsidR="009F3942" w:rsidRPr="00182AE0" w:rsidRDefault="009F3942" w:rsidP="009F3942">
            <w:pPr>
              <w:pStyle w:val="Pa10"/>
              <w:spacing w:before="100" w:after="100"/>
              <w:jc w:val="both"/>
              <w:rPr>
                <w:rFonts w:ascii="Gotham Light" w:hAnsi="Gotham Light" w:cs="Gotham Light"/>
                <w:color w:val="000000"/>
                <w:sz w:val="16"/>
                <w:szCs w:val="16"/>
              </w:rPr>
            </w:pPr>
            <w:r w:rsidRPr="00182AE0">
              <w:rPr>
                <w:rFonts w:cs="Gotham Medium"/>
                <w:color w:val="000000"/>
                <w:sz w:val="16"/>
                <w:szCs w:val="16"/>
              </w:rPr>
              <w:t xml:space="preserve">EF.3.1.7. </w:t>
            </w:r>
            <w:r w:rsidRPr="00182AE0">
              <w:rPr>
                <w:rFonts w:ascii="Gotham Light" w:hAnsi="Gotham Light" w:cs="Gotham Light"/>
                <w:color w:val="000000"/>
                <w:sz w:val="16"/>
                <w:szCs w:val="16"/>
              </w:rPr>
              <w:t>Reconocer la necesidad del trabajo en equipo para responder a las demandas y objetivos de los juegos colec</w:t>
            </w:r>
            <w:r w:rsidRPr="00182AE0">
              <w:rPr>
                <w:rFonts w:ascii="Gotham Light" w:hAnsi="Gotham Light" w:cs="Gotham Light"/>
                <w:color w:val="000000"/>
                <w:sz w:val="16"/>
                <w:szCs w:val="16"/>
              </w:rPr>
              <w:softHyphen/>
              <w:t xml:space="preserve">tivos (cooperativos o de oposición). </w:t>
            </w:r>
          </w:p>
          <w:p w:rsidR="009F3942" w:rsidRPr="00182AE0" w:rsidRDefault="009F3942" w:rsidP="009F3942">
            <w:pPr>
              <w:autoSpaceDE w:val="0"/>
              <w:autoSpaceDN w:val="0"/>
              <w:adjustRightInd w:val="0"/>
              <w:jc w:val="both"/>
              <w:rPr>
                <w:rFonts w:ascii="Gotham-Light" w:hAnsi="Gotham-Light" w:cs="Gotham-Light"/>
                <w:sz w:val="16"/>
                <w:szCs w:val="16"/>
                <w:lang w:val="es-ES"/>
              </w:rPr>
            </w:pP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I.EF.3.2.2. </w:t>
            </w:r>
            <w:r w:rsidRPr="00182AE0">
              <w:rPr>
                <w:rFonts w:ascii="Gotham-Light" w:hAnsi="Gotham-Light" w:cs="Gotham-Light"/>
                <w:sz w:val="16"/>
                <w:szCs w:val="16"/>
                <w:lang w:val="es-ES"/>
              </w:rPr>
              <w:t>Participa en diversos juegos reconociendo su</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propio desempeño (posibilidades y dificultades de acción)</w:t>
            </w:r>
            <w:r w:rsidR="00337F31" w:rsidRPr="00182AE0">
              <w:rPr>
                <w:rFonts w:ascii="Gotham-Light" w:hAnsi="Gotham-Light" w:cs="Gotham-Light"/>
                <w:sz w:val="16"/>
                <w:szCs w:val="16"/>
                <w:lang w:val="es-ES"/>
              </w:rPr>
              <w:t>, mejorándolo</w:t>
            </w:r>
            <w:r w:rsidRPr="00182AE0">
              <w:rPr>
                <w:rFonts w:ascii="Gotham-Light" w:hAnsi="Gotham-Light" w:cs="Gotham-Light"/>
                <w:sz w:val="16"/>
                <w:szCs w:val="16"/>
                <w:lang w:val="es-ES"/>
              </w:rPr>
              <w:t xml:space="preserve"> de manera segura individual y colectiva y estableciendo</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diferencias entre los juegos y los deportes a</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partir de las características, reglas, demandas, roles y situaciones</w:t>
            </w:r>
            <w:r w:rsidR="00337F31">
              <w:rPr>
                <w:rFonts w:ascii="Gotham-Light" w:hAnsi="Gotham-Light" w:cs="Gotham-Light"/>
                <w:sz w:val="16"/>
                <w:szCs w:val="16"/>
                <w:lang w:val="es-ES"/>
              </w:rPr>
              <w:t xml:space="preserve"> </w:t>
            </w:r>
            <w:r w:rsidRPr="00182AE0">
              <w:rPr>
                <w:rFonts w:ascii="Gotham-Light" w:hAnsi="Gotham-Light" w:cs="Gotham-Light"/>
                <w:sz w:val="16"/>
                <w:szCs w:val="16"/>
                <w:lang w:val="es-ES"/>
              </w:rPr>
              <w:t>de juego en cada uno. (I.2.)</w:t>
            </w:r>
            <w:r w:rsidR="00337F31">
              <w:rPr>
                <w:rFonts w:ascii="Gotham-Light" w:hAnsi="Gotham-Light" w:cs="Gotham-Light"/>
                <w:sz w:val="16"/>
                <w:szCs w:val="16"/>
                <w:lang w:val="es-ES"/>
              </w:rPr>
              <w:t xml:space="preserve"> </w:t>
            </w:r>
          </w:p>
        </w:tc>
        <w:tc>
          <w:tcPr>
            <w:tcW w:w="3737" w:type="dxa"/>
          </w:tcPr>
          <w:p w:rsidR="009F3942" w:rsidRPr="00182AE0" w:rsidRDefault="009F3942" w:rsidP="009F3942">
            <w:pPr>
              <w:autoSpaceDE w:val="0"/>
              <w:autoSpaceDN w:val="0"/>
              <w:adjustRightInd w:val="0"/>
              <w:rPr>
                <w:rFonts w:ascii="Gotham-Medium" w:hAnsi="Gotham-Medium" w:cs="Gotham-Medium"/>
                <w:sz w:val="16"/>
                <w:szCs w:val="16"/>
                <w:lang w:val="es-ES"/>
              </w:rPr>
            </w:pPr>
          </w:p>
        </w:tc>
      </w:tr>
      <w:tr w:rsidR="009F3942" w:rsidRPr="0021632A" w:rsidTr="00A92565">
        <w:tc>
          <w:tcPr>
            <w:tcW w:w="2744"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2</w:t>
            </w:r>
          </w:p>
          <w:p w:rsidR="009F3942" w:rsidRPr="000D339B" w:rsidRDefault="009F3942" w:rsidP="009F3942">
            <w:pPr>
              <w:tabs>
                <w:tab w:val="left" w:pos="924"/>
              </w:tabs>
              <w:autoSpaceDE w:val="0"/>
              <w:autoSpaceDN w:val="0"/>
              <w:adjustRightInd w:val="0"/>
              <w:jc w:val="center"/>
              <w:rPr>
                <w:rFonts w:ascii="DaxCompact-Light" w:hAnsi="DaxCompact-Light" w:cs="DaxCompact-Light"/>
                <w:sz w:val="18"/>
                <w:szCs w:val="18"/>
                <w:lang w:val="es-ES"/>
              </w:rPr>
            </w:pPr>
            <w:r>
              <w:rPr>
                <w:rFonts w:ascii="DaxCompact-Light" w:hAnsi="DaxCompact-Light" w:cs="DaxCompact-Light"/>
                <w:sz w:val="18"/>
                <w:szCs w:val="18"/>
                <w:lang w:val="es-ES"/>
              </w:rPr>
              <w:t>Prácticas gimnásticas</w:t>
            </w:r>
          </w:p>
        </w:tc>
        <w:tc>
          <w:tcPr>
            <w:tcW w:w="2573" w:type="dxa"/>
          </w:tcPr>
          <w:p w:rsidR="009F3942" w:rsidRPr="00182AE0" w:rsidRDefault="009F3942" w:rsidP="009F3942">
            <w:pPr>
              <w:autoSpaceDE w:val="0"/>
              <w:autoSpaceDN w:val="0"/>
              <w:adjustRightInd w:val="0"/>
              <w:jc w:val="both"/>
              <w:rPr>
                <w:rFonts w:ascii="Gotham-Medium" w:hAnsi="Gotham-Medium" w:cs="Gotham-Medium"/>
                <w:sz w:val="16"/>
                <w:szCs w:val="16"/>
                <w:lang w:val="es-ES"/>
              </w:rPr>
            </w:pPr>
          </w:p>
        </w:tc>
        <w:tc>
          <w:tcPr>
            <w:tcW w:w="3737" w:type="dxa"/>
          </w:tcPr>
          <w:p w:rsidR="009F3942" w:rsidRPr="00182AE0" w:rsidRDefault="009F3942" w:rsidP="009F3942">
            <w:pPr>
              <w:autoSpaceDE w:val="0"/>
              <w:autoSpaceDN w:val="0"/>
              <w:adjustRightInd w:val="0"/>
              <w:rPr>
                <w:rFonts w:ascii="Gotham-Medium" w:hAnsi="Gotham-Medium" w:cs="Gotham-Medium"/>
                <w:sz w:val="16"/>
                <w:szCs w:val="16"/>
                <w:lang w:val="es-ES"/>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FE106C">
              <w:rPr>
                <w:rFonts w:ascii="Gotham-Medium" w:hAnsi="Gotham-Medium" w:cs="Gotham-Medium"/>
                <w:sz w:val="16"/>
                <w:szCs w:val="16"/>
                <w:lang w:val="es-ES"/>
              </w:rPr>
              <w:t xml:space="preserve">EF.3.2.2. </w:t>
            </w:r>
            <w:r w:rsidRPr="00FE106C">
              <w:rPr>
                <w:rFonts w:ascii="Gotham-Light" w:hAnsi="Gotham-Light" w:cs="Gotham-Light"/>
                <w:sz w:val="16"/>
                <w:szCs w:val="16"/>
                <w:lang w:val="es-ES"/>
              </w:rPr>
              <w:t>Crear secuencias gimnásticas individuales y grupales con</w:t>
            </w:r>
            <w:r w:rsidR="00337F31">
              <w:rPr>
                <w:rFonts w:ascii="Gotham-Light" w:hAnsi="Gotham-Light" w:cs="Gotham-Light"/>
                <w:sz w:val="16"/>
                <w:szCs w:val="16"/>
                <w:lang w:val="es-ES"/>
              </w:rPr>
              <w:t xml:space="preserve"> </w:t>
            </w:r>
            <w:r w:rsidRPr="00FE106C">
              <w:rPr>
                <w:rFonts w:ascii="Gotham-Light" w:hAnsi="Gotham-Light" w:cs="Gotham-Light"/>
                <w:sz w:val="16"/>
                <w:szCs w:val="16"/>
                <w:lang w:val="es-ES"/>
              </w:rPr>
              <w:t>diferentes destrezas (y sus variantes), utilizando como recursos los saltos, giros y desplazamientos para enlazarlas, entre otros.</w:t>
            </w:r>
          </w:p>
        </w:tc>
        <w:tc>
          <w:tcPr>
            <w:tcW w:w="2573" w:type="dxa"/>
          </w:tcPr>
          <w:p w:rsidR="009F3942" w:rsidRPr="00337F31" w:rsidRDefault="009F3942" w:rsidP="009F3942">
            <w:pPr>
              <w:autoSpaceDE w:val="0"/>
              <w:autoSpaceDN w:val="0"/>
              <w:adjustRightInd w:val="0"/>
              <w:jc w:val="both"/>
              <w:rPr>
                <w:rFonts w:ascii="Gotham-Light" w:hAnsi="Gotham-Light" w:cs="Gotham-Light"/>
                <w:sz w:val="16"/>
                <w:szCs w:val="16"/>
                <w:lang w:val="es-ES"/>
              </w:rPr>
            </w:pPr>
            <w:r w:rsidRPr="00337F31">
              <w:rPr>
                <w:rFonts w:ascii="Gotham-Medium" w:hAnsi="Gotham-Medium" w:cs="Gotham-Medium"/>
                <w:sz w:val="16"/>
                <w:szCs w:val="16"/>
                <w:lang w:val="es-ES"/>
              </w:rPr>
              <w:t xml:space="preserve">I.EF.3.3.2. </w:t>
            </w:r>
            <w:r w:rsidRPr="00337F31">
              <w:rPr>
                <w:rFonts w:ascii="Gotham-Light" w:hAnsi="Gotham-Light" w:cs="Gotham-Light"/>
                <w:sz w:val="16"/>
                <w:szCs w:val="16"/>
                <w:lang w:val="es-ES"/>
              </w:rPr>
              <w:t>Construye con pares acuerdos de seguridad y trabajo</w:t>
            </w:r>
            <w:r w:rsidR="00337F31">
              <w:rPr>
                <w:rFonts w:ascii="Gotham-Light" w:hAnsi="Gotham-Light" w:cs="Gotham-Light"/>
                <w:sz w:val="16"/>
                <w:szCs w:val="16"/>
                <w:lang w:val="es-ES"/>
              </w:rPr>
              <w:t xml:space="preserve"> </w:t>
            </w:r>
            <w:r w:rsidRPr="00337F31">
              <w:rPr>
                <w:rFonts w:ascii="Gotham-Light" w:hAnsi="Gotham-Light" w:cs="Gotham-Light"/>
                <w:sz w:val="16"/>
                <w:szCs w:val="16"/>
                <w:lang w:val="es-ES"/>
              </w:rPr>
              <w:t>en equipo, facilitando la confianza en la realización de secuencias</w:t>
            </w:r>
            <w:r w:rsidR="00337F31">
              <w:rPr>
                <w:rFonts w:ascii="Gotham-Light" w:hAnsi="Gotham-Light" w:cs="Gotham-Light"/>
                <w:sz w:val="16"/>
                <w:szCs w:val="16"/>
                <w:lang w:val="es-ES"/>
              </w:rPr>
              <w:t xml:space="preserve"> </w:t>
            </w:r>
            <w:r w:rsidRPr="00337F31">
              <w:rPr>
                <w:rFonts w:ascii="Gotham-Light" w:hAnsi="Gotham-Light" w:cs="Gotham-Light"/>
                <w:sz w:val="16"/>
                <w:szCs w:val="16"/>
                <w:lang w:val="es-ES"/>
              </w:rPr>
              <w:t>gimnásticas grupales. (J.1., I.3.)</w:t>
            </w:r>
          </w:p>
        </w:tc>
        <w:tc>
          <w:tcPr>
            <w:tcW w:w="3737" w:type="dxa"/>
          </w:tcPr>
          <w:p w:rsidR="009F3942" w:rsidRPr="00337F31" w:rsidRDefault="009F3942" w:rsidP="009F3942">
            <w:pPr>
              <w:autoSpaceDE w:val="0"/>
              <w:autoSpaceDN w:val="0"/>
              <w:adjustRightInd w:val="0"/>
              <w:jc w:val="both"/>
              <w:rPr>
                <w:rFonts w:ascii="Gotham-Medium" w:hAnsi="Gotham-Medium" w:cs="Gotham-Medium"/>
                <w:sz w:val="16"/>
                <w:szCs w:val="16"/>
                <w:lang w:val="es-ES"/>
              </w:rPr>
            </w:pPr>
            <w:r w:rsidRPr="00337F31">
              <w:rPr>
                <w:rFonts w:ascii="Gotham-Medium" w:hAnsi="Gotham-Medium" w:cs="Gotham-Medium"/>
                <w:sz w:val="16"/>
                <w:szCs w:val="16"/>
                <w:lang w:val="es-ES"/>
              </w:rPr>
              <w:t>CE.EF.3.3 Construye individual y colectivamente secuencias gimnásticas, identificando sus experiencias previas, realizando el acondicionamiento corporal necesario, ejecutando diferentes variantes de destrezas y acrobacias, percibiendo el uso del tiempo y el espacio, las capacidades motoras a mejorar; y realizando los acuerdos de seguridad, confianza y trabajo en equipo necesarios.</w:t>
            </w:r>
          </w:p>
        </w:tc>
      </w:tr>
      <w:tr w:rsidR="009F3942" w:rsidRPr="0021632A" w:rsidTr="00A92565">
        <w:trPr>
          <w:trHeight w:val="1086"/>
        </w:trPr>
        <w:tc>
          <w:tcPr>
            <w:tcW w:w="2744" w:type="dxa"/>
            <w:gridSpan w:val="2"/>
          </w:tcPr>
          <w:p w:rsidR="009F3942" w:rsidRPr="00182AE0" w:rsidRDefault="009F3942" w:rsidP="009F3942">
            <w:pPr>
              <w:autoSpaceDE w:val="0"/>
              <w:autoSpaceDN w:val="0"/>
              <w:adjustRightInd w:val="0"/>
              <w:jc w:val="both"/>
              <w:rPr>
                <w:rFonts w:ascii="Gotham-Light" w:hAnsi="Gotham-Light" w:cs="Gotham-Light"/>
                <w:color w:val="000000"/>
                <w:sz w:val="16"/>
                <w:szCs w:val="16"/>
                <w:lang w:val="es-ES"/>
              </w:rPr>
            </w:pPr>
            <w:r w:rsidRPr="00FE106C">
              <w:rPr>
                <w:rFonts w:ascii="Gotham-Medium" w:hAnsi="Gotham-Medium" w:cs="Gotham-Medium"/>
                <w:color w:val="000000"/>
                <w:sz w:val="16"/>
                <w:szCs w:val="16"/>
                <w:lang w:val="es-ES"/>
              </w:rPr>
              <w:t xml:space="preserve">EF.3.2.3. </w:t>
            </w:r>
            <w:r w:rsidRPr="00FE106C">
              <w:rPr>
                <w:rFonts w:ascii="Gotham-Light" w:hAnsi="Gotham-Light" w:cs="Gotham-Light"/>
                <w:color w:val="000000"/>
                <w:sz w:val="16"/>
                <w:szCs w:val="16"/>
                <w:lang w:val="es-ES"/>
              </w:rPr>
              <w:t>Reconocer la importancia del trabajo en equipo, la ayuda y el cuidado de las demás personas, como indispensable para la</w:t>
            </w:r>
            <w:r w:rsidR="00337F31">
              <w:rPr>
                <w:rFonts w:ascii="Gotham-Light" w:hAnsi="Gotham-Light" w:cs="Gotham-Light"/>
                <w:color w:val="000000"/>
                <w:sz w:val="16"/>
                <w:szCs w:val="16"/>
                <w:lang w:val="es-ES"/>
              </w:rPr>
              <w:t xml:space="preserve"> </w:t>
            </w:r>
            <w:r w:rsidRPr="00FE106C">
              <w:rPr>
                <w:rFonts w:ascii="Gotham-Light" w:hAnsi="Gotham-Light" w:cs="Gotham-Light"/>
                <w:color w:val="000000"/>
                <w:sz w:val="16"/>
                <w:szCs w:val="16"/>
                <w:lang w:val="es-ES"/>
              </w:rPr>
              <w:t>realización de los ejercicios, las destrezas y creación de acrobacias grupales, de modo seguro.</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color w:val="000000"/>
                <w:sz w:val="16"/>
                <w:szCs w:val="16"/>
                <w:lang w:val="es-ES"/>
              </w:rPr>
            </w:pPr>
            <w:r w:rsidRPr="00182AE0">
              <w:rPr>
                <w:rFonts w:ascii="Gotham-Medium" w:hAnsi="Gotham-Medium" w:cs="Gotham-Medium"/>
                <w:color w:val="000000"/>
                <w:sz w:val="16"/>
                <w:szCs w:val="16"/>
                <w:lang w:val="es-ES"/>
              </w:rPr>
              <w:t xml:space="preserve">EF.3.2.4. </w:t>
            </w:r>
            <w:r w:rsidRPr="00182AE0">
              <w:rPr>
                <w:rFonts w:ascii="Gotham-Light" w:hAnsi="Gotham-Light" w:cs="Gotham-Light"/>
                <w:color w:val="000000"/>
                <w:sz w:val="16"/>
                <w:szCs w:val="16"/>
                <w:lang w:val="es-ES"/>
              </w:rPr>
              <w:t>Percibir y registrar el uso del espacio (ejemplo: niveles:</w:t>
            </w:r>
            <w:r w:rsidR="00337F31">
              <w:rPr>
                <w:rFonts w:ascii="Gotham-Light" w:hAnsi="Gotham-Light" w:cs="Gotham-Light"/>
                <w:color w:val="000000"/>
                <w:sz w:val="16"/>
                <w:szCs w:val="16"/>
                <w:lang w:val="es-ES"/>
              </w:rPr>
              <w:t xml:space="preserve"> </w:t>
            </w:r>
            <w:r w:rsidRPr="00182AE0">
              <w:rPr>
                <w:rFonts w:ascii="Gotham-Light" w:hAnsi="Gotham-Light" w:cs="Gotham-Light"/>
                <w:color w:val="000000"/>
                <w:sz w:val="16"/>
                <w:szCs w:val="16"/>
                <w:lang w:val="es-ES"/>
              </w:rPr>
              <w:t>alto, medio y bajo. Planos y ejes: sagital, transversal, longitudinal,</w:t>
            </w:r>
            <w:r w:rsidR="00337F31">
              <w:rPr>
                <w:rFonts w:ascii="Gotham-Light" w:hAnsi="Gotham-Light" w:cs="Gotham-Light"/>
                <w:color w:val="000000"/>
                <w:sz w:val="16"/>
                <w:szCs w:val="16"/>
                <w:lang w:val="es-ES"/>
              </w:rPr>
              <w:t xml:space="preserve"> </w:t>
            </w:r>
            <w:r w:rsidRPr="00182AE0">
              <w:rPr>
                <w:rFonts w:ascii="Gotham-Light" w:hAnsi="Gotham-Light" w:cs="Gotham-Light"/>
                <w:color w:val="000000"/>
                <w:sz w:val="16"/>
                <w:szCs w:val="16"/>
                <w:lang w:val="es-ES"/>
              </w:rPr>
              <w:t xml:space="preserve">profundidad) y el tiempo (velocidades, simultaneidad, </w:t>
            </w:r>
            <w:r w:rsidR="00337F31" w:rsidRPr="00182AE0">
              <w:rPr>
                <w:rFonts w:ascii="Gotham-Light" w:hAnsi="Gotham-Light" w:cs="Gotham-Light"/>
                <w:color w:val="000000"/>
                <w:sz w:val="16"/>
                <w:szCs w:val="16"/>
                <w:lang w:val="es-ES"/>
              </w:rPr>
              <w:t>alternancia</w:t>
            </w:r>
            <w:r w:rsidR="00337F31">
              <w:rPr>
                <w:rFonts w:ascii="Gotham-Light" w:hAnsi="Gotham-Light" w:cs="Gotham-Light"/>
                <w:color w:val="000000"/>
                <w:sz w:val="16"/>
                <w:szCs w:val="16"/>
                <w:lang w:val="es-ES"/>
              </w:rPr>
              <w:t>, entre</w:t>
            </w:r>
            <w:r w:rsidRPr="00182AE0">
              <w:rPr>
                <w:rFonts w:ascii="Gotham-Light" w:hAnsi="Gotham-Light" w:cs="Gotham-Light"/>
                <w:color w:val="000000"/>
                <w:sz w:val="16"/>
                <w:szCs w:val="16"/>
                <w:lang w:val="es-ES"/>
              </w:rPr>
              <w:t xml:space="preserve"> otras), en la realización de destrezas, acrobacias y secuencias gimnásticas individuales y grupales.</w:t>
            </w:r>
          </w:p>
          <w:p w:rsidR="009F3942" w:rsidRPr="00182AE0" w:rsidRDefault="009F3942" w:rsidP="009F3942">
            <w:pPr>
              <w:jc w:val="both"/>
              <w:rPr>
                <w:sz w:val="16"/>
                <w:szCs w:val="16"/>
              </w:rPr>
            </w:pP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color w:val="000000"/>
                <w:sz w:val="16"/>
                <w:szCs w:val="16"/>
                <w:lang w:val="es-ES"/>
              </w:rPr>
            </w:pPr>
            <w:r w:rsidRPr="00FE106C">
              <w:rPr>
                <w:rFonts w:ascii="Gotham-Medium" w:hAnsi="Gotham-Medium" w:cs="Gotham-Medium"/>
                <w:color w:val="000000"/>
                <w:sz w:val="16"/>
                <w:szCs w:val="16"/>
                <w:lang w:val="es-ES"/>
              </w:rPr>
              <w:t xml:space="preserve">EF.3.2.6. </w:t>
            </w:r>
            <w:r w:rsidRPr="00FE106C">
              <w:rPr>
                <w:rFonts w:ascii="Gotham-Light" w:hAnsi="Gotham-Light" w:cs="Gotham-Light"/>
                <w:color w:val="000000"/>
                <w:sz w:val="16"/>
                <w:szCs w:val="16"/>
                <w:lang w:val="es-ES"/>
              </w:rPr>
              <w:t>Construir y respetar los acuerdos de seguridad para la</w:t>
            </w:r>
            <w:r w:rsidR="00337F31">
              <w:rPr>
                <w:rFonts w:ascii="Gotham-Light" w:hAnsi="Gotham-Light" w:cs="Gotham-Light"/>
                <w:color w:val="000000"/>
                <w:sz w:val="16"/>
                <w:szCs w:val="16"/>
                <w:lang w:val="es-ES"/>
              </w:rPr>
              <w:t xml:space="preserve"> </w:t>
            </w:r>
            <w:r w:rsidRPr="00FE106C">
              <w:rPr>
                <w:rFonts w:ascii="Gotham-Light" w:hAnsi="Gotham-Light" w:cs="Gotham-Light"/>
                <w:color w:val="000000"/>
                <w:sz w:val="16"/>
                <w:szCs w:val="16"/>
                <w:lang w:val="es-ES"/>
              </w:rPr>
              <w:t xml:space="preserve">realización de las secuencias </w:t>
            </w:r>
            <w:r w:rsidRPr="00FE106C">
              <w:rPr>
                <w:rFonts w:ascii="Gotham-Light" w:hAnsi="Gotham-Light" w:cs="Gotham-Light"/>
                <w:color w:val="000000"/>
                <w:sz w:val="16"/>
                <w:szCs w:val="16"/>
                <w:lang w:val="es-ES"/>
              </w:rPr>
              <w:lastRenderedPageBreak/>
              <w:t xml:space="preserve">gimnásticas, destrezas y acrobacias, reconociendo la importancia del cuidado de sí y de sus </w:t>
            </w:r>
            <w:proofErr w:type="gramStart"/>
            <w:r w:rsidRPr="00FE106C">
              <w:rPr>
                <w:rFonts w:ascii="Gotham-Light" w:hAnsi="Gotham-Light" w:cs="Gotham-Light"/>
                <w:color w:val="000000"/>
                <w:sz w:val="16"/>
                <w:szCs w:val="16"/>
                <w:lang w:val="es-ES"/>
              </w:rPr>
              <w:t>pares</w:t>
            </w:r>
            <w:r w:rsidR="00337F31">
              <w:rPr>
                <w:rFonts w:ascii="Gotham-Light" w:hAnsi="Gotham-Light" w:cs="Gotham-Light"/>
                <w:color w:val="000000"/>
                <w:sz w:val="16"/>
                <w:szCs w:val="16"/>
                <w:lang w:val="es-ES"/>
              </w:rPr>
              <w:t xml:space="preserve"> </w:t>
            </w:r>
            <w:r w:rsidRPr="00FE106C">
              <w:rPr>
                <w:rFonts w:ascii="Gotham-Light" w:hAnsi="Gotham-Light" w:cs="Gotham-Light"/>
                <w:color w:val="000000"/>
                <w:sz w:val="16"/>
                <w:szCs w:val="16"/>
                <w:lang w:val="es-ES"/>
              </w:rPr>
              <w:t>,</w:t>
            </w:r>
            <w:proofErr w:type="gramEnd"/>
            <w:r w:rsidR="00551794">
              <w:rPr>
                <w:rFonts w:ascii="Gotham-Light" w:hAnsi="Gotham-Light" w:cs="Gotham-Light"/>
                <w:color w:val="000000"/>
                <w:sz w:val="16"/>
                <w:szCs w:val="16"/>
                <w:lang w:val="es-ES"/>
              </w:rPr>
              <w:t xml:space="preserve"> </w:t>
            </w:r>
            <w:r w:rsidRPr="00FE106C">
              <w:rPr>
                <w:rFonts w:ascii="Gotham-Light" w:hAnsi="Gotham-Light" w:cs="Gotham-Light"/>
                <w:color w:val="000000"/>
                <w:sz w:val="16"/>
                <w:szCs w:val="16"/>
                <w:lang w:val="es-ES"/>
              </w:rPr>
              <w:t>como indispensables.</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3</w:t>
            </w:r>
          </w:p>
          <w:p w:rsidR="009F3942" w:rsidRPr="000D339B" w:rsidRDefault="009F3942" w:rsidP="009F3942">
            <w:pPr>
              <w:tabs>
                <w:tab w:val="left" w:pos="924"/>
              </w:tabs>
              <w:autoSpaceDE w:val="0"/>
              <w:autoSpaceDN w:val="0"/>
              <w:adjustRightInd w:val="0"/>
              <w:jc w:val="center"/>
              <w:rPr>
                <w:rFonts w:cstheme="minorHAnsi"/>
                <w:lang w:val="es-ES"/>
              </w:rPr>
            </w:pPr>
            <w:r w:rsidRPr="00BD1158">
              <w:rPr>
                <w:rFonts w:cstheme="minorHAnsi"/>
                <w:lang w:val="es-ES"/>
              </w:rPr>
              <w:t>Prácticas corporales expresivo-Comunicativas</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EF.3.3.1. </w:t>
            </w:r>
            <w:r w:rsidRPr="00182AE0">
              <w:rPr>
                <w:rFonts w:ascii="Gotham-Light" w:hAnsi="Gotham-Light" w:cs="Gotham-Light"/>
                <w:sz w:val="16"/>
                <w:szCs w:val="16"/>
                <w:lang w:val="es-ES"/>
              </w:rPr>
              <w:t>Reconocer y analizar la relación entre las emociones de cada persona y sus modos de participación en diferentes prácticas expresivo-comunicativas, para mejorar su desempeño en ellas.</w:t>
            </w:r>
          </w:p>
        </w:tc>
        <w:tc>
          <w:tcPr>
            <w:tcW w:w="2573" w:type="dxa"/>
          </w:tcPr>
          <w:p w:rsidR="009F3942" w:rsidRPr="00A92565" w:rsidRDefault="009F3942" w:rsidP="009F3942">
            <w:pPr>
              <w:autoSpaceDE w:val="0"/>
              <w:autoSpaceDN w:val="0"/>
              <w:adjustRightInd w:val="0"/>
              <w:jc w:val="both"/>
              <w:rPr>
                <w:rFonts w:ascii="Gotham-Light" w:hAnsi="Gotham-Light" w:cs="Gotham-Light"/>
                <w:sz w:val="16"/>
                <w:szCs w:val="16"/>
                <w:lang w:val="es-ES"/>
              </w:rPr>
            </w:pPr>
            <w:r w:rsidRPr="00A92565">
              <w:rPr>
                <w:rFonts w:ascii="Gotham-Medium" w:hAnsi="Gotham-Medium" w:cs="Gotham-Medium"/>
                <w:sz w:val="16"/>
                <w:szCs w:val="16"/>
                <w:lang w:val="es-ES"/>
              </w:rPr>
              <w:t xml:space="preserve">I.EF.3.4.1. </w:t>
            </w:r>
            <w:r w:rsidRPr="00A92565">
              <w:rPr>
                <w:rFonts w:ascii="Gotham-Light" w:hAnsi="Gotham-Light" w:cs="Gotham-Light"/>
                <w:sz w:val="16"/>
                <w:szCs w:val="16"/>
                <w:lang w:val="es-ES"/>
              </w:rPr>
              <w:t>Construye composiciones expresivo comunicativas individuales</w:t>
            </w:r>
            <w:r w:rsidR="00A92565">
              <w:rPr>
                <w:rFonts w:ascii="Gotham-Light" w:hAnsi="Gotham-Light" w:cs="Gotham-Light"/>
                <w:sz w:val="16"/>
                <w:szCs w:val="16"/>
                <w:lang w:val="es-ES"/>
              </w:rPr>
              <w:t xml:space="preserve"> </w:t>
            </w:r>
            <w:r w:rsidRPr="00A92565">
              <w:rPr>
                <w:rFonts w:ascii="Gotham-Light" w:hAnsi="Gotham-Light" w:cs="Gotham-Light"/>
                <w:sz w:val="16"/>
                <w:szCs w:val="16"/>
                <w:lang w:val="es-ES"/>
              </w:rPr>
              <w:t>y colectivas de manera segura y colaborativa, utilizando y compartiendo</w:t>
            </w:r>
            <w:r w:rsidR="00A92565">
              <w:rPr>
                <w:rFonts w:ascii="Gotham-Light" w:hAnsi="Gotham-Light" w:cs="Gotham-Light"/>
                <w:sz w:val="16"/>
                <w:szCs w:val="16"/>
                <w:lang w:val="es-ES"/>
              </w:rPr>
              <w:t xml:space="preserve"> </w:t>
            </w:r>
            <w:r w:rsidRPr="00A92565">
              <w:rPr>
                <w:rFonts w:ascii="Gotham-Light" w:hAnsi="Gotham-Light" w:cs="Gotham-Light"/>
                <w:sz w:val="16"/>
                <w:szCs w:val="16"/>
                <w:lang w:val="es-ES"/>
              </w:rPr>
              <w:t>con sus pares diferentes recursos (emociones, sensaciones, estado</w:t>
            </w:r>
            <w:r w:rsidR="00A92565">
              <w:rPr>
                <w:rFonts w:ascii="Gotham-Light" w:hAnsi="Gotham-Light" w:cs="Gotham-Light"/>
                <w:sz w:val="16"/>
                <w:szCs w:val="16"/>
                <w:lang w:val="es-ES"/>
              </w:rPr>
              <w:t xml:space="preserve">s </w:t>
            </w:r>
            <w:r w:rsidRPr="00A92565">
              <w:rPr>
                <w:rFonts w:ascii="Gotham-Light" w:hAnsi="Gotham-Light" w:cs="Gotham-Light"/>
                <w:sz w:val="16"/>
                <w:szCs w:val="16"/>
                <w:lang w:val="es-ES"/>
              </w:rPr>
              <w:t>de ánimo, movimientos, experiencias previas, otros), ajustándolos</w:t>
            </w:r>
            <w:r w:rsidR="00A92565">
              <w:rPr>
                <w:rFonts w:ascii="Gotham-Light" w:hAnsi="Gotham-Light" w:cs="Gotham-Light"/>
                <w:sz w:val="16"/>
                <w:szCs w:val="16"/>
                <w:lang w:val="es-ES"/>
              </w:rPr>
              <w:t xml:space="preserve"> </w:t>
            </w:r>
            <w:r w:rsidRPr="00A92565">
              <w:rPr>
                <w:rFonts w:ascii="Gotham-Light" w:hAnsi="Gotham-Light" w:cs="Gotham-Light"/>
                <w:sz w:val="16"/>
                <w:szCs w:val="16"/>
                <w:lang w:val="es-ES"/>
              </w:rPr>
              <w:t>rítmicamente (al ritmo musical y de pares) durante la interpretación de</w:t>
            </w:r>
            <w:r w:rsidR="00A92565">
              <w:rPr>
                <w:rFonts w:ascii="Gotham-Light" w:hAnsi="Gotham-Light" w:cs="Gotham-Light"/>
                <w:sz w:val="16"/>
                <w:szCs w:val="16"/>
                <w:lang w:val="es-ES"/>
              </w:rPr>
              <w:t xml:space="preserve"> </w:t>
            </w:r>
            <w:r w:rsidRPr="00A92565">
              <w:rPr>
                <w:rFonts w:ascii="Gotham-Light" w:hAnsi="Gotham-Light" w:cs="Gotham-Light"/>
                <w:sz w:val="16"/>
                <w:szCs w:val="16"/>
                <w:lang w:val="es-ES"/>
              </w:rPr>
              <w:t>mensajes y/o historias reales o ficticias. (I.3., S.4.)</w:t>
            </w:r>
          </w:p>
        </w:tc>
        <w:tc>
          <w:tcPr>
            <w:tcW w:w="3737" w:type="dxa"/>
          </w:tcPr>
          <w:p w:rsidR="009F3942" w:rsidRPr="00A92565" w:rsidRDefault="009F3942" w:rsidP="009F3942">
            <w:pPr>
              <w:autoSpaceDE w:val="0"/>
              <w:autoSpaceDN w:val="0"/>
              <w:adjustRightInd w:val="0"/>
              <w:jc w:val="both"/>
              <w:rPr>
                <w:rFonts w:ascii="Gotham-Medium" w:hAnsi="Gotham-Medium" w:cs="Gotham-Medium"/>
                <w:sz w:val="16"/>
                <w:szCs w:val="16"/>
                <w:lang w:val="es-ES"/>
              </w:rPr>
            </w:pPr>
            <w:r w:rsidRPr="00A92565">
              <w:rPr>
                <w:rFonts w:ascii="Gotham-Medium" w:hAnsi="Gotham-Medium" w:cs="Gotham-Medium"/>
                <w:sz w:val="16"/>
                <w:szCs w:val="16"/>
                <w:lang w:val="es-ES"/>
              </w:rPr>
              <w:t>CE.EF.3.4 Construye individual y colectivamente composiciones expresivo-comunicativas de manera segura y colaborativa, reconociendo y valorando el aporte cultural de diversas manifestaciones expresivas de la propia región y de otras regiones a la riqueza nacional, utilizando y compartiendo con pares diferentes recursos (emociones, sensaciones, estados de ánimo, movimientos, experiencias previas, otros) y ajustando rítmicamente (al ritmo musical y de pares) la intencionalidad expresiva de sus movimientos, durante la interpretación de mensajes escénicos y/o historias reales o ficticias ante diferentes públicos.</w:t>
            </w: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EF.3.3.2. </w:t>
            </w:r>
            <w:r w:rsidRPr="00182AE0">
              <w:rPr>
                <w:rFonts w:ascii="Gotham-Light" w:hAnsi="Gotham-Light" w:cs="Gotham-Light"/>
                <w:sz w:val="16"/>
                <w:szCs w:val="16"/>
                <w:lang w:val="es-ES"/>
              </w:rPr>
              <w:t>Realizar el ajuste del ritmo propio al ritmo musical (o externo) y de las demás personas, en la realización de diferentes coreografías/ composiciones.</w:t>
            </w:r>
          </w:p>
          <w:p w:rsidR="009F3942" w:rsidRPr="00182AE0" w:rsidRDefault="009F3942" w:rsidP="009F3942">
            <w:pPr>
              <w:jc w:val="both"/>
              <w:rPr>
                <w:sz w:val="16"/>
                <w:szCs w:val="16"/>
              </w:rPr>
            </w:pP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I.EF.3.4.2. </w:t>
            </w:r>
            <w:r w:rsidRPr="00182AE0">
              <w:rPr>
                <w:rFonts w:ascii="Gotham-Light" w:hAnsi="Gotham-Light" w:cs="Gotham-Light"/>
                <w:sz w:val="16"/>
                <w:szCs w:val="16"/>
                <w:lang w:val="es-ES"/>
              </w:rPr>
              <w:t>Participa y presenta ante diferentes públicos manifestaciones</w:t>
            </w:r>
          </w:p>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Light" w:hAnsi="Gotham-Light" w:cs="Gotham-Light"/>
                <w:sz w:val="16"/>
                <w:szCs w:val="16"/>
                <w:lang w:val="es-ES"/>
              </w:rPr>
              <w:t>expresivo-comunicativas de la propia región y de otras, reconociendo</w:t>
            </w:r>
            <w:r w:rsidR="00A92565">
              <w:rPr>
                <w:rFonts w:ascii="Gotham-Light" w:hAnsi="Gotham-Light" w:cs="Gotham-Light"/>
                <w:sz w:val="16"/>
                <w:szCs w:val="16"/>
                <w:lang w:val="es-ES"/>
              </w:rPr>
              <w:t xml:space="preserve"> </w:t>
            </w:r>
            <w:r w:rsidRPr="00182AE0">
              <w:rPr>
                <w:rFonts w:ascii="Gotham-Light" w:hAnsi="Gotham-Light" w:cs="Gotham-Light"/>
                <w:sz w:val="16"/>
                <w:szCs w:val="16"/>
                <w:lang w:val="es-ES"/>
              </w:rPr>
              <w:t>el objetivo de las mismas y valorando su aporte cultural a la riqueza</w:t>
            </w:r>
            <w:r w:rsidR="00A92565">
              <w:rPr>
                <w:rFonts w:ascii="Gotham-Light" w:hAnsi="Gotham-Light" w:cs="Gotham-Light"/>
                <w:sz w:val="16"/>
                <w:szCs w:val="16"/>
                <w:lang w:val="es-ES"/>
              </w:rPr>
              <w:t xml:space="preserve"> </w:t>
            </w:r>
            <w:r w:rsidRPr="00182AE0">
              <w:rPr>
                <w:rFonts w:ascii="Gotham-Light" w:hAnsi="Gotham-Light" w:cs="Gotham-Light"/>
                <w:sz w:val="16"/>
                <w:szCs w:val="16"/>
                <w:lang w:val="es-ES"/>
              </w:rPr>
              <w:t>nacional. (J.1., S.2.)</w:t>
            </w:r>
          </w:p>
        </w:tc>
        <w:tc>
          <w:tcPr>
            <w:tcW w:w="3737" w:type="dxa"/>
          </w:tcPr>
          <w:p w:rsidR="009F3942" w:rsidRPr="00182AE0" w:rsidRDefault="009F3942" w:rsidP="009F3942">
            <w:pPr>
              <w:autoSpaceDE w:val="0"/>
              <w:autoSpaceDN w:val="0"/>
              <w:adjustRightInd w:val="0"/>
              <w:rPr>
                <w:rFonts w:ascii="Gotham-Medium" w:hAnsi="Gotham-Medium" w:cs="Gotham-Medium"/>
                <w:sz w:val="16"/>
                <w:szCs w:val="16"/>
                <w:lang w:val="es-ES"/>
              </w:rPr>
            </w:pPr>
          </w:p>
        </w:tc>
      </w:tr>
      <w:tr w:rsidR="009F3942" w:rsidRPr="0021632A" w:rsidTr="00A92565">
        <w:tc>
          <w:tcPr>
            <w:tcW w:w="2744" w:type="dxa"/>
            <w:gridSpan w:val="2"/>
          </w:tcPr>
          <w:p w:rsidR="009F3942" w:rsidRPr="00FE106C" w:rsidRDefault="009F3942" w:rsidP="009F3942">
            <w:pPr>
              <w:autoSpaceDE w:val="0"/>
              <w:autoSpaceDN w:val="0"/>
              <w:adjustRightInd w:val="0"/>
              <w:jc w:val="both"/>
              <w:rPr>
                <w:rFonts w:ascii="Gotham-Light" w:hAnsi="Gotham-Light" w:cs="Gotham-Light"/>
                <w:sz w:val="16"/>
                <w:szCs w:val="16"/>
                <w:lang w:val="es-ES"/>
              </w:rPr>
            </w:pPr>
            <w:r w:rsidRPr="00FE106C">
              <w:rPr>
                <w:rFonts w:ascii="Gotham-Medium" w:hAnsi="Gotham-Medium" w:cs="Gotham-Medium"/>
                <w:sz w:val="16"/>
                <w:szCs w:val="16"/>
                <w:lang w:val="es-ES"/>
              </w:rPr>
              <w:t xml:space="preserve">EF.3.3.3. </w:t>
            </w:r>
            <w:r w:rsidRPr="00FE106C">
              <w:rPr>
                <w:rFonts w:ascii="Gotham-Light" w:hAnsi="Gotham-Light" w:cs="Gotham-Light"/>
                <w:sz w:val="16"/>
                <w:szCs w:val="16"/>
                <w:lang w:val="es-ES"/>
              </w:rPr>
              <w:t>Construir individualmente y con otros diferentes composiciones expresivo-comunicativas reconociendo, percibiendo y seleccionando diferentes movimientos, según la intencionalidad expresiva (lento, rápido, continuo, discontinuo, fuerte, suave, entre otros) del mensaje a comunicar.</w:t>
            </w:r>
          </w:p>
          <w:p w:rsidR="009F3942" w:rsidRPr="00182AE0" w:rsidRDefault="009F3942" w:rsidP="009F3942">
            <w:pPr>
              <w:jc w:val="both"/>
              <w:rPr>
                <w:sz w:val="16"/>
                <w:szCs w:val="16"/>
              </w:rPr>
            </w:pP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FE106C" w:rsidRDefault="009F3942" w:rsidP="009F3942">
            <w:pPr>
              <w:autoSpaceDE w:val="0"/>
              <w:autoSpaceDN w:val="0"/>
              <w:adjustRightInd w:val="0"/>
              <w:jc w:val="both"/>
              <w:rPr>
                <w:rFonts w:ascii="Gotham-Light" w:hAnsi="Gotham-Light" w:cs="Gotham-Light"/>
                <w:sz w:val="16"/>
                <w:szCs w:val="16"/>
                <w:lang w:val="es-ES"/>
              </w:rPr>
            </w:pPr>
            <w:r w:rsidRPr="00FE106C">
              <w:rPr>
                <w:rFonts w:ascii="Gotham-Medium" w:hAnsi="Gotham-Medium" w:cs="Gotham-Medium"/>
                <w:sz w:val="16"/>
                <w:szCs w:val="16"/>
                <w:lang w:val="es-ES"/>
              </w:rPr>
              <w:t xml:space="preserve">EF.3.3.6. </w:t>
            </w:r>
            <w:r w:rsidRPr="00FE106C">
              <w:rPr>
                <w:rFonts w:ascii="Gotham-Light" w:hAnsi="Gotham-Light" w:cs="Gotham-Light"/>
                <w:sz w:val="16"/>
                <w:szCs w:val="16"/>
                <w:lang w:val="es-ES"/>
              </w:rPr>
              <w:t>Tener disposición para ayudar y cuidar de sí y de otros en las prácticas corporales expresivo-comunicativas para participar de ellas de modo seguro.</w:t>
            </w:r>
          </w:p>
          <w:p w:rsidR="009F3942" w:rsidRPr="00FE106C" w:rsidRDefault="009F3942" w:rsidP="009F3942">
            <w:pPr>
              <w:jc w:val="both"/>
              <w:rPr>
                <w:sz w:val="16"/>
                <w:szCs w:val="16"/>
              </w:rPr>
            </w:pP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4</w:t>
            </w:r>
          </w:p>
          <w:p w:rsidR="009F3942" w:rsidRPr="000D339B" w:rsidRDefault="009F3942" w:rsidP="009F3942">
            <w:pPr>
              <w:tabs>
                <w:tab w:val="left" w:pos="924"/>
              </w:tabs>
              <w:autoSpaceDE w:val="0"/>
              <w:autoSpaceDN w:val="0"/>
              <w:adjustRightInd w:val="0"/>
              <w:jc w:val="center"/>
              <w:rPr>
                <w:rFonts w:ascii="Arial" w:hAnsi="Arial" w:cs="Arial"/>
                <w:lang w:val="es-ES"/>
              </w:rPr>
            </w:pPr>
            <w:r w:rsidRPr="000D339B">
              <w:rPr>
                <w:rFonts w:ascii="Arial" w:hAnsi="Arial" w:cs="Arial"/>
                <w:sz w:val="20"/>
                <w:lang w:val="es-ES"/>
              </w:rPr>
              <w:t>Prácticas  deportivas</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rPr>
          <w:trHeight w:val="1997"/>
        </w:trPr>
        <w:tc>
          <w:tcPr>
            <w:tcW w:w="2744" w:type="dxa"/>
            <w:gridSpan w:val="2"/>
          </w:tcPr>
          <w:p w:rsidR="009F3942" w:rsidRPr="00182AE0" w:rsidRDefault="009F3942" w:rsidP="009F3942">
            <w:pPr>
              <w:autoSpaceDE w:val="0"/>
              <w:autoSpaceDN w:val="0"/>
              <w:adjustRightInd w:val="0"/>
              <w:jc w:val="both"/>
              <w:rPr>
                <w:rFonts w:ascii="Gotham-Medium" w:hAnsi="Gotham-Medium" w:cs="Gotham-Medium"/>
                <w:sz w:val="16"/>
                <w:szCs w:val="16"/>
                <w:lang w:val="es-ES"/>
              </w:rPr>
            </w:pPr>
            <w:r w:rsidRPr="00FE106C">
              <w:rPr>
                <w:rFonts w:ascii="Gotham-Medium" w:hAnsi="Gotham-Medium" w:cs="Gotham-Medium"/>
                <w:sz w:val="16"/>
                <w:szCs w:val="16"/>
                <w:lang w:val="es-ES"/>
              </w:rPr>
              <w:t>EF.3.4.1. Establecer acuerdos en las reglas y pautas de seguridad para poder participar en diferentes prácticas deportivas colectivas de manera democrática y segura.</w:t>
            </w:r>
          </w:p>
        </w:tc>
        <w:tc>
          <w:tcPr>
            <w:tcW w:w="2573" w:type="dxa"/>
          </w:tcPr>
          <w:p w:rsidR="009F3942" w:rsidRPr="00A92565" w:rsidRDefault="009F3942" w:rsidP="009F3942">
            <w:pPr>
              <w:pStyle w:val="Pa10"/>
              <w:spacing w:before="100" w:after="100"/>
              <w:jc w:val="both"/>
              <w:rPr>
                <w:rFonts w:ascii="Gotham Light" w:hAnsi="Gotham Light" w:cs="Gotham Light"/>
                <w:sz w:val="16"/>
                <w:szCs w:val="16"/>
              </w:rPr>
            </w:pPr>
            <w:r w:rsidRPr="00A92565">
              <w:rPr>
                <w:rFonts w:cs="Gotham Medium"/>
                <w:sz w:val="16"/>
                <w:szCs w:val="16"/>
              </w:rPr>
              <w:t xml:space="preserve">I.EF.3.5.1. </w:t>
            </w:r>
            <w:r w:rsidRPr="00A92565">
              <w:rPr>
                <w:rFonts w:ascii="Gotham Light" w:hAnsi="Gotham Light" w:cs="Gotham Light"/>
                <w:sz w:val="16"/>
                <w:szCs w:val="16"/>
              </w:rPr>
              <w:t>Participa y/o juega de manera segura en juegos de iniciación deportiva individual y colectiva, identificando las lógicas, características, objetivos y demandas de cada uno, construyendo con sus pares diferen</w:t>
            </w:r>
            <w:r w:rsidRPr="00A92565">
              <w:rPr>
                <w:rFonts w:ascii="Gotham Light" w:hAnsi="Gotham Light" w:cs="Gotham Light"/>
                <w:sz w:val="16"/>
                <w:szCs w:val="16"/>
              </w:rPr>
              <w:softHyphen/>
              <w:t xml:space="preserve">tes respuestas técnicas, tácticas y estratégicas, y diferenciándolos de los deportes. (I.2., S.4.) </w:t>
            </w:r>
          </w:p>
        </w:tc>
        <w:tc>
          <w:tcPr>
            <w:tcW w:w="3737" w:type="dxa"/>
          </w:tcPr>
          <w:p w:rsidR="009F3942" w:rsidRPr="00A92565" w:rsidRDefault="009F3942" w:rsidP="009F3942">
            <w:pPr>
              <w:pStyle w:val="Pa10"/>
              <w:spacing w:before="100" w:after="100"/>
              <w:jc w:val="both"/>
              <w:rPr>
                <w:rFonts w:ascii="Gotham Light" w:hAnsi="Gotham Light" w:cs="Gotham Light"/>
                <w:sz w:val="16"/>
                <w:szCs w:val="16"/>
              </w:rPr>
            </w:pPr>
            <w:r w:rsidRPr="00A92565">
              <w:rPr>
                <w:rFonts w:cs="Gotham Medium"/>
                <w:sz w:val="16"/>
                <w:szCs w:val="16"/>
              </w:rPr>
              <w:t xml:space="preserve">CE.EF.3.6 </w:t>
            </w:r>
            <w:r w:rsidRPr="00A92565">
              <w:rPr>
                <w:rFonts w:ascii="Gotham Light" w:hAnsi="Gotham Light" w:cs="Gotham Light"/>
                <w:sz w:val="16"/>
                <w:szCs w:val="16"/>
              </w:rPr>
              <w:t>Construye conocimiento/s sobre su cuerpo, sus posibilidades de acción (contracción, relajación muscular y posibilidades de movimientos articulares) y cómo mejorarlas, analizando la influencia de sus experiencias corporales, los efectos de las representaciones sociales (propias y del entorno) sobre las prácticas corporales, reconociendo las facilidades y dificultades propias y la importancia de construir espacios de confianza colectivos durante su proceso de aprendizaje.</w:t>
            </w:r>
          </w:p>
        </w:tc>
      </w:tr>
      <w:tr w:rsidR="009F3942" w:rsidRPr="0021632A" w:rsidTr="00A92565">
        <w:tc>
          <w:tcPr>
            <w:tcW w:w="2744" w:type="dxa"/>
            <w:gridSpan w:val="2"/>
          </w:tcPr>
          <w:p w:rsidR="009F3942" w:rsidRPr="00182AE0" w:rsidRDefault="009F3942" w:rsidP="009F3942">
            <w:pPr>
              <w:pStyle w:val="Pa10"/>
              <w:spacing w:before="100" w:after="100"/>
              <w:jc w:val="both"/>
              <w:rPr>
                <w:rFonts w:ascii="Gotham Light" w:hAnsi="Gotham Light" w:cs="Gotham Light"/>
                <w:color w:val="000000"/>
                <w:sz w:val="16"/>
                <w:szCs w:val="16"/>
              </w:rPr>
            </w:pPr>
            <w:r w:rsidRPr="00476030">
              <w:rPr>
                <w:rFonts w:cs="Gotham Medium"/>
                <w:color w:val="000000"/>
                <w:sz w:val="16"/>
                <w:szCs w:val="16"/>
              </w:rPr>
              <w:t xml:space="preserve">EF.3.4.3. </w:t>
            </w:r>
            <w:r w:rsidRPr="00476030">
              <w:rPr>
                <w:rFonts w:ascii="Gotham Light" w:hAnsi="Gotham Light" w:cs="Gotham Light"/>
                <w:color w:val="000000"/>
                <w:sz w:val="16"/>
                <w:szCs w:val="16"/>
              </w:rPr>
              <w:t>Participar en diferentes prácticas deportivas de manera segura cuidando de sí mismo y sus pares, identificando las demandas (moto</w:t>
            </w:r>
            <w:r w:rsidRPr="00476030">
              <w:rPr>
                <w:rFonts w:ascii="Gotham Light" w:hAnsi="Gotham Light" w:cs="Gotham Light"/>
                <w:color w:val="000000"/>
                <w:sz w:val="16"/>
                <w:szCs w:val="16"/>
              </w:rPr>
              <w:softHyphen/>
              <w:t xml:space="preserve">ras, conceptuales, actitudinales, entre otras) </w:t>
            </w:r>
            <w:r w:rsidRPr="00476030">
              <w:rPr>
                <w:rFonts w:ascii="Gotham Light" w:hAnsi="Gotham Light" w:cs="Gotham Light"/>
                <w:color w:val="000000"/>
                <w:sz w:val="16"/>
                <w:szCs w:val="16"/>
              </w:rPr>
              <w:lastRenderedPageBreak/>
              <w:t>planteadas por cada una de ellas, para mejorar el desempeño y alcanzar el objetivo de la misma</w:t>
            </w:r>
            <w:r w:rsidRPr="00182AE0">
              <w:rPr>
                <w:rFonts w:ascii="Gotham Light" w:hAnsi="Gotham Light" w:cs="Gotham Light"/>
                <w:color w:val="000000"/>
                <w:sz w:val="16"/>
                <w:szCs w:val="16"/>
              </w:rPr>
              <w:t xml:space="preserve">. </w:t>
            </w:r>
          </w:p>
        </w:tc>
        <w:tc>
          <w:tcPr>
            <w:tcW w:w="2573" w:type="dxa"/>
          </w:tcPr>
          <w:p w:rsidR="009F3942" w:rsidRPr="00A92565" w:rsidRDefault="009F3942" w:rsidP="009F3942">
            <w:pPr>
              <w:pStyle w:val="Pa10"/>
              <w:spacing w:before="100" w:after="100"/>
              <w:jc w:val="both"/>
              <w:rPr>
                <w:rFonts w:ascii="Gotham Light" w:hAnsi="Gotham Light" w:cs="Gotham Light"/>
                <w:sz w:val="16"/>
                <w:szCs w:val="16"/>
              </w:rPr>
            </w:pPr>
            <w:r w:rsidRPr="00A92565">
              <w:rPr>
                <w:rFonts w:cs="Gotham Medium"/>
                <w:sz w:val="16"/>
                <w:szCs w:val="16"/>
              </w:rPr>
              <w:lastRenderedPageBreak/>
              <w:t xml:space="preserve">I.EF.3.5.2. </w:t>
            </w:r>
            <w:r w:rsidRPr="00A92565">
              <w:rPr>
                <w:rFonts w:ascii="Gotham Light" w:hAnsi="Gotham Light" w:cs="Gotham Light"/>
                <w:sz w:val="16"/>
                <w:szCs w:val="16"/>
              </w:rPr>
              <w:t>Mejora su desempeño de manera segura y con ayuda de sus pares en diferentes juegos de iniciación deportiva, a partir del reconoci</w:t>
            </w:r>
            <w:r w:rsidRPr="00A92565">
              <w:rPr>
                <w:rFonts w:ascii="Gotham Light" w:hAnsi="Gotham Light" w:cs="Gotham Light"/>
                <w:sz w:val="16"/>
                <w:szCs w:val="16"/>
              </w:rPr>
              <w:softHyphen/>
              <w:t xml:space="preserve">miento de su condición física de </w:t>
            </w:r>
            <w:r w:rsidRPr="00A92565">
              <w:rPr>
                <w:rFonts w:ascii="Gotham Light" w:hAnsi="Gotham Light" w:cs="Gotham Light"/>
                <w:sz w:val="16"/>
                <w:szCs w:val="16"/>
              </w:rPr>
              <w:lastRenderedPageBreak/>
              <w:t>partida y la posibilidad que le brindan las reglas de ser acordadas y modificadas, según sus intereses y necesi</w:t>
            </w:r>
            <w:r w:rsidRPr="00A92565">
              <w:rPr>
                <w:rFonts w:ascii="Gotham Light" w:hAnsi="Gotham Light" w:cs="Gotham Light"/>
                <w:sz w:val="16"/>
                <w:szCs w:val="16"/>
              </w:rPr>
              <w:softHyphen/>
              <w:t>dades. (J.4., S.3.)</w:t>
            </w:r>
          </w:p>
        </w:tc>
        <w:tc>
          <w:tcPr>
            <w:tcW w:w="3737" w:type="dxa"/>
          </w:tcPr>
          <w:p w:rsidR="009F3942" w:rsidRPr="00A92565" w:rsidRDefault="009F3942" w:rsidP="009F3942">
            <w:pPr>
              <w:rPr>
                <w:sz w:val="16"/>
                <w:szCs w:val="16"/>
              </w:rPr>
            </w:pPr>
          </w:p>
        </w:tc>
      </w:tr>
      <w:tr w:rsidR="009F3942" w:rsidRPr="0021632A" w:rsidTr="00A92565">
        <w:tc>
          <w:tcPr>
            <w:tcW w:w="2744" w:type="dxa"/>
            <w:gridSpan w:val="2"/>
          </w:tcPr>
          <w:p w:rsidR="009F3942" w:rsidRPr="00182AE0" w:rsidRDefault="009F3942" w:rsidP="009F3942">
            <w:pPr>
              <w:pStyle w:val="Pa10"/>
              <w:spacing w:before="100" w:after="100"/>
              <w:jc w:val="both"/>
              <w:rPr>
                <w:rFonts w:ascii="Gotham Light" w:hAnsi="Gotham Light" w:cs="Gotham Light"/>
                <w:color w:val="000000"/>
                <w:sz w:val="16"/>
                <w:szCs w:val="16"/>
              </w:rPr>
            </w:pPr>
            <w:r w:rsidRPr="00182AE0">
              <w:rPr>
                <w:rFonts w:cs="Gotham Medium"/>
                <w:color w:val="000000"/>
                <w:sz w:val="16"/>
                <w:szCs w:val="16"/>
              </w:rPr>
              <w:t>EF.3.4.5 .</w:t>
            </w:r>
            <w:r w:rsidRPr="00182AE0">
              <w:rPr>
                <w:rFonts w:ascii="Gotham Light" w:hAnsi="Gotham Light" w:cs="Gotham Light"/>
                <w:color w:val="000000"/>
                <w:sz w:val="16"/>
                <w:szCs w:val="16"/>
              </w:rPr>
              <w:t>Construir estrategias individuales y colectivas para abordar los desafíos que presenta cada práctica deportiva, reconociendo y asumien</w:t>
            </w:r>
            <w:r w:rsidRPr="00182AE0">
              <w:rPr>
                <w:rFonts w:ascii="Gotham Light" w:hAnsi="Gotham Light" w:cs="Gotham Light"/>
                <w:color w:val="000000"/>
                <w:sz w:val="16"/>
                <w:szCs w:val="16"/>
              </w:rPr>
              <w:softHyphen/>
              <w:t xml:space="preserve">do diferentes roles (atacante o defensor), según las situaciones del juego y las posibilidades de acción de los participantes. </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182AE0" w:rsidRDefault="009F3942" w:rsidP="009F3942">
            <w:pPr>
              <w:pStyle w:val="Pa10"/>
              <w:spacing w:before="100" w:after="100"/>
              <w:jc w:val="both"/>
              <w:rPr>
                <w:rFonts w:ascii="Gotham Light" w:hAnsi="Gotham Light" w:cs="Gotham Light"/>
                <w:color w:val="000000"/>
                <w:sz w:val="16"/>
                <w:szCs w:val="16"/>
              </w:rPr>
            </w:pPr>
            <w:r w:rsidRPr="00476030">
              <w:rPr>
                <w:rFonts w:cs="Gotham Medium"/>
                <w:color w:val="000000"/>
                <w:sz w:val="16"/>
                <w:szCs w:val="16"/>
              </w:rPr>
              <w:t xml:space="preserve">EF.3.4.6. </w:t>
            </w:r>
            <w:r w:rsidRPr="00476030">
              <w:rPr>
                <w:rFonts w:ascii="Gotham Light" w:hAnsi="Gotham Light" w:cs="Gotham Light"/>
                <w:color w:val="000000"/>
                <w:sz w:val="16"/>
                <w:szCs w:val="16"/>
              </w:rPr>
              <w:t>Identificar semejanzas y diferencias entre los juegos modifica</w:t>
            </w:r>
            <w:r w:rsidRPr="00476030">
              <w:rPr>
                <w:rFonts w:ascii="Gotham Light" w:hAnsi="Gotham Light" w:cs="Gotham Light"/>
                <w:color w:val="000000"/>
                <w:sz w:val="16"/>
                <w:szCs w:val="16"/>
              </w:rPr>
              <w:softHyphen/>
              <w:t>dos/atléticos y los deportes, en sus características, objetivos, reglas, la presencia de los mismos en sus contextos y sobre las posibilidades de participación y elección para practicarlos.</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630AC0" w:rsidRDefault="009F3942" w:rsidP="009F3942">
            <w:pPr>
              <w:jc w:val="center"/>
              <w:rPr>
                <w:rFonts w:ascii="Verdana" w:hAnsi="Verdana"/>
                <w:b/>
                <w:sz w:val="16"/>
                <w:szCs w:val="16"/>
              </w:rPr>
            </w:pPr>
            <w:r>
              <w:rPr>
                <w:rFonts w:ascii="Verdana" w:hAnsi="Verdana"/>
                <w:b/>
                <w:sz w:val="16"/>
                <w:szCs w:val="16"/>
              </w:rPr>
              <w:t>Unidad</w:t>
            </w:r>
            <w:r w:rsidRPr="00630AC0">
              <w:rPr>
                <w:rFonts w:ascii="Verdana" w:hAnsi="Verdana"/>
                <w:b/>
                <w:sz w:val="16"/>
                <w:szCs w:val="16"/>
              </w:rPr>
              <w:t xml:space="preserve"> curricular: 5</w:t>
            </w:r>
          </w:p>
          <w:p w:rsidR="009F3942" w:rsidRPr="00182AE0" w:rsidRDefault="009F3942" w:rsidP="009F3942">
            <w:pPr>
              <w:pStyle w:val="Pa10"/>
              <w:spacing w:before="100" w:after="100"/>
              <w:jc w:val="both"/>
              <w:rPr>
                <w:rFonts w:cs="Gotham Medium"/>
                <w:color w:val="000000"/>
                <w:sz w:val="16"/>
                <w:szCs w:val="16"/>
                <w:highlight w:val="yellow"/>
              </w:rPr>
            </w:pPr>
            <w:r w:rsidRPr="00630AC0">
              <w:rPr>
                <w:rFonts w:ascii="Arial" w:hAnsi="Arial" w:cs="Arial"/>
                <w:sz w:val="16"/>
                <w:szCs w:val="16"/>
              </w:rPr>
              <w:t>Construcción de la identidad</w:t>
            </w:r>
            <w:r w:rsidR="00A92565">
              <w:rPr>
                <w:rFonts w:ascii="Arial" w:hAnsi="Arial" w:cs="Arial"/>
                <w:sz w:val="16"/>
                <w:szCs w:val="16"/>
              </w:rPr>
              <w:t xml:space="preserve"> </w:t>
            </w:r>
            <w:r w:rsidRPr="00630AC0">
              <w:rPr>
                <w:rFonts w:ascii="Arial" w:hAnsi="Arial" w:cs="Arial"/>
                <w:sz w:val="16"/>
                <w:szCs w:val="16"/>
              </w:rPr>
              <w:t>Corporal</w:t>
            </w:r>
          </w:p>
        </w:tc>
        <w:tc>
          <w:tcPr>
            <w:tcW w:w="2573" w:type="dxa"/>
          </w:tcPr>
          <w:p w:rsidR="009F3942" w:rsidRPr="00182AE0" w:rsidRDefault="009F3942" w:rsidP="009F3942">
            <w:pPr>
              <w:rPr>
                <w:sz w:val="16"/>
                <w:szCs w:val="16"/>
              </w:rPr>
            </w:pPr>
          </w:p>
        </w:tc>
        <w:tc>
          <w:tcPr>
            <w:tcW w:w="3737" w:type="dxa"/>
          </w:tcPr>
          <w:p w:rsidR="009F3942" w:rsidRPr="00A92565" w:rsidRDefault="009F3942" w:rsidP="009F3942">
            <w:pPr>
              <w:rPr>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 xml:space="preserve">EF.3.5.2. </w:t>
            </w:r>
            <w:r w:rsidRPr="00476030">
              <w:rPr>
                <w:rFonts w:ascii="Gotham-Light" w:hAnsi="Gotham-Light" w:cs="Gotham-Light"/>
                <w:sz w:val="16"/>
                <w:szCs w:val="16"/>
                <w:lang w:val="es-ES"/>
              </w:rPr>
              <w:t xml:space="preserve">Reconocer y analizar las representaciones propias y </w:t>
            </w:r>
            <w:r w:rsidR="00337F31" w:rsidRPr="00476030">
              <w:rPr>
                <w:rFonts w:ascii="Gotham-Light" w:hAnsi="Gotham-Light" w:cs="Gotham-Light"/>
                <w:sz w:val="16"/>
                <w:szCs w:val="16"/>
                <w:lang w:val="es-ES"/>
              </w:rPr>
              <w:t>del</w:t>
            </w:r>
            <w:r w:rsidRPr="00476030">
              <w:rPr>
                <w:rFonts w:ascii="Gotham-Light" w:hAnsi="Gotham-Light" w:cs="Gotham-Light"/>
                <w:sz w:val="16"/>
                <w:szCs w:val="16"/>
                <w:lang w:val="es-ES"/>
              </w:rPr>
              <w:t xml:space="preserve"> entorno social acerca del propio desempeño y de las diferentes prácticas corporales, identificando los efectos que producen las etiquetas sociales (hábil-inhábil, bueno-malo, femenino-masculino, entre otras) en mi identidad corporal y en la de las demás personas.</w:t>
            </w: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I.EF.3.6.1. </w:t>
            </w:r>
            <w:r w:rsidRPr="00182AE0">
              <w:rPr>
                <w:rFonts w:ascii="Gotham-Light" w:hAnsi="Gotham-Light" w:cs="Gotham-Light"/>
                <w:sz w:val="16"/>
                <w:szCs w:val="16"/>
                <w:lang w:val="es-ES"/>
              </w:rPr>
              <w:t>Reconoce sus facilidades y dificultades de participar en diferentes prácticas corporales y las mejora con ayuda de sus pares, a partir del conocimiento de su cuerpo, las posibilidades de acción (contracción, relajación muscular y posibilidades de movimientos articulares) y la confianza en sí mismo y en los demás. (J.4., S.3.)</w:t>
            </w:r>
          </w:p>
        </w:tc>
        <w:tc>
          <w:tcPr>
            <w:tcW w:w="3737" w:type="dxa"/>
          </w:tcPr>
          <w:p w:rsidR="009F3942" w:rsidRPr="00A92565" w:rsidRDefault="009F3942" w:rsidP="009F3942">
            <w:pPr>
              <w:autoSpaceDE w:val="0"/>
              <w:autoSpaceDN w:val="0"/>
              <w:adjustRightInd w:val="0"/>
              <w:jc w:val="both"/>
              <w:rPr>
                <w:rFonts w:ascii="Gotham-Light" w:hAnsi="Gotham-Light" w:cs="Gotham-Light"/>
                <w:sz w:val="16"/>
                <w:szCs w:val="16"/>
                <w:lang w:val="es-ES"/>
              </w:rPr>
            </w:pPr>
            <w:r w:rsidRPr="00A92565">
              <w:rPr>
                <w:rFonts w:ascii="Gotham-Medium" w:hAnsi="Gotham-Medium" w:cs="Gotham-Medium"/>
                <w:sz w:val="16"/>
                <w:szCs w:val="16"/>
                <w:lang w:val="es-ES"/>
              </w:rPr>
              <w:t xml:space="preserve">CE.EF.3.6 </w:t>
            </w:r>
            <w:r w:rsidRPr="00A92565">
              <w:rPr>
                <w:rFonts w:ascii="Gotham-Light" w:hAnsi="Gotham-Light" w:cs="Gotham-Light"/>
                <w:sz w:val="16"/>
                <w:szCs w:val="16"/>
                <w:lang w:val="es-ES"/>
              </w:rPr>
              <w:t>Construye conocimiento/s sobre su cuerpo, sus posibilidades de acción (contracción, relajación muscular y posibilidades de movimientos articulares) y cómo mejorarlas, analizando la influencia de sus experiencias corporales, los efectos de las representaciones sociales (propias y del entorno) sobre las prácticas corporales, reconociendo las facilidades y dificultades propias y la importancia de construir espacios de confianza colectivos durante su proceso de</w:t>
            </w:r>
          </w:p>
          <w:p w:rsidR="009F3942" w:rsidRPr="00A92565" w:rsidRDefault="009F3942" w:rsidP="009F3942">
            <w:pPr>
              <w:jc w:val="both"/>
              <w:rPr>
                <w:sz w:val="16"/>
                <w:szCs w:val="16"/>
              </w:rPr>
            </w:pPr>
            <w:r w:rsidRPr="00A92565">
              <w:rPr>
                <w:rFonts w:ascii="Gotham-Light" w:hAnsi="Gotham-Light" w:cs="Gotham-Light"/>
                <w:sz w:val="16"/>
                <w:szCs w:val="16"/>
                <w:lang w:val="es-ES"/>
              </w:rPr>
              <w:t>aprendizaje.</w:t>
            </w: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highlight w:val="yellow"/>
                <w:lang w:val="es-ES"/>
              </w:rPr>
            </w:pPr>
            <w:r w:rsidRPr="00476030">
              <w:rPr>
                <w:rFonts w:ascii="Gotham-Medium" w:hAnsi="Gotham-Medium" w:cs="Gotham-Medium"/>
                <w:sz w:val="16"/>
                <w:szCs w:val="16"/>
                <w:lang w:val="es-ES"/>
              </w:rPr>
              <w:t xml:space="preserve">EF.3.5.3. </w:t>
            </w:r>
            <w:r w:rsidRPr="00476030">
              <w:rPr>
                <w:rFonts w:ascii="Gotham-Light" w:hAnsi="Gotham-Light" w:cs="Gotham-Light"/>
                <w:sz w:val="16"/>
                <w:szCs w:val="16"/>
                <w:lang w:val="es-ES"/>
              </w:rPr>
              <w:t>Identificar y valorar la necesidad de generar espacios de confianza que habiliten la construcción de identidades colectivas,</w:t>
            </w:r>
            <w:r w:rsidR="00A92565">
              <w:rPr>
                <w:rFonts w:ascii="Gotham-Light" w:hAnsi="Gotham-Light" w:cs="Gotham-Light"/>
                <w:sz w:val="16"/>
                <w:szCs w:val="16"/>
                <w:lang w:val="es-ES"/>
              </w:rPr>
              <w:t xml:space="preserve"> </w:t>
            </w:r>
            <w:r w:rsidRPr="00476030">
              <w:rPr>
                <w:rFonts w:ascii="Gotham-Light" w:hAnsi="Gotham-Light" w:cs="Gotham-Light"/>
                <w:sz w:val="16"/>
                <w:szCs w:val="16"/>
                <w:lang w:val="es-ES"/>
              </w:rPr>
              <w:t>para facilitar el   de diferentes prácticas corporales.</w:t>
            </w:r>
          </w:p>
        </w:tc>
        <w:tc>
          <w:tcPr>
            <w:tcW w:w="2573" w:type="dxa"/>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182AE0">
              <w:rPr>
                <w:rFonts w:ascii="Gotham-Medium" w:hAnsi="Gotham-Medium" w:cs="Gotham-Medium"/>
                <w:sz w:val="16"/>
                <w:szCs w:val="16"/>
                <w:lang w:val="es-ES"/>
              </w:rPr>
              <w:t xml:space="preserve">I.EF.3.6.2. </w:t>
            </w:r>
            <w:r w:rsidRPr="00182AE0">
              <w:rPr>
                <w:rFonts w:ascii="Gotham-Light" w:hAnsi="Gotham-Light" w:cs="Gotham-Light"/>
                <w:sz w:val="16"/>
                <w:szCs w:val="16"/>
                <w:lang w:val="es-ES"/>
              </w:rPr>
              <w:t>Reconoce los efectos de las representaciones sociales (propias y del entorno) sobre las prácticas corporales, en relación con sus conocimientos y experiencias corporales. (J.1., I.2.)</w:t>
            </w: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476030" w:rsidRDefault="009F3942" w:rsidP="009F3942">
            <w:pPr>
              <w:pStyle w:val="Pa10"/>
              <w:spacing w:before="100" w:after="100"/>
              <w:jc w:val="both"/>
              <w:rPr>
                <w:rFonts w:ascii="Gotham Light" w:hAnsi="Gotham Light" w:cs="Gotham Light"/>
                <w:color w:val="000000"/>
                <w:sz w:val="16"/>
                <w:szCs w:val="16"/>
              </w:rPr>
            </w:pPr>
            <w:r w:rsidRPr="00476030">
              <w:rPr>
                <w:rFonts w:cs="Gotham Medium"/>
                <w:color w:val="000000"/>
                <w:sz w:val="16"/>
                <w:szCs w:val="16"/>
              </w:rPr>
              <w:t xml:space="preserve">EF.3.5.4. </w:t>
            </w:r>
            <w:r w:rsidRPr="00476030">
              <w:rPr>
                <w:rFonts w:ascii="Gotham Light" w:hAnsi="Gotham Light" w:cs="Gotham Light"/>
                <w:color w:val="000000"/>
                <w:sz w:val="16"/>
                <w:szCs w:val="16"/>
              </w:rPr>
              <w:t>Reconocer las facilidades y dificultades (moto</w:t>
            </w:r>
            <w:r w:rsidRPr="00476030">
              <w:rPr>
                <w:rFonts w:ascii="Gotham Light" w:hAnsi="Gotham Light" w:cs="Gotham Light"/>
                <w:color w:val="000000"/>
                <w:sz w:val="16"/>
                <w:szCs w:val="16"/>
              </w:rPr>
              <w:softHyphen/>
              <w:t xml:space="preserve">ras, cognitivas, sociales, entre otras) propias, para construir individual o colectivamente mis maneras de resolver las prácticas corporales. </w:t>
            </w:r>
          </w:p>
          <w:p w:rsidR="009F3942" w:rsidRPr="00182AE0" w:rsidRDefault="009F3942" w:rsidP="009F3942">
            <w:pPr>
              <w:autoSpaceDE w:val="0"/>
              <w:autoSpaceDN w:val="0"/>
              <w:adjustRightInd w:val="0"/>
              <w:jc w:val="both"/>
              <w:rPr>
                <w:rFonts w:ascii="Gotham-Medium" w:hAnsi="Gotham-Medium" w:cs="Gotham-Medium"/>
                <w:sz w:val="16"/>
                <w:szCs w:val="16"/>
                <w:highlight w:val="yellow"/>
                <w:lang w:val="es-ES"/>
              </w:rPr>
            </w:pP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Medium" w:hAnsi="Gotham-Medium" w:cs="Gotham-Medium"/>
                <w:sz w:val="16"/>
                <w:szCs w:val="16"/>
                <w:lang w:val="es-ES"/>
              </w:rPr>
            </w:pPr>
            <w:r w:rsidRPr="00182AE0">
              <w:rPr>
                <w:rFonts w:ascii="Gotham-Medium" w:hAnsi="Gotham-Medium" w:cs="Gotham-Medium"/>
                <w:sz w:val="16"/>
                <w:szCs w:val="16"/>
                <w:lang w:val="es-ES"/>
              </w:rPr>
              <w:t xml:space="preserve">EF.3.5.5. </w:t>
            </w:r>
            <w:r w:rsidRPr="00182AE0">
              <w:rPr>
                <w:rFonts w:ascii="Gotham-Light" w:hAnsi="Gotham-Light" w:cs="Gotham-Light"/>
                <w:sz w:val="16"/>
                <w:szCs w:val="16"/>
                <w:lang w:val="es-ES"/>
              </w:rPr>
              <w:t>Percibir y registrar cuáles son los grupos musculares que necesitan ser activados (contraídos), relajados y flexibilizados y vivenciar las posibilidades de movimiento que poseen las articulaciones, para mejorar el conocimiento del propio cuerpo y optimizar la ejecución en las prácticas corporales.</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6</w:t>
            </w:r>
          </w:p>
          <w:p w:rsidR="009F3942" w:rsidRPr="00182AE0" w:rsidRDefault="009F3942" w:rsidP="009F3942">
            <w:pPr>
              <w:autoSpaceDE w:val="0"/>
              <w:autoSpaceDN w:val="0"/>
              <w:adjustRightInd w:val="0"/>
              <w:jc w:val="center"/>
              <w:rPr>
                <w:rFonts w:ascii="Gotham-Medium" w:hAnsi="Gotham-Medium" w:cs="Gotham-Medium"/>
                <w:sz w:val="16"/>
                <w:szCs w:val="16"/>
                <w:lang w:val="es-ES"/>
              </w:rPr>
            </w:pPr>
            <w:r w:rsidRPr="000D339B">
              <w:rPr>
                <w:rFonts w:cstheme="minorHAnsi"/>
                <w:sz w:val="20"/>
                <w:szCs w:val="16"/>
                <w:lang w:val="es-ES"/>
              </w:rPr>
              <w:t xml:space="preserve">Relaciones entre prácticas </w:t>
            </w:r>
            <w:r w:rsidRPr="000D339B">
              <w:rPr>
                <w:rFonts w:cstheme="minorHAnsi"/>
                <w:sz w:val="20"/>
                <w:szCs w:val="16"/>
                <w:lang w:val="es-ES"/>
              </w:rPr>
              <w:lastRenderedPageBreak/>
              <w:t>corporales y salud</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182AE0"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 xml:space="preserve">EF.3.6.1. </w:t>
            </w:r>
            <w:r w:rsidRPr="00476030">
              <w:rPr>
                <w:rFonts w:ascii="Gotham-Light" w:hAnsi="Gotham-Light" w:cs="Gotham-Light"/>
                <w:sz w:val="16"/>
                <w:szCs w:val="16"/>
                <w:lang w:val="es-ES"/>
              </w:rPr>
              <w:t>Reconocer los diferentes objetivos posibles (recreativo, mejora del desempeño propio o colectivo, de alto rendimiento, entre otros) cuando se realizan prácticas corporales para poder decidir en cuáles elige participar fuera de las instituciones educativas.</w:t>
            </w:r>
          </w:p>
          <w:p w:rsidR="009F3942" w:rsidRPr="00182AE0" w:rsidRDefault="009F3942" w:rsidP="009F3942">
            <w:pPr>
              <w:autoSpaceDE w:val="0"/>
              <w:autoSpaceDN w:val="0"/>
              <w:adjustRightInd w:val="0"/>
              <w:jc w:val="both"/>
              <w:rPr>
                <w:rFonts w:ascii="Gotham-Medium" w:hAnsi="Gotham-Medium" w:cs="Gotham-Medium"/>
                <w:sz w:val="16"/>
                <w:szCs w:val="16"/>
                <w:lang w:val="es-ES"/>
              </w:rPr>
            </w:pPr>
          </w:p>
        </w:tc>
        <w:tc>
          <w:tcPr>
            <w:tcW w:w="2573" w:type="dxa"/>
          </w:tcPr>
          <w:p w:rsidR="009F3942" w:rsidRPr="00A92565" w:rsidRDefault="009F3942" w:rsidP="009F3942">
            <w:pPr>
              <w:autoSpaceDE w:val="0"/>
              <w:autoSpaceDN w:val="0"/>
              <w:adjustRightInd w:val="0"/>
              <w:jc w:val="both"/>
              <w:rPr>
                <w:rFonts w:ascii="Gotham-Light" w:hAnsi="Gotham-Light" w:cs="Gotham-Light"/>
                <w:sz w:val="16"/>
                <w:szCs w:val="16"/>
                <w:lang w:val="es-ES"/>
              </w:rPr>
            </w:pPr>
            <w:r w:rsidRPr="00A92565">
              <w:rPr>
                <w:rFonts w:ascii="Gotham-Medium" w:hAnsi="Gotham-Medium" w:cs="Gotham-Medium"/>
                <w:sz w:val="16"/>
                <w:szCs w:val="16"/>
                <w:lang w:val="es-ES"/>
              </w:rPr>
              <w:t>I.EF.3.7.1 .</w:t>
            </w:r>
            <w:r w:rsidRPr="00A92565">
              <w:rPr>
                <w:rFonts w:ascii="Gotham-Light" w:hAnsi="Gotham-Light" w:cs="Gotham-Light"/>
                <w:sz w:val="16"/>
                <w:szCs w:val="16"/>
                <w:lang w:val="es-ES"/>
              </w:rPr>
              <w:t>Participa de manera segura, saludable y placentera en prácticas corporales, reconociendo las dificultades propias y de sus pares para alcanzar los objetivos de las mismas. (J.4., I.1.)</w:t>
            </w:r>
          </w:p>
        </w:tc>
        <w:tc>
          <w:tcPr>
            <w:tcW w:w="3737" w:type="dxa"/>
          </w:tcPr>
          <w:p w:rsidR="009F3942" w:rsidRPr="00A92565" w:rsidRDefault="009F3942" w:rsidP="009F3942">
            <w:pPr>
              <w:pStyle w:val="Pa10"/>
              <w:spacing w:before="100" w:after="100"/>
              <w:jc w:val="both"/>
              <w:rPr>
                <w:rFonts w:ascii="Gotham Light" w:hAnsi="Gotham Light" w:cs="Gotham Light"/>
                <w:sz w:val="16"/>
                <w:szCs w:val="16"/>
              </w:rPr>
            </w:pPr>
            <w:r w:rsidRPr="00A92565">
              <w:rPr>
                <w:rFonts w:cs="Gotham Medium"/>
                <w:sz w:val="16"/>
                <w:szCs w:val="16"/>
              </w:rPr>
              <w:t xml:space="preserve">CE.EF.3.7 </w:t>
            </w:r>
            <w:r w:rsidRPr="00A92565">
              <w:rPr>
                <w:rFonts w:ascii="Gotham Light" w:hAnsi="Gotham Light" w:cs="Gotham Light"/>
                <w:sz w:val="16"/>
                <w:szCs w:val="16"/>
              </w:rPr>
              <w:t xml:space="preserve">Mejora su desempeño en diferentes prácticas corporales de manera segura, saludable y placentera, identificando dificultades propias y de sus pares, reconociendo su condición física de partida y realizando acondicionamiento corporal necesario, en relación a los objetivos y demandas de la práctica. </w:t>
            </w:r>
          </w:p>
        </w:tc>
      </w:tr>
      <w:tr w:rsidR="009F3942" w:rsidRPr="0021632A" w:rsidTr="00A92565">
        <w:tc>
          <w:tcPr>
            <w:tcW w:w="2744" w:type="dxa"/>
            <w:gridSpan w:val="2"/>
          </w:tcPr>
          <w:p w:rsidR="009F3942" w:rsidRPr="00182AE0" w:rsidRDefault="009F3942" w:rsidP="009F3942">
            <w:pPr>
              <w:pStyle w:val="Pa10"/>
              <w:spacing w:before="100" w:after="100"/>
              <w:jc w:val="both"/>
              <w:rPr>
                <w:rFonts w:ascii="Gotham Light" w:hAnsi="Gotham Light" w:cs="Gotham Light"/>
                <w:color w:val="000000"/>
                <w:sz w:val="16"/>
                <w:szCs w:val="16"/>
              </w:rPr>
            </w:pPr>
            <w:r w:rsidRPr="00182AE0">
              <w:rPr>
                <w:rFonts w:cs="Gotham Medium"/>
                <w:color w:val="000000"/>
                <w:sz w:val="16"/>
                <w:szCs w:val="16"/>
              </w:rPr>
              <w:t xml:space="preserve">EF.3.6.2. </w:t>
            </w:r>
            <w:r w:rsidRPr="00182AE0">
              <w:rPr>
                <w:rFonts w:ascii="Gotham Light" w:hAnsi="Gotham Light" w:cs="Gotham Light"/>
                <w:color w:val="000000"/>
                <w:sz w:val="16"/>
                <w:szCs w:val="16"/>
              </w:rPr>
              <w:t>Realizar acondicionamiento corporal, antes y des</w:t>
            </w:r>
            <w:r w:rsidRPr="00182AE0">
              <w:rPr>
                <w:rFonts w:ascii="Gotham Light" w:hAnsi="Gotham Light" w:cs="Gotham Light"/>
                <w:color w:val="000000"/>
                <w:sz w:val="16"/>
                <w:szCs w:val="16"/>
              </w:rPr>
              <w:softHyphen/>
              <w:t>pués de la participación en prácticas corporales, identifi</w:t>
            </w:r>
            <w:r w:rsidRPr="00182AE0">
              <w:rPr>
                <w:rFonts w:ascii="Gotham Light" w:hAnsi="Gotham Light" w:cs="Gotham Light"/>
                <w:color w:val="000000"/>
                <w:sz w:val="16"/>
                <w:szCs w:val="16"/>
              </w:rPr>
              <w:softHyphen/>
              <w:t xml:space="preserve">cando su importancia para mejorar el desempeño y evitar lesiones. </w:t>
            </w:r>
          </w:p>
          <w:p w:rsidR="009F3942" w:rsidRPr="00182AE0" w:rsidRDefault="009F3942" w:rsidP="009F3942">
            <w:pPr>
              <w:autoSpaceDE w:val="0"/>
              <w:autoSpaceDN w:val="0"/>
              <w:adjustRightInd w:val="0"/>
              <w:jc w:val="both"/>
              <w:rPr>
                <w:rFonts w:ascii="Gotham-Medium" w:hAnsi="Gotham-Medium" w:cs="Gotham-Medium"/>
                <w:sz w:val="16"/>
                <w:szCs w:val="16"/>
                <w:lang w:val="es-ES"/>
              </w:rPr>
            </w:pPr>
          </w:p>
        </w:tc>
        <w:tc>
          <w:tcPr>
            <w:tcW w:w="2573" w:type="dxa"/>
          </w:tcPr>
          <w:p w:rsidR="009F3942" w:rsidRPr="00A92565" w:rsidRDefault="009F3942" w:rsidP="009F3942">
            <w:pPr>
              <w:autoSpaceDE w:val="0"/>
              <w:autoSpaceDN w:val="0"/>
              <w:adjustRightInd w:val="0"/>
              <w:jc w:val="both"/>
              <w:rPr>
                <w:rFonts w:ascii="Gotham-Light" w:hAnsi="Gotham-Light" w:cs="Gotham-Light"/>
                <w:sz w:val="16"/>
                <w:szCs w:val="16"/>
                <w:lang w:val="es-ES"/>
              </w:rPr>
            </w:pPr>
            <w:r w:rsidRPr="00A92565">
              <w:rPr>
                <w:rFonts w:ascii="Gotham-Medium" w:hAnsi="Gotham-Medium" w:cs="Gotham-Medium"/>
                <w:sz w:val="16"/>
                <w:szCs w:val="16"/>
                <w:lang w:val="es-ES"/>
              </w:rPr>
              <w:t xml:space="preserve">I.EF.3.7.2. </w:t>
            </w:r>
            <w:r w:rsidRPr="00A92565">
              <w:rPr>
                <w:rFonts w:ascii="Gotham-Light" w:hAnsi="Gotham-Light" w:cs="Gotham-Light"/>
                <w:sz w:val="16"/>
                <w:szCs w:val="16"/>
                <w:lang w:val="es-ES"/>
              </w:rPr>
              <w:t>Alcanza de manera segura, saludable y placentera los objetivos y exigencias de diferentes prácticas corporales, reconociendo su condición física de partida y realizando el acondicionamiento corporal previo y posterior, evitando lesiones durante su participación. (J.3., S.3.)</w:t>
            </w:r>
          </w:p>
        </w:tc>
        <w:tc>
          <w:tcPr>
            <w:tcW w:w="3737" w:type="dxa"/>
          </w:tcPr>
          <w:p w:rsidR="009F3942" w:rsidRPr="00A92565" w:rsidRDefault="009F3942" w:rsidP="009F3942">
            <w:pPr>
              <w:rPr>
                <w:sz w:val="16"/>
                <w:szCs w:val="16"/>
              </w:rPr>
            </w:pPr>
          </w:p>
        </w:tc>
      </w:tr>
      <w:tr w:rsidR="009F3942" w:rsidRPr="0021632A" w:rsidTr="00A92565">
        <w:tc>
          <w:tcPr>
            <w:tcW w:w="2744" w:type="dxa"/>
            <w:gridSpan w:val="2"/>
          </w:tcPr>
          <w:p w:rsidR="009F3942" w:rsidRPr="00476030" w:rsidRDefault="009F3942" w:rsidP="009F3942">
            <w:pPr>
              <w:pStyle w:val="Pa10"/>
              <w:spacing w:before="100" w:after="100"/>
              <w:jc w:val="both"/>
              <w:rPr>
                <w:rFonts w:ascii="Gotham Light" w:hAnsi="Gotham Light" w:cs="Gotham Light"/>
                <w:color w:val="000000"/>
                <w:sz w:val="16"/>
                <w:szCs w:val="16"/>
              </w:rPr>
            </w:pPr>
            <w:r w:rsidRPr="00476030">
              <w:rPr>
                <w:rFonts w:cs="Gotham Medium"/>
                <w:color w:val="000000"/>
                <w:sz w:val="16"/>
                <w:szCs w:val="16"/>
              </w:rPr>
              <w:t>EF.3.6.3 .</w:t>
            </w:r>
            <w:r w:rsidRPr="00476030">
              <w:rPr>
                <w:rFonts w:ascii="Gotham Light" w:hAnsi="Gotham Light" w:cs="Gotham Light"/>
                <w:color w:val="000000"/>
                <w:sz w:val="16"/>
                <w:szCs w:val="16"/>
              </w:rPr>
              <w:t>Reconocer la condición física de partida (capaci</w:t>
            </w:r>
            <w:r w:rsidRPr="00476030">
              <w:rPr>
                <w:rFonts w:ascii="Gotham Light" w:hAnsi="Gotham Light" w:cs="Gotham Light"/>
                <w:color w:val="000000"/>
                <w:sz w:val="16"/>
                <w:szCs w:val="16"/>
              </w:rPr>
              <w:softHyphen/>
              <w:t>dades coordinativas y condicionales: flexibilidad, velocidad, resistencia y fuerza) y mejorarla de manera segura y saluda</w:t>
            </w:r>
            <w:r w:rsidRPr="00476030">
              <w:rPr>
                <w:rFonts w:ascii="Gotham Light" w:hAnsi="Gotham Light" w:cs="Gotham Light"/>
                <w:color w:val="000000"/>
                <w:sz w:val="16"/>
                <w:szCs w:val="16"/>
              </w:rPr>
              <w:softHyphen/>
              <w:t>ble, en relación a las demandas y objetivos que presentan las diferentes prácticas corporales.</w:t>
            </w:r>
          </w:p>
          <w:p w:rsidR="009F3942" w:rsidRPr="00476030" w:rsidRDefault="009F3942" w:rsidP="009F3942">
            <w:pPr>
              <w:autoSpaceDE w:val="0"/>
              <w:autoSpaceDN w:val="0"/>
              <w:adjustRightInd w:val="0"/>
              <w:jc w:val="both"/>
              <w:rPr>
                <w:rFonts w:ascii="Gotham-Light" w:hAnsi="Gotham-Light" w:cs="Gotham-Light"/>
                <w:sz w:val="16"/>
                <w:szCs w:val="16"/>
                <w:lang w:val="es-ES"/>
              </w:rPr>
            </w:pP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r w:rsidR="009F3942" w:rsidRPr="0021632A" w:rsidTr="00A92565">
        <w:tc>
          <w:tcPr>
            <w:tcW w:w="2744" w:type="dxa"/>
            <w:gridSpan w:val="2"/>
          </w:tcPr>
          <w:p w:rsidR="009F3942" w:rsidRPr="00476030" w:rsidRDefault="009F3942" w:rsidP="009F3942">
            <w:pPr>
              <w:autoSpaceDE w:val="0"/>
              <w:autoSpaceDN w:val="0"/>
              <w:adjustRightInd w:val="0"/>
              <w:jc w:val="both"/>
              <w:rPr>
                <w:rFonts w:ascii="Gotham-Medium" w:hAnsi="Gotham-Medium" w:cs="Gotham-Medium"/>
                <w:sz w:val="16"/>
                <w:szCs w:val="16"/>
                <w:lang w:val="es-ES"/>
              </w:rPr>
            </w:pPr>
            <w:r w:rsidRPr="00476030">
              <w:rPr>
                <w:rFonts w:ascii="Gotham-Medium" w:hAnsi="Gotham-Medium" w:cs="Gotham-Medium"/>
                <w:sz w:val="16"/>
                <w:szCs w:val="16"/>
                <w:lang w:val="es-ES"/>
              </w:rPr>
              <w:t xml:space="preserve">EF.3.6.4. </w:t>
            </w:r>
            <w:r w:rsidRPr="00476030">
              <w:rPr>
                <w:rFonts w:ascii="Gotham-Light" w:hAnsi="Gotham-Light" w:cs="Gotham-Light"/>
                <w:sz w:val="16"/>
                <w:szCs w:val="16"/>
                <w:lang w:val="es-ES"/>
              </w:rPr>
              <w:t>Reconocer la importancia del cuidado de sí y de las demás personas durante la participación en diferentes prácticas corporales, identificando los posibles riesgos</w:t>
            </w:r>
          </w:p>
        </w:tc>
        <w:tc>
          <w:tcPr>
            <w:tcW w:w="2573" w:type="dxa"/>
          </w:tcPr>
          <w:p w:rsidR="009F3942" w:rsidRPr="00182AE0" w:rsidRDefault="009F3942" w:rsidP="009F3942">
            <w:pPr>
              <w:rPr>
                <w:sz w:val="16"/>
                <w:szCs w:val="16"/>
              </w:rPr>
            </w:pPr>
          </w:p>
        </w:tc>
        <w:tc>
          <w:tcPr>
            <w:tcW w:w="3737" w:type="dxa"/>
          </w:tcPr>
          <w:p w:rsidR="009F3942" w:rsidRPr="00182AE0" w:rsidRDefault="009F3942" w:rsidP="009F3942">
            <w:pPr>
              <w:rPr>
                <w:sz w:val="16"/>
                <w:szCs w:val="16"/>
              </w:rPr>
            </w:pPr>
          </w:p>
        </w:tc>
      </w:tr>
    </w:tbl>
    <w:p w:rsidR="009F3942" w:rsidRDefault="009F3942" w:rsidP="009F3942">
      <w:pPr>
        <w:rPr>
          <w:rFonts w:ascii="Calibri" w:hAnsi="Calibri"/>
          <w:b/>
          <w:bCs/>
          <w:color w:val="000000"/>
          <w:sz w:val="16"/>
          <w:szCs w:val="16"/>
          <w:lang w:eastAsia="es-EC"/>
        </w:rPr>
      </w:pPr>
    </w:p>
    <w:p w:rsidR="00A92565" w:rsidRDefault="00A92565" w:rsidP="009F3942"/>
    <w:p w:rsidR="009F3942" w:rsidRPr="00A92565" w:rsidRDefault="00337F31" w:rsidP="009F3942">
      <w:pPr>
        <w:jc w:val="center"/>
        <w:rPr>
          <w:rFonts w:ascii="Arial" w:hAnsi="Arial" w:cs="Arial"/>
          <w:b/>
          <w:sz w:val="24"/>
          <w:szCs w:val="24"/>
        </w:rPr>
      </w:pPr>
      <w:r w:rsidRPr="00A92565">
        <w:rPr>
          <w:rFonts w:ascii="Arial" w:hAnsi="Arial" w:cs="Arial"/>
          <w:b/>
          <w:sz w:val="24"/>
          <w:szCs w:val="24"/>
        </w:rPr>
        <w:t>DESTREZAS, INDICADORES</w:t>
      </w:r>
      <w:r w:rsidR="009F3942" w:rsidRPr="00A92565">
        <w:rPr>
          <w:rFonts w:ascii="Arial" w:hAnsi="Arial" w:cs="Arial"/>
          <w:b/>
          <w:sz w:val="24"/>
          <w:szCs w:val="24"/>
        </w:rPr>
        <w:t xml:space="preserve"> ESENCIALES DE EVALUACION</w:t>
      </w:r>
      <w:r w:rsidR="00A92565">
        <w:rPr>
          <w:rFonts w:ascii="Arial" w:hAnsi="Arial" w:cs="Arial"/>
          <w:b/>
          <w:sz w:val="24"/>
          <w:szCs w:val="24"/>
        </w:rPr>
        <w:t xml:space="preserve"> </w:t>
      </w:r>
      <w:r w:rsidR="009F3942" w:rsidRPr="00A92565">
        <w:rPr>
          <w:rFonts w:ascii="Arial" w:hAnsi="Arial" w:cs="Arial"/>
          <w:b/>
          <w:sz w:val="24"/>
          <w:szCs w:val="24"/>
        </w:rPr>
        <w:t>y CRITERIOS DE EVALUACION</w:t>
      </w:r>
    </w:p>
    <w:p w:rsidR="009F3942" w:rsidRPr="00A92565" w:rsidRDefault="009F3942" w:rsidP="00A92565">
      <w:pPr>
        <w:jc w:val="center"/>
        <w:rPr>
          <w:rFonts w:ascii="Arial" w:hAnsi="Arial" w:cs="Arial"/>
          <w:b/>
          <w:sz w:val="24"/>
          <w:szCs w:val="24"/>
        </w:rPr>
      </w:pPr>
      <w:r w:rsidRPr="00A92565">
        <w:rPr>
          <w:rFonts w:ascii="Arial" w:hAnsi="Arial" w:cs="Arial"/>
          <w:b/>
          <w:sz w:val="24"/>
          <w:szCs w:val="24"/>
        </w:rPr>
        <w:t>NIVEL 3:   AL FINALIZAR SEPTIMO DE  EGB (6to EGB)</w:t>
      </w:r>
    </w:p>
    <w:tbl>
      <w:tblPr>
        <w:tblStyle w:val="Tablaconcuadrcula"/>
        <w:tblpPr w:leftFromText="141" w:rightFromText="141" w:vertAnchor="text" w:tblpY="1"/>
        <w:tblOverlap w:val="never"/>
        <w:tblW w:w="0" w:type="auto"/>
        <w:tblLook w:val="04A0" w:firstRow="1" w:lastRow="0" w:firstColumn="1" w:lastColumn="0" w:noHBand="0" w:noVBand="1"/>
      </w:tblPr>
      <w:tblGrid>
        <w:gridCol w:w="1809"/>
        <w:gridCol w:w="972"/>
        <w:gridCol w:w="2574"/>
        <w:gridCol w:w="3699"/>
      </w:tblGrid>
      <w:tr w:rsidR="009F3942" w:rsidRPr="00E226BB" w:rsidTr="009F3942">
        <w:tc>
          <w:tcPr>
            <w:tcW w:w="1809" w:type="dxa"/>
            <w:shd w:val="clear" w:color="auto" w:fill="FBD4B4" w:themeFill="accent6" w:themeFillTint="66"/>
          </w:tcPr>
          <w:p w:rsidR="009F3942" w:rsidRPr="00E372EA" w:rsidRDefault="009F3942" w:rsidP="009F3942">
            <w:pPr>
              <w:jc w:val="center"/>
              <w:rPr>
                <w:rFonts w:ascii="Verdana" w:hAnsi="Verdana"/>
                <w:b/>
                <w:sz w:val="20"/>
                <w:szCs w:val="20"/>
              </w:rPr>
            </w:pPr>
            <w:r w:rsidRPr="00E372EA">
              <w:rPr>
                <w:b/>
                <w:sz w:val="20"/>
                <w:szCs w:val="20"/>
              </w:rPr>
              <w:t>GRADO:</w:t>
            </w:r>
            <w:r>
              <w:rPr>
                <w:b/>
                <w:sz w:val="20"/>
                <w:szCs w:val="20"/>
              </w:rPr>
              <w:t xml:space="preserve"> SEXTO</w:t>
            </w:r>
          </w:p>
        </w:tc>
        <w:tc>
          <w:tcPr>
            <w:tcW w:w="7245" w:type="dxa"/>
            <w:gridSpan w:val="3"/>
            <w:shd w:val="clear" w:color="auto" w:fill="FBD4B4" w:themeFill="accent6" w:themeFillTint="66"/>
          </w:tcPr>
          <w:p w:rsidR="009F3942" w:rsidRPr="00E372EA" w:rsidRDefault="009F3942" w:rsidP="009F3942">
            <w:pPr>
              <w:jc w:val="center"/>
              <w:rPr>
                <w:rFonts w:ascii="Verdana" w:hAnsi="Verdana"/>
                <w:b/>
                <w:sz w:val="20"/>
                <w:szCs w:val="20"/>
              </w:rPr>
            </w:pPr>
            <w:r w:rsidRPr="00E372EA">
              <w:rPr>
                <w:rFonts w:ascii="Verdana" w:hAnsi="Verdana"/>
                <w:b/>
                <w:sz w:val="20"/>
                <w:szCs w:val="20"/>
              </w:rPr>
              <w:t>ASIGNATURA: EDUCACION FISICA</w:t>
            </w:r>
          </w:p>
        </w:tc>
      </w:tr>
      <w:tr w:rsidR="009F3942" w:rsidRPr="00E226BB" w:rsidTr="009F3942">
        <w:tc>
          <w:tcPr>
            <w:tcW w:w="2781" w:type="dxa"/>
            <w:gridSpan w:val="2"/>
          </w:tcPr>
          <w:p w:rsidR="009F3942" w:rsidRPr="00E372EA" w:rsidRDefault="009F3942" w:rsidP="009F3942">
            <w:pPr>
              <w:jc w:val="center"/>
              <w:rPr>
                <w:rFonts w:ascii="Verdana" w:hAnsi="Verdana"/>
                <w:b/>
                <w:sz w:val="20"/>
                <w:szCs w:val="20"/>
              </w:rPr>
            </w:pPr>
            <w:r w:rsidRPr="00E372EA">
              <w:rPr>
                <w:rFonts w:ascii="Verdana" w:hAnsi="Verdana"/>
                <w:b/>
                <w:sz w:val="20"/>
                <w:szCs w:val="20"/>
              </w:rPr>
              <w:t>DESTREZAS CON CRITERIO DE DESEMPEÑO</w:t>
            </w:r>
          </w:p>
        </w:tc>
        <w:tc>
          <w:tcPr>
            <w:tcW w:w="2574" w:type="dxa"/>
          </w:tcPr>
          <w:p w:rsidR="009F3942" w:rsidRPr="00E372EA" w:rsidRDefault="009F3942" w:rsidP="009F3942">
            <w:pPr>
              <w:jc w:val="center"/>
              <w:rPr>
                <w:rFonts w:ascii="Verdana" w:hAnsi="Verdana"/>
                <w:b/>
                <w:sz w:val="20"/>
                <w:szCs w:val="20"/>
              </w:rPr>
            </w:pPr>
            <w:r w:rsidRPr="00E372EA">
              <w:rPr>
                <w:rFonts w:ascii="Verdana" w:hAnsi="Verdana"/>
                <w:b/>
                <w:sz w:val="20"/>
                <w:szCs w:val="20"/>
              </w:rPr>
              <w:t>INDICADORES ESENCIALES DE EVALUACION</w:t>
            </w:r>
          </w:p>
        </w:tc>
        <w:tc>
          <w:tcPr>
            <w:tcW w:w="3699" w:type="dxa"/>
          </w:tcPr>
          <w:p w:rsidR="009F3942" w:rsidRPr="00E372EA" w:rsidRDefault="009F3942" w:rsidP="009F3942">
            <w:pPr>
              <w:jc w:val="center"/>
              <w:rPr>
                <w:rFonts w:ascii="Verdana" w:hAnsi="Verdana"/>
                <w:b/>
                <w:sz w:val="20"/>
                <w:szCs w:val="20"/>
              </w:rPr>
            </w:pPr>
            <w:r>
              <w:rPr>
                <w:rFonts w:ascii="Verdana" w:hAnsi="Verdana"/>
                <w:b/>
                <w:sz w:val="20"/>
                <w:szCs w:val="20"/>
              </w:rPr>
              <w:t>CRITERIOS DE EVALUACION</w:t>
            </w:r>
          </w:p>
        </w:tc>
      </w:tr>
      <w:tr w:rsidR="009F3942" w:rsidRPr="00E226BB" w:rsidTr="009F3942">
        <w:tc>
          <w:tcPr>
            <w:tcW w:w="2781" w:type="dxa"/>
            <w:gridSpan w:val="2"/>
          </w:tcPr>
          <w:p w:rsidR="009F3942" w:rsidRPr="005011AD" w:rsidRDefault="009F3942" w:rsidP="009F3942">
            <w:pPr>
              <w:jc w:val="center"/>
              <w:rPr>
                <w:rFonts w:ascii="Verdana" w:hAnsi="Verdana"/>
                <w:b/>
                <w:sz w:val="16"/>
                <w:szCs w:val="16"/>
              </w:rPr>
            </w:pPr>
            <w:r>
              <w:rPr>
                <w:rFonts w:ascii="Verdana" w:hAnsi="Verdana"/>
                <w:b/>
                <w:sz w:val="16"/>
                <w:szCs w:val="16"/>
              </w:rPr>
              <w:t>Unidad</w:t>
            </w:r>
            <w:r w:rsidRPr="005011AD">
              <w:rPr>
                <w:rFonts w:ascii="Verdana" w:hAnsi="Verdana"/>
                <w:b/>
                <w:sz w:val="16"/>
                <w:szCs w:val="16"/>
              </w:rPr>
              <w:t xml:space="preserve"> curricular: 1</w:t>
            </w:r>
          </w:p>
          <w:p w:rsidR="009F3942" w:rsidRPr="00E372EA" w:rsidRDefault="009F3942" w:rsidP="009F3942">
            <w:pPr>
              <w:rPr>
                <w:rFonts w:ascii="Verdana" w:hAnsi="Verdana"/>
                <w:b/>
                <w:sz w:val="20"/>
                <w:szCs w:val="20"/>
              </w:rPr>
            </w:pPr>
            <w:r w:rsidRPr="005011AD">
              <w:rPr>
                <w:rFonts w:ascii="Verdana" w:hAnsi="Verdana"/>
                <w:b/>
                <w:sz w:val="16"/>
                <w:szCs w:val="16"/>
              </w:rPr>
              <w:t>Prácticas lúdicas: los juegos y el jugar</w:t>
            </w:r>
          </w:p>
        </w:tc>
        <w:tc>
          <w:tcPr>
            <w:tcW w:w="2574" w:type="dxa"/>
          </w:tcPr>
          <w:p w:rsidR="009F3942" w:rsidRPr="00E372EA" w:rsidRDefault="009F3942" w:rsidP="009F3942">
            <w:pPr>
              <w:jc w:val="center"/>
              <w:rPr>
                <w:rFonts w:ascii="Verdana" w:hAnsi="Verdana"/>
                <w:b/>
                <w:sz w:val="20"/>
                <w:szCs w:val="20"/>
              </w:rPr>
            </w:pPr>
          </w:p>
        </w:tc>
        <w:tc>
          <w:tcPr>
            <w:tcW w:w="3699" w:type="dxa"/>
          </w:tcPr>
          <w:p w:rsidR="009F3942" w:rsidRDefault="009F3942" w:rsidP="009F3942">
            <w:pPr>
              <w:jc w:val="center"/>
              <w:rPr>
                <w:rFonts w:ascii="Verdana" w:hAnsi="Verdana"/>
                <w:b/>
                <w:sz w:val="20"/>
                <w:szCs w:val="20"/>
              </w:rPr>
            </w:pPr>
          </w:p>
        </w:tc>
      </w:tr>
      <w:tr w:rsidR="009F3942" w:rsidRPr="00C240DE" w:rsidTr="009F3942">
        <w:tc>
          <w:tcPr>
            <w:tcW w:w="2781" w:type="dxa"/>
            <w:gridSpan w:val="2"/>
          </w:tcPr>
          <w:p w:rsidR="009F3942" w:rsidRPr="00A267DA" w:rsidRDefault="009F3942" w:rsidP="009F3942">
            <w:pPr>
              <w:autoSpaceDE w:val="0"/>
              <w:autoSpaceDN w:val="0"/>
              <w:adjustRightInd w:val="0"/>
              <w:jc w:val="both"/>
              <w:rPr>
                <w:rFonts w:ascii="Gotham-Light" w:hAnsi="Gotham-Light" w:cs="Gotham-Light"/>
                <w:sz w:val="16"/>
                <w:szCs w:val="16"/>
                <w:highlight w:val="yellow"/>
                <w:lang w:val="es-ES"/>
              </w:rPr>
            </w:pPr>
            <w:r w:rsidRPr="00476030">
              <w:rPr>
                <w:rFonts w:ascii="Gotham-Medium" w:hAnsi="Gotham-Medium" w:cs="Gotham-Medium"/>
                <w:sz w:val="16"/>
                <w:szCs w:val="16"/>
                <w:lang w:val="es-ES"/>
              </w:rPr>
              <w:t xml:space="preserve">EF.3.1.1. </w:t>
            </w:r>
            <w:r w:rsidRPr="00476030">
              <w:rPr>
                <w:rFonts w:ascii="Gotham-Light" w:hAnsi="Gotham-Light" w:cs="Gotham-Light"/>
                <w:sz w:val="16"/>
                <w:szCs w:val="16"/>
                <w:lang w:val="es-ES"/>
              </w:rPr>
              <w:t>Identificar y diferenciar las características, proveniencia</w:t>
            </w:r>
            <w:r w:rsidR="00A92565">
              <w:rPr>
                <w:rFonts w:ascii="Gotham-Light" w:hAnsi="Gotham-Light" w:cs="Gotham-Light"/>
                <w:sz w:val="16"/>
                <w:szCs w:val="16"/>
                <w:lang w:val="es-ES"/>
              </w:rPr>
              <w:t xml:space="preserve"> </w:t>
            </w:r>
            <w:r w:rsidRPr="00476030">
              <w:rPr>
                <w:rFonts w:ascii="Gotham-Light" w:hAnsi="Gotham-Light" w:cs="Gotham-Light"/>
                <w:sz w:val="16"/>
                <w:szCs w:val="16"/>
                <w:lang w:val="es-ES"/>
              </w:rPr>
              <w:t>y objetivos de diferentes tipos de juegos (de relevos,  con elementos, cooperativos, acuáticos, populares, en el medio natural, rondas, entre otros) para participar en ellos y reconocerlos como producción de la cultura</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I.EF.3.1.1. </w:t>
            </w:r>
            <w:r w:rsidRPr="00C240DE">
              <w:rPr>
                <w:rFonts w:ascii="Gotham-Light" w:hAnsi="Gotham-Light" w:cs="Gotham-Light"/>
                <w:sz w:val="16"/>
                <w:szCs w:val="16"/>
                <w:lang w:val="es-ES"/>
              </w:rPr>
              <w:t>Participa en juegos creados y de otras regiones</w:t>
            </w:r>
            <w:r w:rsidR="00A92565">
              <w:rPr>
                <w:rFonts w:ascii="Gotham-Light" w:hAnsi="Gotham-Light" w:cs="Gotham-Light"/>
                <w:sz w:val="16"/>
                <w:szCs w:val="16"/>
                <w:lang w:val="es-ES"/>
              </w:rPr>
              <w:t xml:space="preserve"> </w:t>
            </w:r>
            <w:r w:rsidRPr="00C240DE">
              <w:rPr>
                <w:rFonts w:ascii="Gotham-Light" w:hAnsi="Gotham-Light" w:cs="Gotham-Light"/>
                <w:sz w:val="16"/>
                <w:szCs w:val="16"/>
                <w:lang w:val="es-ES"/>
              </w:rPr>
              <w:t>de manera colectiva, segura y democrática, reconociéndolos</w:t>
            </w:r>
            <w:r w:rsidR="00A92565">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como producciones </w:t>
            </w:r>
            <w:r w:rsidR="00A92565">
              <w:rPr>
                <w:rFonts w:ascii="Gotham-Light" w:hAnsi="Gotham-Light" w:cs="Gotham-Light"/>
                <w:sz w:val="16"/>
                <w:szCs w:val="16"/>
                <w:lang w:val="es-ES"/>
              </w:rPr>
              <w:t>culturales con influencia en su i</w:t>
            </w:r>
            <w:r w:rsidRPr="00C240DE">
              <w:rPr>
                <w:rFonts w:ascii="Gotham-Light" w:hAnsi="Gotham-Light" w:cs="Gotham-Light"/>
                <w:sz w:val="16"/>
                <w:szCs w:val="16"/>
                <w:lang w:val="es-ES"/>
              </w:rPr>
              <w:t>dentidad corporal. (J.1.)</w:t>
            </w: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r w:rsidRPr="00C240DE">
              <w:rPr>
                <w:rFonts w:ascii="Gotham-Medium" w:hAnsi="Gotham-Medium" w:cs="Gotham-Medium"/>
                <w:sz w:val="16"/>
                <w:szCs w:val="16"/>
                <w:lang w:val="es-ES"/>
              </w:rPr>
              <w:t>CE.EF.3.1 Participa y/o juega de manera segura y democrática con sus pares en diferentes juegos (creados, de diferentes</w:t>
            </w:r>
            <w:r w:rsidR="00A92565">
              <w:rPr>
                <w:rFonts w:ascii="Gotham-Medium" w:hAnsi="Gotham-Medium" w:cs="Gotham-Medium"/>
                <w:sz w:val="16"/>
                <w:szCs w:val="16"/>
                <w:lang w:val="es-ES"/>
              </w:rPr>
              <w:t xml:space="preserve"> </w:t>
            </w:r>
            <w:r w:rsidRPr="00C240DE">
              <w:rPr>
                <w:rFonts w:ascii="Gotham-Medium" w:hAnsi="Gotham-Medium" w:cs="Gotham-Medium"/>
                <w:sz w:val="16"/>
                <w:szCs w:val="16"/>
                <w:lang w:val="es-ES"/>
              </w:rPr>
              <w:t>regiones, entre otros), reconociéndolos como producciones de la cultura (propia y de otras), identificando sus características,</w:t>
            </w:r>
            <w:r w:rsidR="00A92565">
              <w:rPr>
                <w:rFonts w:ascii="Gotham-Medium" w:hAnsi="Gotham-Medium" w:cs="Gotham-Medium"/>
                <w:sz w:val="16"/>
                <w:szCs w:val="16"/>
                <w:lang w:val="es-ES"/>
              </w:rPr>
              <w:t xml:space="preserve"> </w:t>
            </w:r>
            <w:r w:rsidRPr="00C240DE">
              <w:rPr>
                <w:rFonts w:ascii="Gotham-Medium" w:hAnsi="Gotham-Medium" w:cs="Gotham-Medium"/>
                <w:sz w:val="16"/>
                <w:szCs w:val="16"/>
                <w:lang w:val="es-ES"/>
              </w:rPr>
              <w:t>objetivos y proveniencias y acordando, respetando y modificando las reglas según sus intereses y necesidades.</w:t>
            </w:r>
          </w:p>
        </w:tc>
      </w:tr>
      <w:tr w:rsidR="009F3942" w:rsidRPr="00C240DE" w:rsidTr="009F3942">
        <w:tc>
          <w:tcPr>
            <w:tcW w:w="2781" w:type="dxa"/>
            <w:gridSpan w:val="2"/>
          </w:tcPr>
          <w:p w:rsidR="00A92565"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EF.3.1.2. </w:t>
            </w:r>
            <w:r w:rsidRPr="00C240DE">
              <w:rPr>
                <w:rFonts w:ascii="Gotham-Light" w:hAnsi="Gotham-Light" w:cs="Gotham-Light"/>
                <w:sz w:val="16"/>
                <w:szCs w:val="16"/>
                <w:lang w:val="es-ES"/>
              </w:rPr>
              <w:t>Crear con sus pares nuevos juegos, estableciendo</w:t>
            </w:r>
          </w:p>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Light" w:hAnsi="Gotham-Light" w:cs="Gotham-Light"/>
                <w:sz w:val="16"/>
                <w:szCs w:val="16"/>
                <w:lang w:val="es-ES"/>
              </w:rPr>
              <w:t xml:space="preserve">objetivos, reglas, características, </w:t>
            </w:r>
            <w:r w:rsidRPr="00C240DE">
              <w:rPr>
                <w:rFonts w:ascii="Gotham-Light" w:hAnsi="Gotham-Light" w:cs="Gotham-Light"/>
                <w:sz w:val="16"/>
                <w:szCs w:val="16"/>
                <w:lang w:val="es-ES"/>
              </w:rPr>
              <w:lastRenderedPageBreak/>
              <w:t>formas de agruparlos que respondan a sus intereses y deseos.</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lastRenderedPageBreak/>
              <w:t xml:space="preserve">I.EF.3.1.2. </w:t>
            </w:r>
            <w:r w:rsidRPr="00C240DE">
              <w:rPr>
                <w:rFonts w:ascii="Gotham-Light" w:hAnsi="Gotham-Light" w:cs="Gotham-Light"/>
                <w:sz w:val="16"/>
                <w:szCs w:val="16"/>
                <w:lang w:val="es-ES"/>
              </w:rPr>
              <w:t>Reconoce las características, objetivos y proveniencias</w:t>
            </w:r>
            <w:r w:rsidR="00A92565">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de diferentes </w:t>
            </w:r>
            <w:r w:rsidRPr="00C240DE">
              <w:rPr>
                <w:rFonts w:ascii="Gotham-Light" w:hAnsi="Gotham-Light" w:cs="Gotham-Light"/>
                <w:sz w:val="16"/>
                <w:szCs w:val="16"/>
                <w:lang w:val="es-ES"/>
              </w:rPr>
              <w:lastRenderedPageBreak/>
              <w:t>juegos y elige participar o jugar en</w:t>
            </w:r>
            <w:r w:rsidR="00A92565">
              <w:rPr>
                <w:rFonts w:ascii="Gotham-Light" w:hAnsi="Gotham-Light" w:cs="Gotham-Light"/>
                <w:sz w:val="16"/>
                <w:szCs w:val="16"/>
                <w:lang w:val="es-ES"/>
              </w:rPr>
              <w:t xml:space="preserve"> </w:t>
            </w:r>
            <w:r w:rsidRPr="00C240DE">
              <w:rPr>
                <w:rFonts w:ascii="Gotham-Light" w:hAnsi="Gotham-Light" w:cs="Gotham-Light"/>
                <w:sz w:val="16"/>
                <w:szCs w:val="16"/>
                <w:lang w:val="es-ES"/>
              </w:rPr>
              <w:t>ellos, acordando reglas y pautas de trabajo colectivo seguras</w:t>
            </w:r>
            <w:proofErr w:type="gramStart"/>
            <w:r w:rsidRPr="00C240DE">
              <w:rPr>
                <w:rFonts w:ascii="Gotham-Light" w:hAnsi="Gotham-Light" w:cs="Gotham-Light"/>
                <w:sz w:val="16"/>
                <w:szCs w:val="16"/>
                <w:lang w:val="es-ES"/>
              </w:rPr>
              <w:t>.(</w:t>
            </w:r>
            <w:proofErr w:type="gramEnd"/>
            <w:r w:rsidRPr="00C240DE">
              <w:rPr>
                <w:rFonts w:ascii="Gotham-Light" w:hAnsi="Gotham-Light" w:cs="Gotham-Light"/>
                <w:sz w:val="16"/>
                <w:szCs w:val="16"/>
                <w:lang w:val="es-ES"/>
              </w:rPr>
              <w:t>J.1., I.4.)</w:t>
            </w: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EF.3.1.5. </w:t>
            </w:r>
            <w:r w:rsidRPr="00C240DE">
              <w:rPr>
                <w:rFonts w:ascii="Gotham-Light" w:hAnsi="Gotham-Light" w:cs="Gotham-Light"/>
                <w:sz w:val="16"/>
                <w:szCs w:val="16"/>
                <w:lang w:val="es-ES"/>
              </w:rPr>
              <w:t>Reconocer si participa o juega en diferentes juegos,</w:t>
            </w:r>
            <w:r w:rsidR="00A92565">
              <w:rPr>
                <w:rFonts w:ascii="Gotham-Light" w:hAnsi="Gotham-Light" w:cs="Gotham-Light"/>
                <w:sz w:val="16"/>
                <w:szCs w:val="16"/>
                <w:lang w:val="es-ES"/>
              </w:rPr>
              <w:t xml:space="preserve"> </w:t>
            </w:r>
            <w:r w:rsidRPr="00C240DE">
              <w:rPr>
                <w:rFonts w:ascii="Gotham-Light" w:hAnsi="Gotham-Light" w:cs="Gotham-Light"/>
                <w:sz w:val="16"/>
                <w:szCs w:val="16"/>
                <w:lang w:val="es-ES"/>
              </w:rPr>
              <w:t>para poder decidir los modos de intervenir en ellos (según las posibilidades, deseos o potenciales de cada jugador</w:t>
            </w:r>
            <w:proofErr w:type="gramStart"/>
            <w:r w:rsidRPr="00C240DE">
              <w:rPr>
                <w:rFonts w:ascii="Gotham-Light" w:hAnsi="Gotham-Light" w:cs="Gotham-Light"/>
                <w:sz w:val="16"/>
                <w:szCs w:val="16"/>
                <w:lang w:val="es-ES"/>
              </w:rPr>
              <w:t>)e</w:t>
            </w:r>
            <w:proofErr w:type="gramEnd"/>
            <w:r w:rsidRPr="00C240DE">
              <w:rPr>
                <w:rFonts w:ascii="Gotham-Light" w:hAnsi="Gotham-Light" w:cs="Gotham-Light"/>
                <w:sz w:val="16"/>
                <w:szCs w:val="16"/>
                <w:lang w:val="es-ES"/>
              </w:rPr>
              <w:t xml:space="preserve"> identificar aquellos que se ligan al disfrute para jugarlos fuera de la escuela.</w:t>
            </w:r>
          </w:p>
          <w:p w:rsidR="009F3942" w:rsidRPr="00C240DE" w:rsidRDefault="009F3942" w:rsidP="009F3942">
            <w:pPr>
              <w:autoSpaceDE w:val="0"/>
              <w:autoSpaceDN w:val="0"/>
              <w:adjustRightInd w:val="0"/>
              <w:jc w:val="both"/>
              <w:rPr>
                <w:sz w:val="16"/>
                <w:szCs w:val="16"/>
                <w:lang w:val="es-ES"/>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sz w:val="16"/>
                <w:szCs w:val="16"/>
                <w:lang w:val="es-ES"/>
              </w:rPr>
            </w:pPr>
            <w:r w:rsidRPr="00C240DE">
              <w:rPr>
                <w:rFonts w:ascii="Gotham-Medium" w:hAnsi="Gotham-Medium" w:cs="Gotham-Medium"/>
                <w:sz w:val="16"/>
                <w:szCs w:val="16"/>
                <w:lang w:val="es-ES"/>
              </w:rPr>
              <w:t xml:space="preserve">EF.3.1.8. </w:t>
            </w:r>
            <w:r w:rsidRPr="00C240DE">
              <w:rPr>
                <w:rFonts w:ascii="Gotham-Light" w:hAnsi="Gotham-Light" w:cs="Gotham-Light"/>
                <w:sz w:val="16"/>
                <w:szCs w:val="16"/>
                <w:lang w:val="es-ES"/>
              </w:rPr>
              <w:t>Construir con sus pares diferentes estrategias para</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los   que presenta cada juego (de dominio técnico y táctico), reconociendo y asumiendo roles según las situaciones del juego (ataque y defensa, perseguidor y perseguido, buscadores y buscados, jugador comodín, entre otros).</w:t>
            </w:r>
          </w:p>
        </w:tc>
        <w:tc>
          <w:tcPr>
            <w:tcW w:w="2574" w:type="dxa"/>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I.EF.3.2.1. </w:t>
            </w:r>
            <w:r w:rsidRPr="00C240DE">
              <w:rPr>
                <w:rFonts w:ascii="Gotham-Light" w:hAnsi="Gotham-Light" w:cs="Gotham-Light"/>
                <w:sz w:val="16"/>
                <w:szCs w:val="16"/>
                <w:lang w:val="es-ES"/>
              </w:rPr>
              <w:t>Construye con pares a partir del trabajo en equipo,</w:t>
            </w:r>
            <w:r w:rsidR="00A92565">
              <w:rPr>
                <w:rFonts w:ascii="Gotham-Light" w:hAnsi="Gotham-Light" w:cs="Gotham-Light"/>
                <w:sz w:val="16"/>
                <w:szCs w:val="16"/>
                <w:lang w:val="es-ES"/>
              </w:rPr>
              <w:t xml:space="preserve"> </w:t>
            </w:r>
            <w:r w:rsidRPr="00C240DE">
              <w:rPr>
                <w:rFonts w:ascii="Gotham-Light" w:hAnsi="Gotham-Light" w:cs="Gotham-Light"/>
                <w:sz w:val="16"/>
                <w:szCs w:val="16"/>
                <w:lang w:val="es-ES"/>
              </w:rPr>
              <w:t>diferentes formas de resolver de manera segura los desafíos,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situaciones problemáticas y lógicas particulares que presentan los juegos, desde sus experiencias corporales previas. (S.4.)</w:t>
            </w:r>
          </w:p>
        </w:tc>
        <w:tc>
          <w:tcPr>
            <w:tcW w:w="3699" w:type="dxa"/>
          </w:tcPr>
          <w:p w:rsidR="009F3942" w:rsidRPr="005011AD" w:rsidRDefault="009F3942" w:rsidP="009F3942">
            <w:pPr>
              <w:jc w:val="both"/>
              <w:rPr>
                <w:rFonts w:ascii="Gotham-Medium" w:hAnsi="Gotham-Medium" w:cs="Gotham-Medium"/>
                <w:sz w:val="16"/>
                <w:szCs w:val="16"/>
                <w:lang w:val="es-ES"/>
              </w:rPr>
            </w:pPr>
            <w:r w:rsidRPr="00C240DE">
              <w:rPr>
                <w:rFonts w:ascii="Gotham-Medium" w:hAnsi="Gotham-Medium" w:cs="Gotham-Medium"/>
                <w:sz w:val="16"/>
                <w:szCs w:val="16"/>
                <w:lang w:val="es-ES"/>
              </w:rPr>
              <w:t>CE.EF.3.2 Construye con pares y trabajando en equipo diferentes posibilidades de participación que mejoren de manera</w:t>
            </w:r>
            <w:r w:rsidR="0049211C">
              <w:rPr>
                <w:rFonts w:ascii="Gotham-Medium" w:hAnsi="Gotham-Medium" w:cs="Gotham-Medium"/>
                <w:sz w:val="16"/>
                <w:szCs w:val="16"/>
                <w:lang w:val="es-ES"/>
              </w:rPr>
              <w:t xml:space="preserve"> </w:t>
            </w:r>
            <w:r w:rsidRPr="00C240DE">
              <w:rPr>
                <w:rFonts w:ascii="Gotham-Medium" w:hAnsi="Gotham-Medium" w:cs="Gotham-Medium"/>
                <w:sz w:val="16"/>
                <w:szCs w:val="16"/>
                <w:lang w:val="es-ES"/>
              </w:rPr>
              <w:t>segura su desempeño y posibiliten el logro del objetivo en diversos juegos, a partir del reconocimiento de sus experiencias</w:t>
            </w:r>
            <w:r w:rsidR="0049211C">
              <w:rPr>
                <w:rFonts w:ascii="Gotham-Medium" w:hAnsi="Gotham-Medium" w:cs="Gotham-Medium"/>
                <w:sz w:val="16"/>
                <w:szCs w:val="16"/>
                <w:lang w:val="es-ES"/>
              </w:rPr>
              <w:t xml:space="preserve"> </w:t>
            </w:r>
            <w:r w:rsidRPr="00C240DE">
              <w:rPr>
                <w:rFonts w:ascii="Gotham-Medium" w:hAnsi="Gotham-Medium" w:cs="Gotham-Medium"/>
                <w:sz w:val="16"/>
                <w:szCs w:val="16"/>
                <w:lang w:val="es-ES"/>
              </w:rPr>
              <w:t>corporales, su propio desempeño (posibilidades y dificultades), la importancia del cuidado de sí y de las demás</w:t>
            </w:r>
            <w:r w:rsidR="0049211C">
              <w:rPr>
                <w:rFonts w:ascii="Gotham-Medium" w:hAnsi="Gotham-Medium" w:cs="Gotham-Medium"/>
                <w:sz w:val="16"/>
                <w:szCs w:val="16"/>
                <w:lang w:val="es-ES"/>
              </w:rPr>
              <w:t xml:space="preserve"> </w:t>
            </w:r>
            <w:r w:rsidRPr="00C240DE">
              <w:rPr>
                <w:rFonts w:ascii="Gotham-Medium" w:hAnsi="Gotham-Medium" w:cs="Gotham-Medium"/>
                <w:sz w:val="16"/>
                <w:szCs w:val="16"/>
                <w:lang w:val="es-ES"/>
              </w:rPr>
              <w:t>personas, y la diferencia entre juegos y deportes, teniendo en cuenta objetivos, características, reglas, demandas, roles</w:t>
            </w:r>
            <w:r w:rsidR="0049211C">
              <w:rPr>
                <w:rFonts w:ascii="Gotham-Medium" w:hAnsi="Gotham-Medium" w:cs="Gotham-Medium"/>
                <w:sz w:val="16"/>
                <w:szCs w:val="16"/>
                <w:lang w:val="es-ES"/>
              </w:rPr>
              <w:t xml:space="preserve"> </w:t>
            </w:r>
            <w:r w:rsidRPr="00C240DE">
              <w:rPr>
                <w:rFonts w:ascii="Gotham-Medium" w:hAnsi="Gotham-Medium" w:cs="Gotham-Medium"/>
                <w:sz w:val="16"/>
                <w:szCs w:val="16"/>
                <w:lang w:val="es-ES"/>
              </w:rPr>
              <w:t>de los participantes y situaciones de juego.</w:t>
            </w:r>
          </w:p>
        </w:tc>
      </w:tr>
      <w:tr w:rsidR="009F3942" w:rsidRPr="00C240DE" w:rsidTr="009F3942">
        <w:tc>
          <w:tcPr>
            <w:tcW w:w="2781"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2</w:t>
            </w:r>
          </w:p>
          <w:p w:rsidR="009F3942" w:rsidRPr="005011AD" w:rsidRDefault="009F3942" w:rsidP="009F3942">
            <w:pPr>
              <w:tabs>
                <w:tab w:val="left" w:pos="924"/>
              </w:tabs>
              <w:autoSpaceDE w:val="0"/>
              <w:autoSpaceDN w:val="0"/>
              <w:adjustRightInd w:val="0"/>
              <w:jc w:val="center"/>
              <w:rPr>
                <w:rFonts w:ascii="DaxCompact-Light" w:hAnsi="DaxCompact-Light" w:cs="DaxCompact-Light"/>
                <w:sz w:val="18"/>
                <w:szCs w:val="18"/>
                <w:lang w:val="es-ES"/>
              </w:rPr>
            </w:pPr>
            <w:r>
              <w:rPr>
                <w:rFonts w:ascii="DaxCompact-Light" w:hAnsi="DaxCompact-Light" w:cs="DaxCompact-Light"/>
                <w:sz w:val="18"/>
                <w:szCs w:val="18"/>
                <w:lang w:val="es-ES"/>
              </w:rPr>
              <w:t>Prácticas gimnásticas</w:t>
            </w:r>
          </w:p>
          <w:p w:rsidR="009F3942" w:rsidRPr="00C240DE" w:rsidRDefault="009F3942" w:rsidP="009F3942">
            <w:pPr>
              <w:autoSpaceDE w:val="0"/>
              <w:autoSpaceDN w:val="0"/>
              <w:adjustRightInd w:val="0"/>
              <w:jc w:val="both"/>
              <w:rPr>
                <w:rFonts w:ascii="Gotham-Medium" w:hAnsi="Gotham-Medium" w:cs="Gotham-Medium"/>
                <w:sz w:val="16"/>
                <w:szCs w:val="16"/>
                <w:lang w:val="es-ES"/>
              </w:rPr>
            </w:pPr>
          </w:p>
        </w:tc>
        <w:tc>
          <w:tcPr>
            <w:tcW w:w="2574"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p>
        </w:tc>
        <w:tc>
          <w:tcPr>
            <w:tcW w:w="3699" w:type="dxa"/>
          </w:tcPr>
          <w:p w:rsidR="009F3942" w:rsidRPr="00C240DE" w:rsidRDefault="009F3942" w:rsidP="009F3942">
            <w:pPr>
              <w:jc w:val="both"/>
              <w:rPr>
                <w:rFonts w:ascii="Gotham-Medium" w:hAnsi="Gotham-Medium" w:cs="Gotham-Medium"/>
                <w:sz w:val="16"/>
                <w:szCs w:val="16"/>
                <w:lang w:val="es-ES"/>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color w:val="000000"/>
                <w:sz w:val="16"/>
                <w:szCs w:val="16"/>
                <w:lang w:val="es-ES"/>
              </w:rPr>
            </w:pPr>
            <w:r w:rsidRPr="00C240DE">
              <w:rPr>
                <w:rFonts w:ascii="Gotham-Medium" w:hAnsi="Gotham-Medium" w:cs="Gotham-Medium"/>
                <w:color w:val="000000"/>
                <w:sz w:val="16"/>
                <w:szCs w:val="16"/>
                <w:lang w:val="es-ES"/>
              </w:rPr>
              <w:t xml:space="preserve">EF.3.2.1. </w:t>
            </w:r>
            <w:r w:rsidR="0049211C" w:rsidRPr="00C240DE">
              <w:rPr>
                <w:rFonts w:ascii="Gotham-Light" w:hAnsi="Gotham-Light" w:cs="Gotham-Light"/>
                <w:color w:val="000000"/>
                <w:sz w:val="16"/>
                <w:szCs w:val="16"/>
                <w:lang w:val="es-ES"/>
              </w:rPr>
              <w:t>Vivencia</w:t>
            </w:r>
            <w:r w:rsidRPr="00C240DE">
              <w:rPr>
                <w:rFonts w:ascii="Gotham-Light" w:hAnsi="Gotham-Light" w:cs="Gotham-Light"/>
                <w:color w:val="000000"/>
                <w:sz w:val="16"/>
                <w:szCs w:val="16"/>
                <w:lang w:val="es-ES"/>
              </w:rPr>
              <w:t xml:space="preserve"> las diferentes variantes de ejecución de las destrezas (con una mano, piernas separadas, con salto, con pie</w:t>
            </w:r>
            <w:r w:rsidR="0049211C">
              <w:rPr>
                <w:rFonts w:ascii="Gotham-Light" w:hAnsi="Gotham-Light" w:cs="Gotham-Light"/>
                <w:color w:val="000000"/>
                <w:sz w:val="16"/>
                <w:szCs w:val="16"/>
                <w:lang w:val="es-ES"/>
              </w:rPr>
              <w:t xml:space="preserve"> rnanos </w:t>
            </w:r>
            <w:r w:rsidRPr="00C240DE">
              <w:rPr>
                <w:rFonts w:ascii="Gotham-Light" w:hAnsi="Gotham-Light" w:cs="Gotham-Light"/>
                <w:color w:val="000000"/>
                <w:sz w:val="16"/>
                <w:szCs w:val="16"/>
                <w:lang w:val="es-ES"/>
              </w:rPr>
              <w:t>juntas, entre otros) y acrobacias (tomas, agarres, roles), de manera</w:t>
            </w:r>
            <w:r w:rsidR="0049211C">
              <w:rPr>
                <w:rFonts w:ascii="Gotham-Light" w:hAnsi="Gotham-Light" w:cs="Gotham-Light"/>
                <w:color w:val="000000"/>
                <w:sz w:val="16"/>
                <w:szCs w:val="16"/>
                <w:lang w:val="es-ES"/>
              </w:rPr>
              <w:t xml:space="preserve"> </w:t>
            </w:r>
            <w:r w:rsidRPr="00C240DE">
              <w:rPr>
                <w:rFonts w:ascii="Gotham-Light" w:hAnsi="Gotham-Light" w:cs="Gotham-Light"/>
                <w:color w:val="000000"/>
                <w:sz w:val="16"/>
                <w:szCs w:val="16"/>
                <w:lang w:val="es-ES"/>
              </w:rPr>
              <w:t>segura y placentera.</w:t>
            </w:r>
          </w:p>
          <w:p w:rsidR="009F3942" w:rsidRPr="00C240DE" w:rsidRDefault="009F3942" w:rsidP="009F3942">
            <w:pPr>
              <w:jc w:val="both"/>
              <w:rPr>
                <w:sz w:val="16"/>
                <w:szCs w:val="16"/>
              </w:rPr>
            </w:pP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I.EF.3.3.1. </w:t>
            </w:r>
            <w:r w:rsidRPr="00C240DE">
              <w:rPr>
                <w:rFonts w:ascii="Gotham-Light" w:hAnsi="Gotham-Light" w:cs="Gotham-Light"/>
                <w:sz w:val="16"/>
                <w:szCs w:val="16"/>
                <w:lang w:val="es-ES"/>
              </w:rPr>
              <w:t>Construye colectivamente secuencias gimnásticas individuales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y grupales, realizando el acondicionamiento corporal </w:t>
            </w:r>
            <w:r w:rsidR="0049211C" w:rsidRPr="00C240DE">
              <w:rPr>
                <w:rFonts w:ascii="Gotham-Light" w:hAnsi="Gotham-Light" w:cs="Gotham-Light"/>
                <w:sz w:val="16"/>
                <w:szCs w:val="16"/>
                <w:lang w:val="es-ES"/>
              </w:rPr>
              <w:t>necesario</w:t>
            </w:r>
            <w:r w:rsidR="0049211C">
              <w:rPr>
                <w:rFonts w:ascii="Gotham-Light" w:hAnsi="Gotham-Light" w:cs="Gotham-Light"/>
                <w:sz w:val="16"/>
                <w:szCs w:val="16"/>
                <w:lang w:val="es-ES"/>
              </w:rPr>
              <w:t>, utilizando</w:t>
            </w:r>
            <w:r w:rsidRPr="00C240DE">
              <w:rPr>
                <w:rFonts w:ascii="Gotham-Light" w:hAnsi="Gotham-Light" w:cs="Gotham-Light"/>
                <w:sz w:val="16"/>
                <w:szCs w:val="16"/>
                <w:lang w:val="es-ES"/>
              </w:rPr>
              <w:t xml:space="preserve"> variantes de destrezas y acrobacias, percibiendo</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el tiempo y espacio y reconociendo las capacidades motoras a</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mejorar durante su participación en las mismas. (J.4., S.4.)</w:t>
            </w: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r w:rsidRPr="00C240DE">
              <w:rPr>
                <w:rFonts w:ascii="Gotham-Medium" w:hAnsi="Gotham-Medium" w:cs="Gotham-Medium"/>
                <w:sz w:val="16"/>
                <w:szCs w:val="16"/>
                <w:lang w:val="es-ES"/>
              </w:rPr>
              <w:t>CE.EF.3.3 Construye individual y colectivamente secuencias gimnásticas, identificando sus experiencias previas, realizando el acondicionamiento corporal necesario, ejecutando diferentes variantes de destrezas y acrobacias, percibiendo el uso del tiempo y el espacio, las capacidades motoras a mejorar; y realizando los acuerdos de seguridad, confianza y trabajo en equipo necesarios.</w:t>
            </w: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I.EF.3.3.2. </w:t>
            </w:r>
            <w:r w:rsidRPr="00C240DE">
              <w:rPr>
                <w:rFonts w:ascii="Gotham-Light" w:hAnsi="Gotham-Light" w:cs="Gotham-Light"/>
                <w:sz w:val="16"/>
                <w:szCs w:val="16"/>
                <w:lang w:val="es-ES"/>
              </w:rPr>
              <w:t>Construye con pares acuerdos de seguridad y trabajo</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en equipo, facilitando la confianza en la realización de secuencias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gimnásticas grupales. (J.1., I.3.)</w:t>
            </w: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p>
        </w:tc>
      </w:tr>
      <w:tr w:rsidR="009F3942" w:rsidRPr="00C240DE" w:rsidTr="009F3942">
        <w:tc>
          <w:tcPr>
            <w:tcW w:w="2781" w:type="dxa"/>
            <w:gridSpan w:val="2"/>
          </w:tcPr>
          <w:p w:rsidR="009F3942" w:rsidRPr="00C31766" w:rsidRDefault="009F3942" w:rsidP="009F3942">
            <w:pPr>
              <w:autoSpaceDE w:val="0"/>
              <w:autoSpaceDN w:val="0"/>
              <w:adjustRightInd w:val="0"/>
              <w:jc w:val="both"/>
              <w:rPr>
                <w:rFonts w:ascii="Gotham-Light" w:hAnsi="Gotham-Light" w:cs="Gotham-Light"/>
                <w:color w:val="000000"/>
                <w:sz w:val="16"/>
                <w:szCs w:val="16"/>
                <w:lang w:val="es-ES"/>
              </w:rPr>
            </w:pPr>
            <w:r w:rsidRPr="00476030">
              <w:rPr>
                <w:rFonts w:ascii="Gotham-Medium" w:hAnsi="Gotham-Medium" w:cs="Gotham-Medium"/>
                <w:color w:val="000000"/>
                <w:sz w:val="16"/>
                <w:szCs w:val="16"/>
                <w:lang w:val="es-ES"/>
              </w:rPr>
              <w:t xml:space="preserve">EF.3.2.3. </w:t>
            </w:r>
            <w:r w:rsidRPr="00476030">
              <w:rPr>
                <w:rFonts w:ascii="Gotham-Light" w:hAnsi="Gotham-Light" w:cs="Gotham-Light"/>
                <w:color w:val="000000"/>
                <w:sz w:val="16"/>
                <w:szCs w:val="16"/>
                <w:lang w:val="es-ES"/>
              </w:rPr>
              <w:t>Reconocer la importancia del trabajo en equipo, la ayuda y el cuidado de las demás personas, como indispensable para la</w:t>
            </w:r>
            <w:r w:rsidR="0049211C">
              <w:rPr>
                <w:rFonts w:ascii="Gotham-Light" w:hAnsi="Gotham-Light" w:cs="Gotham-Light"/>
                <w:color w:val="000000"/>
                <w:sz w:val="16"/>
                <w:szCs w:val="16"/>
                <w:lang w:val="es-ES"/>
              </w:rPr>
              <w:t xml:space="preserve"> </w:t>
            </w:r>
            <w:r w:rsidRPr="00476030">
              <w:rPr>
                <w:rFonts w:ascii="Gotham-Light" w:hAnsi="Gotham-Light" w:cs="Gotham-Light"/>
                <w:color w:val="000000"/>
                <w:sz w:val="16"/>
                <w:szCs w:val="16"/>
                <w:lang w:val="es-ES"/>
              </w:rPr>
              <w:t>realización de los ejercicios, las destrezas y creación de acrobacias grupales, de modo seguro.</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color w:val="000000"/>
                <w:sz w:val="16"/>
                <w:szCs w:val="16"/>
                <w:lang w:val="es-ES"/>
              </w:rPr>
            </w:pPr>
            <w:r w:rsidRPr="00C240DE">
              <w:rPr>
                <w:rFonts w:ascii="Gotham-Medium" w:hAnsi="Gotham-Medium" w:cs="Gotham-Medium"/>
                <w:color w:val="000000"/>
                <w:sz w:val="16"/>
                <w:szCs w:val="16"/>
                <w:lang w:val="es-ES"/>
              </w:rPr>
              <w:t xml:space="preserve">EF.3.2.4. </w:t>
            </w:r>
            <w:r w:rsidRPr="00C240DE">
              <w:rPr>
                <w:rFonts w:ascii="Gotham-Light" w:hAnsi="Gotham-Light" w:cs="Gotham-Light"/>
                <w:color w:val="000000"/>
                <w:sz w:val="16"/>
                <w:szCs w:val="16"/>
                <w:lang w:val="es-ES"/>
              </w:rPr>
              <w:t>Percibir y registrar el uso del espacio (ejemplo: niveles:</w:t>
            </w:r>
            <w:r w:rsidR="0049211C">
              <w:rPr>
                <w:rFonts w:ascii="Gotham-Light" w:hAnsi="Gotham-Light" w:cs="Gotham-Light"/>
                <w:color w:val="000000"/>
                <w:sz w:val="16"/>
                <w:szCs w:val="16"/>
                <w:lang w:val="es-ES"/>
              </w:rPr>
              <w:t xml:space="preserve"> </w:t>
            </w:r>
            <w:r w:rsidRPr="00C240DE">
              <w:rPr>
                <w:rFonts w:ascii="Gotham-Light" w:hAnsi="Gotham-Light" w:cs="Gotham-Light"/>
                <w:color w:val="000000"/>
                <w:sz w:val="16"/>
                <w:szCs w:val="16"/>
                <w:lang w:val="es-ES"/>
              </w:rPr>
              <w:t>alto, medio y bajo. Planos y ejes: sagital, transversal, longitudinal,</w:t>
            </w:r>
            <w:r w:rsidR="0049211C">
              <w:rPr>
                <w:rFonts w:ascii="Gotham-Light" w:hAnsi="Gotham-Light" w:cs="Gotham-Light"/>
                <w:color w:val="000000"/>
                <w:sz w:val="16"/>
                <w:szCs w:val="16"/>
                <w:lang w:val="es-ES"/>
              </w:rPr>
              <w:t xml:space="preserve"> </w:t>
            </w:r>
            <w:r w:rsidRPr="00C240DE">
              <w:rPr>
                <w:rFonts w:ascii="Gotham-Light" w:hAnsi="Gotham-Light" w:cs="Gotham-Light"/>
                <w:color w:val="000000"/>
                <w:sz w:val="16"/>
                <w:szCs w:val="16"/>
                <w:lang w:val="es-ES"/>
              </w:rPr>
              <w:t xml:space="preserve">profundidad) y el tiempo (velocidades, simultaneidad, </w:t>
            </w:r>
            <w:r w:rsidR="0049211C" w:rsidRPr="00C240DE">
              <w:rPr>
                <w:rFonts w:ascii="Gotham-Light" w:hAnsi="Gotham-Light" w:cs="Gotham-Light"/>
                <w:color w:val="000000"/>
                <w:sz w:val="16"/>
                <w:szCs w:val="16"/>
                <w:lang w:val="es-ES"/>
              </w:rPr>
              <w:t>alternancia</w:t>
            </w:r>
            <w:r w:rsidR="0049211C">
              <w:rPr>
                <w:rFonts w:ascii="Gotham-Light" w:hAnsi="Gotham-Light" w:cs="Gotham-Light"/>
                <w:color w:val="000000"/>
                <w:sz w:val="16"/>
                <w:szCs w:val="16"/>
                <w:lang w:val="es-ES"/>
              </w:rPr>
              <w:t>, entre</w:t>
            </w:r>
            <w:r w:rsidRPr="00C240DE">
              <w:rPr>
                <w:rFonts w:ascii="Gotham-Light" w:hAnsi="Gotham-Light" w:cs="Gotham-Light"/>
                <w:color w:val="000000"/>
                <w:sz w:val="16"/>
                <w:szCs w:val="16"/>
                <w:lang w:val="es-ES"/>
              </w:rPr>
              <w:t xml:space="preserve"> otras), en la realización de destrezas, acrobacias y secuencias gimnásticas individuales y grupales.</w:t>
            </w:r>
          </w:p>
          <w:p w:rsidR="009F3942" w:rsidRPr="00C240DE" w:rsidRDefault="009F3942" w:rsidP="009F3942">
            <w:pPr>
              <w:jc w:val="both"/>
              <w:rPr>
                <w:sz w:val="16"/>
                <w:szCs w:val="16"/>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color w:val="000000"/>
                <w:sz w:val="16"/>
                <w:szCs w:val="16"/>
                <w:lang w:val="es-ES"/>
              </w:rPr>
            </w:pPr>
            <w:r w:rsidRPr="00476030">
              <w:rPr>
                <w:rFonts w:ascii="Gotham-Medium" w:hAnsi="Gotham-Medium" w:cs="Gotham-Medium"/>
                <w:color w:val="000000"/>
                <w:sz w:val="16"/>
                <w:szCs w:val="16"/>
                <w:lang w:val="es-ES"/>
              </w:rPr>
              <w:t xml:space="preserve">EF.3.2.6. </w:t>
            </w:r>
            <w:r w:rsidRPr="00476030">
              <w:rPr>
                <w:rFonts w:ascii="Gotham-Light" w:hAnsi="Gotham-Light" w:cs="Gotham-Light"/>
                <w:color w:val="000000"/>
                <w:sz w:val="16"/>
                <w:szCs w:val="16"/>
                <w:lang w:val="es-ES"/>
              </w:rPr>
              <w:t xml:space="preserve">Construir y respetar los acuerdos de seguridad para la realización de las secuencias gimnásticas, destrezas y acrobacias, reconociendo la </w:t>
            </w:r>
            <w:r w:rsidRPr="00476030">
              <w:rPr>
                <w:rFonts w:ascii="Gotham-Light" w:hAnsi="Gotham-Light" w:cs="Gotham-Light"/>
                <w:color w:val="000000"/>
                <w:sz w:val="16"/>
                <w:szCs w:val="16"/>
                <w:lang w:val="es-ES"/>
              </w:rPr>
              <w:lastRenderedPageBreak/>
              <w:t>importancia del cuidado de sí y de sus pares,</w:t>
            </w:r>
            <w:r w:rsidR="0049211C">
              <w:rPr>
                <w:rFonts w:ascii="Gotham-Light" w:hAnsi="Gotham-Light" w:cs="Gotham-Light"/>
                <w:color w:val="000000"/>
                <w:sz w:val="16"/>
                <w:szCs w:val="16"/>
                <w:lang w:val="es-ES"/>
              </w:rPr>
              <w:t xml:space="preserve"> </w:t>
            </w:r>
            <w:r w:rsidRPr="00476030">
              <w:rPr>
                <w:rFonts w:ascii="Gotham-Light" w:hAnsi="Gotham-Light" w:cs="Gotham-Light"/>
                <w:color w:val="000000"/>
                <w:sz w:val="16"/>
                <w:szCs w:val="16"/>
                <w:lang w:val="es-ES"/>
              </w:rPr>
              <w:t>como indispensables.</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3</w:t>
            </w:r>
          </w:p>
          <w:p w:rsidR="009F3942" w:rsidRPr="00BD1158" w:rsidRDefault="009F3942" w:rsidP="009F3942">
            <w:pPr>
              <w:tabs>
                <w:tab w:val="left" w:pos="924"/>
              </w:tabs>
              <w:autoSpaceDE w:val="0"/>
              <w:autoSpaceDN w:val="0"/>
              <w:adjustRightInd w:val="0"/>
              <w:jc w:val="both"/>
              <w:rPr>
                <w:rFonts w:cstheme="minorHAnsi"/>
                <w:lang w:val="es-ES"/>
              </w:rPr>
            </w:pPr>
            <w:r w:rsidRPr="00BD1158">
              <w:rPr>
                <w:rFonts w:cstheme="minorHAnsi"/>
                <w:lang w:val="es-ES"/>
              </w:rPr>
              <w:t>Prácticas corporales expresivo-</w:t>
            </w:r>
          </w:p>
          <w:p w:rsidR="009F3942" w:rsidRDefault="009F3942" w:rsidP="009F3942">
            <w:pPr>
              <w:jc w:val="center"/>
              <w:rPr>
                <w:rFonts w:ascii="Verdana" w:hAnsi="Verdana"/>
                <w:b/>
                <w:sz w:val="16"/>
                <w:szCs w:val="16"/>
              </w:rPr>
            </w:pPr>
            <w:r w:rsidRPr="00BD1158">
              <w:rPr>
                <w:rFonts w:cstheme="minorHAnsi"/>
                <w:lang w:val="es-ES"/>
              </w:rPr>
              <w:t>Comunicativas</w:t>
            </w:r>
          </w:p>
          <w:p w:rsidR="009F3942" w:rsidRPr="00C31766" w:rsidRDefault="009F3942" w:rsidP="009F3942">
            <w:pPr>
              <w:autoSpaceDE w:val="0"/>
              <w:autoSpaceDN w:val="0"/>
              <w:adjustRightInd w:val="0"/>
              <w:jc w:val="both"/>
              <w:rPr>
                <w:rFonts w:ascii="Gotham-Medium" w:hAnsi="Gotham-Medium" w:cs="Gotham-Medium"/>
                <w:color w:val="000000"/>
                <w:sz w:val="16"/>
                <w:szCs w:val="16"/>
                <w:highlight w:val="yellow"/>
                <w:lang w:val="es-ES"/>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EF.3.3.1. </w:t>
            </w:r>
            <w:r w:rsidRPr="00C240DE">
              <w:rPr>
                <w:rFonts w:ascii="Gotham-Light" w:hAnsi="Gotham-Light" w:cs="Gotham-Light"/>
                <w:sz w:val="16"/>
                <w:szCs w:val="16"/>
                <w:lang w:val="es-ES"/>
              </w:rPr>
              <w:t>Reconocer y analizar la relación entre las emociones de cada persona y sus modos de participación en diferentes prácticas expresivo-comunicativas, para mejorar su desempeño en ellas.</w:t>
            </w:r>
          </w:p>
        </w:tc>
        <w:tc>
          <w:tcPr>
            <w:tcW w:w="2574" w:type="dxa"/>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I.EF.3.4.1. </w:t>
            </w:r>
            <w:r w:rsidRPr="00C240DE">
              <w:rPr>
                <w:rFonts w:ascii="Gotham-Light" w:hAnsi="Gotham-Light" w:cs="Gotham-Light"/>
                <w:sz w:val="16"/>
                <w:szCs w:val="16"/>
                <w:lang w:val="es-ES"/>
              </w:rPr>
              <w:t>Construye composiciones expresivo comunicativas individuales y colectivas de manera segura y colaborativa, utilizando y compartiendo con sus pares diferentes recursos (emociones, sensaciones, estados de ánimo, movimientos, experiencias previas, otros), ajustándolos rítmicamente (al ritmo musical y de pares) durante la interpretación de mensajes y/o historias reales o ficticias. (I.3., S.4.)</w:t>
            </w: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r w:rsidRPr="00C240DE">
              <w:rPr>
                <w:rFonts w:ascii="Gotham-Medium" w:hAnsi="Gotham-Medium" w:cs="Gotham-Medium"/>
                <w:sz w:val="16"/>
                <w:szCs w:val="16"/>
                <w:lang w:val="es-ES"/>
              </w:rPr>
              <w:t>CE.EF.3.4 Construye individual y colectivamente composiciones expresivo-comunicativas de manera segura y colaborativa, reconociendo y valorando el aporte cultural de diversas manifestaciones expresivas de la propia región y de otras regiones a la riqueza nacional, utilizando y compartiendo con pares diferentes recursos (emociones, sensaciones, estados de ánimo, movimientos, experiencias previas, otros) y ajustando rítmicamente (al ritmo musical y de pares) la intencionalidad expresiva de sus movimientos, durante la interpretación de mensajes escénicos y/o historias reales o ficticias ante diferentes públicos.</w:t>
            </w:r>
          </w:p>
        </w:tc>
      </w:tr>
      <w:tr w:rsidR="009F3942" w:rsidRPr="00C240DE" w:rsidTr="009F3942">
        <w:tc>
          <w:tcPr>
            <w:tcW w:w="2781" w:type="dxa"/>
            <w:gridSpan w:val="2"/>
          </w:tcPr>
          <w:p w:rsidR="009F3942" w:rsidRPr="00C240DE" w:rsidRDefault="009F3942" w:rsidP="009F3942">
            <w:pPr>
              <w:autoSpaceDE w:val="0"/>
              <w:autoSpaceDN w:val="0"/>
              <w:adjustRightInd w:val="0"/>
              <w:jc w:val="both"/>
              <w:rPr>
                <w:sz w:val="16"/>
                <w:szCs w:val="16"/>
              </w:rPr>
            </w:pPr>
          </w:p>
        </w:tc>
        <w:tc>
          <w:tcPr>
            <w:tcW w:w="2574" w:type="dxa"/>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I.EF.3.4.2. </w:t>
            </w:r>
            <w:r w:rsidRPr="00C240DE">
              <w:rPr>
                <w:rFonts w:ascii="Gotham-Light" w:hAnsi="Gotham-Light" w:cs="Gotham-Light"/>
                <w:sz w:val="16"/>
                <w:szCs w:val="16"/>
                <w:lang w:val="es-ES"/>
              </w:rPr>
              <w:t>Participa y presenta ante diferentes públicos manifestaciones</w:t>
            </w:r>
          </w:p>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Light" w:hAnsi="Gotham-Light" w:cs="Gotham-Light"/>
                <w:sz w:val="16"/>
                <w:szCs w:val="16"/>
                <w:lang w:val="es-ES"/>
              </w:rPr>
              <w:t>expresivo-comunicativas de la propia región y de otras, reconociendo</w:t>
            </w:r>
          </w:p>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Light" w:hAnsi="Gotham-Light" w:cs="Gotham-Light"/>
                <w:sz w:val="16"/>
                <w:szCs w:val="16"/>
                <w:lang w:val="es-ES"/>
              </w:rPr>
              <w:t>el objetivo de las mismas y valorando su aporte cultural a la riqueza</w:t>
            </w:r>
          </w:p>
          <w:p w:rsidR="009F3942" w:rsidRPr="00C240DE" w:rsidRDefault="009F3942" w:rsidP="009F3942">
            <w:pPr>
              <w:jc w:val="both"/>
              <w:rPr>
                <w:sz w:val="16"/>
                <w:szCs w:val="16"/>
              </w:rPr>
            </w:pPr>
            <w:r w:rsidRPr="00C240DE">
              <w:rPr>
                <w:rFonts w:ascii="Gotham-Light" w:hAnsi="Gotham-Light" w:cs="Gotham-Light"/>
                <w:sz w:val="16"/>
                <w:szCs w:val="16"/>
                <w:lang w:val="es-ES"/>
              </w:rPr>
              <w:t>nacional. (J.1., S.2.)</w:t>
            </w: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p>
        </w:tc>
      </w:tr>
      <w:tr w:rsidR="009F3942" w:rsidRPr="00C240DE" w:rsidTr="009F3942">
        <w:tc>
          <w:tcPr>
            <w:tcW w:w="2781" w:type="dxa"/>
            <w:gridSpan w:val="2"/>
          </w:tcPr>
          <w:p w:rsidR="009F3942" w:rsidRPr="00A267DA" w:rsidRDefault="009F3942" w:rsidP="009F3942">
            <w:pPr>
              <w:autoSpaceDE w:val="0"/>
              <w:autoSpaceDN w:val="0"/>
              <w:adjustRightInd w:val="0"/>
              <w:jc w:val="both"/>
              <w:rPr>
                <w:rFonts w:ascii="Gotham-Light" w:hAnsi="Gotham-Light" w:cs="Gotham-Light"/>
                <w:sz w:val="16"/>
                <w:szCs w:val="16"/>
                <w:highlight w:val="yellow"/>
                <w:lang w:val="es-ES"/>
              </w:rPr>
            </w:pPr>
            <w:r w:rsidRPr="00476030">
              <w:rPr>
                <w:rFonts w:ascii="Gotham-Medium" w:hAnsi="Gotham-Medium" w:cs="Gotham-Medium"/>
                <w:sz w:val="16"/>
                <w:szCs w:val="16"/>
                <w:lang w:val="es-ES"/>
              </w:rPr>
              <w:t xml:space="preserve">EF.3.3.3. </w:t>
            </w:r>
            <w:r w:rsidRPr="00476030">
              <w:rPr>
                <w:rFonts w:ascii="Gotham-Light" w:hAnsi="Gotham-Light" w:cs="Gotham-Light"/>
                <w:sz w:val="16"/>
                <w:szCs w:val="16"/>
                <w:lang w:val="es-ES"/>
              </w:rPr>
              <w:t>Construir individualmente y con otros diferentes composiciones expresivo-comunicativas reconociendo, percibiendo y seleccionando diferentes movimientos, según la intencionalidad expresiva (lento, rápido, continuo, discontinuo, fuerte, suave, entre otros) del mensaje a comunicar.</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EF.3.3.4. </w:t>
            </w:r>
            <w:r w:rsidRPr="00C240DE">
              <w:rPr>
                <w:rFonts w:ascii="Gotham-Light" w:hAnsi="Gotham-Light" w:cs="Gotham-Light"/>
                <w:sz w:val="16"/>
                <w:szCs w:val="16"/>
                <w:lang w:val="es-ES"/>
              </w:rPr>
              <w:t>Elaborar, comunicar, reproducir e interpretar mensajes escénicos que reflejen historias reales o ficticias en diferentes manifestaciones</w:t>
            </w:r>
          </w:p>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Light" w:hAnsi="Gotham-Light" w:cs="Gotham-Light"/>
                <w:sz w:val="16"/>
                <w:szCs w:val="16"/>
                <w:lang w:val="es-ES"/>
              </w:rPr>
              <w:t>expresivo- comunicativas (danza, composiciones, coreografías,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prácticas circenses, entre otras) para ser presentados ante diferentes públicos</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A267DA" w:rsidRDefault="009F3942" w:rsidP="009F3942">
            <w:pPr>
              <w:autoSpaceDE w:val="0"/>
              <w:autoSpaceDN w:val="0"/>
              <w:adjustRightInd w:val="0"/>
              <w:jc w:val="both"/>
              <w:rPr>
                <w:rFonts w:ascii="Gotham-Light" w:hAnsi="Gotham-Light" w:cs="Gotham-Light"/>
                <w:sz w:val="16"/>
                <w:szCs w:val="16"/>
                <w:highlight w:val="yellow"/>
                <w:lang w:val="es-ES"/>
              </w:rPr>
            </w:pPr>
            <w:r w:rsidRPr="00476030">
              <w:rPr>
                <w:rFonts w:ascii="Gotham-Medium" w:hAnsi="Gotham-Medium" w:cs="Gotham-Medium"/>
                <w:sz w:val="16"/>
                <w:szCs w:val="16"/>
                <w:lang w:val="es-ES"/>
              </w:rPr>
              <w:t xml:space="preserve">EF.3.3.5. </w:t>
            </w:r>
            <w:r w:rsidRPr="00476030">
              <w:rPr>
                <w:rFonts w:ascii="Gotham-Light" w:hAnsi="Gotham-Light" w:cs="Gotham-Light"/>
                <w:sz w:val="16"/>
                <w:szCs w:val="16"/>
                <w:lang w:val="es-ES"/>
              </w:rPr>
              <w:t>Vivenciar, reconocer, valorar y respetar las manifestaciones expresivo-comunicativas propias y de otras regiones, vinculándolas con sus significados de origen (música, vestimenta, lenguaje, entre otros) para comprender los aportes a la riqueza cultural.</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CE.EF.3.6 </w:t>
            </w:r>
            <w:r w:rsidRPr="00C240DE">
              <w:rPr>
                <w:rFonts w:ascii="Gotham-Light" w:hAnsi="Gotham-Light" w:cs="Gotham-Light"/>
                <w:sz w:val="16"/>
                <w:szCs w:val="16"/>
                <w:lang w:val="es-ES"/>
              </w:rPr>
              <w:t>Construye conocimiento/s sobre su cuerpo, sus posibilidades de acción (contracción, relajación muscular y posibilidades de movimientos articulares) y cómo mejorarlas, analizando la influencia de sus experiencias corporales, los efectos de las representaciones sociales (propias y del entorno) sobre las prácticas corporales, reconociendo las facilidades y dificultades propias y la importancia de construir espacios de confianza colectivos durante su proceso de</w:t>
            </w:r>
          </w:p>
          <w:p w:rsidR="009F3942" w:rsidRPr="00C240DE" w:rsidRDefault="009F3942" w:rsidP="009F3942">
            <w:pPr>
              <w:jc w:val="both"/>
              <w:rPr>
                <w:sz w:val="16"/>
                <w:szCs w:val="16"/>
              </w:rPr>
            </w:pPr>
            <w:r w:rsidRPr="00C240DE">
              <w:rPr>
                <w:rFonts w:ascii="Gotham-Light" w:hAnsi="Gotham-Light" w:cs="Gotham-Light"/>
                <w:sz w:val="16"/>
                <w:szCs w:val="16"/>
                <w:lang w:val="es-ES"/>
              </w:rPr>
              <w:t>aprendizaje</w:t>
            </w:r>
          </w:p>
        </w:tc>
      </w:tr>
      <w:tr w:rsidR="009F3942" w:rsidRPr="00C240DE" w:rsidTr="009F3942">
        <w:tc>
          <w:tcPr>
            <w:tcW w:w="2781"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4</w:t>
            </w:r>
          </w:p>
          <w:p w:rsidR="009F3942" w:rsidRPr="00630AC0" w:rsidRDefault="009F3942" w:rsidP="009F3942">
            <w:pPr>
              <w:tabs>
                <w:tab w:val="left" w:pos="924"/>
              </w:tabs>
              <w:autoSpaceDE w:val="0"/>
              <w:autoSpaceDN w:val="0"/>
              <w:adjustRightInd w:val="0"/>
              <w:jc w:val="center"/>
              <w:rPr>
                <w:rFonts w:ascii="Arial" w:hAnsi="Arial" w:cs="Arial"/>
                <w:lang w:val="es-ES"/>
              </w:rPr>
            </w:pPr>
            <w:r w:rsidRPr="00A91034">
              <w:rPr>
                <w:rFonts w:ascii="Arial" w:hAnsi="Arial" w:cs="Arial"/>
                <w:lang w:val="es-ES"/>
              </w:rPr>
              <w:t>Prácticas</w:t>
            </w:r>
            <w:r w:rsidR="0049211C">
              <w:rPr>
                <w:rFonts w:ascii="Arial" w:hAnsi="Arial" w:cs="Arial"/>
                <w:lang w:val="es-ES"/>
              </w:rPr>
              <w:t xml:space="preserve"> </w:t>
            </w:r>
            <w:r w:rsidRPr="00A91034">
              <w:rPr>
                <w:rFonts w:ascii="Arial" w:hAnsi="Arial" w:cs="Arial"/>
                <w:lang w:val="es-ES"/>
              </w:rPr>
              <w:t>deportivas</w:t>
            </w:r>
          </w:p>
          <w:p w:rsidR="009F3942" w:rsidRPr="00C240DE" w:rsidRDefault="009F3942" w:rsidP="009F3942">
            <w:pPr>
              <w:autoSpaceDE w:val="0"/>
              <w:autoSpaceDN w:val="0"/>
              <w:adjustRightInd w:val="0"/>
              <w:jc w:val="both"/>
              <w:rPr>
                <w:rFonts w:ascii="Gotham-Medium" w:hAnsi="Gotham-Medium" w:cs="Gotham-Medium"/>
                <w:sz w:val="16"/>
                <w:szCs w:val="16"/>
                <w:highlight w:val="yellow"/>
                <w:lang w:val="es-ES"/>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p>
        </w:tc>
      </w:tr>
      <w:tr w:rsidR="009F3942" w:rsidRPr="00C240DE" w:rsidTr="009F3942">
        <w:trPr>
          <w:trHeight w:val="1820"/>
        </w:trPr>
        <w:tc>
          <w:tcPr>
            <w:tcW w:w="2781" w:type="dxa"/>
            <w:gridSpan w:val="2"/>
          </w:tcPr>
          <w:p w:rsidR="009F3942" w:rsidRDefault="009F3942" w:rsidP="009F3942">
            <w:pPr>
              <w:autoSpaceDE w:val="0"/>
              <w:autoSpaceDN w:val="0"/>
              <w:adjustRightInd w:val="0"/>
              <w:jc w:val="both"/>
              <w:rPr>
                <w:rFonts w:ascii="Gotham-Light" w:hAnsi="Gotham-Light" w:cs="Gotham-Light"/>
                <w:sz w:val="16"/>
                <w:szCs w:val="16"/>
                <w:lang w:val="es-ES"/>
              </w:rPr>
            </w:pPr>
            <w:r w:rsidRPr="00C31766">
              <w:rPr>
                <w:rFonts w:ascii="Gotham-Medium" w:hAnsi="Gotham-Medium" w:cs="Gotham-Medium"/>
                <w:sz w:val="16"/>
                <w:szCs w:val="16"/>
                <w:lang w:val="es-ES"/>
              </w:rPr>
              <w:lastRenderedPageBreak/>
              <w:t xml:space="preserve">EF.3.4.2. </w:t>
            </w:r>
            <w:r w:rsidRPr="00C31766">
              <w:rPr>
                <w:rFonts w:ascii="Gotham-Light" w:hAnsi="Gotham-Light" w:cs="Gotham-Light"/>
                <w:sz w:val="16"/>
                <w:szCs w:val="16"/>
                <w:lang w:val="es-ES"/>
              </w:rPr>
              <w:t>Reconocer los posibles modos de intervenir en diferentes prácticas deportivas (juegos modificados: de blanco y diana, de invasión, de\ cancha dividida, de bate y campo; juegos atléticos: carreras largas y cortas, carreras de relevos y con obstáculos, saltos en altura y longitud y lanzamientos a distancia) para decidir los modos de participar en ellas (según las posibilidades, deseos o potenciales de cada jugador) e identificar aquellas prácticas que se ligan al disfrute para realizarlas fuera de la escuela.</w:t>
            </w:r>
          </w:p>
          <w:p w:rsidR="009F3942" w:rsidRPr="00C31766" w:rsidRDefault="009F3942" w:rsidP="009F3942">
            <w:pPr>
              <w:autoSpaceDE w:val="0"/>
              <w:autoSpaceDN w:val="0"/>
              <w:adjustRightInd w:val="0"/>
              <w:jc w:val="both"/>
              <w:rPr>
                <w:rFonts w:ascii="Gotham-Light" w:hAnsi="Gotham-Light" w:cs="Gotham-Light"/>
                <w:sz w:val="16"/>
                <w:szCs w:val="16"/>
                <w:lang w:val="es-ES"/>
              </w:rPr>
            </w:pP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I.EF.3.5.1. </w:t>
            </w:r>
            <w:r w:rsidRPr="00C240DE">
              <w:rPr>
                <w:rFonts w:ascii="Gotham-Light" w:hAnsi="Gotham-Light" w:cs="Gotham-Light"/>
                <w:sz w:val="16"/>
                <w:szCs w:val="16"/>
                <w:lang w:val="es-ES"/>
              </w:rPr>
              <w:t>Participa y/o juega de manera segura en juegos de iniciación</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deportiva individual y colectiva, identificando las lógicas, características,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objetivos y demandas de cada uno, construyendo con sus pares </w:t>
            </w:r>
            <w:r w:rsidR="0049211C">
              <w:rPr>
                <w:rFonts w:ascii="Gotham-Light" w:hAnsi="Gotham-Light" w:cs="Gotham-Light"/>
                <w:sz w:val="16"/>
                <w:szCs w:val="16"/>
                <w:lang w:val="es-ES"/>
              </w:rPr>
              <w:t>diferentes r</w:t>
            </w:r>
            <w:r w:rsidRPr="00C240DE">
              <w:rPr>
                <w:rFonts w:ascii="Gotham-Light" w:hAnsi="Gotham-Light" w:cs="Gotham-Light"/>
                <w:sz w:val="16"/>
                <w:szCs w:val="16"/>
                <w:lang w:val="es-ES"/>
              </w:rPr>
              <w:t>espuestas técnicas, tácticas y estratégicas, y diferenciándolos de los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deportes. (I.2., S.4.)</w:t>
            </w:r>
          </w:p>
        </w:tc>
        <w:tc>
          <w:tcPr>
            <w:tcW w:w="3699" w:type="dxa"/>
          </w:tcPr>
          <w:p w:rsidR="009F3942" w:rsidRPr="00C240DE" w:rsidRDefault="009F3942" w:rsidP="009F3942">
            <w:pPr>
              <w:jc w:val="both"/>
              <w:rPr>
                <w:sz w:val="16"/>
                <w:szCs w:val="16"/>
              </w:rPr>
            </w:pPr>
            <w:r w:rsidRPr="00C240DE">
              <w:rPr>
                <w:rFonts w:ascii="Gotham-Medium" w:hAnsi="Gotham-Medium" w:cs="Gotham-Medium"/>
                <w:sz w:val="16"/>
                <w:szCs w:val="16"/>
                <w:lang w:val="es-ES"/>
              </w:rPr>
              <w:t>CE.EF3.5 Participa y/o juega de manera segura con sus pares en diferentes juegos de iniciación deportiva (modificados, atléticos, entre otros), realizando el acondicionamiento corporal necesario y construyendo espacios de confianza colectivos que permitan la creación de diferentes respuestas técnicas (facilidades y dificultades propias), tácticas (intenciones en ataque y defensa) y estratégicas a partir de la identificación de sus lógicas, características, objetivos, demandas y condición física de partida; acordando, respetando y modificando las reglas según sus intereses y necesidades y estableciendo diferencias y similitudes con los deportes y sus características</w:t>
            </w:r>
          </w:p>
        </w:tc>
      </w:tr>
      <w:tr w:rsidR="009F3942" w:rsidRPr="00C240DE" w:rsidTr="009F3942">
        <w:tc>
          <w:tcPr>
            <w:tcW w:w="2781" w:type="dxa"/>
            <w:gridSpan w:val="2"/>
          </w:tcPr>
          <w:p w:rsidR="009F3942" w:rsidRPr="00C31766" w:rsidRDefault="009F3942" w:rsidP="009F3942">
            <w:pPr>
              <w:autoSpaceDE w:val="0"/>
              <w:autoSpaceDN w:val="0"/>
              <w:adjustRightInd w:val="0"/>
              <w:jc w:val="both"/>
              <w:rPr>
                <w:rFonts w:ascii="Gotham-Light" w:hAnsi="Gotham-Light" w:cs="Gotham-Light"/>
                <w:sz w:val="16"/>
                <w:szCs w:val="16"/>
                <w:lang w:val="es-ES"/>
              </w:rPr>
            </w:pPr>
          </w:p>
        </w:tc>
        <w:tc>
          <w:tcPr>
            <w:tcW w:w="2574" w:type="dxa"/>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I.EF.3.5.2. </w:t>
            </w:r>
            <w:r w:rsidRPr="00C240DE">
              <w:rPr>
                <w:rFonts w:ascii="Gotham-Light" w:hAnsi="Gotham-Light" w:cs="Gotham-Light"/>
                <w:sz w:val="16"/>
                <w:szCs w:val="16"/>
                <w:lang w:val="es-ES"/>
              </w:rPr>
              <w:t>Mejora su desempeño de manera segura y con ayuda de sus</w:t>
            </w:r>
          </w:p>
          <w:p w:rsidR="009F3942" w:rsidRPr="00C240DE" w:rsidRDefault="009F3942" w:rsidP="009F3942">
            <w:pPr>
              <w:autoSpaceDE w:val="0"/>
              <w:autoSpaceDN w:val="0"/>
              <w:adjustRightInd w:val="0"/>
              <w:jc w:val="both"/>
              <w:rPr>
                <w:rFonts w:ascii="Gotham-Light" w:hAnsi="Gotham-Light" w:cs="Gotham-Light"/>
                <w:sz w:val="16"/>
                <w:szCs w:val="16"/>
                <w:lang w:val="es-ES"/>
              </w:rPr>
            </w:pPr>
            <w:proofErr w:type="gramStart"/>
            <w:r w:rsidRPr="00C240DE">
              <w:rPr>
                <w:rFonts w:ascii="Gotham-Light" w:hAnsi="Gotham-Light" w:cs="Gotham-Light"/>
                <w:sz w:val="16"/>
                <w:szCs w:val="16"/>
                <w:lang w:val="es-ES"/>
              </w:rPr>
              <w:t>pares</w:t>
            </w:r>
            <w:proofErr w:type="gramEnd"/>
            <w:r w:rsidRPr="00C240DE">
              <w:rPr>
                <w:rFonts w:ascii="Gotham-Light" w:hAnsi="Gotham-Light" w:cs="Gotham-Light"/>
                <w:sz w:val="16"/>
                <w:szCs w:val="16"/>
                <w:lang w:val="es-ES"/>
              </w:rPr>
              <w:t xml:space="preserve"> en diferentes juegos de iniciación deportiva, a partir del recono</w:t>
            </w:r>
            <w:r w:rsidR="00337F31">
              <w:rPr>
                <w:rFonts w:ascii="Gotham-Light" w:hAnsi="Gotham-Light" w:cs="Gotham-Light"/>
                <w:sz w:val="16"/>
                <w:szCs w:val="16"/>
                <w:lang w:val="es-ES"/>
              </w:rPr>
              <w:t xml:space="preserve">cimiento </w:t>
            </w:r>
            <w:r w:rsidRPr="00C240DE">
              <w:rPr>
                <w:rFonts w:ascii="Gotham-Light" w:hAnsi="Gotham-Light" w:cs="Gotham-Light"/>
                <w:sz w:val="16"/>
                <w:szCs w:val="16"/>
                <w:lang w:val="es-ES"/>
              </w:rPr>
              <w:t xml:space="preserve">de su condición física de partida y la posibilidad que le </w:t>
            </w:r>
            <w:r w:rsidR="0049211C" w:rsidRPr="00C240DE">
              <w:rPr>
                <w:rFonts w:ascii="Gotham-Light" w:hAnsi="Gotham-Light" w:cs="Gotham-Light"/>
                <w:sz w:val="16"/>
                <w:szCs w:val="16"/>
                <w:lang w:val="es-ES"/>
              </w:rPr>
              <w:t>brindan</w:t>
            </w:r>
            <w:r w:rsidR="0049211C">
              <w:rPr>
                <w:rFonts w:ascii="Gotham-Light" w:hAnsi="Gotham-Light" w:cs="Gotham-Light"/>
                <w:sz w:val="16"/>
                <w:szCs w:val="16"/>
                <w:lang w:val="es-ES"/>
              </w:rPr>
              <w:t xml:space="preserve"> </w:t>
            </w:r>
            <w:r w:rsidR="00337F31">
              <w:rPr>
                <w:rFonts w:ascii="Gotham-Light" w:hAnsi="Gotham-Light" w:cs="Gotham-Light"/>
                <w:sz w:val="16"/>
                <w:szCs w:val="16"/>
                <w:lang w:val="es-ES"/>
              </w:rPr>
              <w:t>l</w:t>
            </w:r>
            <w:r w:rsidRPr="00C240DE">
              <w:rPr>
                <w:rFonts w:ascii="Gotham-Light" w:hAnsi="Gotham-Light" w:cs="Gotham-Light"/>
                <w:sz w:val="16"/>
                <w:szCs w:val="16"/>
                <w:lang w:val="es-ES"/>
              </w:rPr>
              <w:t>as reglas de ser acordadas y modificadas, según sus intereses y necesidades.</w:t>
            </w:r>
          </w:p>
          <w:p w:rsidR="009F3942" w:rsidRPr="00C240DE" w:rsidRDefault="009F3942" w:rsidP="009F3942">
            <w:pPr>
              <w:jc w:val="both"/>
              <w:rPr>
                <w:sz w:val="16"/>
                <w:szCs w:val="16"/>
              </w:rPr>
            </w:pPr>
            <w:r w:rsidRPr="00C240DE">
              <w:rPr>
                <w:rFonts w:ascii="Gotham-Light" w:hAnsi="Gotham-Light" w:cs="Gotham-Light"/>
                <w:sz w:val="16"/>
                <w:szCs w:val="16"/>
                <w:lang w:val="es-ES"/>
              </w:rPr>
              <w:t>(J.4., S.3.)</w:t>
            </w:r>
          </w:p>
        </w:tc>
        <w:tc>
          <w:tcPr>
            <w:tcW w:w="3699" w:type="dxa"/>
          </w:tcPr>
          <w:p w:rsidR="009F3942" w:rsidRPr="00C240DE" w:rsidRDefault="009F3942" w:rsidP="009F3942">
            <w:pPr>
              <w:jc w:val="both"/>
              <w:rPr>
                <w:sz w:val="16"/>
                <w:szCs w:val="16"/>
              </w:rPr>
            </w:pPr>
            <w:r w:rsidRPr="00C240DE">
              <w:rPr>
                <w:rFonts w:ascii="Gotham-Medium" w:hAnsi="Gotham-Medium" w:cs="Gotham-Medium"/>
                <w:sz w:val="16"/>
                <w:szCs w:val="16"/>
                <w:lang w:val="es-ES"/>
              </w:rPr>
              <w:t>.</w:t>
            </w:r>
          </w:p>
        </w:tc>
      </w:tr>
      <w:tr w:rsidR="009F3942" w:rsidRPr="00C240DE" w:rsidTr="009F3942">
        <w:tc>
          <w:tcPr>
            <w:tcW w:w="2781" w:type="dxa"/>
            <w:gridSpan w:val="2"/>
          </w:tcPr>
          <w:p w:rsidR="009F3942" w:rsidRPr="00476030"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 xml:space="preserve">EF.3.4.3. </w:t>
            </w:r>
            <w:r w:rsidRPr="00476030">
              <w:rPr>
                <w:rFonts w:ascii="Gotham-Light" w:hAnsi="Gotham-Light" w:cs="Gotham-Light"/>
                <w:sz w:val="16"/>
                <w:szCs w:val="16"/>
                <w:lang w:val="es-ES"/>
              </w:rPr>
              <w:t>Participar en diferentes prácticas deportivas de manera segura cuidando de sí mismo y sus pares, identificando las demandas (motoras, conceptuales, actitudinales, entre otras) planteadas por cada una de ellas, para mejorar el desempeño y alcanzar el objetivo de la misma.</w:t>
            </w:r>
          </w:p>
          <w:p w:rsidR="009F3942" w:rsidRPr="00476030" w:rsidRDefault="009F3942" w:rsidP="009F3942">
            <w:pPr>
              <w:autoSpaceDE w:val="0"/>
              <w:autoSpaceDN w:val="0"/>
              <w:adjustRightInd w:val="0"/>
              <w:jc w:val="both"/>
              <w:rPr>
                <w:rFonts w:ascii="Gotham-Medium" w:hAnsi="Gotham-Medium" w:cs="Gotham-Medium"/>
                <w:sz w:val="16"/>
                <w:szCs w:val="16"/>
                <w:lang w:val="es-ES"/>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476030"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 xml:space="preserve">EF.3.4.6. </w:t>
            </w:r>
            <w:r w:rsidRPr="00476030">
              <w:rPr>
                <w:rFonts w:ascii="Gotham-Light" w:hAnsi="Gotham-Light" w:cs="Gotham-Light"/>
                <w:sz w:val="16"/>
                <w:szCs w:val="16"/>
                <w:lang w:val="es-ES"/>
              </w:rPr>
              <w:t>Identificar semejanzas y diferencias entre los juegos modificados/ atléticos y los deportes, en sus características, objetivos, reglas, la presencia de los mismos en sus contextos y sobre las posibilidades de participación y elección para practicarlos.</w:t>
            </w:r>
          </w:p>
          <w:p w:rsidR="009F3942" w:rsidRPr="00476030" w:rsidRDefault="009F3942" w:rsidP="009F3942">
            <w:pPr>
              <w:autoSpaceDE w:val="0"/>
              <w:autoSpaceDN w:val="0"/>
              <w:adjustRightInd w:val="0"/>
              <w:jc w:val="both"/>
              <w:rPr>
                <w:rFonts w:ascii="Gotham-Medium" w:hAnsi="Gotham-Medium" w:cs="Gotham-Medium"/>
                <w:sz w:val="16"/>
                <w:szCs w:val="16"/>
                <w:lang w:val="es-ES"/>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EF.3.4.7. </w:t>
            </w:r>
            <w:r w:rsidRPr="00C240DE">
              <w:rPr>
                <w:rFonts w:ascii="Gotham-Light" w:hAnsi="Gotham-Light" w:cs="Gotham-Light"/>
                <w:sz w:val="16"/>
                <w:szCs w:val="16"/>
                <w:lang w:val="es-ES"/>
              </w:rPr>
              <w:t>Reconocer las intenciones tácticas ofensivas (ejemplo: desmarque, búsqueda de espacios libres, retrasar el retorno del móvil) y defensivas (ejemplo: marcar, cubrir los espacios libres, devolver el móvil) como recursos para resolver favorablemente la participación en los juegos modificados.</w:t>
            </w:r>
          </w:p>
          <w:p w:rsidR="009F3942" w:rsidRPr="00C240DE" w:rsidRDefault="009F3942" w:rsidP="009F3942">
            <w:pPr>
              <w:autoSpaceDE w:val="0"/>
              <w:autoSpaceDN w:val="0"/>
              <w:adjustRightInd w:val="0"/>
              <w:jc w:val="both"/>
              <w:rPr>
                <w:rFonts w:ascii="Gotham-Medium" w:hAnsi="Gotham-Medium" w:cs="Gotham-Medium"/>
                <w:sz w:val="16"/>
                <w:szCs w:val="16"/>
                <w:lang w:val="es-ES"/>
              </w:rPr>
            </w:pP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630AC0" w:rsidRDefault="009F3942" w:rsidP="009F3942">
            <w:pPr>
              <w:jc w:val="center"/>
              <w:rPr>
                <w:rFonts w:ascii="Verdana" w:hAnsi="Verdana"/>
                <w:b/>
                <w:sz w:val="16"/>
                <w:szCs w:val="16"/>
              </w:rPr>
            </w:pPr>
            <w:r>
              <w:rPr>
                <w:rFonts w:ascii="Verdana" w:hAnsi="Verdana"/>
                <w:b/>
                <w:sz w:val="16"/>
                <w:szCs w:val="16"/>
              </w:rPr>
              <w:t>Unidad</w:t>
            </w:r>
            <w:r w:rsidRPr="00630AC0">
              <w:rPr>
                <w:rFonts w:ascii="Verdana" w:hAnsi="Verdana"/>
                <w:b/>
                <w:sz w:val="16"/>
                <w:szCs w:val="16"/>
              </w:rPr>
              <w:t xml:space="preserve"> curricular: 5</w:t>
            </w:r>
          </w:p>
          <w:p w:rsidR="009F3942" w:rsidRPr="00630AC0" w:rsidRDefault="009F3942" w:rsidP="009F3942">
            <w:pPr>
              <w:tabs>
                <w:tab w:val="left" w:pos="924"/>
              </w:tabs>
              <w:autoSpaceDE w:val="0"/>
              <w:autoSpaceDN w:val="0"/>
              <w:adjustRightInd w:val="0"/>
              <w:jc w:val="both"/>
              <w:rPr>
                <w:rFonts w:ascii="Arial" w:hAnsi="Arial" w:cs="Arial"/>
                <w:sz w:val="16"/>
                <w:szCs w:val="16"/>
                <w:lang w:val="es-ES"/>
              </w:rPr>
            </w:pPr>
            <w:r w:rsidRPr="00630AC0">
              <w:rPr>
                <w:rFonts w:ascii="Arial" w:hAnsi="Arial" w:cs="Arial"/>
                <w:sz w:val="16"/>
                <w:szCs w:val="16"/>
                <w:lang w:val="es-ES"/>
              </w:rPr>
              <w:t>Construcción de la identidad</w:t>
            </w:r>
            <w:r w:rsidR="0049211C">
              <w:rPr>
                <w:rFonts w:ascii="Arial" w:hAnsi="Arial" w:cs="Arial"/>
                <w:sz w:val="16"/>
                <w:szCs w:val="16"/>
                <w:lang w:val="es-ES"/>
              </w:rPr>
              <w:t xml:space="preserve"> </w:t>
            </w:r>
            <w:r w:rsidRPr="00630AC0">
              <w:rPr>
                <w:rFonts w:ascii="Arial" w:hAnsi="Arial" w:cs="Arial"/>
                <w:sz w:val="16"/>
                <w:szCs w:val="16"/>
                <w:lang w:val="es-ES"/>
              </w:rPr>
              <w:t>Corporal</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476030" w:rsidRDefault="009F3942" w:rsidP="009F3942">
            <w:pPr>
              <w:autoSpaceDE w:val="0"/>
              <w:autoSpaceDN w:val="0"/>
              <w:adjustRightInd w:val="0"/>
              <w:jc w:val="both"/>
              <w:rPr>
                <w:rFonts w:ascii="Gotham-Light" w:hAnsi="Gotham-Light" w:cs="Gotham-Light"/>
                <w:sz w:val="16"/>
                <w:szCs w:val="16"/>
                <w:lang w:val="es-ES"/>
              </w:rPr>
            </w:pPr>
            <w:r w:rsidRPr="00476030">
              <w:rPr>
                <w:rFonts w:ascii="Gotham-Light" w:hAnsi="Gotham-Light" w:cs="Gotham-Light"/>
                <w:sz w:val="16"/>
                <w:szCs w:val="16"/>
                <w:lang w:val="es-ES"/>
              </w:rPr>
              <w:t>EF.3.5.2. Reconocer y analizar las representaciones propias y del entorno social  acerca del propio desempeño y de las diferentes prácticas corporales, identificando los efectos que producen las etiquetas sociales (hábil-inhábil,</w:t>
            </w:r>
          </w:p>
          <w:p w:rsidR="009F3942" w:rsidRPr="00C240DE" w:rsidRDefault="009F3942" w:rsidP="009F3942">
            <w:pPr>
              <w:autoSpaceDE w:val="0"/>
              <w:autoSpaceDN w:val="0"/>
              <w:adjustRightInd w:val="0"/>
              <w:jc w:val="both"/>
              <w:rPr>
                <w:rFonts w:ascii="Gotham-Light" w:hAnsi="Gotham-Light" w:cs="Gotham-Light"/>
                <w:sz w:val="16"/>
                <w:szCs w:val="16"/>
                <w:lang w:val="es-ES"/>
              </w:rPr>
            </w:pPr>
            <w:r w:rsidRPr="00476030">
              <w:rPr>
                <w:rFonts w:ascii="Gotham-Light" w:hAnsi="Gotham-Light" w:cs="Gotham-Light"/>
                <w:sz w:val="16"/>
                <w:szCs w:val="16"/>
                <w:lang w:val="es-ES"/>
              </w:rPr>
              <w:t xml:space="preserve">bueno-malo, femenino-masculino, </w:t>
            </w:r>
            <w:r w:rsidRPr="00476030">
              <w:rPr>
                <w:rFonts w:ascii="Gotham-Light" w:hAnsi="Gotham-Light" w:cs="Gotham-Light"/>
                <w:sz w:val="16"/>
                <w:szCs w:val="16"/>
                <w:lang w:val="es-ES"/>
              </w:rPr>
              <w:lastRenderedPageBreak/>
              <w:t>entre otras) en mi identidad corporal y en la de las demás personas.</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lastRenderedPageBreak/>
              <w:t xml:space="preserve">I.EF.3.6.1. </w:t>
            </w:r>
            <w:r w:rsidRPr="00C240DE">
              <w:rPr>
                <w:rFonts w:ascii="Gotham-Light" w:hAnsi="Gotham-Light" w:cs="Gotham-Light"/>
                <w:sz w:val="16"/>
                <w:szCs w:val="16"/>
                <w:lang w:val="es-ES"/>
              </w:rPr>
              <w:t>Reconoce sus facilidades y dificultades de participaren diferentes prácticas corporales y las mejora con</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ayuda de sus pares, a partir del conocimiento de su </w:t>
            </w:r>
            <w:r w:rsidR="0049211C" w:rsidRPr="00C240DE">
              <w:rPr>
                <w:rFonts w:ascii="Gotham-Light" w:hAnsi="Gotham-Light" w:cs="Gotham-Light"/>
                <w:sz w:val="16"/>
                <w:szCs w:val="16"/>
                <w:lang w:val="es-ES"/>
              </w:rPr>
              <w:t>cuerpo</w:t>
            </w:r>
            <w:r w:rsidR="0049211C">
              <w:rPr>
                <w:rFonts w:ascii="Gotham-Light" w:hAnsi="Gotham-Light" w:cs="Gotham-Light"/>
                <w:sz w:val="16"/>
                <w:szCs w:val="16"/>
                <w:lang w:val="es-ES"/>
              </w:rPr>
              <w:t>, las</w:t>
            </w:r>
            <w:r w:rsidRPr="00C240DE">
              <w:rPr>
                <w:rFonts w:ascii="Gotham-Light" w:hAnsi="Gotham-Light" w:cs="Gotham-Light"/>
                <w:sz w:val="16"/>
                <w:szCs w:val="16"/>
                <w:lang w:val="es-ES"/>
              </w:rPr>
              <w:t xml:space="preserve"> posibilidades de acción (contracción, relajación</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muscular </w:t>
            </w:r>
            <w:r w:rsidRPr="00C240DE">
              <w:rPr>
                <w:rFonts w:ascii="Gotham-Light" w:hAnsi="Gotham-Light" w:cs="Gotham-Light"/>
                <w:sz w:val="16"/>
                <w:szCs w:val="16"/>
                <w:lang w:val="es-ES"/>
              </w:rPr>
              <w:lastRenderedPageBreak/>
              <w:t>y posibilidades de movimientos articulares) y la</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confianza en sí mismo y en los demás. (J.4., S.3.)</w:t>
            </w:r>
          </w:p>
        </w:tc>
        <w:tc>
          <w:tcPr>
            <w:tcW w:w="3699" w:type="dxa"/>
          </w:tcPr>
          <w:p w:rsidR="009F3942" w:rsidRPr="00C31766" w:rsidRDefault="009F3942" w:rsidP="009F3942">
            <w:pPr>
              <w:pStyle w:val="Pa10"/>
              <w:spacing w:before="100" w:after="100"/>
              <w:jc w:val="both"/>
              <w:rPr>
                <w:rFonts w:ascii="Gotham Light" w:hAnsi="Gotham Light" w:cs="Gotham Light"/>
                <w:color w:val="000000"/>
                <w:sz w:val="16"/>
                <w:szCs w:val="16"/>
              </w:rPr>
            </w:pPr>
            <w:r w:rsidRPr="00C31766">
              <w:rPr>
                <w:rFonts w:cs="Gotham Medium"/>
                <w:color w:val="000000"/>
                <w:sz w:val="16"/>
                <w:szCs w:val="16"/>
              </w:rPr>
              <w:lastRenderedPageBreak/>
              <w:t xml:space="preserve">CE.EF.3.6 </w:t>
            </w:r>
            <w:r w:rsidRPr="00C31766">
              <w:rPr>
                <w:rFonts w:ascii="Gotham Light" w:hAnsi="Gotham Light" w:cs="Gotham Light"/>
                <w:color w:val="000000"/>
                <w:sz w:val="16"/>
                <w:szCs w:val="16"/>
              </w:rPr>
              <w:t xml:space="preserve">Construye conocimiento/s sobre su cuerpo, sus posibilidades de acción (contracción, relajación muscular y posibilidades de movimientos articulares) y cómo mejorarlas, analizando la influencia de sus experiencias corporales, los efectos de las representaciones sociales (propias y del entorno) sobre las </w:t>
            </w:r>
            <w:r w:rsidRPr="00C31766">
              <w:rPr>
                <w:rFonts w:ascii="Gotham Light" w:hAnsi="Gotham Light" w:cs="Gotham Light"/>
                <w:color w:val="000000"/>
                <w:sz w:val="16"/>
                <w:szCs w:val="16"/>
              </w:rPr>
              <w:lastRenderedPageBreak/>
              <w:t xml:space="preserve">prácticas corporales, reconociendo las facilidades y dificultades propias y la importancia de construir espacios de confianza colectivos durante su proceso de aprendizaje. </w:t>
            </w:r>
          </w:p>
        </w:tc>
      </w:tr>
      <w:tr w:rsidR="009F3942" w:rsidRPr="00C240DE" w:rsidTr="009F3942">
        <w:tc>
          <w:tcPr>
            <w:tcW w:w="2781" w:type="dxa"/>
            <w:gridSpan w:val="2"/>
          </w:tcPr>
          <w:p w:rsidR="009F3942" w:rsidRPr="005011AD" w:rsidRDefault="009F3942" w:rsidP="009F3942">
            <w:pPr>
              <w:autoSpaceDE w:val="0"/>
              <w:autoSpaceDN w:val="0"/>
              <w:adjustRightInd w:val="0"/>
              <w:jc w:val="both"/>
              <w:rPr>
                <w:rFonts w:ascii="Gotham-Light" w:hAnsi="Gotham-Light" w:cs="Gotham-Light"/>
                <w:sz w:val="16"/>
                <w:szCs w:val="16"/>
                <w:highlight w:val="yellow"/>
                <w:lang w:val="es-ES"/>
              </w:rPr>
            </w:pPr>
            <w:r w:rsidRPr="00476030">
              <w:rPr>
                <w:rFonts w:ascii="Gotham-Medium" w:hAnsi="Gotham-Medium" w:cs="Gotham-Medium"/>
                <w:sz w:val="16"/>
                <w:szCs w:val="16"/>
                <w:lang w:val="es-ES"/>
              </w:rPr>
              <w:lastRenderedPageBreak/>
              <w:t xml:space="preserve">EF.3.5.3. </w:t>
            </w:r>
            <w:r w:rsidRPr="00476030">
              <w:rPr>
                <w:rFonts w:ascii="Gotham-Light" w:hAnsi="Gotham-Light" w:cs="Gotham-Light"/>
                <w:sz w:val="16"/>
                <w:szCs w:val="16"/>
                <w:lang w:val="es-ES"/>
              </w:rPr>
              <w:t>Identificar y valorar la necesidad de generar espacios</w:t>
            </w:r>
            <w:r w:rsidR="0049211C">
              <w:rPr>
                <w:rFonts w:ascii="Gotham-Light" w:hAnsi="Gotham-Light" w:cs="Gotham-Light"/>
                <w:sz w:val="16"/>
                <w:szCs w:val="16"/>
                <w:lang w:val="es-ES"/>
              </w:rPr>
              <w:t xml:space="preserve"> </w:t>
            </w:r>
            <w:r w:rsidRPr="00476030">
              <w:rPr>
                <w:rFonts w:ascii="Gotham-Light" w:hAnsi="Gotham-Light" w:cs="Gotham-Light"/>
                <w:sz w:val="16"/>
                <w:szCs w:val="16"/>
                <w:lang w:val="es-ES"/>
              </w:rPr>
              <w:t>de confianza que habiliten la construcción de identidades colectivas, para facilitar el aprendizaje de diferentes prácticas corporales.</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I.EF.3.6.2. </w:t>
            </w:r>
            <w:r w:rsidRPr="00C240DE">
              <w:rPr>
                <w:rFonts w:ascii="Gotham-Light" w:hAnsi="Gotham-Light" w:cs="Gotham-Light"/>
                <w:sz w:val="16"/>
                <w:szCs w:val="16"/>
                <w:lang w:val="es-ES"/>
              </w:rPr>
              <w:t>Reconoce los efectos de las representaciones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 xml:space="preserve">sociales (propias y del entorno) sobre las prácticas </w:t>
            </w:r>
            <w:proofErr w:type="gramStart"/>
            <w:r w:rsidRPr="00C240DE">
              <w:rPr>
                <w:rFonts w:ascii="Gotham-Light" w:hAnsi="Gotham-Light" w:cs="Gotham-Light"/>
                <w:sz w:val="16"/>
                <w:szCs w:val="16"/>
                <w:lang w:val="es-ES"/>
              </w:rPr>
              <w:t>corporales</w:t>
            </w:r>
            <w:r w:rsidR="0049211C">
              <w:rPr>
                <w:rFonts w:ascii="Gotham-Light" w:hAnsi="Gotham-Light" w:cs="Gotham-Light"/>
                <w:sz w:val="16"/>
                <w:szCs w:val="16"/>
                <w:lang w:val="es-ES"/>
              </w:rPr>
              <w:t xml:space="preserve"> </w:t>
            </w:r>
            <w:r w:rsidR="00337F31">
              <w:rPr>
                <w:rFonts w:ascii="Gotham-Light" w:hAnsi="Gotham-Light" w:cs="Gotham-Light"/>
                <w:sz w:val="16"/>
                <w:szCs w:val="16"/>
                <w:lang w:val="es-ES"/>
              </w:rPr>
              <w:t xml:space="preserve"> </w:t>
            </w:r>
            <w:r w:rsidRPr="00C240DE">
              <w:rPr>
                <w:rFonts w:ascii="Gotham-Light" w:hAnsi="Gotham-Light" w:cs="Gotham-Light"/>
                <w:sz w:val="16"/>
                <w:szCs w:val="16"/>
                <w:lang w:val="es-ES"/>
              </w:rPr>
              <w:t>,en</w:t>
            </w:r>
            <w:proofErr w:type="gramEnd"/>
            <w:r w:rsidRPr="00C240DE">
              <w:rPr>
                <w:rFonts w:ascii="Gotham-Light" w:hAnsi="Gotham-Light" w:cs="Gotham-Light"/>
                <w:sz w:val="16"/>
                <w:szCs w:val="16"/>
                <w:lang w:val="es-ES"/>
              </w:rPr>
              <w:t xml:space="preserve"> relación con sus conocimientos y experiencias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corporales. (J.1., I.2.)</w:t>
            </w: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5011AD" w:rsidRDefault="009F3942" w:rsidP="009F3942">
            <w:pPr>
              <w:autoSpaceDE w:val="0"/>
              <w:autoSpaceDN w:val="0"/>
              <w:adjustRightInd w:val="0"/>
              <w:jc w:val="both"/>
              <w:rPr>
                <w:rFonts w:ascii="Gotham-Light" w:hAnsi="Gotham-Light" w:cs="Gotham-Light"/>
                <w:sz w:val="16"/>
                <w:szCs w:val="16"/>
                <w:highlight w:val="yellow"/>
                <w:lang w:val="es-ES"/>
              </w:rPr>
            </w:pPr>
            <w:r w:rsidRPr="00476030">
              <w:rPr>
                <w:rFonts w:ascii="Gotham-Medium" w:hAnsi="Gotham-Medium" w:cs="Gotham-Medium"/>
                <w:b/>
                <w:sz w:val="16"/>
                <w:szCs w:val="16"/>
                <w:lang w:val="es-ES"/>
              </w:rPr>
              <w:t xml:space="preserve">EF.3.5.4. </w:t>
            </w:r>
            <w:r w:rsidRPr="00476030">
              <w:rPr>
                <w:rFonts w:ascii="Gotham-Light" w:hAnsi="Gotham-Light" w:cs="Gotham-Light"/>
                <w:b/>
                <w:sz w:val="16"/>
                <w:szCs w:val="16"/>
                <w:lang w:val="es-ES"/>
              </w:rPr>
              <w:t>Reconocer las facilidades y dificultades (motoras, cognitivas, sociales, entre otras) propias, para construir individual o colectivamente mis maneras de resolver las prácticas corporales</w:t>
            </w:r>
            <w:r w:rsidRPr="00476030">
              <w:rPr>
                <w:rFonts w:ascii="Gotham-Light" w:hAnsi="Gotham-Light" w:cs="Gotham-Light"/>
                <w:sz w:val="16"/>
                <w:szCs w:val="16"/>
                <w:lang w:val="es-ES"/>
              </w:rPr>
              <w:t>.</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autoSpaceDE w:val="0"/>
              <w:autoSpaceDN w:val="0"/>
              <w:adjustRightInd w:val="0"/>
              <w:jc w:val="both"/>
              <w:rPr>
                <w:rFonts w:ascii="Gotham-Light" w:hAnsi="Gotham-Light" w:cs="Gotham-Light"/>
                <w:sz w:val="16"/>
                <w:szCs w:val="16"/>
                <w:lang w:val="es-ES"/>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EF.3.5.5. </w:t>
            </w:r>
            <w:r w:rsidRPr="00C240DE">
              <w:rPr>
                <w:rFonts w:ascii="Gotham-Light" w:hAnsi="Gotham-Light" w:cs="Gotham-Light"/>
                <w:sz w:val="16"/>
                <w:szCs w:val="16"/>
                <w:lang w:val="es-ES"/>
              </w:rPr>
              <w:t>Percibir y registrar cuáles son los grupos musculares que necesitan ser activados (contraídos), relajados y flexibilizados y vivenciar las posibilidades de movimiento que poseen las articulaciones, para mejorar el conocimiento del propio cuerpo y optimizar la ejecución en las prácticas corporales.</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Default="009F3942" w:rsidP="009F3942">
            <w:pPr>
              <w:jc w:val="center"/>
              <w:rPr>
                <w:rFonts w:ascii="Verdana" w:hAnsi="Verdana"/>
                <w:b/>
                <w:sz w:val="16"/>
                <w:szCs w:val="16"/>
              </w:rPr>
            </w:pPr>
            <w:r>
              <w:rPr>
                <w:rFonts w:ascii="Verdana" w:hAnsi="Verdana"/>
                <w:b/>
                <w:sz w:val="16"/>
                <w:szCs w:val="16"/>
              </w:rPr>
              <w:t>Unidad curricular: 6</w:t>
            </w:r>
          </w:p>
          <w:p w:rsidR="009F3942" w:rsidRPr="00630AC0" w:rsidRDefault="009F3942" w:rsidP="009F3942">
            <w:pPr>
              <w:tabs>
                <w:tab w:val="left" w:pos="924"/>
              </w:tabs>
              <w:autoSpaceDE w:val="0"/>
              <w:autoSpaceDN w:val="0"/>
              <w:adjustRightInd w:val="0"/>
              <w:jc w:val="both"/>
              <w:rPr>
                <w:rFonts w:cstheme="minorHAnsi"/>
                <w:sz w:val="16"/>
                <w:szCs w:val="16"/>
                <w:lang w:val="es-ES"/>
              </w:rPr>
            </w:pPr>
            <w:r w:rsidRPr="00630AC0">
              <w:rPr>
                <w:rFonts w:cstheme="minorHAnsi"/>
                <w:sz w:val="16"/>
                <w:szCs w:val="16"/>
                <w:lang w:val="es-ES"/>
              </w:rPr>
              <w:t>Relaciones entre prácticas</w:t>
            </w:r>
            <w:r>
              <w:rPr>
                <w:rFonts w:cstheme="minorHAnsi"/>
                <w:sz w:val="16"/>
                <w:szCs w:val="16"/>
                <w:lang w:val="es-ES"/>
              </w:rPr>
              <w:t xml:space="preserve"> c</w:t>
            </w:r>
            <w:r w:rsidRPr="00630AC0">
              <w:rPr>
                <w:rFonts w:cstheme="minorHAnsi"/>
                <w:sz w:val="16"/>
                <w:szCs w:val="16"/>
                <w:lang w:val="es-ES"/>
              </w:rPr>
              <w:t>orporales y salud</w:t>
            </w:r>
          </w:p>
        </w:tc>
        <w:tc>
          <w:tcPr>
            <w:tcW w:w="2574" w:type="dxa"/>
          </w:tcPr>
          <w:p w:rsidR="009F3942" w:rsidRPr="00C240DE" w:rsidRDefault="009F3942" w:rsidP="009F3942">
            <w:pPr>
              <w:jc w:val="both"/>
              <w:rPr>
                <w:sz w:val="16"/>
                <w:szCs w:val="16"/>
              </w:rPr>
            </w:pPr>
          </w:p>
        </w:tc>
        <w:tc>
          <w:tcPr>
            <w:tcW w:w="3699" w:type="dxa"/>
          </w:tcPr>
          <w:p w:rsidR="009F3942" w:rsidRPr="00C240DE" w:rsidRDefault="009F3942" w:rsidP="009F3942">
            <w:pPr>
              <w:jc w:val="both"/>
              <w:rPr>
                <w:sz w:val="16"/>
                <w:szCs w:val="16"/>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 xml:space="preserve">EF.3.6.1. </w:t>
            </w:r>
            <w:r w:rsidRPr="00476030">
              <w:rPr>
                <w:rFonts w:ascii="Gotham-Light" w:hAnsi="Gotham-Light" w:cs="Gotham-Light"/>
                <w:sz w:val="16"/>
                <w:szCs w:val="16"/>
                <w:lang w:val="es-ES"/>
              </w:rPr>
              <w:t>Reconocer los diferentes objetivos posibles (recreativo, mejora del desempeño propio o colectivo, de alto rendimiento, entre otros) cuando se realizan prácticas corporales para poder decidir en cuáles elige participar.</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I.EF.3.7.1 .</w:t>
            </w:r>
            <w:r w:rsidRPr="00C240DE">
              <w:rPr>
                <w:rFonts w:ascii="Gotham-Light" w:hAnsi="Gotham-Light" w:cs="Gotham-Light"/>
                <w:sz w:val="16"/>
                <w:szCs w:val="16"/>
                <w:lang w:val="es-ES"/>
              </w:rPr>
              <w:t xml:space="preserve">Participa de manera segura, saludable y </w:t>
            </w:r>
            <w:r w:rsidR="0049211C" w:rsidRPr="00C240DE">
              <w:rPr>
                <w:rFonts w:ascii="Gotham-Light" w:hAnsi="Gotham-Light" w:cs="Gotham-Light"/>
                <w:sz w:val="16"/>
                <w:szCs w:val="16"/>
                <w:lang w:val="es-ES"/>
              </w:rPr>
              <w:t>placentera en</w:t>
            </w:r>
            <w:r w:rsidRPr="00C240DE">
              <w:rPr>
                <w:rFonts w:ascii="Gotham-Light" w:hAnsi="Gotham-Light" w:cs="Gotham-Light"/>
                <w:sz w:val="16"/>
                <w:szCs w:val="16"/>
                <w:lang w:val="es-ES"/>
              </w:rPr>
              <w:t xml:space="preserve"> prácticas corporales, reconociendo las dificultades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propias y de sus pares para alcanzar los objetivos de las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mismas. (J.4., I.1.)</w:t>
            </w:r>
          </w:p>
        </w:tc>
        <w:tc>
          <w:tcPr>
            <w:tcW w:w="3699" w:type="dxa"/>
          </w:tcPr>
          <w:p w:rsidR="009F3942" w:rsidRPr="00C240DE" w:rsidRDefault="009F3942" w:rsidP="009F3942">
            <w:pPr>
              <w:jc w:val="both"/>
              <w:rPr>
                <w:sz w:val="16"/>
                <w:szCs w:val="16"/>
              </w:rPr>
            </w:pPr>
            <w:r w:rsidRPr="00C240DE">
              <w:rPr>
                <w:rFonts w:ascii="Gotham-Medium" w:hAnsi="Gotham-Medium" w:cs="Gotham-Medium"/>
                <w:sz w:val="16"/>
                <w:szCs w:val="16"/>
                <w:lang w:val="es-ES"/>
              </w:rPr>
              <w:t xml:space="preserve">CE.EF.3.7 </w:t>
            </w:r>
            <w:r w:rsidRPr="00C240DE">
              <w:rPr>
                <w:rFonts w:ascii="Gotham-Light" w:hAnsi="Gotham-Light" w:cs="Gotham-Light"/>
                <w:sz w:val="16"/>
                <w:szCs w:val="16"/>
                <w:lang w:val="es-ES"/>
              </w:rPr>
              <w:t>Mejora su desempeño en diferentes prácticas corporales de manera segura, saludable y placentera, identificando dificultades propias y de sus pares, reconociendo su condición física de partida y realizando acondicionamiento corporal necesario, en relación a los objetivos y demandas de la práctica.</w:t>
            </w: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EF.3.6.2. </w:t>
            </w:r>
            <w:r w:rsidRPr="00C240DE">
              <w:rPr>
                <w:rFonts w:ascii="Gotham-Light" w:hAnsi="Gotham-Light" w:cs="Gotham-Light"/>
                <w:sz w:val="16"/>
                <w:szCs w:val="16"/>
                <w:lang w:val="es-ES"/>
              </w:rPr>
              <w:t>Realizar acondicionamiento corporal, antes y después de la participación en prácticas corporales, identificando</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su importancia para mejorar el desempeño y evitar lesiones.</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r w:rsidRPr="00C240DE">
              <w:rPr>
                <w:rFonts w:ascii="Gotham-Medium" w:hAnsi="Gotham-Medium" w:cs="Gotham-Medium"/>
                <w:sz w:val="16"/>
                <w:szCs w:val="16"/>
                <w:lang w:val="es-ES"/>
              </w:rPr>
              <w:t xml:space="preserve">I.EF.3.7.2. </w:t>
            </w:r>
            <w:r w:rsidRPr="00C240DE">
              <w:rPr>
                <w:rFonts w:ascii="Gotham-Light" w:hAnsi="Gotham-Light" w:cs="Gotham-Light"/>
                <w:sz w:val="16"/>
                <w:szCs w:val="16"/>
                <w:lang w:val="es-ES"/>
              </w:rPr>
              <w:t>Alcanza de manera segura, saludable y placentera</w:t>
            </w:r>
            <w:r>
              <w:rPr>
                <w:rFonts w:ascii="Gotham-Light" w:hAnsi="Gotham-Light" w:cs="Gotham-Light"/>
                <w:sz w:val="16"/>
                <w:szCs w:val="16"/>
                <w:lang w:val="es-ES"/>
              </w:rPr>
              <w:t xml:space="preserve"> l</w:t>
            </w:r>
            <w:r w:rsidRPr="00C240DE">
              <w:rPr>
                <w:rFonts w:ascii="Gotham-Light" w:hAnsi="Gotham-Light" w:cs="Gotham-Light"/>
                <w:sz w:val="16"/>
                <w:szCs w:val="16"/>
                <w:lang w:val="es-ES"/>
              </w:rPr>
              <w:t>os objetivos y exigencias de diferentes prácticas corporales,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reconociendo su condición física de partida y realizando el</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acondicionamiento corporal previo y posterior, evitando lesiones</w:t>
            </w:r>
            <w:r w:rsidR="0049211C">
              <w:rPr>
                <w:rFonts w:ascii="Gotham-Light" w:hAnsi="Gotham-Light" w:cs="Gotham-Light"/>
                <w:sz w:val="16"/>
                <w:szCs w:val="16"/>
                <w:lang w:val="es-ES"/>
              </w:rPr>
              <w:t xml:space="preserve"> </w:t>
            </w:r>
            <w:r w:rsidRPr="00C240DE">
              <w:rPr>
                <w:rFonts w:ascii="Gotham-Light" w:hAnsi="Gotham-Light" w:cs="Gotham-Light"/>
                <w:sz w:val="16"/>
                <w:szCs w:val="16"/>
                <w:lang w:val="es-ES"/>
              </w:rPr>
              <w:t>durante su participación. (J.3., S.3.)</w:t>
            </w:r>
          </w:p>
        </w:tc>
        <w:tc>
          <w:tcPr>
            <w:tcW w:w="3699" w:type="dxa"/>
          </w:tcPr>
          <w:p w:rsidR="009F3942" w:rsidRPr="00C240DE" w:rsidRDefault="009F3942" w:rsidP="009F3942">
            <w:pPr>
              <w:jc w:val="both"/>
              <w:rPr>
                <w:sz w:val="16"/>
                <w:szCs w:val="16"/>
              </w:rPr>
            </w:pPr>
          </w:p>
        </w:tc>
      </w:tr>
      <w:tr w:rsidR="009F3942" w:rsidRPr="00476030" w:rsidTr="009F3942">
        <w:tc>
          <w:tcPr>
            <w:tcW w:w="2781" w:type="dxa"/>
            <w:gridSpan w:val="2"/>
          </w:tcPr>
          <w:p w:rsidR="009F3942" w:rsidRPr="00476030"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EF.3.6.3 .</w:t>
            </w:r>
            <w:r w:rsidRPr="00476030">
              <w:rPr>
                <w:rFonts w:ascii="Gotham-Light" w:hAnsi="Gotham-Light" w:cs="Gotham-Light"/>
                <w:sz w:val="16"/>
                <w:szCs w:val="16"/>
                <w:lang w:val="es-ES"/>
              </w:rPr>
              <w:t>Reconocer la condición física de partida (capacidades coordinativas y condicionales: flexibilidad, velocidad, resistencia y fuerza) y mejorarla de manera segura y saludable, en relación a las demandas y objetivos que presentan las diferentes prácticas corporales.</w:t>
            </w:r>
          </w:p>
        </w:tc>
        <w:tc>
          <w:tcPr>
            <w:tcW w:w="2574" w:type="dxa"/>
          </w:tcPr>
          <w:p w:rsidR="009F3942" w:rsidRPr="00476030" w:rsidRDefault="009F3942" w:rsidP="009F3942">
            <w:pPr>
              <w:autoSpaceDE w:val="0"/>
              <w:autoSpaceDN w:val="0"/>
              <w:adjustRightInd w:val="0"/>
              <w:jc w:val="both"/>
              <w:rPr>
                <w:rFonts w:ascii="Gotham-Light" w:hAnsi="Gotham-Light" w:cs="Gotham-Light"/>
                <w:sz w:val="16"/>
                <w:szCs w:val="16"/>
                <w:lang w:val="es-ES"/>
              </w:rPr>
            </w:pPr>
          </w:p>
        </w:tc>
        <w:tc>
          <w:tcPr>
            <w:tcW w:w="3699" w:type="dxa"/>
          </w:tcPr>
          <w:p w:rsidR="009F3942" w:rsidRPr="00476030" w:rsidRDefault="009F3942" w:rsidP="009F3942">
            <w:pPr>
              <w:autoSpaceDE w:val="0"/>
              <w:autoSpaceDN w:val="0"/>
              <w:adjustRightInd w:val="0"/>
              <w:jc w:val="both"/>
              <w:rPr>
                <w:rFonts w:ascii="Gotham-Medium" w:hAnsi="Gotham-Medium" w:cs="Gotham-Medium"/>
                <w:sz w:val="16"/>
                <w:szCs w:val="16"/>
                <w:lang w:val="es-ES"/>
              </w:rPr>
            </w:pPr>
          </w:p>
        </w:tc>
      </w:tr>
      <w:tr w:rsidR="009F3942" w:rsidRPr="00C240DE" w:rsidTr="009F3942">
        <w:tc>
          <w:tcPr>
            <w:tcW w:w="2781" w:type="dxa"/>
            <w:gridSpan w:val="2"/>
          </w:tcPr>
          <w:p w:rsidR="009F3942" w:rsidRPr="00C240DE" w:rsidRDefault="009F3942" w:rsidP="009F3942">
            <w:pPr>
              <w:autoSpaceDE w:val="0"/>
              <w:autoSpaceDN w:val="0"/>
              <w:adjustRightInd w:val="0"/>
              <w:jc w:val="both"/>
              <w:rPr>
                <w:rFonts w:ascii="Gotham-Light" w:hAnsi="Gotham-Light" w:cs="Gotham-Light"/>
                <w:sz w:val="16"/>
                <w:szCs w:val="16"/>
                <w:lang w:val="es-ES"/>
              </w:rPr>
            </w:pPr>
            <w:r w:rsidRPr="00476030">
              <w:rPr>
                <w:rFonts w:ascii="Gotham-Medium" w:hAnsi="Gotham-Medium" w:cs="Gotham-Medium"/>
                <w:sz w:val="16"/>
                <w:szCs w:val="16"/>
                <w:lang w:val="es-ES"/>
              </w:rPr>
              <w:t xml:space="preserve">EF.3.6.4. </w:t>
            </w:r>
            <w:r w:rsidRPr="00476030">
              <w:rPr>
                <w:rFonts w:ascii="Gotham-Light" w:hAnsi="Gotham-Light" w:cs="Gotham-Light"/>
                <w:sz w:val="16"/>
                <w:szCs w:val="16"/>
                <w:lang w:val="es-ES"/>
              </w:rPr>
              <w:t xml:space="preserve">Reconocer la importancia del cuidado de sí y de </w:t>
            </w:r>
            <w:r w:rsidR="00337F31">
              <w:rPr>
                <w:rFonts w:ascii="Gotham-Light" w:hAnsi="Gotham-Light" w:cs="Gotham-Light"/>
                <w:sz w:val="16"/>
                <w:szCs w:val="16"/>
                <w:lang w:val="es-ES"/>
              </w:rPr>
              <w:t>l</w:t>
            </w:r>
            <w:r w:rsidRPr="00476030">
              <w:rPr>
                <w:rFonts w:ascii="Gotham-Light" w:hAnsi="Gotham-Light" w:cs="Gotham-Light"/>
                <w:sz w:val="16"/>
                <w:szCs w:val="16"/>
                <w:lang w:val="es-ES"/>
              </w:rPr>
              <w:t>as demás personas durante la participación en diferentes prácticas corporales, identificando los posibles riesgos.</w:t>
            </w:r>
          </w:p>
        </w:tc>
        <w:tc>
          <w:tcPr>
            <w:tcW w:w="2574" w:type="dxa"/>
          </w:tcPr>
          <w:p w:rsidR="009F3942" w:rsidRPr="00A267DA" w:rsidRDefault="009F3942" w:rsidP="009F3942">
            <w:pPr>
              <w:autoSpaceDE w:val="0"/>
              <w:autoSpaceDN w:val="0"/>
              <w:adjustRightInd w:val="0"/>
              <w:jc w:val="both"/>
              <w:rPr>
                <w:rFonts w:ascii="Gotham-Light" w:hAnsi="Gotham-Light" w:cs="Gotham-Light"/>
                <w:sz w:val="16"/>
                <w:szCs w:val="16"/>
                <w:lang w:val="es-ES"/>
              </w:rPr>
            </w:pPr>
          </w:p>
        </w:tc>
        <w:tc>
          <w:tcPr>
            <w:tcW w:w="3699" w:type="dxa"/>
          </w:tcPr>
          <w:p w:rsidR="009F3942" w:rsidRPr="00C240DE" w:rsidRDefault="009F3942" w:rsidP="009F3942">
            <w:pPr>
              <w:autoSpaceDE w:val="0"/>
              <w:autoSpaceDN w:val="0"/>
              <w:adjustRightInd w:val="0"/>
              <w:jc w:val="both"/>
              <w:rPr>
                <w:rFonts w:ascii="Gotham-Medium" w:hAnsi="Gotham-Medium" w:cs="Gotham-Medium"/>
                <w:sz w:val="16"/>
                <w:szCs w:val="16"/>
                <w:lang w:val="es-ES"/>
              </w:rPr>
            </w:pPr>
          </w:p>
        </w:tc>
      </w:tr>
    </w:tbl>
    <w:p w:rsidR="009F3942" w:rsidRDefault="009F3942" w:rsidP="009F3942"/>
    <w:p w:rsidR="009F3942" w:rsidRPr="0049211C" w:rsidRDefault="009F3942" w:rsidP="009F3942">
      <w:pPr>
        <w:jc w:val="center"/>
        <w:rPr>
          <w:rFonts w:ascii="Arial" w:hAnsi="Arial" w:cs="Arial"/>
          <w:b/>
          <w:sz w:val="24"/>
          <w:szCs w:val="24"/>
        </w:rPr>
      </w:pPr>
      <w:r w:rsidRPr="0049211C">
        <w:rPr>
          <w:rFonts w:ascii="Arial" w:hAnsi="Arial" w:cs="Arial"/>
          <w:b/>
          <w:sz w:val="24"/>
          <w:szCs w:val="24"/>
        </w:rPr>
        <w:t>DESTREZAS CON CRITERIO DE DESEMPEÑO PARA EL  SUBNIVEL MEDIO SEPTIMO BÁSICA</w:t>
      </w:r>
    </w:p>
    <w:tbl>
      <w:tblPr>
        <w:tblStyle w:val="Tablaconcuadrcula"/>
        <w:tblW w:w="0" w:type="auto"/>
        <w:tblLook w:val="04A0" w:firstRow="1" w:lastRow="0" w:firstColumn="1" w:lastColumn="0" w:noHBand="0" w:noVBand="1"/>
      </w:tblPr>
      <w:tblGrid>
        <w:gridCol w:w="2992"/>
        <w:gridCol w:w="2993"/>
        <w:gridCol w:w="76"/>
        <w:gridCol w:w="2917"/>
        <w:gridCol w:w="76"/>
      </w:tblGrid>
      <w:tr w:rsidR="009F3942" w:rsidTr="009F3942">
        <w:trPr>
          <w:gridAfter w:val="1"/>
          <w:wAfter w:w="76" w:type="dxa"/>
        </w:trPr>
        <w:tc>
          <w:tcPr>
            <w:tcW w:w="2992" w:type="dxa"/>
          </w:tcPr>
          <w:p w:rsidR="009F3942" w:rsidRDefault="009F3942" w:rsidP="009F3942">
            <w:pPr>
              <w:jc w:val="center"/>
              <w:rPr>
                <w:b/>
              </w:rPr>
            </w:pPr>
            <w:r w:rsidRPr="00B90B1C">
              <w:rPr>
                <w:b/>
              </w:rPr>
              <w:lastRenderedPageBreak/>
              <w:t xml:space="preserve">MATRIZ DE DESTREZAS CON CRITERIOS DE DESEMPEÑO NIVEL </w:t>
            </w:r>
            <w:r>
              <w:rPr>
                <w:b/>
              </w:rPr>
              <w:t>3</w:t>
            </w:r>
          </w:p>
        </w:tc>
        <w:tc>
          <w:tcPr>
            <w:tcW w:w="2993" w:type="dxa"/>
          </w:tcPr>
          <w:p w:rsidR="009F3942" w:rsidRDefault="009F3942" w:rsidP="009F3942">
            <w:pPr>
              <w:jc w:val="center"/>
              <w:rPr>
                <w:b/>
              </w:rPr>
            </w:pPr>
          </w:p>
        </w:tc>
        <w:tc>
          <w:tcPr>
            <w:tcW w:w="2993" w:type="dxa"/>
            <w:gridSpan w:val="2"/>
          </w:tcPr>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jc w:val="center"/>
              <w:rPr>
                <w:rFonts w:cs="DaxCompact-Light"/>
                <w:color w:val="000000"/>
                <w:sz w:val="28"/>
                <w:szCs w:val="28"/>
              </w:rPr>
            </w:pPr>
            <w:r w:rsidRPr="00B90B1C">
              <w:rPr>
                <w:b/>
              </w:rPr>
              <w:t xml:space="preserve">BLOQUE CURRICULAR 1: </w:t>
            </w:r>
            <w:r>
              <w:rPr>
                <w:rStyle w:val="A1"/>
              </w:rPr>
              <w:t xml:space="preserve">Prácticas lúdicas: los juegos y el jugar </w:t>
            </w:r>
          </w:p>
          <w:p w:rsidR="009F3942" w:rsidRDefault="009F3942" w:rsidP="009F3942">
            <w:pPr>
              <w:jc w:val="center"/>
              <w:rPr>
                <w:b/>
              </w:rPr>
            </w:pPr>
          </w:p>
        </w:tc>
        <w:tc>
          <w:tcPr>
            <w:tcW w:w="2993" w:type="dxa"/>
          </w:tcPr>
          <w:p w:rsidR="009F3942" w:rsidRDefault="009F3942" w:rsidP="009F3942">
            <w:pPr>
              <w:jc w:val="center"/>
              <w:rPr>
                <w:b/>
              </w:rPr>
            </w:pPr>
          </w:p>
        </w:tc>
        <w:tc>
          <w:tcPr>
            <w:tcW w:w="2993" w:type="dxa"/>
            <w:gridSpan w:val="2"/>
          </w:tcPr>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jc w:val="center"/>
              <w:rPr>
                <w:b/>
              </w:rPr>
            </w:pPr>
            <w:r>
              <w:rPr>
                <w:b/>
              </w:rPr>
              <w:t>DESTREZAS CON CRITERIO DE DESEMPEÑO</w:t>
            </w:r>
          </w:p>
        </w:tc>
        <w:tc>
          <w:tcPr>
            <w:tcW w:w="2993" w:type="dxa"/>
          </w:tcPr>
          <w:p w:rsidR="009F3942" w:rsidRDefault="009F3942" w:rsidP="009F3942">
            <w:pPr>
              <w:jc w:val="center"/>
              <w:rPr>
                <w:b/>
              </w:rPr>
            </w:pPr>
            <w:r>
              <w:rPr>
                <w:b/>
              </w:rPr>
              <w:t>CRITERIO</w:t>
            </w:r>
          </w:p>
        </w:tc>
        <w:tc>
          <w:tcPr>
            <w:tcW w:w="2993" w:type="dxa"/>
            <w:gridSpan w:val="2"/>
          </w:tcPr>
          <w:p w:rsidR="009F3942" w:rsidRDefault="009F3942" w:rsidP="009F3942">
            <w:pPr>
              <w:jc w:val="center"/>
              <w:rPr>
                <w:b/>
              </w:rPr>
            </w:pPr>
            <w:r>
              <w:rPr>
                <w:b/>
              </w:rPr>
              <w:t>INDICADOR DE EVALUACIÓN</w:t>
            </w:r>
          </w:p>
        </w:tc>
      </w:tr>
      <w:tr w:rsidR="009F3942" w:rsidTr="009F3942">
        <w:trPr>
          <w:gridAfter w:val="1"/>
          <w:wAfter w:w="76" w:type="dxa"/>
          <w:trHeight w:val="3955"/>
        </w:trPr>
        <w:tc>
          <w:tcPr>
            <w:tcW w:w="2992" w:type="dxa"/>
          </w:tcPr>
          <w:p w:rsidR="009F3942" w:rsidRDefault="009F3942" w:rsidP="009F3942">
            <w:pPr>
              <w:pStyle w:val="Pa7"/>
              <w:spacing w:before="100" w:after="100"/>
              <w:jc w:val="both"/>
              <w:rPr>
                <w:rFonts w:ascii="Calibri" w:hAnsi="Calibri" w:cs="Calibri"/>
                <w:bCs/>
                <w:i/>
                <w:sz w:val="18"/>
                <w:szCs w:val="18"/>
              </w:rPr>
            </w:pPr>
            <w:r w:rsidRPr="00681B4F">
              <w:rPr>
                <w:rFonts w:ascii="Arial" w:hAnsi="Arial" w:cs="Arial"/>
                <w:color w:val="000000"/>
                <w:sz w:val="18"/>
                <w:szCs w:val="18"/>
              </w:rPr>
              <w:t>EF.3.1.1. Identificar y diferenciar las características, provenien</w:t>
            </w:r>
            <w:r w:rsidRPr="00681B4F">
              <w:rPr>
                <w:rFonts w:ascii="Arial" w:hAnsi="Arial" w:cs="Arial"/>
                <w:color w:val="000000"/>
                <w:sz w:val="18"/>
                <w:szCs w:val="18"/>
              </w:rPr>
              <w:softHyphen/>
              <w:t>cia y objetivos de diferentes tipos de juegos (de relevos, con elementos, cooperativos, acuáticos, populares, en el medio natural, rondas, entre otros) para participar en ellos y reco</w:t>
            </w:r>
            <w:r w:rsidRPr="00681B4F">
              <w:rPr>
                <w:rFonts w:ascii="Arial" w:hAnsi="Arial" w:cs="Arial"/>
                <w:color w:val="000000"/>
                <w:sz w:val="18"/>
                <w:szCs w:val="18"/>
              </w:rPr>
              <w:softHyphen/>
              <w:t>nocerlos como producción de la cultura</w:t>
            </w:r>
            <w:r>
              <w:rPr>
                <w:rFonts w:ascii="Arial" w:hAnsi="Arial" w:cs="Arial"/>
                <w:color w:val="000000"/>
                <w:sz w:val="18"/>
                <w:szCs w:val="18"/>
              </w:rPr>
              <w:t>.</w:t>
            </w:r>
          </w:p>
          <w:p w:rsidR="009F3942" w:rsidRPr="002A4FFA" w:rsidRDefault="009F3942" w:rsidP="009F3942">
            <w:pPr>
              <w:pStyle w:val="Pa7"/>
              <w:spacing w:before="100" w:after="100"/>
              <w:jc w:val="both"/>
              <w:rPr>
                <w:rFonts w:ascii="Arial" w:hAnsi="Arial" w:cs="Arial"/>
                <w:color w:val="000000"/>
                <w:sz w:val="18"/>
                <w:szCs w:val="18"/>
              </w:rPr>
            </w:pPr>
          </w:p>
        </w:tc>
        <w:tc>
          <w:tcPr>
            <w:tcW w:w="2993" w:type="dxa"/>
          </w:tcPr>
          <w:p w:rsidR="009F3942" w:rsidRDefault="009F3942" w:rsidP="009F3942">
            <w:pPr>
              <w:pStyle w:val="Pa10"/>
              <w:spacing w:before="100" w:after="100"/>
              <w:jc w:val="both"/>
              <w:rPr>
                <w:b/>
              </w:rPr>
            </w:pPr>
            <w:r>
              <w:rPr>
                <w:rFonts w:cs="Gotham Medium"/>
                <w:color w:val="000000"/>
                <w:sz w:val="17"/>
                <w:szCs w:val="17"/>
              </w:rPr>
              <w:t xml:space="preserve">CE.EF.3.1 </w:t>
            </w:r>
            <w:r>
              <w:rPr>
                <w:rFonts w:ascii="Gotham Light" w:hAnsi="Gotham Light" w:cs="Gotham Light"/>
                <w:color w:val="000000"/>
                <w:sz w:val="17"/>
                <w:szCs w:val="17"/>
              </w:rPr>
              <w:t>Participa y/o juega de manera segura y democrática con sus pares en diferentes juegos (creados, de diferentes regiones, entre otros), reconociéndolos como producciones de la cultura (propia y de otras), identificando sus caracte</w:t>
            </w:r>
            <w:r>
              <w:rPr>
                <w:rFonts w:ascii="Gotham Light" w:hAnsi="Gotham Light" w:cs="Gotham Light"/>
                <w:color w:val="000000"/>
                <w:sz w:val="17"/>
                <w:szCs w:val="17"/>
              </w:rPr>
              <w:softHyphen/>
              <w:t>rísticas, objetivos y proveniencias y acordando, respetando y modificando las reglas según sus intereses y necesidades</w:t>
            </w:r>
          </w:p>
        </w:tc>
        <w:tc>
          <w:tcPr>
            <w:tcW w:w="2993" w:type="dxa"/>
            <w:gridSpan w:val="2"/>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734137">
              <w:rPr>
                <w:rFonts w:ascii="Calibri" w:hAnsi="Calibri" w:cs="Calibri"/>
                <w:bCs/>
                <w:i/>
                <w:sz w:val="18"/>
                <w:szCs w:val="18"/>
                <w:lang w:val="es-ES"/>
              </w:rPr>
              <w:t>I.EF.3.1.1. Participa en jue</w:t>
            </w:r>
            <w:r>
              <w:rPr>
                <w:rFonts w:ascii="Calibri" w:hAnsi="Calibri" w:cs="Calibri"/>
                <w:bCs/>
                <w:i/>
                <w:sz w:val="18"/>
                <w:szCs w:val="18"/>
                <w:lang w:val="es-ES"/>
              </w:rPr>
              <w:t xml:space="preserve">gos creados y de otras regiones </w:t>
            </w:r>
            <w:r w:rsidRPr="00734137">
              <w:rPr>
                <w:rFonts w:ascii="Calibri" w:hAnsi="Calibri" w:cs="Calibri"/>
                <w:bCs/>
                <w:i/>
                <w:sz w:val="18"/>
                <w:szCs w:val="18"/>
                <w:lang w:val="es-ES"/>
              </w:rPr>
              <w:t>de manera colectiva, segura y dem</w:t>
            </w:r>
            <w:r>
              <w:rPr>
                <w:rFonts w:ascii="Calibri" w:hAnsi="Calibri" w:cs="Calibri"/>
                <w:bCs/>
                <w:i/>
                <w:sz w:val="18"/>
                <w:szCs w:val="18"/>
                <w:lang w:val="es-ES"/>
              </w:rPr>
              <w:t xml:space="preserve">ocrática, reconociéndolos </w:t>
            </w:r>
            <w:r w:rsidRPr="00734137">
              <w:rPr>
                <w:rFonts w:ascii="Calibri" w:hAnsi="Calibri" w:cs="Calibri"/>
                <w:bCs/>
                <w:i/>
                <w:sz w:val="18"/>
                <w:szCs w:val="18"/>
                <w:lang w:val="es-ES"/>
              </w:rPr>
              <w:t xml:space="preserve">como producciones </w:t>
            </w:r>
            <w:r>
              <w:rPr>
                <w:rFonts w:ascii="Calibri" w:hAnsi="Calibri" w:cs="Calibri"/>
                <w:bCs/>
                <w:i/>
                <w:sz w:val="18"/>
                <w:szCs w:val="18"/>
                <w:lang w:val="es-ES"/>
              </w:rPr>
              <w:t xml:space="preserve">culturales con influencia en su </w:t>
            </w:r>
            <w:r w:rsidRPr="00734137">
              <w:rPr>
                <w:rFonts w:ascii="Calibri" w:hAnsi="Calibri" w:cs="Calibri"/>
                <w:bCs/>
                <w:i/>
                <w:sz w:val="18"/>
                <w:szCs w:val="18"/>
                <w:lang w:val="es-ES"/>
              </w:rPr>
              <w:t>identidad corporal. (J.1.)</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p>
          <w:p w:rsidR="009F3942" w:rsidRDefault="009F3942" w:rsidP="009F3942">
            <w:pPr>
              <w:pStyle w:val="Pa10"/>
              <w:spacing w:before="100" w:after="100"/>
              <w:rPr>
                <w:b/>
              </w:rPr>
            </w:pPr>
            <w:r w:rsidRPr="00EC35A4">
              <w:rPr>
                <w:rFonts w:ascii="Arial" w:hAnsi="Arial" w:cs="Arial"/>
                <w:color w:val="000000"/>
                <w:sz w:val="18"/>
                <w:szCs w:val="18"/>
              </w:rPr>
              <w:t xml:space="preserve">. </w:t>
            </w:r>
          </w:p>
        </w:tc>
      </w:tr>
      <w:tr w:rsidR="009F3942" w:rsidTr="009F3942">
        <w:trPr>
          <w:gridAfter w:val="1"/>
          <w:wAfter w:w="76" w:type="dxa"/>
        </w:trPr>
        <w:tc>
          <w:tcPr>
            <w:tcW w:w="2992" w:type="dxa"/>
          </w:tcPr>
          <w:p w:rsidR="009F3942" w:rsidRPr="00023644" w:rsidRDefault="009F3942" w:rsidP="009F3942">
            <w:pPr>
              <w:jc w:val="both"/>
              <w:rPr>
                <w:rFonts w:ascii="Gotham Light" w:hAnsi="Gotham Light" w:cs="Gotham Light"/>
                <w:color w:val="000000"/>
                <w:sz w:val="21"/>
                <w:szCs w:val="21"/>
              </w:rPr>
            </w:pPr>
            <w:r w:rsidRPr="00023644">
              <w:rPr>
                <w:rFonts w:ascii="Gotham Light" w:hAnsi="Gotham Light" w:cs="Gotham Light"/>
                <w:color w:val="000000"/>
                <w:sz w:val="21"/>
                <w:szCs w:val="21"/>
              </w:rPr>
              <w:t xml:space="preserve">EF.3.1.4. </w:t>
            </w:r>
          </w:p>
          <w:p w:rsidR="009F3942" w:rsidRPr="00B91DE9" w:rsidRDefault="009F3942" w:rsidP="009F3942">
            <w:pPr>
              <w:jc w:val="both"/>
              <w:rPr>
                <w:rFonts w:cstheme="minorHAnsi"/>
                <w:color w:val="000000"/>
                <w:sz w:val="20"/>
                <w:szCs w:val="20"/>
              </w:rPr>
            </w:pPr>
            <w:r w:rsidRPr="00B91DE9">
              <w:rPr>
                <w:rFonts w:cstheme="minorHAnsi"/>
                <w:color w:val="000000"/>
                <w:sz w:val="20"/>
                <w:szCs w:val="20"/>
              </w:rPr>
              <w:t>Reconocer el sentido, la necesidad y las posibilidades de las reglas de ser modificadas, creadas, recreadas, acordadas y respetadas para participar</w:t>
            </w:r>
            <w:r>
              <w:rPr>
                <w:rFonts w:cstheme="minorHAnsi"/>
                <w:color w:val="000000"/>
                <w:sz w:val="20"/>
                <w:szCs w:val="20"/>
              </w:rPr>
              <w:t>/jugar en diferentes juegos, se</w:t>
            </w:r>
            <w:r w:rsidRPr="00B91DE9">
              <w:rPr>
                <w:rFonts w:cstheme="minorHAnsi"/>
                <w:color w:val="000000"/>
                <w:sz w:val="20"/>
                <w:szCs w:val="20"/>
              </w:rPr>
              <w:t xml:space="preserve">gún sus necesidades e intereses. </w:t>
            </w:r>
          </w:p>
          <w:p w:rsidR="009F3942" w:rsidRDefault="009F3942" w:rsidP="009F3942">
            <w:pPr>
              <w:pStyle w:val="Pa7"/>
              <w:spacing w:before="100" w:after="100"/>
              <w:jc w:val="both"/>
              <w:rPr>
                <w:rFonts w:cs="Gotham Light"/>
                <w:color w:val="000000"/>
                <w:sz w:val="18"/>
                <w:szCs w:val="18"/>
              </w:rPr>
            </w:pPr>
            <w:r w:rsidRPr="00032F36">
              <w:rPr>
                <w:rFonts w:cs="Gotham Light"/>
                <w:color w:val="000000"/>
                <w:sz w:val="18"/>
                <w:szCs w:val="18"/>
              </w:rPr>
              <w:t>.</w:t>
            </w:r>
          </w:p>
          <w:p w:rsidR="009F3942" w:rsidRPr="002A4FFA" w:rsidRDefault="009F3942" w:rsidP="009F3942">
            <w:pPr>
              <w:pStyle w:val="Pa7"/>
              <w:spacing w:before="100" w:after="100"/>
              <w:jc w:val="both"/>
              <w:rPr>
                <w:rFonts w:ascii="Arial" w:hAnsi="Arial" w:cs="Arial"/>
                <w:color w:val="000000"/>
                <w:sz w:val="18"/>
                <w:szCs w:val="18"/>
              </w:rPr>
            </w:pPr>
          </w:p>
        </w:tc>
        <w:tc>
          <w:tcPr>
            <w:tcW w:w="2993" w:type="dxa"/>
          </w:tcPr>
          <w:p w:rsidR="009F3942" w:rsidRDefault="009F3942" w:rsidP="009F3942">
            <w:pPr>
              <w:jc w:val="center"/>
              <w:rPr>
                <w:b/>
              </w:rPr>
            </w:pPr>
          </w:p>
        </w:tc>
        <w:tc>
          <w:tcPr>
            <w:tcW w:w="2993" w:type="dxa"/>
            <w:gridSpan w:val="2"/>
          </w:tcPr>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734137">
              <w:rPr>
                <w:rFonts w:ascii="Calibri" w:hAnsi="Calibri" w:cs="Calibri"/>
                <w:bCs/>
                <w:i/>
                <w:sz w:val="18"/>
                <w:szCs w:val="18"/>
                <w:lang w:val="es-ES"/>
              </w:rPr>
              <w:t>I</w:t>
            </w:r>
            <w:r w:rsidRPr="00AD3748">
              <w:rPr>
                <w:rFonts w:ascii="Calibri" w:hAnsi="Calibri" w:cs="Calibri"/>
                <w:bCs/>
                <w:i/>
                <w:sz w:val="20"/>
                <w:szCs w:val="20"/>
                <w:lang w:val="es-ES"/>
              </w:rPr>
              <w:t>.EF.3.1.2. Reconoce las características, objetivos y proveniencias de diferentes juegos y elige participar o jugar en ellos, acordando reglas y pautas de trabajo colectivo seguras.</w:t>
            </w:r>
          </w:p>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AD3748">
              <w:rPr>
                <w:rFonts w:ascii="Calibri" w:hAnsi="Calibri" w:cs="Calibri"/>
                <w:bCs/>
                <w:i/>
                <w:sz w:val="20"/>
                <w:szCs w:val="20"/>
                <w:lang w:val="es-ES"/>
              </w:rPr>
              <w:t>(J.1., I.4.)</w:t>
            </w: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p>
          <w:p w:rsidR="009F3942" w:rsidRPr="00032F36" w:rsidRDefault="009F3942" w:rsidP="009F3942">
            <w:pPr>
              <w:jc w:val="both"/>
              <w:rPr>
                <w:rFonts w:ascii="Gotham Light" w:hAnsi="Gotham Light" w:cs="Gotham Light"/>
                <w:color w:val="000000"/>
                <w:sz w:val="18"/>
                <w:szCs w:val="18"/>
              </w:rPr>
            </w:pPr>
            <w:r w:rsidRPr="00032F36">
              <w:rPr>
                <w:rFonts w:ascii="Gotham Light" w:hAnsi="Gotham Light" w:cs="Gotham Light"/>
                <w:color w:val="000000"/>
                <w:sz w:val="18"/>
                <w:szCs w:val="18"/>
              </w:rPr>
              <w:t xml:space="preserve">EF.3.1.5. </w:t>
            </w:r>
          </w:p>
          <w:p w:rsidR="009F3942" w:rsidRPr="00EC35A4" w:rsidRDefault="009F3942" w:rsidP="009F3942">
            <w:pPr>
              <w:tabs>
                <w:tab w:val="left" w:pos="924"/>
              </w:tabs>
              <w:autoSpaceDE w:val="0"/>
              <w:autoSpaceDN w:val="0"/>
              <w:adjustRightInd w:val="0"/>
              <w:jc w:val="both"/>
              <w:rPr>
                <w:rFonts w:ascii="Arial" w:hAnsi="Arial" w:cs="Arial"/>
                <w:color w:val="000000"/>
                <w:sz w:val="18"/>
                <w:szCs w:val="18"/>
              </w:rPr>
            </w:pPr>
            <w:r w:rsidRPr="00032F36">
              <w:rPr>
                <w:rFonts w:ascii="Gotham Light" w:hAnsi="Gotham Light" w:cs="Gotham Light"/>
                <w:color w:val="000000"/>
                <w:sz w:val="18"/>
                <w:szCs w:val="18"/>
              </w:rPr>
              <w:t>Reconocer si participa o juega en diferentes juegos, para poder decidir los modos de intervenir en ellos (según las posibilidades, deseos o potenciales de cada jugador) e identificar aquellos que se liga</w:t>
            </w:r>
            <w:r>
              <w:rPr>
                <w:rFonts w:ascii="Gotham Light" w:hAnsi="Gotham Light" w:cs="Gotham Light"/>
                <w:color w:val="000000"/>
                <w:sz w:val="18"/>
                <w:szCs w:val="18"/>
              </w:rPr>
              <w:t>n al disfrute para jugarlos fue</w:t>
            </w:r>
            <w:r w:rsidRPr="00032F36">
              <w:rPr>
                <w:rFonts w:ascii="Gotham Light" w:hAnsi="Gotham Light" w:cs="Gotham Light"/>
                <w:color w:val="000000"/>
                <w:sz w:val="18"/>
                <w:szCs w:val="18"/>
              </w:rPr>
              <w:t>ra de la escuela</w:t>
            </w:r>
            <w:proofErr w:type="gramStart"/>
            <w:r>
              <w:rPr>
                <w:rFonts w:ascii="Gotham Light" w:hAnsi="Gotham Light" w:cs="Gotham Light"/>
                <w:color w:val="000000"/>
                <w:sz w:val="18"/>
                <w:szCs w:val="18"/>
              </w:rPr>
              <w:t>.</w:t>
            </w:r>
            <w:r w:rsidRPr="00EC35A4">
              <w:rPr>
                <w:rFonts w:ascii="Arial" w:hAnsi="Arial" w:cs="Arial"/>
                <w:color w:val="000000"/>
                <w:sz w:val="18"/>
                <w:szCs w:val="18"/>
              </w:rPr>
              <w:t>.</w:t>
            </w:r>
            <w:proofErr w:type="gramEnd"/>
          </w:p>
        </w:tc>
        <w:tc>
          <w:tcPr>
            <w:tcW w:w="2993" w:type="dxa"/>
          </w:tcPr>
          <w:p w:rsidR="009F3942" w:rsidRDefault="009F3942" w:rsidP="009F3942">
            <w:pPr>
              <w:jc w:val="center"/>
              <w:rPr>
                <w:b/>
              </w:rPr>
            </w:pPr>
          </w:p>
        </w:tc>
        <w:tc>
          <w:tcPr>
            <w:tcW w:w="2993" w:type="dxa"/>
            <w:gridSpan w:val="2"/>
          </w:tcPr>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E93740">
              <w:rPr>
                <w:rFonts w:ascii="Calibri" w:hAnsi="Calibri" w:cs="Calibri"/>
                <w:bCs/>
                <w:i/>
                <w:sz w:val="18"/>
                <w:szCs w:val="18"/>
                <w:lang w:val="es-ES"/>
              </w:rPr>
              <w:t>I</w:t>
            </w:r>
            <w:r w:rsidRPr="00AD3748">
              <w:rPr>
                <w:rFonts w:ascii="Calibri" w:hAnsi="Calibri" w:cs="Calibri"/>
                <w:bCs/>
                <w:i/>
                <w:sz w:val="20"/>
                <w:szCs w:val="20"/>
                <w:lang w:val="es-ES"/>
              </w:rPr>
              <w:t>.EF.3.2.1. Construye con pares a partir del trabajo en equipo, diferentes formas de resolver de manera segura los desafíos, situaciones problemáticas y lógicas particulares que presentan los juegos, desde sus experiencias corporales previas. (S.4.)</w:t>
            </w: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EF.3.1.10. </w:t>
            </w:r>
          </w:p>
          <w:p w:rsidR="009F3942" w:rsidRPr="00EC35A4" w:rsidRDefault="009F3942" w:rsidP="009F3942">
            <w:pPr>
              <w:pStyle w:val="Pa7"/>
              <w:spacing w:before="100" w:after="100"/>
              <w:jc w:val="both"/>
              <w:rPr>
                <w:rFonts w:ascii="Arial" w:hAnsi="Arial" w:cs="Arial"/>
                <w:color w:val="000000"/>
                <w:sz w:val="18"/>
                <w:szCs w:val="18"/>
              </w:rPr>
            </w:pPr>
            <w:r w:rsidRPr="00B91DE9">
              <w:rPr>
                <w:rFonts w:asciiTheme="minorHAnsi" w:hAnsiTheme="minorHAnsi" w:cstheme="minorHAnsi"/>
                <w:color w:val="000000"/>
                <w:sz w:val="20"/>
                <w:szCs w:val="20"/>
              </w:rPr>
              <w:t xml:space="preserve">Identificar semejanzas y diferencias entre los juegos y los deportes, en sus características, </w:t>
            </w:r>
            <w:r w:rsidRPr="00B91DE9">
              <w:rPr>
                <w:rFonts w:asciiTheme="minorHAnsi" w:hAnsiTheme="minorHAnsi" w:cstheme="minorHAnsi"/>
                <w:color w:val="000000"/>
                <w:sz w:val="20"/>
                <w:szCs w:val="20"/>
              </w:rPr>
              <w:lastRenderedPageBreak/>
              <w:t>objetivos, reglas, presencia de los mismos en sus contextos y sobre las posibilidades de participar y elegir para practicarlos</w:t>
            </w:r>
            <w:r w:rsidRPr="00EC35A4">
              <w:rPr>
                <w:rFonts w:ascii="Arial" w:hAnsi="Arial" w:cs="Arial"/>
                <w:color w:val="000000"/>
                <w:sz w:val="18"/>
                <w:szCs w:val="18"/>
              </w:rPr>
              <w:t>.</w:t>
            </w:r>
          </w:p>
        </w:tc>
        <w:tc>
          <w:tcPr>
            <w:tcW w:w="2993" w:type="dxa"/>
          </w:tcPr>
          <w:p w:rsidR="009F3942" w:rsidRDefault="009F3942" w:rsidP="009F3942">
            <w:pPr>
              <w:jc w:val="center"/>
              <w:rPr>
                <w:b/>
              </w:rPr>
            </w:pPr>
          </w:p>
        </w:tc>
        <w:tc>
          <w:tcPr>
            <w:tcW w:w="2993" w:type="dxa"/>
            <w:gridSpan w:val="2"/>
          </w:tcPr>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734137">
              <w:rPr>
                <w:rFonts w:ascii="Calibri" w:hAnsi="Calibri" w:cs="Calibri"/>
                <w:bCs/>
                <w:i/>
                <w:sz w:val="18"/>
                <w:szCs w:val="18"/>
                <w:lang w:val="es-ES"/>
              </w:rPr>
              <w:t>I</w:t>
            </w:r>
            <w:r w:rsidRPr="00AD3748">
              <w:rPr>
                <w:rFonts w:ascii="Calibri" w:hAnsi="Calibri" w:cs="Calibri"/>
                <w:bCs/>
                <w:i/>
                <w:sz w:val="20"/>
                <w:szCs w:val="20"/>
                <w:lang w:val="es-ES"/>
              </w:rPr>
              <w:t xml:space="preserve">.EF.3.1.2. Reconoce las características, objetivos y proveniencias de diferentes juegos y elige participar o jugar en ellos, acordando reglas y </w:t>
            </w:r>
            <w:r w:rsidRPr="00AD3748">
              <w:rPr>
                <w:rFonts w:ascii="Calibri" w:hAnsi="Calibri" w:cs="Calibri"/>
                <w:bCs/>
                <w:i/>
                <w:sz w:val="20"/>
                <w:szCs w:val="20"/>
                <w:lang w:val="es-ES"/>
              </w:rPr>
              <w:lastRenderedPageBreak/>
              <w:t>pautas de trabajo colectivo seguras.</w:t>
            </w:r>
          </w:p>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AD3748">
              <w:rPr>
                <w:rFonts w:ascii="Calibri" w:hAnsi="Calibri" w:cs="Calibri"/>
                <w:bCs/>
                <w:i/>
                <w:sz w:val="20"/>
                <w:szCs w:val="20"/>
                <w:lang w:val="es-ES"/>
              </w:rPr>
              <w:t>(J.1., I.4.)</w:t>
            </w: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center"/>
              <w:rPr>
                <w:rFonts w:asciiTheme="minorHAnsi" w:hAnsiTheme="minorHAnsi"/>
                <w:b/>
                <w:sz w:val="22"/>
                <w:szCs w:val="22"/>
              </w:rPr>
            </w:pPr>
            <w:r w:rsidRPr="005D0E97">
              <w:rPr>
                <w:rFonts w:asciiTheme="minorHAnsi" w:hAnsiTheme="minorHAnsi"/>
                <w:b/>
                <w:sz w:val="22"/>
                <w:szCs w:val="22"/>
              </w:rPr>
              <w:lastRenderedPageBreak/>
              <w:t>PRÁCTICAS GIMNÁSTICAS</w:t>
            </w:r>
          </w:p>
          <w:p w:rsidR="009F3942" w:rsidRPr="00EB2D0B" w:rsidRDefault="009F3942" w:rsidP="009F3942">
            <w:r>
              <w:t xml:space="preserve">                2</w:t>
            </w:r>
          </w:p>
        </w:tc>
        <w:tc>
          <w:tcPr>
            <w:tcW w:w="2993" w:type="dxa"/>
          </w:tcPr>
          <w:p w:rsidR="009F3942" w:rsidRDefault="009F3942" w:rsidP="009F3942">
            <w:pPr>
              <w:jc w:val="center"/>
              <w:rPr>
                <w:b/>
              </w:rPr>
            </w:pPr>
            <w:r>
              <w:rPr>
                <w:b/>
              </w:rPr>
              <w:t>CRITERIO</w:t>
            </w:r>
          </w:p>
        </w:tc>
        <w:tc>
          <w:tcPr>
            <w:tcW w:w="2993" w:type="dxa"/>
            <w:gridSpan w:val="2"/>
          </w:tcPr>
          <w:p w:rsidR="009F3942" w:rsidRDefault="009F3942" w:rsidP="009F3942">
            <w:pPr>
              <w:jc w:val="center"/>
              <w:rPr>
                <w:b/>
              </w:rPr>
            </w:pPr>
            <w:r>
              <w:rPr>
                <w:b/>
              </w:rPr>
              <w:t>INDICADOR DE EVALUACIÓN</w:t>
            </w: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EF.3.2.1. </w:t>
            </w:r>
          </w:p>
          <w:p w:rsidR="009F3942" w:rsidRDefault="009F3942" w:rsidP="009F3942">
            <w:pPr>
              <w:tabs>
                <w:tab w:val="left" w:pos="924"/>
              </w:tabs>
              <w:autoSpaceDE w:val="0"/>
              <w:autoSpaceDN w:val="0"/>
              <w:adjustRightInd w:val="0"/>
              <w:jc w:val="both"/>
              <w:rPr>
                <w:rFonts w:ascii="Gotham Light" w:hAnsi="Gotham Light" w:cs="Gotham Light"/>
                <w:color w:val="000000"/>
                <w:sz w:val="21"/>
                <w:szCs w:val="21"/>
              </w:rPr>
            </w:pPr>
            <w:r w:rsidRPr="00023644">
              <w:rPr>
                <w:rFonts w:ascii="Gotham Light" w:hAnsi="Gotham Light" w:cs="Gotham Light"/>
                <w:color w:val="000000"/>
                <w:sz w:val="21"/>
                <w:szCs w:val="21"/>
              </w:rPr>
              <w:t>Vivenciar las diferentes variantes de ejecución de las des</w:t>
            </w:r>
            <w:r w:rsidRPr="00023644">
              <w:rPr>
                <w:rFonts w:ascii="Gotham Light" w:hAnsi="Gotham Light" w:cs="Gotham Light"/>
                <w:color w:val="000000"/>
                <w:sz w:val="21"/>
                <w:szCs w:val="21"/>
              </w:rPr>
              <w:softHyphen/>
              <w:t>trezas (con una mano, piernas separadas, con salto, con piernas juntas, entre otros) y acrobacias (tomas, agarres, roles), de manera segura y placentera</w:t>
            </w:r>
            <w:r>
              <w:rPr>
                <w:rFonts w:ascii="Gotham Light" w:hAnsi="Gotham Light" w:cs="Gotham Light"/>
                <w:color w:val="000000"/>
                <w:sz w:val="21"/>
                <w:szCs w:val="21"/>
              </w:rPr>
              <w:t>.</w:t>
            </w:r>
          </w:p>
          <w:p w:rsidR="009F3942" w:rsidRPr="000C70A2" w:rsidRDefault="009F3942" w:rsidP="009F3942">
            <w:pPr>
              <w:pStyle w:val="Pa7"/>
              <w:spacing w:before="100" w:after="100"/>
              <w:jc w:val="both"/>
              <w:rPr>
                <w:rFonts w:ascii="Arial" w:hAnsi="Arial" w:cs="Arial"/>
                <w:color w:val="000000"/>
                <w:sz w:val="18"/>
                <w:szCs w:val="18"/>
              </w:rPr>
            </w:pPr>
          </w:p>
        </w:tc>
        <w:tc>
          <w:tcPr>
            <w:tcW w:w="299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CE.EF.3.3 </w:t>
            </w:r>
            <w:r>
              <w:rPr>
                <w:rFonts w:ascii="Gotham Light" w:hAnsi="Gotham Light" w:cs="Gotham Light"/>
                <w:color w:val="000000"/>
                <w:sz w:val="17"/>
                <w:szCs w:val="17"/>
              </w:rPr>
              <w:t>Construye individual y colectivamente secuencias gimnásticas, identificando sus experiencias previas, reali</w:t>
            </w:r>
            <w:r>
              <w:rPr>
                <w:rFonts w:ascii="Gotham Light" w:hAnsi="Gotham Light" w:cs="Gotham Light"/>
                <w:color w:val="000000"/>
                <w:sz w:val="17"/>
                <w:szCs w:val="17"/>
              </w:rPr>
              <w:softHyphen/>
              <w:t xml:space="preserve">zando el acondicionamiento corporal necesario, ejecutando diferentes variantes de destrezas y acrobacias, percibiendo el uso del tiempo y el espacio, las capacidades motoras a mejorar; y realizando los acuerdos de seguridad, confianza y trabajo en equipo necesarios. </w:t>
            </w:r>
          </w:p>
          <w:p w:rsidR="009F3942" w:rsidRPr="00FC1D8D" w:rsidRDefault="009F3942" w:rsidP="009F3942">
            <w:pPr>
              <w:pStyle w:val="Pa7"/>
              <w:spacing w:before="100" w:after="100"/>
              <w:jc w:val="both"/>
              <w:rPr>
                <w:rFonts w:ascii="Arial" w:hAnsi="Arial" w:cs="Arial"/>
                <w:color w:val="000000"/>
                <w:sz w:val="20"/>
                <w:szCs w:val="18"/>
              </w:rPr>
            </w:pPr>
          </w:p>
          <w:p w:rsidR="009F3942" w:rsidRDefault="009F3942" w:rsidP="009F3942">
            <w:pPr>
              <w:jc w:val="center"/>
              <w:rPr>
                <w:b/>
              </w:rPr>
            </w:pPr>
          </w:p>
        </w:tc>
        <w:tc>
          <w:tcPr>
            <w:tcW w:w="2993" w:type="dxa"/>
            <w:gridSpan w:val="2"/>
          </w:tcPr>
          <w:p w:rsidR="009F3942" w:rsidRPr="00DD3587" w:rsidRDefault="009F3942" w:rsidP="009F3942">
            <w:pPr>
              <w:tabs>
                <w:tab w:val="left" w:pos="924"/>
              </w:tabs>
              <w:autoSpaceDE w:val="0"/>
              <w:autoSpaceDN w:val="0"/>
              <w:adjustRightInd w:val="0"/>
              <w:jc w:val="both"/>
              <w:rPr>
                <w:rFonts w:ascii="Calibri" w:hAnsi="Calibri" w:cs="Calibri"/>
                <w:bCs/>
                <w:i/>
                <w:sz w:val="20"/>
                <w:szCs w:val="20"/>
                <w:lang w:val="es-ES"/>
              </w:rPr>
            </w:pPr>
            <w:r w:rsidRPr="00E93740">
              <w:rPr>
                <w:rFonts w:ascii="Calibri" w:hAnsi="Calibri" w:cs="Calibri"/>
                <w:bCs/>
                <w:i/>
                <w:sz w:val="18"/>
                <w:szCs w:val="18"/>
                <w:lang w:val="es-ES"/>
              </w:rPr>
              <w:t>I</w:t>
            </w:r>
            <w:r w:rsidRPr="00DD3587">
              <w:rPr>
                <w:rFonts w:ascii="Calibri" w:hAnsi="Calibri" w:cs="Calibri"/>
                <w:bCs/>
                <w:i/>
                <w:sz w:val="20"/>
                <w:szCs w:val="20"/>
                <w:lang w:val="es-ES"/>
              </w:rPr>
              <w:t>.EF.3.3.1. Construye colectivamente secuencias gimnásticas individuales</w:t>
            </w:r>
          </w:p>
          <w:p w:rsidR="009F3942" w:rsidRPr="00DD3587" w:rsidRDefault="009F3942" w:rsidP="009F3942">
            <w:pPr>
              <w:tabs>
                <w:tab w:val="left" w:pos="924"/>
              </w:tabs>
              <w:autoSpaceDE w:val="0"/>
              <w:autoSpaceDN w:val="0"/>
              <w:adjustRightInd w:val="0"/>
              <w:jc w:val="both"/>
              <w:rPr>
                <w:rFonts w:ascii="Calibri" w:hAnsi="Calibri" w:cs="Calibri"/>
                <w:bCs/>
                <w:i/>
                <w:sz w:val="20"/>
                <w:szCs w:val="20"/>
                <w:lang w:val="es-ES"/>
              </w:rPr>
            </w:pPr>
            <w:r w:rsidRPr="00DD3587">
              <w:rPr>
                <w:rFonts w:ascii="Calibri" w:hAnsi="Calibri" w:cs="Calibri"/>
                <w:bCs/>
                <w:i/>
                <w:sz w:val="20"/>
                <w:szCs w:val="20"/>
                <w:lang w:val="es-ES"/>
              </w:rPr>
              <w:t>y grupales, realizando el acondicionamiento corporal necesario,</w:t>
            </w:r>
          </w:p>
          <w:p w:rsidR="009F3942" w:rsidRPr="00DD3587" w:rsidRDefault="009F3942" w:rsidP="009F3942">
            <w:pPr>
              <w:tabs>
                <w:tab w:val="left" w:pos="924"/>
              </w:tabs>
              <w:autoSpaceDE w:val="0"/>
              <w:autoSpaceDN w:val="0"/>
              <w:adjustRightInd w:val="0"/>
              <w:jc w:val="both"/>
              <w:rPr>
                <w:rFonts w:ascii="Calibri" w:hAnsi="Calibri" w:cs="Calibri"/>
                <w:bCs/>
                <w:i/>
                <w:sz w:val="20"/>
                <w:szCs w:val="20"/>
                <w:lang w:val="es-ES"/>
              </w:rPr>
            </w:pPr>
            <w:r w:rsidRPr="00DD3587">
              <w:rPr>
                <w:rFonts w:ascii="Calibri" w:hAnsi="Calibri" w:cs="Calibri"/>
                <w:bCs/>
                <w:i/>
                <w:sz w:val="20"/>
                <w:szCs w:val="20"/>
                <w:lang w:val="es-ES"/>
              </w:rPr>
              <w:t>utilizando variantes de destrezas y acrobacias, percibiendo</w:t>
            </w:r>
          </w:p>
          <w:p w:rsidR="009F3942" w:rsidRPr="00DD3587" w:rsidRDefault="00337F31" w:rsidP="009F3942">
            <w:pPr>
              <w:tabs>
                <w:tab w:val="left" w:pos="924"/>
              </w:tabs>
              <w:autoSpaceDE w:val="0"/>
              <w:autoSpaceDN w:val="0"/>
              <w:adjustRightInd w:val="0"/>
              <w:jc w:val="both"/>
              <w:rPr>
                <w:rFonts w:ascii="Calibri" w:hAnsi="Calibri" w:cs="Calibri"/>
                <w:bCs/>
                <w:i/>
                <w:sz w:val="20"/>
                <w:szCs w:val="20"/>
                <w:lang w:val="es-ES"/>
              </w:rPr>
            </w:pPr>
            <w:r w:rsidRPr="00DD3587">
              <w:rPr>
                <w:rFonts w:ascii="Calibri" w:hAnsi="Calibri" w:cs="Calibri"/>
                <w:bCs/>
                <w:i/>
                <w:sz w:val="20"/>
                <w:szCs w:val="20"/>
                <w:lang w:val="es-ES"/>
              </w:rPr>
              <w:t>El</w:t>
            </w:r>
            <w:r w:rsidR="009F3942" w:rsidRPr="00DD3587">
              <w:rPr>
                <w:rFonts w:ascii="Calibri" w:hAnsi="Calibri" w:cs="Calibri"/>
                <w:bCs/>
                <w:i/>
                <w:sz w:val="20"/>
                <w:szCs w:val="20"/>
                <w:lang w:val="es-ES"/>
              </w:rPr>
              <w:t xml:space="preserve"> tiempo y espacio y reconociendo las capacidades motoras a</w:t>
            </w:r>
            <w:r>
              <w:rPr>
                <w:rFonts w:ascii="Calibri" w:hAnsi="Calibri" w:cs="Calibri"/>
                <w:bCs/>
                <w:i/>
                <w:sz w:val="20"/>
                <w:szCs w:val="20"/>
                <w:lang w:val="es-ES"/>
              </w:rPr>
              <w:t xml:space="preserve"> </w:t>
            </w:r>
            <w:r w:rsidR="009F3942" w:rsidRPr="00DD3587">
              <w:rPr>
                <w:rFonts w:ascii="Calibri" w:hAnsi="Calibri" w:cs="Calibri"/>
                <w:bCs/>
                <w:i/>
                <w:sz w:val="20"/>
                <w:szCs w:val="20"/>
                <w:lang w:val="es-ES"/>
              </w:rPr>
              <w:t>mejorar durante su participación en las mismas. (J.4., S.4.)</w:t>
            </w:r>
          </w:p>
          <w:p w:rsidR="009F3942" w:rsidRDefault="009F3942" w:rsidP="009F3942"/>
          <w:p w:rsidR="009F3942" w:rsidRDefault="009F3942" w:rsidP="009F3942">
            <w:pPr>
              <w:pStyle w:val="Pa10"/>
              <w:spacing w:before="100" w:after="100"/>
              <w:jc w:val="both"/>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EF.3.2.2. </w:t>
            </w:r>
          </w:p>
          <w:p w:rsidR="009F3942" w:rsidRPr="00AD3748" w:rsidRDefault="009F3942" w:rsidP="009F3942">
            <w:pPr>
              <w:tabs>
                <w:tab w:val="left" w:pos="924"/>
              </w:tabs>
              <w:autoSpaceDE w:val="0"/>
              <w:autoSpaceDN w:val="0"/>
              <w:adjustRightInd w:val="0"/>
              <w:jc w:val="both"/>
              <w:rPr>
                <w:rFonts w:cstheme="minorHAnsi"/>
                <w:color w:val="000000"/>
                <w:sz w:val="21"/>
                <w:szCs w:val="21"/>
              </w:rPr>
            </w:pPr>
            <w:r w:rsidRPr="00AD3748">
              <w:rPr>
                <w:rFonts w:cstheme="minorHAnsi"/>
                <w:color w:val="000000"/>
                <w:sz w:val="21"/>
                <w:szCs w:val="21"/>
              </w:rPr>
              <w:t>Crear secuencias gimnásticas individuales y grupales con diferentes destrezas (y sus variantes), utilizando como re</w:t>
            </w:r>
            <w:r w:rsidRPr="00AD3748">
              <w:rPr>
                <w:rFonts w:cstheme="minorHAnsi"/>
                <w:color w:val="000000"/>
                <w:sz w:val="21"/>
                <w:szCs w:val="21"/>
              </w:rPr>
              <w:softHyphen/>
              <w:t>cursos los saltos, giros y desplazamientos para enlazarlas, entre otros</w:t>
            </w:r>
          </w:p>
          <w:p w:rsidR="009F3942" w:rsidRPr="000C70A2" w:rsidRDefault="009F3942" w:rsidP="009F3942">
            <w:pPr>
              <w:pStyle w:val="Pa7"/>
              <w:spacing w:before="100" w:after="100"/>
              <w:jc w:val="both"/>
              <w:rPr>
                <w:rFonts w:ascii="Arial" w:hAnsi="Arial" w:cs="Arial"/>
                <w:color w:val="000000"/>
                <w:sz w:val="18"/>
                <w:szCs w:val="18"/>
              </w:rPr>
            </w:pPr>
          </w:p>
        </w:tc>
        <w:tc>
          <w:tcPr>
            <w:tcW w:w="2993" w:type="dxa"/>
          </w:tcPr>
          <w:p w:rsidR="009F3942" w:rsidRDefault="009F3942" w:rsidP="009F3942">
            <w:pPr>
              <w:jc w:val="center"/>
              <w:rPr>
                <w:b/>
              </w:rPr>
            </w:pPr>
          </w:p>
        </w:tc>
        <w:tc>
          <w:tcPr>
            <w:tcW w:w="2993" w:type="dxa"/>
            <w:gridSpan w:val="2"/>
          </w:tcPr>
          <w:p w:rsidR="009F3942" w:rsidRDefault="009F3942" w:rsidP="009F3942">
            <w:pPr>
              <w:pStyle w:val="Pa10"/>
              <w:spacing w:before="100" w:after="100"/>
              <w:jc w:val="center"/>
              <w:rPr>
                <w:rFonts w:ascii="Gotham Light" w:hAnsi="Gotham Light" w:cs="Gotham Light"/>
                <w:color w:val="000000"/>
                <w:sz w:val="17"/>
                <w:szCs w:val="17"/>
              </w:rPr>
            </w:pPr>
            <w:r>
              <w:rPr>
                <w:rFonts w:cs="Gotham Medium"/>
                <w:color w:val="000000"/>
                <w:sz w:val="17"/>
                <w:szCs w:val="17"/>
              </w:rPr>
              <w:t xml:space="preserve">I.EF.3.2.2. </w:t>
            </w:r>
            <w:r>
              <w:rPr>
                <w:rFonts w:ascii="Gotham Light" w:hAnsi="Gotham Light" w:cs="Gotham Light"/>
                <w:color w:val="000000"/>
                <w:sz w:val="17"/>
                <w:szCs w:val="17"/>
              </w:rPr>
              <w:t>Participa en diversos juegos reconociendo su propio desempeño (posibilidades y dificultades de acción), mejorándolo de manera segura individual y colectiva y es</w:t>
            </w:r>
            <w:r>
              <w:rPr>
                <w:rFonts w:ascii="Gotham Light" w:hAnsi="Gotham Light" w:cs="Gotham Light"/>
                <w:color w:val="000000"/>
                <w:sz w:val="17"/>
                <w:szCs w:val="17"/>
              </w:rPr>
              <w:softHyphen/>
              <w:t>tableciendo diferencias entre los juegos y los deportes a partir de las características, reglas, demandas, roles y situa</w:t>
            </w:r>
            <w:r>
              <w:rPr>
                <w:rFonts w:ascii="Gotham Light" w:hAnsi="Gotham Light" w:cs="Gotham Light"/>
                <w:color w:val="000000"/>
                <w:sz w:val="17"/>
                <w:szCs w:val="17"/>
              </w:rPr>
              <w:softHyphen/>
              <w:t xml:space="preserve">ciones de juego en cada uno. (I.2.) </w:t>
            </w:r>
          </w:p>
          <w:p w:rsidR="009F3942" w:rsidRDefault="009F3942" w:rsidP="009F3942">
            <w:pPr>
              <w:pStyle w:val="Pa10"/>
              <w:spacing w:before="100" w:after="100"/>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EF.3.2.5. </w:t>
            </w:r>
          </w:p>
          <w:p w:rsidR="009F3942" w:rsidRPr="000C70A2" w:rsidRDefault="009F3942" w:rsidP="009F3942">
            <w:pPr>
              <w:tabs>
                <w:tab w:val="left" w:pos="924"/>
              </w:tabs>
              <w:autoSpaceDE w:val="0"/>
              <w:autoSpaceDN w:val="0"/>
              <w:adjustRightInd w:val="0"/>
              <w:jc w:val="both"/>
              <w:rPr>
                <w:rFonts w:ascii="Arial" w:hAnsi="Arial" w:cs="Arial"/>
                <w:color w:val="000000"/>
                <w:sz w:val="18"/>
                <w:szCs w:val="18"/>
              </w:rPr>
            </w:pPr>
            <w:r w:rsidRPr="00023644">
              <w:rPr>
                <w:rFonts w:ascii="Gotham Light" w:hAnsi="Gotham Light" w:cs="Gotham Light"/>
                <w:color w:val="000000"/>
                <w:sz w:val="21"/>
                <w:szCs w:val="21"/>
              </w:rPr>
              <w:t>Reconocer cuáles son las capacidades motoras (coordina</w:t>
            </w:r>
            <w:r w:rsidRPr="00023644">
              <w:rPr>
                <w:rFonts w:ascii="Gotham Light" w:hAnsi="Gotham Light" w:cs="Gotham Light"/>
                <w:color w:val="000000"/>
                <w:sz w:val="21"/>
                <w:szCs w:val="21"/>
              </w:rPr>
              <w:softHyphen/>
              <w:t>tivas y condicionales: flexibilidad, velocidad, resistencia y fuerza) que intervienen en la ejecución de diferentes prác</w:t>
            </w:r>
            <w:r w:rsidRPr="00023644">
              <w:rPr>
                <w:rFonts w:ascii="Gotham Light" w:hAnsi="Gotham Light" w:cs="Gotham Light"/>
                <w:color w:val="000000"/>
                <w:sz w:val="21"/>
                <w:szCs w:val="21"/>
              </w:rPr>
              <w:softHyphen/>
              <w:t>ticas gimnásticas e identificar cuáles requieren mejorarse para optimizar las posibilidades de realizarlas</w:t>
            </w:r>
            <w:r>
              <w:rPr>
                <w:rFonts w:ascii="Gotham Light" w:hAnsi="Gotham Light" w:cs="Gotham Light"/>
                <w:color w:val="000000"/>
                <w:sz w:val="21"/>
                <w:szCs w:val="21"/>
              </w:rPr>
              <w:t>.</w:t>
            </w:r>
          </w:p>
        </w:tc>
        <w:tc>
          <w:tcPr>
            <w:tcW w:w="2993" w:type="dxa"/>
          </w:tcPr>
          <w:p w:rsidR="009F3942" w:rsidRDefault="009F3942" w:rsidP="009F3942">
            <w:pPr>
              <w:jc w:val="center"/>
              <w:rPr>
                <w:b/>
              </w:rPr>
            </w:pPr>
          </w:p>
        </w:tc>
        <w:tc>
          <w:tcPr>
            <w:tcW w:w="2993" w:type="dxa"/>
            <w:gridSpan w:val="2"/>
          </w:tcPr>
          <w:p w:rsidR="009F3942" w:rsidRDefault="009F3942" w:rsidP="009F3942">
            <w:pPr>
              <w:pStyle w:val="Pa10"/>
              <w:spacing w:before="100" w:after="100"/>
              <w:rPr>
                <w:rFonts w:ascii="Gotham Light" w:hAnsi="Gotham Light" w:cs="Gotham Light"/>
                <w:color w:val="000000"/>
                <w:sz w:val="17"/>
                <w:szCs w:val="17"/>
              </w:rPr>
            </w:pPr>
            <w:r>
              <w:rPr>
                <w:rFonts w:cs="Gotham Medium"/>
                <w:color w:val="000000"/>
                <w:sz w:val="17"/>
                <w:szCs w:val="17"/>
              </w:rPr>
              <w:t xml:space="preserve">I.EF.3.2.1. </w:t>
            </w:r>
            <w:r>
              <w:rPr>
                <w:rFonts w:ascii="Gotham Light" w:hAnsi="Gotham Light" w:cs="Gotham Light"/>
                <w:color w:val="000000"/>
                <w:sz w:val="17"/>
                <w:szCs w:val="17"/>
              </w:rPr>
              <w:t>Construye con pares a partir del trabajo en equi</w:t>
            </w:r>
            <w:r>
              <w:rPr>
                <w:rFonts w:ascii="Gotham Light" w:hAnsi="Gotham Light" w:cs="Gotham Light"/>
                <w:color w:val="000000"/>
                <w:sz w:val="17"/>
                <w:szCs w:val="17"/>
              </w:rPr>
              <w:softHyphen/>
              <w:t>po, diferentes formas de resolver de manera segura los de</w:t>
            </w:r>
            <w:r>
              <w:rPr>
                <w:rFonts w:ascii="Gotham Light" w:hAnsi="Gotham Light" w:cs="Gotham Light"/>
                <w:color w:val="000000"/>
                <w:sz w:val="17"/>
                <w:szCs w:val="17"/>
              </w:rPr>
              <w:softHyphen/>
              <w:t xml:space="preserve">safíos, situaciones problemáticas y lógicas particulares que presentan los juegos, desde sus experiencias corporales previas. (S.4.) </w:t>
            </w:r>
          </w:p>
          <w:p w:rsidR="009F3942" w:rsidRDefault="009F3942" w:rsidP="009F3942">
            <w:pPr>
              <w:pStyle w:val="Pa10"/>
              <w:spacing w:before="100" w:after="100"/>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EF.3.2.5. </w:t>
            </w:r>
          </w:p>
          <w:p w:rsidR="009F3942" w:rsidRDefault="009F3942" w:rsidP="009F3942">
            <w:pPr>
              <w:tabs>
                <w:tab w:val="left" w:pos="924"/>
              </w:tabs>
              <w:autoSpaceDE w:val="0"/>
              <w:autoSpaceDN w:val="0"/>
              <w:adjustRightInd w:val="0"/>
              <w:jc w:val="both"/>
              <w:rPr>
                <w:rFonts w:cs="Gotham Light"/>
                <w:color w:val="000000"/>
                <w:sz w:val="21"/>
                <w:szCs w:val="21"/>
              </w:rPr>
            </w:pPr>
            <w:r w:rsidRPr="00023644">
              <w:rPr>
                <w:rFonts w:ascii="Gotham Light" w:hAnsi="Gotham Light" w:cs="Gotham Light"/>
                <w:color w:val="000000"/>
                <w:sz w:val="21"/>
                <w:szCs w:val="21"/>
              </w:rPr>
              <w:t>Reconocer cuáles son las capacidades motoras (coordina</w:t>
            </w:r>
            <w:r w:rsidRPr="00023644">
              <w:rPr>
                <w:rFonts w:ascii="Gotham Light" w:hAnsi="Gotham Light" w:cs="Gotham Light"/>
                <w:color w:val="000000"/>
                <w:sz w:val="21"/>
                <w:szCs w:val="21"/>
              </w:rPr>
              <w:softHyphen/>
              <w:t xml:space="preserve">tivas y condicionales: flexibilidad, </w:t>
            </w:r>
            <w:r w:rsidRPr="00023644">
              <w:rPr>
                <w:rFonts w:ascii="Gotham Light" w:hAnsi="Gotham Light" w:cs="Gotham Light"/>
                <w:color w:val="000000"/>
                <w:sz w:val="21"/>
                <w:szCs w:val="21"/>
              </w:rPr>
              <w:lastRenderedPageBreak/>
              <w:t>velocidad, resistencia y fuerza) que intervienen en la ejecución de diferentes prác</w:t>
            </w:r>
            <w:r w:rsidRPr="00023644">
              <w:rPr>
                <w:rFonts w:ascii="Gotham Light" w:hAnsi="Gotham Light" w:cs="Gotham Light"/>
                <w:color w:val="000000"/>
                <w:sz w:val="21"/>
                <w:szCs w:val="21"/>
              </w:rPr>
              <w:softHyphen/>
              <w:t>ticas gimnásticas e identificar cuáles requieren mejorarse para optimizar las posibilidades de realizarlas</w:t>
            </w:r>
          </w:p>
          <w:p w:rsidR="009F3942" w:rsidRPr="000C70A2" w:rsidRDefault="009F3942" w:rsidP="009F3942">
            <w:pPr>
              <w:pStyle w:val="Pa7"/>
              <w:spacing w:before="100" w:after="100"/>
              <w:jc w:val="both"/>
              <w:rPr>
                <w:rFonts w:ascii="Arial" w:hAnsi="Arial" w:cs="Arial"/>
                <w:color w:val="000000"/>
                <w:sz w:val="18"/>
                <w:szCs w:val="18"/>
              </w:rPr>
            </w:pPr>
          </w:p>
        </w:tc>
        <w:tc>
          <w:tcPr>
            <w:tcW w:w="2993" w:type="dxa"/>
          </w:tcPr>
          <w:p w:rsidR="009F3942" w:rsidRDefault="009F3942" w:rsidP="009F3942">
            <w:pPr>
              <w:jc w:val="center"/>
              <w:rPr>
                <w:b/>
              </w:rPr>
            </w:pPr>
          </w:p>
        </w:tc>
        <w:tc>
          <w:tcPr>
            <w:tcW w:w="2993" w:type="dxa"/>
            <w:gridSpan w:val="2"/>
          </w:tcPr>
          <w:p w:rsidR="009F3942" w:rsidRDefault="009F3942" w:rsidP="009F3942">
            <w:pPr>
              <w:pStyle w:val="Pa10"/>
              <w:spacing w:before="100" w:after="100"/>
              <w:jc w:val="center"/>
              <w:rPr>
                <w:rFonts w:ascii="Gotham Light" w:hAnsi="Gotham Light" w:cs="Gotham Light"/>
                <w:color w:val="000000"/>
                <w:sz w:val="17"/>
                <w:szCs w:val="17"/>
              </w:rPr>
            </w:pPr>
            <w:r>
              <w:rPr>
                <w:rFonts w:cs="Gotham Medium"/>
                <w:color w:val="000000"/>
                <w:sz w:val="17"/>
                <w:szCs w:val="17"/>
              </w:rPr>
              <w:t xml:space="preserve">I.EF.3.2.2. </w:t>
            </w:r>
            <w:r>
              <w:rPr>
                <w:rFonts w:ascii="Gotham Light" w:hAnsi="Gotham Light" w:cs="Gotham Light"/>
                <w:color w:val="000000"/>
                <w:sz w:val="17"/>
                <w:szCs w:val="17"/>
              </w:rPr>
              <w:t>Participa en diversos juegos reconociendo su propio desempeño (posibilidades y dificultades de acción), mejorándolo de manera segura individual y colectiva y es</w:t>
            </w:r>
            <w:r>
              <w:rPr>
                <w:rFonts w:ascii="Gotham Light" w:hAnsi="Gotham Light" w:cs="Gotham Light"/>
                <w:color w:val="000000"/>
                <w:sz w:val="17"/>
                <w:szCs w:val="17"/>
              </w:rPr>
              <w:softHyphen/>
              <w:t xml:space="preserve">tableciendo diferencias </w:t>
            </w:r>
            <w:r>
              <w:rPr>
                <w:rFonts w:ascii="Gotham Light" w:hAnsi="Gotham Light" w:cs="Gotham Light"/>
                <w:color w:val="000000"/>
                <w:sz w:val="17"/>
                <w:szCs w:val="17"/>
              </w:rPr>
              <w:lastRenderedPageBreak/>
              <w:t>entre los juegos y los deportes a partir de las características, reglas, demandas, roles y situa</w:t>
            </w:r>
            <w:r>
              <w:rPr>
                <w:rFonts w:ascii="Gotham Light" w:hAnsi="Gotham Light" w:cs="Gotham Light"/>
                <w:color w:val="000000"/>
                <w:sz w:val="17"/>
                <w:szCs w:val="17"/>
              </w:rPr>
              <w:softHyphen/>
              <w:t xml:space="preserve">ciones de juego en cada uno. (I.2.) </w:t>
            </w:r>
          </w:p>
          <w:p w:rsidR="009F3942" w:rsidRDefault="009F3942" w:rsidP="009F3942">
            <w:pPr>
              <w:jc w:val="center"/>
              <w:rPr>
                <w:b/>
              </w:rPr>
            </w:pPr>
          </w:p>
        </w:tc>
      </w:tr>
      <w:tr w:rsidR="009F3942" w:rsidTr="009F3942">
        <w:trPr>
          <w:gridAfter w:val="1"/>
          <w:wAfter w:w="76" w:type="dxa"/>
        </w:trPr>
        <w:tc>
          <w:tcPr>
            <w:tcW w:w="2992" w:type="dxa"/>
          </w:tcPr>
          <w:p w:rsidR="009F3942" w:rsidRPr="00A33CFF" w:rsidRDefault="009F3942" w:rsidP="009F3942">
            <w:pPr>
              <w:tabs>
                <w:tab w:val="left" w:pos="924"/>
              </w:tabs>
              <w:autoSpaceDE w:val="0"/>
              <w:autoSpaceDN w:val="0"/>
              <w:adjustRightInd w:val="0"/>
              <w:jc w:val="both"/>
              <w:rPr>
                <w:rFonts w:ascii="Arial" w:hAnsi="Arial" w:cs="Arial"/>
                <w:b/>
                <w:sz w:val="18"/>
                <w:szCs w:val="18"/>
                <w:lang w:val="es-ES"/>
              </w:rPr>
            </w:pPr>
            <w:r w:rsidRPr="00A33CFF">
              <w:rPr>
                <w:rFonts w:ascii="Arial" w:hAnsi="Arial" w:cs="Arial"/>
                <w:b/>
                <w:sz w:val="18"/>
                <w:szCs w:val="18"/>
                <w:lang w:val="es-ES"/>
              </w:rPr>
              <w:lastRenderedPageBreak/>
              <w:t>PRÁCTICAS CORPORALES EXPRESIVO-</w:t>
            </w:r>
          </w:p>
          <w:p w:rsidR="009F3942" w:rsidRPr="009001C7" w:rsidRDefault="009F3942" w:rsidP="009F3942">
            <w:pPr>
              <w:pStyle w:val="Pa7"/>
              <w:spacing w:before="100" w:after="100"/>
              <w:jc w:val="both"/>
              <w:rPr>
                <w:rFonts w:ascii="Arial" w:hAnsi="Arial" w:cs="Arial"/>
                <w:color w:val="000000"/>
                <w:sz w:val="18"/>
                <w:szCs w:val="18"/>
              </w:rPr>
            </w:pPr>
            <w:r w:rsidRPr="00A33CFF">
              <w:rPr>
                <w:rFonts w:ascii="Arial" w:hAnsi="Arial" w:cs="Arial"/>
                <w:b/>
                <w:sz w:val="18"/>
                <w:szCs w:val="18"/>
                <w:lang w:val="es-ES"/>
              </w:rPr>
              <w:t>COMUNICATIVAS</w:t>
            </w:r>
            <w:r>
              <w:rPr>
                <w:rFonts w:ascii="Arial" w:hAnsi="Arial" w:cs="Arial"/>
                <w:b/>
                <w:sz w:val="18"/>
                <w:szCs w:val="18"/>
                <w:lang w:val="es-ES"/>
              </w:rPr>
              <w:t xml:space="preserve">         3</w:t>
            </w:r>
          </w:p>
        </w:tc>
        <w:tc>
          <w:tcPr>
            <w:tcW w:w="2993" w:type="dxa"/>
          </w:tcPr>
          <w:p w:rsidR="009F3942" w:rsidRDefault="009F3942" w:rsidP="009F3942">
            <w:pPr>
              <w:jc w:val="center"/>
              <w:rPr>
                <w:b/>
              </w:rPr>
            </w:pPr>
            <w:r>
              <w:rPr>
                <w:b/>
              </w:rPr>
              <w:t>CRITERIO</w:t>
            </w:r>
          </w:p>
        </w:tc>
        <w:tc>
          <w:tcPr>
            <w:tcW w:w="2993" w:type="dxa"/>
            <w:gridSpan w:val="2"/>
          </w:tcPr>
          <w:p w:rsidR="009F3942" w:rsidRDefault="009F3942" w:rsidP="009F3942">
            <w:pPr>
              <w:jc w:val="center"/>
              <w:rPr>
                <w:b/>
              </w:rPr>
            </w:pPr>
            <w:r>
              <w:rPr>
                <w:b/>
              </w:rPr>
              <w:t>INDICADOR DE EVALUACIÓN</w:t>
            </w:r>
          </w:p>
        </w:tc>
      </w:tr>
      <w:tr w:rsidR="009F3942" w:rsidTr="009F3942">
        <w:trPr>
          <w:gridAfter w:val="1"/>
          <w:wAfter w:w="76" w:type="dxa"/>
        </w:trPr>
        <w:tc>
          <w:tcPr>
            <w:tcW w:w="2992" w:type="dxa"/>
          </w:tcPr>
          <w:p w:rsidR="009F394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EF.3.3.2. </w:t>
            </w:r>
          </w:p>
          <w:p w:rsidR="009F3942" w:rsidRPr="00FC1D8D"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023644">
              <w:rPr>
                <w:rFonts w:ascii="Gotham Light" w:hAnsi="Gotham Light" w:cs="Gotham Light"/>
                <w:color w:val="000000"/>
                <w:sz w:val="21"/>
                <w:szCs w:val="21"/>
              </w:rPr>
              <w:t>Realizar el ajuste del ritmo propio al ritmo musical (o exter</w:t>
            </w:r>
            <w:r w:rsidRPr="00023644">
              <w:rPr>
                <w:rFonts w:ascii="Gotham Light" w:hAnsi="Gotham Light" w:cs="Gotham Light"/>
                <w:color w:val="000000"/>
                <w:sz w:val="21"/>
                <w:szCs w:val="21"/>
              </w:rPr>
              <w:softHyphen/>
              <w:t>no) y de las demás personas, en la realización de</w:t>
            </w:r>
            <w:r w:rsidR="0049211C">
              <w:rPr>
                <w:rFonts w:ascii="Gotham Light" w:hAnsi="Gotham Light" w:cs="Gotham Light"/>
                <w:color w:val="000000"/>
                <w:sz w:val="21"/>
                <w:szCs w:val="21"/>
              </w:rPr>
              <w:t xml:space="preserve"> </w:t>
            </w:r>
            <w:r w:rsidRPr="00023644">
              <w:rPr>
                <w:rFonts w:ascii="Gotham Light" w:hAnsi="Gotham Light" w:cs="Gotham Light"/>
                <w:color w:val="000000"/>
                <w:sz w:val="21"/>
                <w:szCs w:val="21"/>
              </w:rPr>
              <w:t>diferentes coreografías/composiciones</w:t>
            </w:r>
          </w:p>
        </w:tc>
        <w:tc>
          <w:tcPr>
            <w:tcW w:w="2993" w:type="dxa"/>
          </w:tcPr>
          <w:p w:rsidR="009F3942" w:rsidRPr="00496CAB" w:rsidRDefault="009F3942" w:rsidP="009F3942">
            <w:pPr>
              <w:pStyle w:val="Pa10"/>
              <w:spacing w:before="100" w:after="100"/>
              <w:rPr>
                <w:rFonts w:asciiTheme="minorHAnsi" w:hAnsiTheme="minorHAnsi" w:cstheme="minorHAnsi"/>
                <w:color w:val="000000"/>
                <w:sz w:val="20"/>
                <w:szCs w:val="20"/>
              </w:rPr>
            </w:pPr>
            <w:r w:rsidRPr="00496CAB">
              <w:rPr>
                <w:rFonts w:asciiTheme="minorHAnsi" w:hAnsiTheme="minorHAnsi" w:cstheme="minorHAnsi"/>
                <w:color w:val="000000"/>
                <w:sz w:val="20"/>
                <w:szCs w:val="20"/>
              </w:rPr>
              <w:t>CE.EF.3.4 Construye individual y colectivamente composiciones expresivo-comunicativas de manera segura y colabora</w:t>
            </w:r>
            <w:r w:rsidRPr="00496CAB">
              <w:rPr>
                <w:rFonts w:asciiTheme="minorHAnsi" w:hAnsiTheme="minorHAnsi" w:cstheme="minorHAnsi"/>
                <w:color w:val="000000"/>
                <w:sz w:val="20"/>
                <w:szCs w:val="20"/>
              </w:rPr>
              <w:softHyphen/>
              <w:t>tiva, reconociendo y valorando el aporte cultural de diversas manifestaciones expresivas de la propia región y de otras regiones a la riqueza nacional, utilizando y compartiendo con pares diferentes recursos (emociones, sensaciones, estados de ánimo, movimientos, experiencias previas, otros) y ajustando rítmicamente (al ritmo musical y de pares) la intenciona</w:t>
            </w:r>
            <w:r w:rsidRPr="00496CAB">
              <w:rPr>
                <w:rFonts w:asciiTheme="minorHAnsi" w:hAnsiTheme="minorHAnsi" w:cstheme="minorHAnsi"/>
                <w:color w:val="000000"/>
                <w:sz w:val="20"/>
                <w:szCs w:val="20"/>
              </w:rPr>
              <w:softHyphen/>
              <w:t xml:space="preserve">lidad expresiva de sus movimientos, durante la interpretación de mensajes escénicos y/o historias reales o ficticias ante diferentes públicos. </w:t>
            </w:r>
          </w:p>
          <w:p w:rsidR="009F3942" w:rsidRDefault="009F3942" w:rsidP="009F3942">
            <w:pPr>
              <w:pStyle w:val="Pa10"/>
              <w:spacing w:before="100" w:after="100"/>
              <w:jc w:val="both"/>
              <w:rPr>
                <w:b/>
              </w:rPr>
            </w:pPr>
          </w:p>
        </w:tc>
        <w:tc>
          <w:tcPr>
            <w:tcW w:w="2993" w:type="dxa"/>
            <w:gridSpan w:val="2"/>
          </w:tcPr>
          <w:p w:rsidR="009F3942" w:rsidRPr="00496CAB" w:rsidRDefault="009F3942" w:rsidP="009F3942">
            <w:pPr>
              <w:tabs>
                <w:tab w:val="left" w:pos="924"/>
              </w:tabs>
              <w:autoSpaceDE w:val="0"/>
              <w:autoSpaceDN w:val="0"/>
              <w:adjustRightInd w:val="0"/>
              <w:jc w:val="both"/>
              <w:rPr>
                <w:rFonts w:cstheme="minorHAnsi"/>
                <w:bCs/>
                <w:i/>
                <w:sz w:val="20"/>
                <w:szCs w:val="20"/>
                <w:lang w:val="es-ES"/>
              </w:rPr>
            </w:pPr>
            <w:r w:rsidRPr="00496CAB">
              <w:rPr>
                <w:rFonts w:cstheme="minorHAnsi"/>
                <w:bCs/>
                <w:i/>
                <w:sz w:val="20"/>
                <w:szCs w:val="20"/>
                <w:lang w:val="es-ES"/>
              </w:rPr>
              <w:t>I.EF.3.4.1. Construye composiciones expresivo comunicativas individuales</w:t>
            </w:r>
          </w:p>
          <w:p w:rsidR="009F3942" w:rsidRPr="00496CAB" w:rsidRDefault="009F3942" w:rsidP="009F3942">
            <w:pPr>
              <w:tabs>
                <w:tab w:val="left" w:pos="924"/>
              </w:tabs>
              <w:autoSpaceDE w:val="0"/>
              <w:autoSpaceDN w:val="0"/>
              <w:adjustRightInd w:val="0"/>
              <w:jc w:val="both"/>
              <w:rPr>
                <w:rFonts w:cstheme="minorHAnsi"/>
                <w:bCs/>
                <w:i/>
                <w:sz w:val="20"/>
                <w:szCs w:val="20"/>
                <w:lang w:val="es-ES"/>
              </w:rPr>
            </w:pPr>
            <w:r w:rsidRPr="00496CAB">
              <w:rPr>
                <w:rFonts w:cstheme="minorHAnsi"/>
                <w:bCs/>
                <w:i/>
                <w:sz w:val="20"/>
                <w:szCs w:val="20"/>
                <w:lang w:val="es-ES"/>
              </w:rPr>
              <w:t>y colectivas de manera segura y colaborativa, utilizando y compartiendo</w:t>
            </w:r>
          </w:p>
          <w:p w:rsidR="009F3942" w:rsidRPr="00496CAB" w:rsidRDefault="009F3942" w:rsidP="009F3942">
            <w:pPr>
              <w:tabs>
                <w:tab w:val="left" w:pos="924"/>
              </w:tabs>
              <w:autoSpaceDE w:val="0"/>
              <w:autoSpaceDN w:val="0"/>
              <w:adjustRightInd w:val="0"/>
              <w:jc w:val="both"/>
              <w:rPr>
                <w:rFonts w:cstheme="minorHAnsi"/>
                <w:bCs/>
                <w:i/>
                <w:sz w:val="20"/>
                <w:szCs w:val="20"/>
                <w:lang w:val="es-ES"/>
              </w:rPr>
            </w:pPr>
            <w:r w:rsidRPr="00496CAB">
              <w:rPr>
                <w:rFonts w:cstheme="minorHAnsi"/>
                <w:bCs/>
                <w:i/>
                <w:sz w:val="20"/>
                <w:szCs w:val="20"/>
                <w:lang w:val="es-ES"/>
              </w:rPr>
              <w:t>con sus pares diferentes recursos (emociones, sensaciones, estados</w:t>
            </w:r>
          </w:p>
          <w:p w:rsidR="009F3942" w:rsidRPr="00496CAB" w:rsidRDefault="009F3942" w:rsidP="009F3942">
            <w:pPr>
              <w:tabs>
                <w:tab w:val="left" w:pos="924"/>
              </w:tabs>
              <w:autoSpaceDE w:val="0"/>
              <w:autoSpaceDN w:val="0"/>
              <w:adjustRightInd w:val="0"/>
              <w:jc w:val="both"/>
              <w:rPr>
                <w:rFonts w:cstheme="minorHAnsi"/>
                <w:bCs/>
                <w:i/>
                <w:sz w:val="20"/>
                <w:szCs w:val="20"/>
                <w:lang w:val="es-ES"/>
              </w:rPr>
            </w:pPr>
            <w:r w:rsidRPr="00496CAB">
              <w:rPr>
                <w:rFonts w:cstheme="minorHAnsi"/>
                <w:bCs/>
                <w:i/>
                <w:sz w:val="20"/>
                <w:szCs w:val="20"/>
                <w:lang w:val="es-ES"/>
              </w:rPr>
              <w:t>de ánimo, movimientos, experiencias previas, otros), ajustándolos</w:t>
            </w:r>
          </w:p>
          <w:p w:rsidR="009F3942" w:rsidRPr="00496CAB" w:rsidRDefault="009F3942" w:rsidP="009F3942">
            <w:pPr>
              <w:tabs>
                <w:tab w:val="left" w:pos="924"/>
              </w:tabs>
              <w:autoSpaceDE w:val="0"/>
              <w:autoSpaceDN w:val="0"/>
              <w:adjustRightInd w:val="0"/>
              <w:jc w:val="both"/>
              <w:rPr>
                <w:rFonts w:ascii="Calibri" w:hAnsi="Calibri" w:cs="Calibri"/>
                <w:bCs/>
                <w:i/>
                <w:sz w:val="20"/>
                <w:szCs w:val="20"/>
                <w:lang w:val="es-ES"/>
              </w:rPr>
            </w:pPr>
            <w:r w:rsidRPr="00496CAB">
              <w:rPr>
                <w:rFonts w:cstheme="minorHAnsi"/>
                <w:bCs/>
                <w:i/>
                <w:sz w:val="20"/>
                <w:szCs w:val="20"/>
                <w:lang w:val="es-ES"/>
              </w:rPr>
              <w:t>rítmicamente (al ritmo musical y de pares) durante la interpretación de</w:t>
            </w:r>
            <w:r w:rsidR="0049211C">
              <w:rPr>
                <w:rFonts w:cstheme="minorHAnsi"/>
                <w:bCs/>
                <w:i/>
                <w:sz w:val="20"/>
                <w:szCs w:val="20"/>
                <w:lang w:val="es-ES"/>
              </w:rPr>
              <w:t xml:space="preserve"> </w:t>
            </w:r>
            <w:r w:rsidRPr="00496CAB">
              <w:rPr>
                <w:rFonts w:ascii="Calibri" w:hAnsi="Calibri" w:cs="Calibri"/>
                <w:bCs/>
                <w:i/>
                <w:sz w:val="20"/>
                <w:szCs w:val="20"/>
                <w:lang w:val="es-ES"/>
              </w:rPr>
              <w:t>mensajes y/o historias reales o ficticias. (I.3., S.4.)</w:t>
            </w:r>
          </w:p>
          <w:p w:rsidR="009F3942" w:rsidRPr="00496CAB" w:rsidRDefault="009F3942" w:rsidP="009F3942">
            <w:pPr>
              <w:tabs>
                <w:tab w:val="left" w:pos="924"/>
              </w:tabs>
              <w:autoSpaceDE w:val="0"/>
              <w:autoSpaceDN w:val="0"/>
              <w:adjustRightInd w:val="0"/>
              <w:jc w:val="both"/>
              <w:rPr>
                <w:rFonts w:ascii="Calibri" w:hAnsi="Calibri" w:cs="Calibri"/>
                <w:bCs/>
                <w:i/>
                <w:sz w:val="20"/>
                <w:szCs w:val="20"/>
                <w:lang w:val="es-ES"/>
              </w:rPr>
            </w:pP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EF.3.3.4. </w:t>
            </w:r>
          </w:p>
          <w:p w:rsidR="009F3942" w:rsidRPr="00FC1D8D" w:rsidRDefault="009F3942" w:rsidP="009F3942">
            <w:pPr>
              <w:tabs>
                <w:tab w:val="left" w:pos="924"/>
              </w:tabs>
              <w:autoSpaceDE w:val="0"/>
              <w:autoSpaceDN w:val="0"/>
              <w:adjustRightInd w:val="0"/>
              <w:jc w:val="both"/>
              <w:rPr>
                <w:rFonts w:ascii="Arial" w:hAnsi="Arial" w:cs="Arial"/>
                <w:color w:val="000000"/>
                <w:sz w:val="18"/>
                <w:szCs w:val="18"/>
              </w:rPr>
            </w:pPr>
            <w:r>
              <w:rPr>
                <w:rFonts w:cs="Gotham Light"/>
                <w:color w:val="000000"/>
                <w:sz w:val="21"/>
                <w:szCs w:val="21"/>
              </w:rPr>
              <w:t>Elaborar, comunicar, reproducir e interpretar mensajes es</w:t>
            </w:r>
            <w:r>
              <w:rPr>
                <w:rFonts w:cs="Gotham Light"/>
                <w:color w:val="000000"/>
                <w:sz w:val="21"/>
                <w:szCs w:val="21"/>
              </w:rPr>
              <w:softHyphen/>
              <w:t>cénicos que reflejen historias reales o ficticias en diferentes manifestaciones expresivo- comunicativas (danza, compo</w:t>
            </w:r>
            <w:r>
              <w:rPr>
                <w:rFonts w:cs="Gotham Light"/>
                <w:color w:val="000000"/>
                <w:sz w:val="21"/>
                <w:szCs w:val="21"/>
              </w:rPr>
              <w:softHyphen/>
              <w:t>siciones, coreografías, prácticas circenses, entre otras) para ser presentados ante diferentes públicos.</w:t>
            </w:r>
          </w:p>
        </w:tc>
        <w:tc>
          <w:tcPr>
            <w:tcW w:w="2993" w:type="dxa"/>
          </w:tcPr>
          <w:p w:rsidR="009F3942" w:rsidRDefault="009F3942" w:rsidP="009F3942">
            <w:pPr>
              <w:jc w:val="center"/>
              <w:rPr>
                <w:b/>
              </w:rPr>
            </w:pPr>
          </w:p>
        </w:tc>
        <w:tc>
          <w:tcPr>
            <w:tcW w:w="2993" w:type="dxa"/>
            <w:gridSpan w:val="2"/>
          </w:tcPr>
          <w:p w:rsidR="009F3942" w:rsidRPr="00496CAB" w:rsidRDefault="009F3942" w:rsidP="009F3942">
            <w:pPr>
              <w:tabs>
                <w:tab w:val="left" w:pos="924"/>
              </w:tabs>
              <w:autoSpaceDE w:val="0"/>
              <w:autoSpaceDN w:val="0"/>
              <w:adjustRightInd w:val="0"/>
              <w:jc w:val="both"/>
              <w:rPr>
                <w:rFonts w:ascii="Calibri" w:hAnsi="Calibri" w:cs="Calibri"/>
                <w:bCs/>
                <w:i/>
                <w:sz w:val="20"/>
                <w:szCs w:val="20"/>
                <w:lang w:val="es-ES"/>
              </w:rPr>
            </w:pPr>
            <w:r w:rsidRPr="00496CAB">
              <w:rPr>
                <w:rFonts w:ascii="Calibri" w:hAnsi="Calibri" w:cs="Calibri"/>
                <w:bCs/>
                <w:i/>
                <w:sz w:val="20"/>
                <w:szCs w:val="20"/>
                <w:lang w:val="es-ES"/>
              </w:rPr>
              <w:t>I.EF.3.4.2. Participa y presenta ante diferentes públicos manifestaciones</w:t>
            </w:r>
          </w:p>
          <w:p w:rsidR="009F3942" w:rsidRPr="00496CAB" w:rsidRDefault="009F3942" w:rsidP="009F3942">
            <w:pPr>
              <w:tabs>
                <w:tab w:val="left" w:pos="924"/>
              </w:tabs>
              <w:autoSpaceDE w:val="0"/>
              <w:autoSpaceDN w:val="0"/>
              <w:adjustRightInd w:val="0"/>
              <w:jc w:val="both"/>
              <w:rPr>
                <w:rFonts w:ascii="Calibri" w:hAnsi="Calibri" w:cs="Calibri"/>
                <w:bCs/>
                <w:i/>
                <w:sz w:val="20"/>
                <w:szCs w:val="20"/>
                <w:lang w:val="es-ES"/>
              </w:rPr>
            </w:pPr>
            <w:r w:rsidRPr="00496CAB">
              <w:rPr>
                <w:rFonts w:ascii="Calibri" w:hAnsi="Calibri" w:cs="Calibri"/>
                <w:bCs/>
                <w:i/>
                <w:sz w:val="20"/>
                <w:szCs w:val="20"/>
                <w:lang w:val="es-ES"/>
              </w:rPr>
              <w:t>expresivo-comunicativas de la propia región y de otras, reconociendo</w:t>
            </w:r>
          </w:p>
          <w:p w:rsidR="009F3942" w:rsidRPr="00496CAB" w:rsidRDefault="00337F31" w:rsidP="009F3942">
            <w:pPr>
              <w:tabs>
                <w:tab w:val="left" w:pos="924"/>
              </w:tabs>
              <w:autoSpaceDE w:val="0"/>
              <w:autoSpaceDN w:val="0"/>
              <w:adjustRightInd w:val="0"/>
              <w:jc w:val="both"/>
              <w:rPr>
                <w:rFonts w:ascii="Calibri" w:hAnsi="Calibri" w:cs="Calibri"/>
                <w:bCs/>
                <w:i/>
                <w:sz w:val="20"/>
                <w:szCs w:val="20"/>
                <w:lang w:val="es-ES"/>
              </w:rPr>
            </w:pPr>
            <w:r w:rsidRPr="00496CAB">
              <w:rPr>
                <w:rFonts w:ascii="Calibri" w:hAnsi="Calibri" w:cs="Calibri"/>
                <w:bCs/>
                <w:i/>
                <w:sz w:val="20"/>
                <w:szCs w:val="20"/>
                <w:lang w:val="es-ES"/>
              </w:rPr>
              <w:t>El</w:t>
            </w:r>
            <w:r w:rsidR="009F3942" w:rsidRPr="00496CAB">
              <w:rPr>
                <w:rFonts w:ascii="Calibri" w:hAnsi="Calibri" w:cs="Calibri"/>
                <w:bCs/>
                <w:i/>
                <w:sz w:val="20"/>
                <w:szCs w:val="20"/>
                <w:lang w:val="es-ES"/>
              </w:rPr>
              <w:t xml:space="preserve"> objetivo de las mismas y valorando su aporte cultural a la riqueza</w:t>
            </w:r>
            <w:r w:rsidR="0049211C">
              <w:rPr>
                <w:rFonts w:ascii="Calibri" w:hAnsi="Calibri" w:cs="Calibri"/>
                <w:bCs/>
                <w:i/>
                <w:sz w:val="20"/>
                <w:szCs w:val="20"/>
                <w:lang w:val="es-ES"/>
              </w:rPr>
              <w:t xml:space="preserve"> </w:t>
            </w:r>
            <w:r w:rsidR="009F3942" w:rsidRPr="00496CAB">
              <w:rPr>
                <w:rFonts w:ascii="Calibri" w:hAnsi="Calibri" w:cs="Calibri"/>
                <w:bCs/>
                <w:i/>
                <w:sz w:val="20"/>
                <w:szCs w:val="20"/>
                <w:lang w:val="es-ES"/>
              </w:rPr>
              <w:t>nacional. (J.1., S.2.)</w:t>
            </w: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EF.3.3.5. </w:t>
            </w:r>
          </w:p>
          <w:p w:rsidR="009F3942" w:rsidRPr="004377DC" w:rsidRDefault="009F3942" w:rsidP="009F3942">
            <w:pPr>
              <w:tabs>
                <w:tab w:val="left" w:pos="924"/>
              </w:tabs>
              <w:autoSpaceDE w:val="0"/>
              <w:autoSpaceDN w:val="0"/>
              <w:adjustRightInd w:val="0"/>
              <w:jc w:val="both"/>
              <w:rPr>
                <w:rFonts w:ascii="Arial" w:hAnsi="Arial" w:cs="Arial"/>
                <w:color w:val="000000"/>
                <w:sz w:val="18"/>
                <w:szCs w:val="18"/>
              </w:rPr>
            </w:pPr>
            <w:r w:rsidRPr="00023644">
              <w:rPr>
                <w:rFonts w:ascii="Gotham Light" w:hAnsi="Gotham Light" w:cs="Gotham Light"/>
                <w:color w:val="000000"/>
                <w:sz w:val="21"/>
                <w:szCs w:val="21"/>
              </w:rPr>
              <w:t>Vivenciar, reconocer, valorar y respetar las manifestaciones expresivo-</w:t>
            </w:r>
            <w:r w:rsidRPr="00023644">
              <w:rPr>
                <w:rFonts w:ascii="Gotham Light" w:hAnsi="Gotham Light" w:cs="Gotham Light"/>
                <w:color w:val="000000"/>
                <w:sz w:val="21"/>
                <w:szCs w:val="21"/>
              </w:rPr>
              <w:lastRenderedPageBreak/>
              <w:t>comunicativas propias y de otras regiones, vin</w:t>
            </w:r>
            <w:r w:rsidRPr="00023644">
              <w:rPr>
                <w:rFonts w:ascii="Gotham Light" w:hAnsi="Gotham Light" w:cs="Gotham Light"/>
                <w:color w:val="000000"/>
                <w:sz w:val="21"/>
                <w:szCs w:val="21"/>
              </w:rPr>
              <w:softHyphen/>
              <w:t>culándolas con sus significados de origen (música, vesti</w:t>
            </w:r>
            <w:r w:rsidRPr="00023644">
              <w:rPr>
                <w:rFonts w:ascii="Gotham Light" w:hAnsi="Gotham Light" w:cs="Gotham Light"/>
                <w:color w:val="000000"/>
                <w:sz w:val="21"/>
                <w:szCs w:val="21"/>
              </w:rPr>
              <w:softHyphen/>
              <w:t>menta, lenguaje, entre otros) para comprender los aportes a la riqueza cultural.</w:t>
            </w:r>
          </w:p>
        </w:tc>
        <w:tc>
          <w:tcPr>
            <w:tcW w:w="2993" w:type="dxa"/>
          </w:tcPr>
          <w:p w:rsidR="009F3942" w:rsidRDefault="009F3942" w:rsidP="009F3942">
            <w:pPr>
              <w:jc w:val="center"/>
              <w:rPr>
                <w:b/>
              </w:rPr>
            </w:pPr>
          </w:p>
        </w:tc>
        <w:tc>
          <w:tcPr>
            <w:tcW w:w="2993" w:type="dxa"/>
            <w:gridSpan w:val="2"/>
          </w:tcPr>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w:t>
            </w:r>
            <w:r w:rsidRPr="00E93740">
              <w:rPr>
                <w:rFonts w:ascii="Calibri" w:hAnsi="Calibri" w:cs="Calibri"/>
                <w:bCs/>
                <w:i/>
                <w:sz w:val="18"/>
                <w:szCs w:val="18"/>
                <w:lang w:val="es-ES"/>
              </w:rPr>
              <w:t>.EF.3.4.2. Participa y presenta ante diferentes públicos manifestaciones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expresivo-comunicativas de la propia región y de otras, reconociendo</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 xml:space="preserve">el objetivo de las mismas y valorando </w:t>
            </w:r>
            <w:r w:rsidRPr="00E93740">
              <w:rPr>
                <w:rFonts w:ascii="Calibri" w:hAnsi="Calibri" w:cs="Calibri"/>
                <w:bCs/>
                <w:i/>
                <w:sz w:val="18"/>
                <w:szCs w:val="18"/>
                <w:lang w:val="es-ES"/>
              </w:rPr>
              <w:lastRenderedPageBreak/>
              <w:t>su aporte cultural a la riqueza</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nacional. (J.1., S.2.)</w:t>
            </w: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lastRenderedPageBreak/>
              <w:t xml:space="preserve">EF.3.3.6. </w:t>
            </w:r>
          </w:p>
          <w:p w:rsidR="009F3942" w:rsidRPr="00FC1D8D" w:rsidRDefault="009F3942" w:rsidP="009F3942">
            <w:pPr>
              <w:pStyle w:val="Pa7"/>
              <w:spacing w:before="100" w:after="100"/>
              <w:jc w:val="both"/>
              <w:rPr>
                <w:rFonts w:ascii="Arial" w:hAnsi="Arial" w:cs="Arial"/>
                <w:color w:val="000000"/>
                <w:sz w:val="18"/>
                <w:szCs w:val="18"/>
              </w:rPr>
            </w:pPr>
            <w:r w:rsidRPr="00023644">
              <w:rPr>
                <w:rFonts w:ascii="Gotham Light" w:hAnsi="Gotham Light" w:cs="Gotham Light"/>
                <w:color w:val="000000"/>
                <w:sz w:val="21"/>
                <w:szCs w:val="21"/>
              </w:rPr>
              <w:t>Tener disposición para ayudar y cuidar de sí y de otros en las prácticas corporales expresivo-comunicativas para par</w:t>
            </w:r>
            <w:r w:rsidRPr="00023644">
              <w:rPr>
                <w:rFonts w:ascii="Gotham Light" w:hAnsi="Gotham Light" w:cs="Gotham Light"/>
                <w:color w:val="000000"/>
                <w:sz w:val="21"/>
                <w:szCs w:val="21"/>
              </w:rPr>
              <w:softHyphen/>
              <w:t>ticipar de ellas de modo seguro.</w:t>
            </w:r>
          </w:p>
        </w:tc>
        <w:tc>
          <w:tcPr>
            <w:tcW w:w="2993" w:type="dxa"/>
          </w:tcPr>
          <w:p w:rsidR="009F3942" w:rsidRDefault="009F3942" w:rsidP="009F3942">
            <w:pPr>
              <w:jc w:val="center"/>
              <w:rPr>
                <w:b/>
              </w:rPr>
            </w:pPr>
          </w:p>
        </w:tc>
        <w:tc>
          <w:tcPr>
            <w:tcW w:w="2993" w:type="dxa"/>
            <w:gridSpan w:val="2"/>
          </w:tcPr>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I</w:t>
            </w:r>
            <w:r w:rsidRPr="00E93740">
              <w:rPr>
                <w:rFonts w:ascii="Calibri" w:hAnsi="Calibri" w:cs="Calibri"/>
                <w:bCs/>
                <w:i/>
                <w:sz w:val="18"/>
                <w:szCs w:val="18"/>
                <w:lang w:val="es-ES"/>
              </w:rPr>
              <w:t>.EF.3.4.2. Participa y presenta ante diferentes públicos manifestaciones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expresivo-comunicativas de la propia región y de otras, reconociendo</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el objetivo de las mismas y valorando su aporte cultural a la riqueza</w:t>
            </w:r>
          </w:p>
          <w:p w:rsidR="009F3942" w:rsidRDefault="009F3942" w:rsidP="009F3942">
            <w:pPr>
              <w:jc w:val="center"/>
              <w:rPr>
                <w:b/>
              </w:rPr>
            </w:pPr>
            <w:r w:rsidRPr="00E93740">
              <w:rPr>
                <w:rFonts w:ascii="Calibri" w:hAnsi="Calibri" w:cs="Calibri"/>
                <w:bCs/>
                <w:i/>
                <w:sz w:val="18"/>
                <w:szCs w:val="18"/>
                <w:lang w:val="es-ES"/>
              </w:rPr>
              <w:t>nacional. (J.1., S.2.)</w:t>
            </w:r>
          </w:p>
        </w:tc>
      </w:tr>
      <w:tr w:rsidR="009F3942" w:rsidTr="009F3942">
        <w:trPr>
          <w:gridAfter w:val="1"/>
          <w:wAfter w:w="76" w:type="dxa"/>
        </w:trPr>
        <w:tc>
          <w:tcPr>
            <w:tcW w:w="2992" w:type="dxa"/>
          </w:tcPr>
          <w:p w:rsidR="009F3942" w:rsidRPr="003D5E4A" w:rsidRDefault="009F3942" w:rsidP="009F3942">
            <w:pPr>
              <w:tabs>
                <w:tab w:val="left" w:pos="924"/>
              </w:tabs>
              <w:autoSpaceDE w:val="0"/>
              <w:autoSpaceDN w:val="0"/>
              <w:adjustRightInd w:val="0"/>
              <w:jc w:val="both"/>
              <w:rPr>
                <w:rFonts w:ascii="Arial" w:hAnsi="Arial" w:cs="Arial"/>
                <w:b/>
                <w:lang w:val="es-ES"/>
              </w:rPr>
            </w:pPr>
            <w:r w:rsidRPr="003D5E4A">
              <w:rPr>
                <w:rFonts w:ascii="Arial" w:hAnsi="Arial" w:cs="Arial"/>
                <w:b/>
                <w:lang w:val="es-ES"/>
              </w:rPr>
              <w:t>Prácticas</w:t>
            </w:r>
          </w:p>
          <w:p w:rsidR="009F3942" w:rsidRPr="003D5E4A" w:rsidRDefault="009F3942" w:rsidP="009F3942">
            <w:pPr>
              <w:tabs>
                <w:tab w:val="left" w:pos="924"/>
              </w:tabs>
              <w:autoSpaceDE w:val="0"/>
              <w:autoSpaceDN w:val="0"/>
              <w:adjustRightInd w:val="0"/>
              <w:jc w:val="both"/>
              <w:rPr>
                <w:rFonts w:ascii="Arial" w:hAnsi="Arial" w:cs="Arial"/>
                <w:b/>
                <w:lang w:val="es-ES"/>
              </w:rPr>
            </w:pPr>
            <w:r w:rsidRPr="003D5E4A">
              <w:rPr>
                <w:rFonts w:ascii="Arial" w:hAnsi="Arial" w:cs="Arial"/>
                <w:b/>
                <w:lang w:val="es-ES"/>
              </w:rPr>
              <w:t>Deportivas</w:t>
            </w:r>
            <w:r>
              <w:rPr>
                <w:rFonts w:ascii="Arial" w:hAnsi="Arial" w:cs="Arial"/>
                <w:b/>
                <w:lang w:val="es-ES"/>
              </w:rPr>
              <w:t xml:space="preserve">       4</w:t>
            </w:r>
          </w:p>
          <w:p w:rsidR="009F3942" w:rsidRPr="00FC1D8D" w:rsidRDefault="009F3942" w:rsidP="009F3942">
            <w:pPr>
              <w:jc w:val="center"/>
              <w:rPr>
                <w:rFonts w:ascii="Arial" w:hAnsi="Arial" w:cs="Arial"/>
                <w:color w:val="000000"/>
                <w:sz w:val="18"/>
                <w:szCs w:val="18"/>
              </w:rPr>
            </w:pPr>
          </w:p>
        </w:tc>
        <w:tc>
          <w:tcPr>
            <w:tcW w:w="2993" w:type="dxa"/>
          </w:tcPr>
          <w:p w:rsidR="009F3942" w:rsidRDefault="009F3942" w:rsidP="009F3942">
            <w:pPr>
              <w:jc w:val="center"/>
              <w:rPr>
                <w:b/>
              </w:rPr>
            </w:pPr>
            <w:r>
              <w:rPr>
                <w:b/>
              </w:rPr>
              <w:t>CRITERIO</w:t>
            </w:r>
          </w:p>
        </w:tc>
        <w:tc>
          <w:tcPr>
            <w:tcW w:w="2993" w:type="dxa"/>
            <w:gridSpan w:val="2"/>
          </w:tcPr>
          <w:p w:rsidR="009F3942" w:rsidRDefault="009F3942" w:rsidP="009F3942">
            <w:pPr>
              <w:jc w:val="center"/>
              <w:rPr>
                <w:b/>
              </w:rPr>
            </w:pPr>
            <w:r>
              <w:rPr>
                <w:b/>
              </w:rPr>
              <w:t>INDICADOR DE EVALUACIÓN</w:t>
            </w:r>
          </w:p>
        </w:tc>
      </w:tr>
      <w:tr w:rsidR="009F3942" w:rsidTr="009F3942">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EF.3.4.2. </w:t>
            </w:r>
          </w:p>
          <w:p w:rsidR="009F3942" w:rsidRDefault="009F3942" w:rsidP="009F3942">
            <w:pPr>
              <w:tabs>
                <w:tab w:val="left" w:pos="924"/>
              </w:tabs>
              <w:autoSpaceDE w:val="0"/>
              <w:autoSpaceDN w:val="0"/>
              <w:adjustRightInd w:val="0"/>
              <w:jc w:val="both"/>
              <w:rPr>
                <w:rFonts w:ascii="Gotham Light" w:hAnsi="Gotham Light" w:cs="Gotham Light"/>
                <w:color w:val="000000"/>
                <w:sz w:val="21"/>
                <w:szCs w:val="21"/>
              </w:rPr>
            </w:pPr>
            <w:r w:rsidRPr="00912F9E">
              <w:rPr>
                <w:rFonts w:cstheme="minorHAnsi"/>
                <w:color w:val="000000"/>
                <w:sz w:val="20"/>
                <w:szCs w:val="20"/>
              </w:rPr>
              <w:t>Reconocer los posibles modos de intervenir en diferentes prácticas deportivas (juegos modificados: de blanco y dia</w:t>
            </w:r>
            <w:r w:rsidRPr="00912F9E">
              <w:rPr>
                <w:rFonts w:cstheme="minorHAnsi"/>
                <w:color w:val="000000"/>
                <w:sz w:val="20"/>
                <w:szCs w:val="20"/>
              </w:rPr>
              <w:softHyphen/>
              <w:t>na, de invasión, de cancha dividida, de bate y campo; jue</w:t>
            </w:r>
            <w:r w:rsidRPr="00912F9E">
              <w:rPr>
                <w:rFonts w:cstheme="minorHAnsi"/>
                <w:color w:val="000000"/>
                <w:sz w:val="20"/>
                <w:szCs w:val="20"/>
              </w:rPr>
              <w:softHyphen/>
              <w:t>gos atléticos: carreras largas y cortas, carreras de relevos y con obstáculos, saltos en altura y longitud y lanzamientos a distancia) para decidir los modos de participar en ellas (se</w:t>
            </w:r>
            <w:r w:rsidRPr="00912F9E">
              <w:rPr>
                <w:rFonts w:cstheme="minorHAnsi"/>
                <w:color w:val="000000"/>
                <w:sz w:val="20"/>
                <w:szCs w:val="20"/>
              </w:rPr>
              <w:softHyphen/>
              <w:t>gún las posibilidades, deseos o potenciales de cada juga</w:t>
            </w:r>
            <w:r w:rsidRPr="00912F9E">
              <w:rPr>
                <w:rFonts w:cstheme="minorHAnsi"/>
                <w:color w:val="000000"/>
                <w:sz w:val="20"/>
                <w:szCs w:val="20"/>
              </w:rPr>
              <w:softHyphen/>
              <w:t>dor) e identificar aquellas prácticas que se ligan al disfrute para realizarlas fuera de la escuela</w:t>
            </w:r>
            <w:r>
              <w:rPr>
                <w:rFonts w:ascii="Gotham Light" w:hAnsi="Gotham Light" w:cs="Gotham Light"/>
                <w:color w:val="000000"/>
                <w:sz w:val="21"/>
                <w:szCs w:val="21"/>
              </w:rPr>
              <w:t>.</w:t>
            </w:r>
          </w:p>
          <w:p w:rsidR="009F3942" w:rsidRDefault="009F3942" w:rsidP="009F3942">
            <w:pPr>
              <w:tabs>
                <w:tab w:val="left" w:pos="924"/>
              </w:tabs>
              <w:autoSpaceDE w:val="0"/>
              <w:autoSpaceDN w:val="0"/>
              <w:adjustRightInd w:val="0"/>
              <w:jc w:val="both"/>
              <w:rPr>
                <w:rFonts w:ascii="Gotham Light" w:hAnsi="Gotham Light" w:cs="Gotham Light"/>
                <w:color w:val="000000"/>
                <w:sz w:val="21"/>
                <w:szCs w:val="21"/>
              </w:rPr>
            </w:pPr>
          </w:p>
          <w:p w:rsidR="009F3942" w:rsidRPr="004377DC" w:rsidRDefault="009F3942" w:rsidP="009F3942">
            <w:pPr>
              <w:pStyle w:val="Pa7"/>
              <w:spacing w:before="100" w:after="100"/>
              <w:jc w:val="both"/>
              <w:rPr>
                <w:rFonts w:ascii="Arial" w:hAnsi="Arial" w:cs="Arial"/>
                <w:color w:val="000000"/>
                <w:sz w:val="18"/>
                <w:szCs w:val="18"/>
              </w:rPr>
            </w:pPr>
          </w:p>
        </w:tc>
        <w:tc>
          <w:tcPr>
            <w:tcW w:w="3069" w:type="dxa"/>
            <w:gridSpan w:val="2"/>
          </w:tcPr>
          <w:p w:rsidR="009F3942" w:rsidRPr="00351B3B" w:rsidRDefault="009F3942" w:rsidP="009F3942">
            <w:pPr>
              <w:pStyle w:val="Pa10"/>
              <w:spacing w:before="100" w:after="100"/>
              <w:jc w:val="both"/>
              <w:rPr>
                <w:rFonts w:asciiTheme="minorHAnsi" w:hAnsiTheme="minorHAnsi" w:cstheme="minorHAnsi"/>
                <w:color w:val="000000"/>
                <w:sz w:val="18"/>
                <w:szCs w:val="18"/>
              </w:rPr>
            </w:pPr>
            <w:r w:rsidRPr="00351B3B">
              <w:rPr>
                <w:rFonts w:asciiTheme="minorHAnsi" w:hAnsiTheme="minorHAnsi" w:cstheme="minorHAnsi"/>
                <w:color w:val="000000"/>
                <w:sz w:val="18"/>
                <w:szCs w:val="18"/>
              </w:rPr>
              <w:t>CE.EF3.5 Participa y/o juega de manera segura con sus pares en diferentes juegos de iniciación deportiva (modificados, atléticos, entre otros), realizando el acondicionamiento corporal necesario y construyendo espacios de confianza colec</w:t>
            </w:r>
            <w:r w:rsidRPr="00351B3B">
              <w:rPr>
                <w:rFonts w:asciiTheme="minorHAnsi" w:hAnsiTheme="minorHAnsi" w:cstheme="minorHAnsi"/>
                <w:color w:val="000000"/>
                <w:sz w:val="18"/>
                <w:szCs w:val="18"/>
              </w:rPr>
              <w:softHyphen/>
              <w:t>tivos que permitan la creación de diferentes respuestas técnicas (facilidades y dificultades propias), tácticas (intenciones en ataque y defensa) y estratégicas a partir de la identificación de sus lógicas, características, objetivos, demandas y condición física de partida; acordando, respetando y modificando las reglas según sus intereses y necesidades y estable</w:t>
            </w:r>
            <w:r w:rsidRPr="00351B3B">
              <w:rPr>
                <w:rFonts w:asciiTheme="minorHAnsi" w:hAnsiTheme="minorHAnsi" w:cstheme="minorHAnsi"/>
                <w:color w:val="000000"/>
                <w:sz w:val="18"/>
                <w:szCs w:val="18"/>
              </w:rPr>
              <w:softHyphen/>
              <w:t xml:space="preserve">ciendo diferencias y similitudes con los deportes y sus características. </w:t>
            </w:r>
          </w:p>
          <w:p w:rsidR="009F3942" w:rsidRPr="00351B3B" w:rsidRDefault="009F3942" w:rsidP="009F3942">
            <w:pPr>
              <w:pStyle w:val="Pa10"/>
              <w:spacing w:before="100" w:after="100"/>
              <w:jc w:val="both"/>
            </w:pPr>
          </w:p>
        </w:tc>
        <w:tc>
          <w:tcPr>
            <w:tcW w:w="2993" w:type="dxa"/>
            <w:gridSpan w:val="2"/>
          </w:tcPr>
          <w:p w:rsidR="009F3942" w:rsidRPr="00496CAB" w:rsidRDefault="009F3942" w:rsidP="009F3942">
            <w:pPr>
              <w:tabs>
                <w:tab w:val="left" w:pos="924"/>
              </w:tabs>
              <w:autoSpaceDE w:val="0"/>
              <w:autoSpaceDN w:val="0"/>
              <w:adjustRightInd w:val="0"/>
              <w:jc w:val="both"/>
              <w:rPr>
                <w:rFonts w:ascii="Calibri" w:hAnsi="Calibri" w:cs="Calibri"/>
                <w:bCs/>
                <w:i/>
                <w:sz w:val="18"/>
                <w:szCs w:val="18"/>
                <w:lang w:val="es-ES"/>
              </w:rPr>
            </w:pPr>
            <w:r w:rsidRPr="0080645E">
              <w:rPr>
                <w:rFonts w:ascii="Arial" w:hAnsi="Arial" w:cs="Arial"/>
                <w:color w:val="000000"/>
                <w:sz w:val="18"/>
                <w:szCs w:val="18"/>
              </w:rPr>
              <w:t>I</w:t>
            </w:r>
            <w:r w:rsidRPr="00496CAB">
              <w:rPr>
                <w:rFonts w:ascii="Calibri" w:hAnsi="Calibri" w:cs="Calibri"/>
                <w:bCs/>
                <w:i/>
                <w:sz w:val="18"/>
                <w:szCs w:val="18"/>
                <w:lang w:val="es-ES"/>
              </w:rPr>
              <w:t xml:space="preserve"> EF.3.5.1. Participa y/o juega de manera segura en juegos de iniciación</w:t>
            </w:r>
          </w:p>
          <w:p w:rsidR="009F3942" w:rsidRPr="00496CAB" w:rsidRDefault="009F3942" w:rsidP="009F3942">
            <w:pPr>
              <w:tabs>
                <w:tab w:val="left" w:pos="924"/>
              </w:tabs>
              <w:autoSpaceDE w:val="0"/>
              <w:autoSpaceDN w:val="0"/>
              <w:adjustRightInd w:val="0"/>
              <w:jc w:val="both"/>
              <w:rPr>
                <w:rFonts w:ascii="Calibri" w:hAnsi="Calibri" w:cs="Calibri"/>
                <w:bCs/>
                <w:i/>
                <w:sz w:val="18"/>
                <w:szCs w:val="18"/>
                <w:lang w:val="es-ES"/>
              </w:rPr>
            </w:pPr>
            <w:r w:rsidRPr="00496CAB">
              <w:rPr>
                <w:rFonts w:ascii="Calibri" w:hAnsi="Calibri" w:cs="Calibri"/>
                <w:bCs/>
                <w:i/>
                <w:sz w:val="18"/>
                <w:szCs w:val="18"/>
                <w:lang w:val="es-ES"/>
              </w:rPr>
              <w:t>deportiva individual y colectiva, identificando las lógicas, características,</w:t>
            </w:r>
          </w:p>
          <w:p w:rsidR="009F3942" w:rsidRPr="00496CAB" w:rsidRDefault="00337F31" w:rsidP="009F3942">
            <w:pPr>
              <w:tabs>
                <w:tab w:val="left" w:pos="924"/>
              </w:tabs>
              <w:autoSpaceDE w:val="0"/>
              <w:autoSpaceDN w:val="0"/>
              <w:adjustRightInd w:val="0"/>
              <w:jc w:val="both"/>
              <w:rPr>
                <w:rFonts w:ascii="Calibri" w:hAnsi="Calibri" w:cs="Calibri"/>
                <w:bCs/>
                <w:i/>
                <w:sz w:val="20"/>
                <w:szCs w:val="20"/>
                <w:lang w:val="es-ES"/>
              </w:rPr>
            </w:pPr>
            <w:r w:rsidRPr="00496CAB">
              <w:rPr>
                <w:rFonts w:ascii="Calibri" w:hAnsi="Calibri" w:cs="Calibri"/>
                <w:bCs/>
                <w:i/>
                <w:sz w:val="18"/>
                <w:szCs w:val="18"/>
                <w:lang w:val="es-ES"/>
              </w:rPr>
              <w:t>Objetivos</w:t>
            </w:r>
            <w:r w:rsidR="009F3942" w:rsidRPr="00496CAB">
              <w:rPr>
                <w:rFonts w:ascii="Calibri" w:hAnsi="Calibri" w:cs="Calibri"/>
                <w:bCs/>
                <w:i/>
                <w:sz w:val="18"/>
                <w:szCs w:val="18"/>
                <w:lang w:val="es-ES"/>
              </w:rPr>
              <w:t xml:space="preserve"> y demandas de cada uno, construyendo con sus pares </w:t>
            </w:r>
            <w:r w:rsidR="0049211C">
              <w:rPr>
                <w:rFonts w:ascii="Calibri" w:hAnsi="Calibri" w:cs="Calibri"/>
                <w:bCs/>
                <w:i/>
                <w:sz w:val="18"/>
                <w:szCs w:val="18"/>
                <w:lang w:val="es-ES"/>
              </w:rPr>
              <w:t>diferentes r</w:t>
            </w:r>
            <w:r w:rsidR="009F3942" w:rsidRPr="00496CAB">
              <w:rPr>
                <w:rFonts w:ascii="Calibri" w:hAnsi="Calibri" w:cs="Calibri"/>
                <w:bCs/>
                <w:i/>
                <w:sz w:val="18"/>
                <w:szCs w:val="18"/>
                <w:lang w:val="es-ES"/>
              </w:rPr>
              <w:t>espuestas técnicas, tácticas y estratégicas, y diferenciándolos</w:t>
            </w:r>
            <w:r w:rsidR="009F3942" w:rsidRPr="00496CAB">
              <w:rPr>
                <w:rFonts w:ascii="Calibri" w:hAnsi="Calibri" w:cs="Calibri"/>
                <w:bCs/>
                <w:i/>
                <w:sz w:val="20"/>
                <w:szCs w:val="20"/>
                <w:lang w:val="es-ES"/>
              </w:rPr>
              <w:t xml:space="preserve"> de los</w:t>
            </w:r>
            <w:r w:rsidR="0049211C">
              <w:rPr>
                <w:rFonts w:ascii="Calibri" w:hAnsi="Calibri" w:cs="Calibri"/>
                <w:bCs/>
                <w:i/>
                <w:sz w:val="20"/>
                <w:szCs w:val="20"/>
                <w:lang w:val="es-ES"/>
              </w:rPr>
              <w:t xml:space="preserve"> </w:t>
            </w:r>
            <w:r w:rsidR="009F3942" w:rsidRPr="00496CAB">
              <w:rPr>
                <w:rFonts w:ascii="Calibri" w:hAnsi="Calibri" w:cs="Calibri"/>
                <w:bCs/>
                <w:i/>
                <w:sz w:val="20"/>
                <w:szCs w:val="20"/>
                <w:lang w:val="es-ES"/>
              </w:rPr>
              <w:t>deportes. (I.2., S.4.)</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p>
          <w:p w:rsidR="009F3942" w:rsidRDefault="009F3942" w:rsidP="009F3942">
            <w:pPr>
              <w:pStyle w:val="Pa10"/>
              <w:spacing w:before="100" w:after="100"/>
              <w:jc w:val="both"/>
              <w:rPr>
                <w:b/>
              </w:rPr>
            </w:pPr>
          </w:p>
          <w:p w:rsidR="009F3942" w:rsidRDefault="009F3942" w:rsidP="009F3942">
            <w:pPr>
              <w:jc w:val="both"/>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EF.3.4.4. </w:t>
            </w:r>
          </w:p>
          <w:p w:rsidR="009F3942" w:rsidRPr="00FC1D8D" w:rsidRDefault="009F3942" w:rsidP="009F3942">
            <w:pPr>
              <w:tabs>
                <w:tab w:val="left" w:pos="924"/>
              </w:tabs>
              <w:autoSpaceDE w:val="0"/>
              <w:autoSpaceDN w:val="0"/>
              <w:adjustRightInd w:val="0"/>
              <w:jc w:val="both"/>
              <w:rPr>
                <w:rFonts w:ascii="Arial" w:hAnsi="Arial" w:cs="Arial"/>
                <w:color w:val="000000"/>
                <w:sz w:val="18"/>
                <w:szCs w:val="18"/>
              </w:rPr>
            </w:pPr>
            <w:r w:rsidRPr="00023644">
              <w:rPr>
                <w:rFonts w:ascii="Gotham Light" w:hAnsi="Gotham Light" w:cs="Gotham Light"/>
                <w:color w:val="000000"/>
                <w:sz w:val="21"/>
                <w:szCs w:val="21"/>
              </w:rPr>
              <w:t>Participar en diferentes tipos de prácticas deportivas (jue</w:t>
            </w:r>
            <w:r w:rsidRPr="00023644">
              <w:rPr>
                <w:rFonts w:ascii="Gotham Light" w:hAnsi="Gotham Light" w:cs="Gotham Light"/>
                <w:color w:val="000000"/>
                <w:sz w:val="21"/>
                <w:szCs w:val="21"/>
              </w:rPr>
              <w:softHyphen/>
              <w:t>gos modificados y atléticos), reconociendo sus lógicas par</w:t>
            </w:r>
            <w:r w:rsidRPr="00023644">
              <w:rPr>
                <w:rFonts w:ascii="Gotham Light" w:hAnsi="Gotham Light" w:cs="Gotham Light"/>
                <w:color w:val="000000"/>
                <w:sz w:val="21"/>
                <w:szCs w:val="21"/>
              </w:rPr>
              <w:softHyphen/>
              <w:t xml:space="preserve">ticulares y resolviendo las situaciones problemáticas de los mismos, mediante la construcción de respuestas técnicas y tácticas que le permitan ajustar sus acciones y decisiones al logro de los objetivos del </w:t>
            </w:r>
            <w:r w:rsidRPr="00023644">
              <w:rPr>
                <w:rFonts w:ascii="Gotham Light" w:hAnsi="Gotham Light" w:cs="Gotham Light"/>
                <w:color w:val="000000"/>
                <w:sz w:val="21"/>
                <w:szCs w:val="21"/>
              </w:rPr>
              <w:lastRenderedPageBreak/>
              <w:t>juego</w:t>
            </w:r>
            <w:r>
              <w:rPr>
                <w:rFonts w:ascii="Gotham Light" w:hAnsi="Gotham Light" w:cs="Gotham Light"/>
                <w:color w:val="000000"/>
                <w:sz w:val="21"/>
                <w:szCs w:val="21"/>
              </w:rPr>
              <w:t>.</w:t>
            </w:r>
          </w:p>
        </w:tc>
        <w:tc>
          <w:tcPr>
            <w:tcW w:w="2993" w:type="dxa"/>
          </w:tcPr>
          <w:p w:rsidR="009F3942" w:rsidRPr="00E27B2B" w:rsidRDefault="009F3942" w:rsidP="009F3942">
            <w:pPr>
              <w:pStyle w:val="Pa10"/>
              <w:spacing w:before="100" w:after="100"/>
              <w:jc w:val="both"/>
              <w:rPr>
                <w:rFonts w:ascii="Arial" w:hAnsi="Arial" w:cs="Arial"/>
                <w:color w:val="000000"/>
                <w:sz w:val="18"/>
                <w:szCs w:val="18"/>
              </w:rPr>
            </w:pPr>
            <w:r w:rsidRPr="00E27B2B">
              <w:rPr>
                <w:rFonts w:ascii="Arial" w:hAnsi="Arial" w:cs="Arial"/>
                <w:color w:val="000000"/>
                <w:sz w:val="18"/>
                <w:szCs w:val="18"/>
              </w:rPr>
              <w:lastRenderedPageBreak/>
              <w:t xml:space="preserve">CE.EF.1.4 Participa en diferentes prácticas corporales tomando decisiones sobre sus modos de intervención, a partir del reconocimiento de sus estados corporales y ritmos internos en reposo y durante la acción, su ubicación en el tiempo y el espacio de manera estática y dinámica, las características y posibilidades de movimiento de sus partes y segmentos corporales. </w:t>
            </w:r>
          </w:p>
          <w:p w:rsidR="009F3942" w:rsidRDefault="009F3942" w:rsidP="009F3942">
            <w:pPr>
              <w:jc w:val="center"/>
              <w:rPr>
                <w:b/>
              </w:rPr>
            </w:pPr>
          </w:p>
        </w:tc>
        <w:tc>
          <w:tcPr>
            <w:tcW w:w="2993" w:type="dxa"/>
            <w:gridSpan w:val="2"/>
          </w:tcPr>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I.EF.3.5.2. Mejora su desempeño de manera segura y con ayuda de sus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pares en diferentes juegos de iniciación deportiva, a partir del reconocimiento</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de su condición física de partida y la posibilidad que le brindan</w:t>
            </w:r>
          </w:p>
          <w:p w:rsidR="009F3942" w:rsidRPr="00E93740" w:rsidRDefault="00337F31"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Las</w:t>
            </w:r>
            <w:r w:rsidR="009F3942" w:rsidRPr="00E93740">
              <w:rPr>
                <w:rFonts w:ascii="Calibri" w:hAnsi="Calibri" w:cs="Calibri"/>
                <w:bCs/>
                <w:i/>
                <w:sz w:val="18"/>
                <w:szCs w:val="18"/>
                <w:lang w:val="es-ES"/>
              </w:rPr>
              <w:t xml:space="preserve"> reglas de ser acordadas y modificadas, según sus intereses y necesidades.</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(J.4., S.3.)</w:t>
            </w:r>
          </w:p>
          <w:p w:rsidR="009F3942" w:rsidRDefault="009F3942" w:rsidP="009F3942"/>
          <w:p w:rsidR="009F3942" w:rsidRDefault="009F3942" w:rsidP="009F3942">
            <w:pPr>
              <w:jc w:val="both"/>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lastRenderedPageBreak/>
              <w:t xml:space="preserve">EF.3.4.5. </w:t>
            </w:r>
          </w:p>
          <w:p w:rsidR="009F3942" w:rsidRDefault="009F3942" w:rsidP="009F3942">
            <w:pPr>
              <w:tabs>
                <w:tab w:val="left" w:pos="924"/>
              </w:tabs>
              <w:autoSpaceDE w:val="0"/>
              <w:autoSpaceDN w:val="0"/>
              <w:adjustRightInd w:val="0"/>
              <w:jc w:val="both"/>
              <w:rPr>
                <w:rFonts w:cs="Gotham Light"/>
                <w:color w:val="000000"/>
                <w:sz w:val="21"/>
                <w:szCs w:val="21"/>
              </w:rPr>
            </w:pPr>
            <w:r w:rsidRPr="00023644">
              <w:rPr>
                <w:rFonts w:ascii="Gotham Light" w:hAnsi="Gotham Light" w:cs="Gotham Light"/>
                <w:color w:val="000000"/>
                <w:sz w:val="21"/>
                <w:szCs w:val="21"/>
              </w:rPr>
              <w:t>Construir estrategias individuales y colectivas para abordar los desafíos que presenta cada práctica deportiva, recono</w:t>
            </w:r>
            <w:r w:rsidRPr="00023644">
              <w:rPr>
                <w:rFonts w:ascii="Gotham Light" w:hAnsi="Gotham Light" w:cs="Gotham Light"/>
                <w:color w:val="000000"/>
                <w:sz w:val="21"/>
                <w:szCs w:val="21"/>
              </w:rPr>
              <w:softHyphen/>
              <w:t>ciendo y asumiendo diferentes roles (atacante o defensor), según las situaciones del juego y las posibilidades de ac</w:t>
            </w:r>
            <w:r w:rsidRPr="00023644">
              <w:rPr>
                <w:rFonts w:ascii="Gotham Light" w:hAnsi="Gotham Light" w:cs="Gotham Light"/>
                <w:color w:val="000000"/>
                <w:sz w:val="21"/>
                <w:szCs w:val="21"/>
              </w:rPr>
              <w:softHyphen/>
              <w:t>ción de los participantes</w:t>
            </w:r>
            <w:r>
              <w:rPr>
                <w:rFonts w:ascii="Gotham Light" w:hAnsi="Gotham Light" w:cs="Gotham Light"/>
                <w:color w:val="000000"/>
                <w:sz w:val="21"/>
                <w:szCs w:val="21"/>
              </w:rPr>
              <w:t>.</w:t>
            </w:r>
          </w:p>
          <w:p w:rsidR="009F3942" w:rsidRPr="00B9758C" w:rsidRDefault="009F3942" w:rsidP="009F3942">
            <w:pPr>
              <w:pStyle w:val="Pa7"/>
              <w:spacing w:before="100" w:after="100"/>
              <w:jc w:val="both"/>
              <w:rPr>
                <w:rFonts w:ascii="Arial" w:hAnsi="Arial" w:cs="Arial"/>
                <w:color w:val="000000"/>
                <w:sz w:val="18"/>
                <w:szCs w:val="18"/>
              </w:rPr>
            </w:pPr>
            <w:r w:rsidRPr="00D74826">
              <w:rPr>
                <w:rFonts w:ascii="Arial" w:hAnsi="Arial" w:cs="Arial"/>
                <w:color w:val="000000"/>
                <w:sz w:val="18"/>
                <w:szCs w:val="18"/>
              </w:rPr>
              <w:t>.</w:t>
            </w:r>
          </w:p>
        </w:tc>
        <w:tc>
          <w:tcPr>
            <w:tcW w:w="2993" w:type="dxa"/>
          </w:tcPr>
          <w:p w:rsidR="009F3942" w:rsidRDefault="009F3942" w:rsidP="009F3942">
            <w:pPr>
              <w:jc w:val="center"/>
              <w:rPr>
                <w:b/>
              </w:rPr>
            </w:pPr>
          </w:p>
        </w:tc>
        <w:tc>
          <w:tcPr>
            <w:tcW w:w="2993" w:type="dxa"/>
            <w:gridSpan w:val="2"/>
          </w:tcPr>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I.EF.3.5.1. Participa y/o juega de manera segura en juegos de iniciación</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deportiva individual y colectiva, identificando las lógicas, características,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objetivos y demandas de cada uno, construyendo con sus pares diferentes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respuestas técnicas, tácticas y estratégicas, y diferenciándolos de los</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deportes. (I.2., S.4.)</w:t>
            </w:r>
          </w:p>
          <w:p w:rsidR="009F3942" w:rsidRDefault="009F3942" w:rsidP="009F3942">
            <w:pPr>
              <w:jc w:val="center"/>
              <w:rPr>
                <w:b/>
              </w:rPr>
            </w:pPr>
          </w:p>
        </w:tc>
      </w:tr>
      <w:tr w:rsidR="009F3942" w:rsidTr="009F3942">
        <w:trPr>
          <w:gridAfter w:val="1"/>
          <w:wAfter w:w="76" w:type="dxa"/>
        </w:trPr>
        <w:tc>
          <w:tcPr>
            <w:tcW w:w="2992" w:type="dxa"/>
          </w:tcPr>
          <w:p w:rsidR="009F3942" w:rsidRPr="00F1644E" w:rsidRDefault="009F3942" w:rsidP="009F3942">
            <w:pPr>
              <w:pStyle w:val="Pa7"/>
              <w:spacing w:before="100" w:after="100"/>
              <w:jc w:val="both"/>
              <w:rPr>
                <w:rFonts w:ascii="Arial" w:hAnsi="Arial" w:cs="Arial"/>
                <w:color w:val="000000"/>
                <w:sz w:val="20"/>
                <w:szCs w:val="20"/>
              </w:rPr>
            </w:pPr>
            <w:r w:rsidRPr="00F1644E">
              <w:rPr>
                <w:rFonts w:ascii="Arial" w:hAnsi="Arial" w:cs="Arial"/>
                <w:color w:val="000000"/>
                <w:sz w:val="20"/>
                <w:szCs w:val="20"/>
              </w:rPr>
              <w:t xml:space="preserve">EF.3.4.7. </w:t>
            </w:r>
          </w:p>
          <w:p w:rsidR="009F3942" w:rsidRPr="00F1644E" w:rsidRDefault="009F3942" w:rsidP="009F3942">
            <w:pPr>
              <w:tabs>
                <w:tab w:val="left" w:pos="924"/>
              </w:tabs>
              <w:autoSpaceDE w:val="0"/>
              <w:autoSpaceDN w:val="0"/>
              <w:adjustRightInd w:val="0"/>
              <w:jc w:val="both"/>
              <w:rPr>
                <w:rFonts w:ascii="Arial" w:hAnsi="Arial" w:cs="Arial"/>
                <w:bCs/>
                <w:i/>
                <w:sz w:val="20"/>
                <w:szCs w:val="20"/>
                <w:lang w:val="es-ES"/>
              </w:rPr>
            </w:pPr>
            <w:r w:rsidRPr="00F1644E">
              <w:rPr>
                <w:rFonts w:ascii="Arial" w:hAnsi="Arial" w:cs="Arial"/>
                <w:color w:val="000000"/>
                <w:sz w:val="20"/>
                <w:szCs w:val="20"/>
              </w:rPr>
              <w:t>Reconocer las intenciones tácticas ofensivas (ejemplo: des</w:t>
            </w:r>
            <w:r w:rsidRPr="00F1644E">
              <w:rPr>
                <w:rFonts w:ascii="Arial" w:hAnsi="Arial" w:cs="Arial"/>
                <w:color w:val="000000"/>
                <w:sz w:val="20"/>
                <w:szCs w:val="20"/>
              </w:rPr>
              <w:softHyphen/>
              <w:t>marque, búsqueda de espacios libres, retrasar el retorno del móvil) y defensivas (ejemplo: marcar, cubrir los espa</w:t>
            </w:r>
            <w:r w:rsidRPr="00F1644E">
              <w:rPr>
                <w:rFonts w:ascii="Arial" w:hAnsi="Arial" w:cs="Arial"/>
                <w:color w:val="000000"/>
                <w:sz w:val="20"/>
                <w:szCs w:val="20"/>
              </w:rPr>
              <w:softHyphen/>
              <w:t>cios libres, devolver el móvil) como recursos para resolver favorablemente la participación en los juegos modificados.</w:t>
            </w:r>
          </w:p>
          <w:p w:rsidR="009F3942" w:rsidRPr="00D74826"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Default="009F3942" w:rsidP="009F3942">
            <w:pPr>
              <w:jc w:val="center"/>
              <w:rPr>
                <w:b/>
              </w:rPr>
            </w:pPr>
          </w:p>
        </w:tc>
        <w:tc>
          <w:tcPr>
            <w:tcW w:w="2993" w:type="dxa"/>
            <w:gridSpan w:val="2"/>
          </w:tcPr>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I.EF.3.5.1. Participa y/o juega de manera segura en juegos de iniciación</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deportiva individual y colectiva, identificando las lógicas, características,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objetivos y demandas de cada uno, construyendo con sus pares diferentes</w:t>
            </w:r>
          </w:p>
          <w:p w:rsidR="009F3942" w:rsidRPr="00E93740"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respuestas técnicas, tácticas y estratégicas, y diferenciándolos de los</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E93740">
              <w:rPr>
                <w:rFonts w:ascii="Calibri" w:hAnsi="Calibri" w:cs="Calibri"/>
                <w:bCs/>
                <w:i/>
                <w:sz w:val="18"/>
                <w:szCs w:val="18"/>
                <w:lang w:val="es-ES"/>
              </w:rPr>
              <w:t>deportes. (I.2., S.4.)</w:t>
            </w:r>
          </w:p>
          <w:p w:rsidR="009F3942" w:rsidRDefault="009F3942" w:rsidP="009F3942">
            <w:pPr>
              <w:jc w:val="center"/>
              <w:rPr>
                <w:b/>
              </w:rPr>
            </w:pPr>
          </w:p>
        </w:tc>
      </w:tr>
      <w:tr w:rsidR="009F3942" w:rsidTr="009F3942">
        <w:trPr>
          <w:gridAfter w:val="1"/>
          <w:wAfter w:w="76" w:type="dxa"/>
        </w:trPr>
        <w:tc>
          <w:tcPr>
            <w:tcW w:w="2992" w:type="dxa"/>
          </w:tcPr>
          <w:p w:rsidR="009F3942" w:rsidRPr="00D74826" w:rsidRDefault="009F3942" w:rsidP="009F3942">
            <w:pPr>
              <w:tabs>
                <w:tab w:val="left" w:pos="924"/>
              </w:tabs>
              <w:autoSpaceDE w:val="0"/>
              <w:autoSpaceDN w:val="0"/>
              <w:adjustRightInd w:val="0"/>
              <w:jc w:val="both"/>
              <w:rPr>
                <w:rFonts w:cs="Gotham Light"/>
                <w:color w:val="000000"/>
                <w:sz w:val="18"/>
                <w:szCs w:val="18"/>
              </w:rPr>
            </w:pPr>
            <w:r w:rsidRPr="00694B32">
              <w:rPr>
                <w:b/>
              </w:rPr>
              <w:t>CONSTRUCCIÓN DE LA IDENTIDADCORPORAL</w:t>
            </w:r>
            <w:r>
              <w:rPr>
                <w:b/>
              </w:rPr>
              <w:t xml:space="preserve">    5</w:t>
            </w:r>
          </w:p>
        </w:tc>
        <w:tc>
          <w:tcPr>
            <w:tcW w:w="2993" w:type="dxa"/>
          </w:tcPr>
          <w:p w:rsidR="009F3942" w:rsidRDefault="009F3942" w:rsidP="009F3942">
            <w:pPr>
              <w:jc w:val="center"/>
              <w:rPr>
                <w:b/>
              </w:rPr>
            </w:pPr>
            <w:r>
              <w:rPr>
                <w:b/>
              </w:rPr>
              <w:t>CRITERIO</w:t>
            </w:r>
          </w:p>
        </w:tc>
        <w:tc>
          <w:tcPr>
            <w:tcW w:w="2993" w:type="dxa"/>
            <w:gridSpan w:val="2"/>
          </w:tcPr>
          <w:p w:rsidR="009F3942" w:rsidRDefault="009F3942" w:rsidP="009F3942">
            <w:pPr>
              <w:jc w:val="center"/>
              <w:rPr>
                <w:b/>
              </w:rPr>
            </w:pPr>
            <w:r>
              <w:rPr>
                <w:b/>
              </w:rPr>
              <w:t>INDICADOR DE EVALUACIÓN</w:t>
            </w: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EF.3.5.1. </w:t>
            </w:r>
          </w:p>
          <w:p w:rsidR="009F3942" w:rsidRDefault="009F3942" w:rsidP="009F3942">
            <w:pPr>
              <w:tabs>
                <w:tab w:val="left" w:pos="924"/>
              </w:tabs>
              <w:autoSpaceDE w:val="0"/>
              <w:autoSpaceDN w:val="0"/>
              <w:adjustRightInd w:val="0"/>
              <w:jc w:val="both"/>
              <w:rPr>
                <w:rFonts w:ascii="Gotham Light" w:hAnsi="Gotham Light" w:cs="Gotham Light"/>
                <w:color w:val="000000"/>
                <w:sz w:val="21"/>
                <w:szCs w:val="21"/>
              </w:rPr>
            </w:pPr>
            <w:r w:rsidRPr="00023644">
              <w:rPr>
                <w:rFonts w:ascii="Gotham Light" w:hAnsi="Gotham Light" w:cs="Gotham Light"/>
                <w:color w:val="000000"/>
                <w:sz w:val="21"/>
                <w:szCs w:val="21"/>
              </w:rPr>
              <w:t>Identificar y analizar la influencia de mis experiencias cor</w:t>
            </w:r>
            <w:r w:rsidRPr="00023644">
              <w:rPr>
                <w:rFonts w:ascii="Gotham Light" w:hAnsi="Gotham Light" w:cs="Gotham Light"/>
                <w:color w:val="000000"/>
                <w:sz w:val="21"/>
                <w:szCs w:val="21"/>
              </w:rPr>
              <w:softHyphen/>
              <w:t>porales y lo que me generan emocionalmente (deseo, miedo, entusiasmo, frustración, disposición, interés, entre otros) en la construcción de mis posibilidades de participa</w:t>
            </w:r>
            <w:r w:rsidRPr="00023644">
              <w:rPr>
                <w:rFonts w:ascii="Gotham Light" w:hAnsi="Gotham Light" w:cs="Gotham Light"/>
                <w:color w:val="000000"/>
                <w:sz w:val="21"/>
                <w:szCs w:val="21"/>
              </w:rPr>
              <w:softHyphen/>
              <w:t>ción y elección de diferentes prácticas corporales.</w:t>
            </w:r>
          </w:p>
          <w:p w:rsidR="009F3942" w:rsidRPr="00D74826" w:rsidRDefault="009F3942" w:rsidP="009F3942">
            <w:pPr>
              <w:tabs>
                <w:tab w:val="left" w:pos="924"/>
              </w:tabs>
              <w:autoSpaceDE w:val="0"/>
              <w:autoSpaceDN w:val="0"/>
              <w:adjustRightInd w:val="0"/>
              <w:jc w:val="both"/>
              <w:rPr>
                <w:rFonts w:ascii="Arial" w:hAnsi="Arial" w:cs="Arial"/>
                <w:bCs/>
                <w:sz w:val="18"/>
                <w:szCs w:val="18"/>
                <w:lang w:val="es-ES"/>
              </w:rPr>
            </w:pPr>
          </w:p>
        </w:tc>
        <w:tc>
          <w:tcPr>
            <w:tcW w:w="2993" w:type="dxa"/>
          </w:tcPr>
          <w:p w:rsidR="009F3942" w:rsidRDefault="009F3942" w:rsidP="009F3942">
            <w:pPr>
              <w:pStyle w:val="Pa10"/>
              <w:spacing w:before="100" w:after="100"/>
              <w:jc w:val="both"/>
              <w:rPr>
                <w:b/>
              </w:rPr>
            </w:pPr>
            <w:r w:rsidRPr="00765BAE">
              <w:rPr>
                <w:rFonts w:asciiTheme="minorHAnsi" w:hAnsiTheme="minorHAnsi" w:cstheme="minorHAnsi"/>
                <w:color w:val="000000"/>
                <w:sz w:val="20"/>
                <w:szCs w:val="20"/>
              </w:rPr>
              <w:t>CE.EF.3.6 Construye conocimiento/s sobre su cuerpo, sus posibilidades de acción (contracción, relajación muscular y posibilidades de movimientos articulares) y cómo mejorarlas, analizando la influencia de sus experiencias corporales, los efectos de las representaciones sociales (propias y del entorno) sobre las prácticas corporales, reconociendo las facilidades y dificultades propias y la importancia de construir espacios de confianza colectivos durante su proceso de aprendizaje</w:t>
            </w:r>
          </w:p>
        </w:tc>
        <w:tc>
          <w:tcPr>
            <w:tcW w:w="2993" w:type="dxa"/>
            <w:gridSpan w:val="2"/>
          </w:tcPr>
          <w:p w:rsidR="009F3942" w:rsidRPr="00765BAE" w:rsidRDefault="009F3942" w:rsidP="009F3942">
            <w:pPr>
              <w:tabs>
                <w:tab w:val="left" w:pos="924"/>
              </w:tabs>
              <w:autoSpaceDE w:val="0"/>
              <w:autoSpaceDN w:val="0"/>
              <w:adjustRightInd w:val="0"/>
              <w:jc w:val="both"/>
              <w:rPr>
                <w:rFonts w:ascii="Calibri" w:hAnsi="Calibri" w:cs="Calibri"/>
                <w:bCs/>
                <w:i/>
                <w:sz w:val="20"/>
                <w:szCs w:val="20"/>
                <w:lang w:val="es-ES"/>
              </w:rPr>
            </w:pPr>
            <w:r w:rsidRPr="00765BAE">
              <w:rPr>
                <w:rFonts w:ascii="Calibri" w:hAnsi="Calibri" w:cs="Calibri"/>
                <w:bCs/>
                <w:i/>
                <w:sz w:val="20"/>
                <w:szCs w:val="20"/>
                <w:lang w:val="es-ES"/>
              </w:rPr>
              <w:t>.EF.3.6.1. Reconoce sus facilidades y dificultades de participaren diferentes prácticas corporales y las mejora con</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ayuda de sus pares, a partir del conocimiento de su cuerpo,</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las posibilidades de acción (contracción, relajación</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muscular y posibilidades de movimientos articulares) y la</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confianza en sí mismo y en los demás. (J.4., S.3.)</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p>
          <w:p w:rsidR="009F3942" w:rsidRDefault="009F3942" w:rsidP="009F3942">
            <w:pPr>
              <w:pStyle w:val="Pa10"/>
              <w:spacing w:before="100" w:after="100"/>
              <w:jc w:val="both"/>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EF.3.5.2. </w:t>
            </w:r>
          </w:p>
          <w:p w:rsidR="009F3942" w:rsidRPr="00912F9E" w:rsidRDefault="009F3942" w:rsidP="009F3942">
            <w:pPr>
              <w:tabs>
                <w:tab w:val="left" w:pos="924"/>
              </w:tabs>
              <w:autoSpaceDE w:val="0"/>
              <w:autoSpaceDN w:val="0"/>
              <w:adjustRightInd w:val="0"/>
              <w:jc w:val="both"/>
              <w:rPr>
                <w:rFonts w:cstheme="minorHAnsi"/>
                <w:color w:val="000000"/>
                <w:sz w:val="20"/>
                <w:szCs w:val="20"/>
              </w:rPr>
            </w:pPr>
            <w:r w:rsidRPr="00023644">
              <w:rPr>
                <w:rFonts w:ascii="Gotham Light" w:hAnsi="Gotham Light" w:cs="Gotham Light"/>
                <w:color w:val="000000"/>
                <w:sz w:val="21"/>
                <w:szCs w:val="21"/>
              </w:rPr>
              <w:t>Reconocer y analizar las representaciones propias y del en</w:t>
            </w:r>
            <w:r w:rsidRPr="00023644">
              <w:rPr>
                <w:rFonts w:ascii="Gotham Light" w:hAnsi="Gotham Light" w:cs="Gotham Light"/>
                <w:color w:val="000000"/>
                <w:sz w:val="21"/>
                <w:szCs w:val="21"/>
              </w:rPr>
              <w:softHyphen/>
              <w:t xml:space="preserve">torno social acerca del propio desempeño y de las </w:t>
            </w:r>
            <w:r w:rsidRPr="00023644">
              <w:rPr>
                <w:rFonts w:ascii="Gotham Light" w:hAnsi="Gotham Light" w:cs="Gotham Light"/>
                <w:color w:val="000000"/>
                <w:sz w:val="21"/>
                <w:szCs w:val="21"/>
              </w:rPr>
              <w:lastRenderedPageBreak/>
              <w:t>dife</w:t>
            </w:r>
            <w:r w:rsidRPr="00023644">
              <w:rPr>
                <w:rFonts w:ascii="Gotham Light" w:hAnsi="Gotham Light" w:cs="Gotham Light"/>
                <w:color w:val="000000"/>
                <w:sz w:val="21"/>
                <w:szCs w:val="21"/>
              </w:rPr>
              <w:softHyphen/>
              <w:t xml:space="preserve">rentes prácticas corporales, identificando los efectos que producen las etiquetas sociales (hábil-inhábil, bueno-malo, femenino-masculino, entre otras) en mi identidad corporal y en la de las demás </w:t>
            </w:r>
            <w:r>
              <w:rPr>
                <w:rFonts w:ascii="Gotham Light" w:hAnsi="Gotham Light" w:cs="Gotham Light"/>
                <w:color w:val="000000"/>
                <w:sz w:val="21"/>
                <w:szCs w:val="21"/>
              </w:rPr>
              <w:t>personas.</w:t>
            </w:r>
          </w:p>
          <w:p w:rsidR="009F3942" w:rsidRPr="00D74826"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tc>
        <w:tc>
          <w:tcPr>
            <w:tcW w:w="2993" w:type="dxa"/>
          </w:tcPr>
          <w:p w:rsidR="009F3942" w:rsidRDefault="009F3942" w:rsidP="009F3942">
            <w:pPr>
              <w:jc w:val="center"/>
              <w:rPr>
                <w:b/>
              </w:rPr>
            </w:pPr>
          </w:p>
        </w:tc>
        <w:tc>
          <w:tcPr>
            <w:tcW w:w="2993" w:type="dxa"/>
            <w:gridSpan w:val="2"/>
          </w:tcPr>
          <w:p w:rsidR="009F3942" w:rsidRPr="00765BAE" w:rsidRDefault="009F3942" w:rsidP="009F3942">
            <w:pPr>
              <w:tabs>
                <w:tab w:val="left" w:pos="924"/>
              </w:tabs>
              <w:autoSpaceDE w:val="0"/>
              <w:autoSpaceDN w:val="0"/>
              <w:adjustRightInd w:val="0"/>
              <w:jc w:val="both"/>
              <w:rPr>
                <w:rFonts w:ascii="Calibri" w:hAnsi="Calibri" w:cs="Calibri"/>
                <w:bCs/>
                <w:i/>
                <w:sz w:val="20"/>
                <w:szCs w:val="20"/>
                <w:lang w:val="es-ES"/>
              </w:rPr>
            </w:pPr>
            <w:r w:rsidRPr="00765BAE">
              <w:rPr>
                <w:rFonts w:ascii="Calibri" w:hAnsi="Calibri" w:cs="Calibri"/>
                <w:bCs/>
                <w:i/>
                <w:sz w:val="20"/>
                <w:szCs w:val="20"/>
                <w:lang w:val="es-ES"/>
              </w:rPr>
              <w:t>.EF.3.6.1. Reconoce sus facilidades y dificultades de participaren diferentes prácticas corporales y las mejora con</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ayuda de sus pares, a partir del conocimiento de su cuerpo,</w:t>
            </w:r>
            <w:r w:rsidR="0049211C">
              <w:rPr>
                <w:rFonts w:ascii="Calibri" w:hAnsi="Calibri" w:cs="Calibri"/>
                <w:bCs/>
                <w:i/>
                <w:sz w:val="20"/>
                <w:szCs w:val="20"/>
                <w:lang w:val="es-ES"/>
              </w:rPr>
              <w:t>-</w:t>
            </w:r>
            <w:r w:rsidRPr="00765BAE">
              <w:rPr>
                <w:rFonts w:ascii="Calibri" w:hAnsi="Calibri" w:cs="Calibri"/>
                <w:bCs/>
                <w:i/>
                <w:sz w:val="20"/>
                <w:szCs w:val="20"/>
                <w:lang w:val="es-ES"/>
              </w:rPr>
              <w:t xml:space="preserve">las </w:t>
            </w:r>
            <w:r w:rsidRPr="00765BAE">
              <w:rPr>
                <w:rFonts w:ascii="Calibri" w:hAnsi="Calibri" w:cs="Calibri"/>
                <w:bCs/>
                <w:i/>
                <w:sz w:val="20"/>
                <w:szCs w:val="20"/>
                <w:lang w:val="es-ES"/>
              </w:rPr>
              <w:lastRenderedPageBreak/>
              <w:t>posibilidades de acción (contracción, relajación</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muscular y posibilidades de movim</w:t>
            </w:r>
            <w:r w:rsidR="0049211C">
              <w:rPr>
                <w:rFonts w:ascii="Calibri" w:hAnsi="Calibri" w:cs="Calibri"/>
                <w:bCs/>
                <w:i/>
                <w:sz w:val="20"/>
                <w:szCs w:val="20"/>
                <w:lang w:val="es-ES"/>
              </w:rPr>
              <w:t>ientos articulares) y la c</w:t>
            </w:r>
            <w:r w:rsidRPr="00765BAE">
              <w:rPr>
                <w:rFonts w:ascii="Calibri" w:hAnsi="Calibri" w:cs="Calibri"/>
                <w:bCs/>
                <w:i/>
                <w:sz w:val="20"/>
                <w:szCs w:val="20"/>
                <w:lang w:val="es-ES"/>
              </w:rPr>
              <w:t>onfianza en sí mismo y en los demás. (J.4., S.3.)</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lastRenderedPageBreak/>
              <w:t xml:space="preserve">EF.3.5.4. </w:t>
            </w:r>
          </w:p>
          <w:p w:rsidR="009F3942" w:rsidRPr="0058398A" w:rsidRDefault="009F3942" w:rsidP="009F3942">
            <w:pPr>
              <w:tabs>
                <w:tab w:val="left" w:pos="924"/>
              </w:tabs>
              <w:autoSpaceDE w:val="0"/>
              <w:autoSpaceDN w:val="0"/>
              <w:adjustRightInd w:val="0"/>
              <w:jc w:val="both"/>
              <w:rPr>
                <w:rFonts w:cstheme="minorHAnsi"/>
                <w:color w:val="000000"/>
                <w:sz w:val="20"/>
                <w:szCs w:val="20"/>
              </w:rPr>
            </w:pPr>
            <w:r w:rsidRPr="0058398A">
              <w:rPr>
                <w:rFonts w:cstheme="minorHAnsi"/>
                <w:color w:val="000000"/>
                <w:sz w:val="20"/>
                <w:szCs w:val="20"/>
              </w:rPr>
              <w:t>Reconocer las facilidades y dificultades (motoras, cogniti</w:t>
            </w:r>
            <w:r w:rsidRPr="0058398A">
              <w:rPr>
                <w:rFonts w:cstheme="minorHAnsi"/>
                <w:color w:val="000000"/>
                <w:sz w:val="20"/>
                <w:szCs w:val="20"/>
              </w:rPr>
              <w:softHyphen/>
              <w:t>vas, sociales, entre otras) propias, para construir individual o colectivamente mis maneras de resolver las prácticas corporales</w:t>
            </w:r>
            <w:r>
              <w:rPr>
                <w:rFonts w:cstheme="minorHAnsi"/>
                <w:color w:val="000000"/>
                <w:sz w:val="20"/>
                <w:szCs w:val="20"/>
              </w:rPr>
              <w:t>.</w:t>
            </w:r>
          </w:p>
          <w:p w:rsidR="009F3942" w:rsidRPr="00D74826" w:rsidRDefault="009F3942" w:rsidP="009F3942">
            <w:pPr>
              <w:jc w:val="both"/>
              <w:rPr>
                <w:rFonts w:ascii="Gotham Light" w:hAnsi="Gotham Light" w:cs="Gotham Light"/>
                <w:color w:val="000000"/>
                <w:sz w:val="18"/>
                <w:szCs w:val="18"/>
              </w:rPr>
            </w:pPr>
          </w:p>
        </w:tc>
        <w:tc>
          <w:tcPr>
            <w:tcW w:w="2993" w:type="dxa"/>
          </w:tcPr>
          <w:p w:rsidR="009F3942" w:rsidRDefault="009F3942" w:rsidP="009F3942">
            <w:pPr>
              <w:jc w:val="center"/>
              <w:rPr>
                <w:b/>
              </w:rPr>
            </w:pPr>
          </w:p>
        </w:tc>
        <w:tc>
          <w:tcPr>
            <w:tcW w:w="2993" w:type="dxa"/>
            <w:gridSpan w:val="2"/>
          </w:tcPr>
          <w:p w:rsidR="009F3942" w:rsidRPr="00765BAE" w:rsidRDefault="009F3942" w:rsidP="009F3942">
            <w:pPr>
              <w:tabs>
                <w:tab w:val="left" w:pos="924"/>
              </w:tabs>
              <w:autoSpaceDE w:val="0"/>
              <w:autoSpaceDN w:val="0"/>
              <w:adjustRightInd w:val="0"/>
              <w:jc w:val="both"/>
              <w:rPr>
                <w:rFonts w:ascii="Calibri" w:hAnsi="Calibri" w:cs="Calibri"/>
                <w:bCs/>
                <w:i/>
                <w:sz w:val="20"/>
                <w:szCs w:val="20"/>
                <w:lang w:val="es-ES"/>
              </w:rPr>
            </w:pPr>
            <w:r w:rsidRPr="00765BAE">
              <w:rPr>
                <w:rFonts w:ascii="Calibri" w:hAnsi="Calibri" w:cs="Calibri"/>
                <w:bCs/>
                <w:i/>
                <w:sz w:val="20"/>
                <w:szCs w:val="20"/>
                <w:lang w:val="es-ES"/>
              </w:rPr>
              <w:t>.EF.3.6.2. Reconoce los efectos de las representaciones</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sociales (propias y del entorno) sobre las prácticas corporales,</w:t>
            </w:r>
            <w:r w:rsidR="0049211C">
              <w:rPr>
                <w:rFonts w:ascii="Calibri" w:hAnsi="Calibri" w:cs="Calibri"/>
                <w:bCs/>
                <w:i/>
                <w:sz w:val="20"/>
                <w:szCs w:val="20"/>
                <w:lang w:val="es-ES"/>
              </w:rPr>
              <w:t xml:space="preserve"> </w:t>
            </w:r>
            <w:r w:rsidRPr="00765BAE">
              <w:rPr>
                <w:rFonts w:ascii="Calibri" w:hAnsi="Calibri" w:cs="Calibri"/>
                <w:bCs/>
                <w:i/>
                <w:sz w:val="20"/>
                <w:szCs w:val="20"/>
                <w:lang w:val="es-ES"/>
              </w:rPr>
              <w:t>en relación con sus conocimientos y experiencias corporales. (J.1., I.2.)</w:t>
            </w:r>
          </w:p>
          <w:p w:rsidR="009F3942" w:rsidRDefault="009F3942" w:rsidP="009F3942"/>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EF.3.5.5. </w:t>
            </w:r>
          </w:p>
          <w:p w:rsidR="009F3942" w:rsidRPr="0058398A" w:rsidRDefault="009F3942" w:rsidP="009F3942">
            <w:pPr>
              <w:tabs>
                <w:tab w:val="left" w:pos="924"/>
              </w:tabs>
              <w:autoSpaceDE w:val="0"/>
              <w:autoSpaceDN w:val="0"/>
              <w:adjustRightInd w:val="0"/>
              <w:jc w:val="both"/>
              <w:rPr>
                <w:rFonts w:cstheme="minorHAnsi"/>
                <w:bCs/>
                <w:i/>
                <w:sz w:val="20"/>
                <w:szCs w:val="20"/>
                <w:lang w:val="es-ES"/>
              </w:rPr>
            </w:pPr>
            <w:r w:rsidRPr="0058398A">
              <w:rPr>
                <w:rFonts w:cstheme="minorHAnsi"/>
                <w:color w:val="000000"/>
                <w:sz w:val="20"/>
                <w:szCs w:val="20"/>
              </w:rPr>
              <w:t>Percibir y registrar cuáles son los grupos musculares que necesitan ser activados (contraídos), relajados y flexibiliza</w:t>
            </w:r>
            <w:r w:rsidRPr="0058398A">
              <w:rPr>
                <w:rFonts w:cstheme="minorHAnsi"/>
                <w:color w:val="000000"/>
                <w:sz w:val="20"/>
                <w:szCs w:val="20"/>
              </w:rPr>
              <w:softHyphen/>
              <w:t>dos y vivenciar las posibilidades de movimiento que poseen las articulaciones, para mejorar el conocimiento del propio cuerpo y optimizar la ejecución en las prácticas corporales.</w:t>
            </w:r>
          </w:p>
          <w:p w:rsidR="009F3942" w:rsidRPr="00D74826" w:rsidRDefault="009F3942" w:rsidP="009F3942">
            <w:pPr>
              <w:jc w:val="both"/>
              <w:rPr>
                <w:rFonts w:ascii="Gotham Light" w:hAnsi="Gotham Light" w:cs="Gotham Light"/>
                <w:color w:val="000000"/>
                <w:sz w:val="18"/>
                <w:szCs w:val="18"/>
              </w:rPr>
            </w:pPr>
            <w:r w:rsidRPr="00D74826">
              <w:rPr>
                <w:rFonts w:ascii="Gotham Light" w:hAnsi="Gotham Light" w:cs="Gotham Light"/>
                <w:color w:val="000000"/>
                <w:sz w:val="18"/>
                <w:szCs w:val="18"/>
              </w:rPr>
              <w:t>.</w:t>
            </w:r>
          </w:p>
        </w:tc>
        <w:tc>
          <w:tcPr>
            <w:tcW w:w="2993" w:type="dxa"/>
          </w:tcPr>
          <w:p w:rsidR="009F3942" w:rsidRDefault="009F3942" w:rsidP="009F3942">
            <w:pPr>
              <w:jc w:val="center"/>
              <w:rPr>
                <w:b/>
              </w:rPr>
            </w:pPr>
          </w:p>
        </w:tc>
        <w:tc>
          <w:tcPr>
            <w:tcW w:w="2993" w:type="dxa"/>
            <w:gridSpan w:val="2"/>
          </w:tcPr>
          <w:p w:rsidR="009F3942" w:rsidRPr="00765BAE" w:rsidRDefault="009F3942" w:rsidP="009F3942">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18"/>
                <w:szCs w:val="18"/>
                <w:lang w:val="es-ES"/>
              </w:rPr>
              <w:t>I</w:t>
            </w:r>
            <w:r w:rsidRPr="00765BAE">
              <w:rPr>
                <w:rFonts w:ascii="Calibri" w:hAnsi="Calibri" w:cs="Calibri"/>
                <w:bCs/>
                <w:i/>
                <w:sz w:val="20"/>
                <w:szCs w:val="20"/>
                <w:lang w:val="es-ES"/>
              </w:rPr>
              <w:t>.EF.3.6.1. Reconoce sus facilidades y dificultades de participar en diferentes prácticas corporales y las mejora con ayuda de sus pares, a partir del conocimiento de su cuerpo, las posibilidades de acción (contracción, relajación muscular y posibilidades de movimientos articulares) y la confianza en sí mismo y en los demás. (J.4., S.3.)</w:t>
            </w:r>
          </w:p>
          <w:p w:rsidR="009F3942" w:rsidRPr="00765BAE" w:rsidRDefault="009F3942" w:rsidP="009F3942">
            <w:pPr>
              <w:rPr>
                <w:sz w:val="20"/>
                <w:szCs w:val="20"/>
              </w:rPr>
            </w:pPr>
          </w:p>
          <w:p w:rsidR="009F3942" w:rsidRDefault="009F3942" w:rsidP="009F3942">
            <w:pPr>
              <w:jc w:val="center"/>
              <w:rPr>
                <w:b/>
              </w:rPr>
            </w:pPr>
          </w:p>
        </w:tc>
      </w:tr>
      <w:tr w:rsidR="009F3942" w:rsidTr="009F3942">
        <w:trPr>
          <w:gridAfter w:val="1"/>
          <w:wAfter w:w="76" w:type="dxa"/>
        </w:trPr>
        <w:tc>
          <w:tcPr>
            <w:tcW w:w="2992" w:type="dxa"/>
          </w:tcPr>
          <w:p w:rsidR="009F3942" w:rsidRPr="00D74826" w:rsidRDefault="009F3942" w:rsidP="009F3942">
            <w:pPr>
              <w:tabs>
                <w:tab w:val="left" w:pos="924"/>
              </w:tabs>
              <w:autoSpaceDE w:val="0"/>
              <w:autoSpaceDN w:val="0"/>
              <w:adjustRightInd w:val="0"/>
              <w:jc w:val="both"/>
              <w:rPr>
                <w:rFonts w:cs="Gotham Light"/>
                <w:color w:val="000000"/>
                <w:sz w:val="18"/>
                <w:szCs w:val="18"/>
              </w:rPr>
            </w:pPr>
            <w:r w:rsidRPr="00694B32">
              <w:rPr>
                <w:b/>
              </w:rPr>
              <w:t>RELACIONES ENTRE PRÁCTICASCORPORALES Y SALUD</w:t>
            </w:r>
            <w:r>
              <w:rPr>
                <w:b/>
              </w:rPr>
              <w:t xml:space="preserve">              6</w:t>
            </w:r>
          </w:p>
        </w:tc>
        <w:tc>
          <w:tcPr>
            <w:tcW w:w="2993" w:type="dxa"/>
          </w:tcPr>
          <w:p w:rsidR="009F3942" w:rsidRDefault="009F3942" w:rsidP="009F3942">
            <w:pPr>
              <w:jc w:val="center"/>
              <w:rPr>
                <w:b/>
              </w:rPr>
            </w:pPr>
            <w:r>
              <w:rPr>
                <w:b/>
              </w:rPr>
              <w:t>CRITERIO</w:t>
            </w:r>
          </w:p>
        </w:tc>
        <w:tc>
          <w:tcPr>
            <w:tcW w:w="2993" w:type="dxa"/>
            <w:gridSpan w:val="2"/>
          </w:tcPr>
          <w:p w:rsidR="009F3942" w:rsidRDefault="009F3942" w:rsidP="009F3942">
            <w:pPr>
              <w:jc w:val="center"/>
              <w:rPr>
                <w:b/>
              </w:rPr>
            </w:pPr>
            <w:r>
              <w:rPr>
                <w:b/>
              </w:rPr>
              <w:t>INDICADOR DE EVALUACIÓN</w:t>
            </w:r>
          </w:p>
        </w:tc>
      </w:tr>
      <w:tr w:rsidR="009F3942" w:rsidTr="009F3942">
        <w:trPr>
          <w:gridAfter w:val="1"/>
          <w:wAfter w:w="76" w:type="dxa"/>
        </w:trPr>
        <w:tc>
          <w:tcPr>
            <w:tcW w:w="2992" w:type="dxa"/>
          </w:tcPr>
          <w:p w:rsidR="009F3942" w:rsidRDefault="009F3942" w:rsidP="009F3942">
            <w:pPr>
              <w:jc w:val="both"/>
              <w:rPr>
                <w:rFonts w:ascii="Arial" w:hAnsi="Arial" w:cs="Arial"/>
                <w:color w:val="000000"/>
                <w:sz w:val="18"/>
                <w:szCs w:val="18"/>
              </w:rPr>
            </w:pPr>
          </w:p>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EF.3.6.2. </w:t>
            </w:r>
          </w:p>
          <w:p w:rsidR="009F3942" w:rsidRPr="00774940" w:rsidRDefault="009F3942" w:rsidP="009F3942">
            <w:pPr>
              <w:rPr>
                <w:rFonts w:cstheme="minorHAnsi"/>
                <w:color w:val="000000"/>
                <w:sz w:val="20"/>
                <w:szCs w:val="20"/>
              </w:rPr>
            </w:pPr>
            <w:r w:rsidRPr="00774940">
              <w:rPr>
                <w:rFonts w:cstheme="minorHAnsi"/>
                <w:color w:val="000000"/>
                <w:sz w:val="20"/>
                <w:szCs w:val="20"/>
              </w:rPr>
              <w:t>Realizar acondicionamiento corporal, antes y después de la participación, en prácticas corporales, identificando su importancia para mejorar el desempeño y evitar lesiones</w:t>
            </w:r>
          </w:p>
          <w:p w:rsidR="009F3942" w:rsidRPr="004377DC" w:rsidRDefault="009F3942" w:rsidP="009F3942">
            <w:pPr>
              <w:jc w:val="both"/>
              <w:rPr>
                <w:rFonts w:ascii="Arial" w:hAnsi="Arial" w:cs="Arial"/>
                <w:color w:val="000000"/>
                <w:sz w:val="18"/>
                <w:szCs w:val="18"/>
              </w:rPr>
            </w:pPr>
          </w:p>
        </w:tc>
        <w:tc>
          <w:tcPr>
            <w:tcW w:w="2993" w:type="dxa"/>
          </w:tcPr>
          <w:p w:rsidR="009F3942" w:rsidRDefault="009F3942" w:rsidP="009F3942">
            <w:pPr>
              <w:jc w:val="center"/>
              <w:rPr>
                <w:b/>
              </w:rPr>
            </w:pPr>
          </w:p>
        </w:tc>
        <w:tc>
          <w:tcPr>
            <w:tcW w:w="2993" w:type="dxa"/>
            <w:gridSpan w:val="2"/>
          </w:tcPr>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.EF.3.7.1 .Participa de manera segura, saludable y placentera</w:t>
            </w:r>
          </w:p>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en prácticas corporales, reconociendo las dificultades</w:t>
            </w:r>
          </w:p>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propias y de sus pares para alcanzar los objetivos de las</w:t>
            </w:r>
            <w:r w:rsidR="0049211C">
              <w:rPr>
                <w:rFonts w:ascii="Calibri" w:hAnsi="Calibri" w:cs="Calibri"/>
                <w:bCs/>
                <w:i/>
                <w:sz w:val="20"/>
                <w:szCs w:val="20"/>
                <w:lang w:val="es-ES"/>
              </w:rPr>
              <w:t xml:space="preserve"> </w:t>
            </w:r>
            <w:r w:rsidRPr="00774940">
              <w:rPr>
                <w:rFonts w:ascii="Calibri" w:hAnsi="Calibri" w:cs="Calibri"/>
                <w:bCs/>
                <w:i/>
                <w:sz w:val="20"/>
                <w:szCs w:val="20"/>
                <w:lang w:val="es-ES"/>
              </w:rPr>
              <w:t>mismas. (J.4., I.1.)</w:t>
            </w:r>
          </w:p>
          <w:p w:rsidR="009F3942" w:rsidRPr="0049211C" w:rsidRDefault="009F3942" w:rsidP="009F3942">
            <w:pPr>
              <w:jc w:val="center"/>
              <w:rPr>
                <w:b/>
                <w:lang w:val="es-ES"/>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EF.3.6.3. </w:t>
            </w:r>
          </w:p>
          <w:p w:rsidR="009F3942" w:rsidRPr="002B5972" w:rsidRDefault="009F3942" w:rsidP="009F3942">
            <w:pPr>
              <w:rPr>
                <w:rFonts w:cstheme="minorHAnsi"/>
                <w:color w:val="000000"/>
                <w:sz w:val="20"/>
                <w:szCs w:val="20"/>
              </w:rPr>
            </w:pPr>
            <w:r w:rsidRPr="002B5972">
              <w:rPr>
                <w:rFonts w:cstheme="minorHAnsi"/>
                <w:color w:val="000000"/>
                <w:sz w:val="20"/>
                <w:szCs w:val="20"/>
              </w:rPr>
              <w:t>Reconocer la condición física de partida (capacidades coordinativas y condicionales: flexibilidad, velocidad, resis</w:t>
            </w:r>
            <w:r w:rsidRPr="002B5972">
              <w:rPr>
                <w:rFonts w:cstheme="minorHAnsi"/>
                <w:color w:val="000000"/>
                <w:sz w:val="20"/>
                <w:szCs w:val="20"/>
              </w:rPr>
              <w:softHyphen/>
              <w:t xml:space="preserve">tencia y fuerza) y mejorarla de manera segura y saludable, en relación a </w:t>
            </w:r>
            <w:r w:rsidRPr="002B5972">
              <w:rPr>
                <w:rFonts w:cstheme="minorHAnsi"/>
                <w:color w:val="000000"/>
                <w:sz w:val="20"/>
                <w:szCs w:val="20"/>
              </w:rPr>
              <w:lastRenderedPageBreak/>
              <w:t>las demandas y objetivos que presentan las diferentes prácticas corporales.</w:t>
            </w:r>
          </w:p>
          <w:p w:rsidR="009F3942" w:rsidRDefault="009F3942" w:rsidP="009F3942">
            <w:pPr>
              <w:jc w:val="both"/>
              <w:rPr>
                <w:rFonts w:ascii="Arial" w:hAnsi="Arial" w:cs="Arial"/>
                <w:color w:val="000000"/>
                <w:sz w:val="18"/>
                <w:szCs w:val="18"/>
              </w:rPr>
            </w:pPr>
          </w:p>
        </w:tc>
        <w:tc>
          <w:tcPr>
            <w:tcW w:w="2993" w:type="dxa"/>
          </w:tcPr>
          <w:p w:rsidR="009F3942" w:rsidRDefault="009F3942" w:rsidP="009F3942">
            <w:pPr>
              <w:jc w:val="center"/>
              <w:rPr>
                <w:b/>
              </w:rPr>
            </w:pPr>
          </w:p>
        </w:tc>
        <w:tc>
          <w:tcPr>
            <w:tcW w:w="2993" w:type="dxa"/>
            <w:gridSpan w:val="2"/>
          </w:tcPr>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I.EF.3.7.2. Alcanza de manera segura, saludable y placentera</w:t>
            </w:r>
          </w:p>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los objetivos y exigencias de diferentes prácticas corporales,</w:t>
            </w:r>
          </w:p>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reconociendo su condición física de partida y realizando el</w:t>
            </w:r>
          </w:p>
          <w:p w:rsidR="009F3942" w:rsidRDefault="009F3942" w:rsidP="009F3942">
            <w:pPr>
              <w:tabs>
                <w:tab w:val="left" w:pos="924"/>
              </w:tabs>
              <w:autoSpaceDE w:val="0"/>
              <w:autoSpaceDN w:val="0"/>
              <w:adjustRightInd w:val="0"/>
              <w:jc w:val="both"/>
            </w:pPr>
            <w:r w:rsidRPr="00774940">
              <w:rPr>
                <w:rFonts w:ascii="Calibri" w:hAnsi="Calibri" w:cs="Calibri"/>
                <w:bCs/>
                <w:i/>
                <w:sz w:val="20"/>
                <w:szCs w:val="20"/>
                <w:lang w:val="es-ES"/>
              </w:rPr>
              <w:t xml:space="preserve">acondicionamiento corporal previo y posterior, evitando </w:t>
            </w:r>
            <w:r w:rsidRPr="00774940">
              <w:rPr>
                <w:rFonts w:ascii="Calibri" w:hAnsi="Calibri" w:cs="Calibri"/>
                <w:bCs/>
                <w:i/>
                <w:sz w:val="20"/>
                <w:szCs w:val="20"/>
                <w:lang w:val="es-ES"/>
              </w:rPr>
              <w:lastRenderedPageBreak/>
              <w:t>lesiones</w:t>
            </w:r>
            <w:r w:rsidR="0049211C">
              <w:rPr>
                <w:rFonts w:ascii="Calibri" w:hAnsi="Calibri" w:cs="Calibri"/>
                <w:bCs/>
                <w:i/>
                <w:sz w:val="20"/>
                <w:szCs w:val="20"/>
                <w:lang w:val="es-ES"/>
              </w:rPr>
              <w:t xml:space="preserve"> </w:t>
            </w:r>
            <w:r w:rsidRPr="00774940">
              <w:rPr>
                <w:rFonts w:ascii="Calibri" w:hAnsi="Calibri" w:cs="Calibri"/>
                <w:bCs/>
                <w:i/>
                <w:sz w:val="20"/>
                <w:szCs w:val="20"/>
                <w:lang w:val="es-ES"/>
              </w:rPr>
              <w:t>durante su participación. (J.3., S.3</w:t>
            </w:r>
            <w:r w:rsidRPr="00E93740">
              <w:rPr>
                <w:rFonts w:ascii="Calibri" w:hAnsi="Calibri" w:cs="Calibri"/>
                <w:bCs/>
                <w:i/>
                <w:sz w:val="18"/>
                <w:szCs w:val="18"/>
                <w:lang w:val="es-ES"/>
              </w:rPr>
              <w:t>.)</w:t>
            </w:r>
          </w:p>
          <w:p w:rsidR="009F3942" w:rsidRDefault="009F3942" w:rsidP="009F3942">
            <w:pPr>
              <w:jc w:val="center"/>
              <w:rPr>
                <w:b/>
              </w:rPr>
            </w:pPr>
          </w:p>
        </w:tc>
      </w:tr>
      <w:tr w:rsidR="009F3942" w:rsidTr="009F3942">
        <w:trPr>
          <w:gridAfter w:val="1"/>
          <w:wAfter w:w="76" w:type="dxa"/>
        </w:trPr>
        <w:tc>
          <w:tcPr>
            <w:tcW w:w="2992" w:type="dxa"/>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lastRenderedPageBreak/>
              <w:t xml:space="preserve">EF.3.6.4. </w:t>
            </w:r>
          </w:p>
          <w:p w:rsidR="009F3942" w:rsidRDefault="009F3942" w:rsidP="009F3942">
            <w:pPr>
              <w:jc w:val="both"/>
              <w:rPr>
                <w:rFonts w:ascii="Arial" w:hAnsi="Arial" w:cs="Arial"/>
                <w:color w:val="000000"/>
                <w:sz w:val="18"/>
                <w:szCs w:val="18"/>
              </w:rPr>
            </w:pPr>
            <w:r w:rsidRPr="002B5972">
              <w:rPr>
                <w:rFonts w:cstheme="minorHAnsi"/>
                <w:color w:val="000000"/>
                <w:sz w:val="20"/>
                <w:szCs w:val="20"/>
              </w:rPr>
              <w:t>Reconocer la importancia del cuidado de sí y de las demás personas durante la participación en diferentes prácticas corporales, identificando los posibles riesgos</w:t>
            </w:r>
            <w:r w:rsidRPr="00023644">
              <w:rPr>
                <w:rFonts w:cs="Gotham Light"/>
                <w:color w:val="000000"/>
                <w:sz w:val="21"/>
                <w:szCs w:val="21"/>
              </w:rPr>
              <w:t>.</w:t>
            </w:r>
          </w:p>
        </w:tc>
        <w:tc>
          <w:tcPr>
            <w:tcW w:w="2993" w:type="dxa"/>
          </w:tcPr>
          <w:p w:rsidR="009F3942" w:rsidRDefault="009F3942" w:rsidP="009F3942">
            <w:pPr>
              <w:jc w:val="center"/>
              <w:rPr>
                <w:b/>
              </w:rPr>
            </w:pPr>
          </w:p>
        </w:tc>
        <w:tc>
          <w:tcPr>
            <w:tcW w:w="2993" w:type="dxa"/>
            <w:gridSpan w:val="2"/>
          </w:tcPr>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E93740">
              <w:rPr>
                <w:rFonts w:ascii="Calibri" w:hAnsi="Calibri" w:cs="Calibri"/>
                <w:bCs/>
                <w:i/>
                <w:sz w:val="18"/>
                <w:szCs w:val="18"/>
                <w:lang w:val="es-ES"/>
              </w:rPr>
              <w:t>I</w:t>
            </w:r>
            <w:r w:rsidRPr="00774940">
              <w:rPr>
                <w:rFonts w:ascii="Calibri" w:hAnsi="Calibri" w:cs="Calibri"/>
                <w:bCs/>
                <w:i/>
                <w:sz w:val="20"/>
                <w:szCs w:val="20"/>
                <w:lang w:val="es-ES"/>
              </w:rPr>
              <w:t>.EF.3.7.1 .Participa de manera segura, saludable y placentera</w:t>
            </w:r>
          </w:p>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en prácticas corporales, reconociendo las dificultades</w:t>
            </w:r>
          </w:p>
          <w:p w:rsidR="009F3942" w:rsidRPr="00774940" w:rsidRDefault="009F3942" w:rsidP="009F3942">
            <w:pPr>
              <w:tabs>
                <w:tab w:val="left" w:pos="924"/>
              </w:tabs>
              <w:autoSpaceDE w:val="0"/>
              <w:autoSpaceDN w:val="0"/>
              <w:adjustRightInd w:val="0"/>
              <w:jc w:val="both"/>
              <w:rPr>
                <w:rFonts w:ascii="Calibri" w:hAnsi="Calibri" w:cs="Calibri"/>
                <w:bCs/>
                <w:i/>
                <w:sz w:val="20"/>
                <w:szCs w:val="20"/>
                <w:lang w:val="es-ES"/>
              </w:rPr>
            </w:pPr>
            <w:r w:rsidRPr="00774940">
              <w:rPr>
                <w:rFonts w:ascii="Calibri" w:hAnsi="Calibri" w:cs="Calibri"/>
                <w:bCs/>
                <w:i/>
                <w:sz w:val="20"/>
                <w:szCs w:val="20"/>
                <w:lang w:val="es-ES"/>
              </w:rPr>
              <w:t>propias y de sus pares para alcanzar los objetivos de las</w:t>
            </w:r>
            <w:r w:rsidR="0049211C">
              <w:rPr>
                <w:rFonts w:ascii="Calibri" w:hAnsi="Calibri" w:cs="Calibri"/>
                <w:bCs/>
                <w:i/>
                <w:sz w:val="20"/>
                <w:szCs w:val="20"/>
                <w:lang w:val="es-ES"/>
              </w:rPr>
              <w:t xml:space="preserve"> </w:t>
            </w:r>
            <w:r w:rsidRPr="00774940">
              <w:rPr>
                <w:rFonts w:ascii="Calibri" w:hAnsi="Calibri" w:cs="Calibri"/>
                <w:bCs/>
                <w:i/>
                <w:sz w:val="20"/>
                <w:szCs w:val="20"/>
                <w:lang w:val="es-ES"/>
              </w:rPr>
              <w:t>mismas. (J.4., I.1.)</w:t>
            </w:r>
          </w:p>
          <w:p w:rsidR="009F3942" w:rsidRDefault="009F3942" w:rsidP="009F3942">
            <w:pPr>
              <w:jc w:val="center"/>
              <w:rPr>
                <w:b/>
              </w:rPr>
            </w:pPr>
          </w:p>
        </w:tc>
      </w:tr>
    </w:tbl>
    <w:p w:rsidR="009F3942" w:rsidRDefault="009F3942" w:rsidP="009F3942"/>
    <w:p w:rsidR="009F3942" w:rsidRDefault="009F3942" w:rsidP="009F3942"/>
    <w:p w:rsidR="009F3942" w:rsidRPr="0049211C" w:rsidRDefault="009F3942" w:rsidP="009F3942">
      <w:pPr>
        <w:jc w:val="center"/>
        <w:rPr>
          <w:rFonts w:ascii="Arial" w:eastAsia="Calibri" w:hAnsi="Arial" w:cs="Arial"/>
          <w:b/>
          <w:sz w:val="24"/>
          <w:szCs w:val="24"/>
        </w:rPr>
      </w:pPr>
      <w:r w:rsidRPr="0049211C">
        <w:rPr>
          <w:rFonts w:ascii="Arial" w:eastAsia="Calibri" w:hAnsi="Arial" w:cs="Arial"/>
          <w:b/>
          <w:sz w:val="24"/>
          <w:szCs w:val="24"/>
        </w:rPr>
        <w:t>DESTREZAS CON CRITERIO DE DESEMPEÑO PARA EL SUB NIVEL 8VOS EGB</w:t>
      </w:r>
    </w:p>
    <w:tbl>
      <w:tblPr>
        <w:tblStyle w:val="Tablaconcuadrcula1"/>
        <w:tblW w:w="0" w:type="auto"/>
        <w:tblLook w:val="04A0" w:firstRow="1" w:lastRow="0" w:firstColumn="1" w:lastColumn="0" w:noHBand="0" w:noVBand="1"/>
      </w:tblPr>
      <w:tblGrid>
        <w:gridCol w:w="2923"/>
        <w:gridCol w:w="2912"/>
        <w:gridCol w:w="2921"/>
      </w:tblGrid>
      <w:tr w:rsidR="009F3942" w:rsidRPr="00FB18F4" w:rsidTr="009F3942">
        <w:tc>
          <w:tcPr>
            <w:tcW w:w="2923" w:type="dxa"/>
            <w:shd w:val="clear" w:color="auto" w:fill="FABF8F" w:themeFill="accent6"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 xml:space="preserve">MATRIZ DE DESTREZAS CON CRITERIOS DE DESEMPEÑO NIVEL </w:t>
            </w:r>
            <w:r>
              <w:rPr>
                <w:rFonts w:ascii="Calibri" w:eastAsia="Calibri" w:hAnsi="Calibri" w:cs="Times New Roman"/>
                <w:b/>
              </w:rPr>
              <w:t>4</w:t>
            </w:r>
          </w:p>
        </w:tc>
        <w:tc>
          <w:tcPr>
            <w:tcW w:w="2912" w:type="dxa"/>
            <w:shd w:val="clear" w:color="auto" w:fill="FABF8F" w:themeFill="accent6" w:themeFillTint="99"/>
          </w:tcPr>
          <w:p w:rsidR="009F3942" w:rsidRPr="00FB18F4" w:rsidRDefault="009F3942" w:rsidP="009F3942">
            <w:pPr>
              <w:jc w:val="center"/>
              <w:rPr>
                <w:rFonts w:ascii="Calibri" w:eastAsia="Calibri" w:hAnsi="Calibri" w:cs="Times New Roman"/>
                <w:b/>
              </w:rPr>
            </w:pPr>
          </w:p>
        </w:tc>
        <w:tc>
          <w:tcPr>
            <w:tcW w:w="2921" w:type="dxa"/>
            <w:shd w:val="clear" w:color="auto" w:fill="FABF8F" w:themeFill="accent6" w:themeFillTint="99"/>
          </w:tcPr>
          <w:p w:rsidR="009F3942" w:rsidRPr="00FB18F4" w:rsidRDefault="009F3942" w:rsidP="009F3942">
            <w:pPr>
              <w:jc w:val="center"/>
              <w:rPr>
                <w:rFonts w:ascii="Calibri" w:eastAsia="Calibri" w:hAnsi="Calibri" w:cs="Times New Roman"/>
                <w:b/>
              </w:rPr>
            </w:pPr>
          </w:p>
        </w:tc>
      </w:tr>
      <w:tr w:rsidR="009F3942" w:rsidRPr="00FB18F4" w:rsidTr="009F3942">
        <w:tc>
          <w:tcPr>
            <w:tcW w:w="2923" w:type="dxa"/>
            <w:shd w:val="clear" w:color="auto" w:fill="FABF8F" w:themeFill="accent6" w:themeFillTint="99"/>
          </w:tcPr>
          <w:p w:rsidR="009F3942" w:rsidRPr="00FB18F4" w:rsidRDefault="009F3942" w:rsidP="009F3942">
            <w:pPr>
              <w:jc w:val="center"/>
              <w:rPr>
                <w:rFonts w:ascii="Calibri" w:eastAsia="Calibri" w:hAnsi="Calibri" w:cs="DaxCompact-Light"/>
                <w:color w:val="000000"/>
              </w:rPr>
            </w:pPr>
            <w:r w:rsidRPr="00FB18F4">
              <w:rPr>
                <w:rFonts w:ascii="Calibri" w:eastAsia="Calibri" w:hAnsi="Calibri" w:cs="Times New Roman"/>
                <w:b/>
              </w:rPr>
              <w:t xml:space="preserve">BLOQUE CURRICULAR 1: </w:t>
            </w:r>
            <w:r w:rsidRPr="00F46935">
              <w:rPr>
                <w:rFonts w:ascii="Calibri" w:eastAsia="Calibri" w:hAnsi="Calibri" w:cs="DaxCompact-Light"/>
                <w:color w:val="000000"/>
              </w:rPr>
              <w:t>Prácticas lúdicas: los juegos y el jugar</w:t>
            </w:r>
          </w:p>
          <w:p w:rsidR="009F3942" w:rsidRPr="00FB18F4" w:rsidRDefault="009F3942" w:rsidP="009F3942">
            <w:pPr>
              <w:jc w:val="center"/>
              <w:rPr>
                <w:rFonts w:ascii="Calibri" w:eastAsia="Calibri" w:hAnsi="Calibri" w:cs="Times New Roman"/>
                <w:b/>
              </w:rPr>
            </w:pPr>
          </w:p>
        </w:tc>
        <w:tc>
          <w:tcPr>
            <w:tcW w:w="2912" w:type="dxa"/>
            <w:shd w:val="clear" w:color="auto" w:fill="FABF8F" w:themeFill="accent6" w:themeFillTint="99"/>
          </w:tcPr>
          <w:p w:rsidR="009F3942" w:rsidRPr="00FB18F4" w:rsidRDefault="009F3942" w:rsidP="009F3942">
            <w:pPr>
              <w:jc w:val="center"/>
              <w:rPr>
                <w:rFonts w:ascii="Calibri" w:eastAsia="Calibri" w:hAnsi="Calibri" w:cs="Times New Roman"/>
                <w:b/>
              </w:rPr>
            </w:pPr>
          </w:p>
        </w:tc>
        <w:tc>
          <w:tcPr>
            <w:tcW w:w="2921" w:type="dxa"/>
            <w:shd w:val="clear" w:color="auto" w:fill="FABF8F" w:themeFill="accent6" w:themeFillTint="99"/>
          </w:tcPr>
          <w:p w:rsidR="009F3942" w:rsidRPr="00FB18F4" w:rsidRDefault="009F3942" w:rsidP="009F3942">
            <w:pPr>
              <w:jc w:val="center"/>
              <w:rPr>
                <w:rFonts w:ascii="Calibri" w:eastAsia="Calibri" w:hAnsi="Calibri" w:cs="Times New Roman"/>
                <w:b/>
              </w:rPr>
            </w:pPr>
          </w:p>
        </w:tc>
      </w:tr>
      <w:tr w:rsidR="009F3942" w:rsidRPr="00FB18F4" w:rsidTr="009F3942">
        <w:tc>
          <w:tcPr>
            <w:tcW w:w="2923"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DESTREZAS CON CRITERIO DE DESEMPEÑO</w:t>
            </w:r>
          </w:p>
        </w:tc>
        <w:tc>
          <w:tcPr>
            <w:tcW w:w="2912"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CRITERIO</w:t>
            </w:r>
          </w:p>
        </w:tc>
        <w:tc>
          <w:tcPr>
            <w:tcW w:w="2921"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INDICADOR DE EVALUACIÓN</w:t>
            </w:r>
          </w:p>
        </w:tc>
      </w:tr>
      <w:tr w:rsidR="009F3942" w:rsidRPr="00FB18F4" w:rsidTr="009F3942">
        <w:trPr>
          <w:trHeight w:val="3955"/>
        </w:trPr>
        <w:tc>
          <w:tcPr>
            <w:tcW w:w="2923" w:type="dxa"/>
          </w:tcPr>
          <w:p w:rsidR="009F3942" w:rsidRPr="00FB18F4"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FB18F4">
              <w:rPr>
                <w:rFonts w:ascii="Arial" w:eastAsia="Calibri" w:hAnsi="Arial" w:cs="Arial"/>
                <w:color w:val="000000"/>
                <w:sz w:val="18"/>
                <w:szCs w:val="18"/>
              </w:rPr>
              <w:t>EF.4.1.1.Participar en diferentes categorías de ju</w:t>
            </w:r>
            <w:r>
              <w:rPr>
                <w:rFonts w:ascii="Arial" w:eastAsia="Calibri" w:hAnsi="Arial" w:cs="Arial"/>
                <w:color w:val="000000"/>
                <w:sz w:val="18"/>
                <w:szCs w:val="18"/>
              </w:rPr>
              <w:t xml:space="preserve">egos (tradicionales, populares, </w:t>
            </w:r>
            <w:r w:rsidRPr="00FB18F4">
              <w:rPr>
                <w:rFonts w:ascii="Arial" w:eastAsia="Calibri" w:hAnsi="Arial" w:cs="Arial"/>
                <w:color w:val="000000"/>
                <w:sz w:val="18"/>
                <w:szCs w:val="18"/>
              </w:rPr>
              <w:t>modificados, masivos, expresi</w:t>
            </w:r>
            <w:r>
              <w:rPr>
                <w:rFonts w:ascii="Arial" w:eastAsia="Calibri" w:hAnsi="Arial" w:cs="Arial"/>
                <w:color w:val="000000"/>
                <w:sz w:val="18"/>
                <w:szCs w:val="18"/>
              </w:rPr>
              <w:t xml:space="preserve">vos, con elementos, en el medio </w:t>
            </w:r>
            <w:r w:rsidRPr="00FB18F4">
              <w:rPr>
                <w:rFonts w:ascii="Arial" w:eastAsia="Calibri" w:hAnsi="Arial" w:cs="Arial"/>
                <w:color w:val="000000"/>
                <w:sz w:val="18"/>
                <w:szCs w:val="18"/>
              </w:rPr>
              <w:t>natural, entre otros), reconociendo</w:t>
            </w:r>
            <w:r>
              <w:rPr>
                <w:rFonts w:ascii="Arial" w:eastAsia="Calibri" w:hAnsi="Arial" w:cs="Arial"/>
                <w:color w:val="000000"/>
                <w:sz w:val="18"/>
                <w:szCs w:val="18"/>
              </w:rPr>
              <w:t xml:space="preserve"> el aporte cultural proveniente </w:t>
            </w:r>
            <w:r w:rsidRPr="00FB18F4">
              <w:rPr>
                <w:rFonts w:ascii="Arial" w:eastAsia="Calibri" w:hAnsi="Arial" w:cs="Arial"/>
                <w:color w:val="000000"/>
                <w:sz w:val="18"/>
                <w:szCs w:val="18"/>
              </w:rPr>
              <w:t>de sus orígenes, objetivos y lógicas a la identidad nacional.</w:t>
            </w:r>
          </w:p>
        </w:tc>
        <w:tc>
          <w:tcPr>
            <w:tcW w:w="2912" w:type="dxa"/>
          </w:tcPr>
          <w:p w:rsidR="009F3942" w:rsidRPr="00FB18F4"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813857">
              <w:rPr>
                <w:rFonts w:ascii="Gotham Medium" w:eastAsia="Calibri" w:hAnsi="Gotham Medium" w:cs="Times New Roman"/>
                <w:sz w:val="18"/>
                <w:szCs w:val="18"/>
              </w:rPr>
              <w:t>CE.EF.4.2 Crea y recrea diferentes juegos (individuales, colectivos, con elementos, sin elementos</w:t>
            </w:r>
            <w:r>
              <w:rPr>
                <w:rFonts w:ascii="Gotham Medium" w:eastAsia="Calibri" w:hAnsi="Gotham Medium" w:cs="Times New Roman"/>
                <w:sz w:val="18"/>
                <w:szCs w:val="18"/>
              </w:rPr>
              <w:t xml:space="preserve">, de persecución, cooperativos, </w:t>
            </w:r>
            <w:r w:rsidRPr="00813857">
              <w:rPr>
                <w:rFonts w:ascii="Gotham Medium" w:eastAsia="Calibri" w:hAnsi="Gotham Medium" w:cs="Times New Roman"/>
                <w:sz w:val="18"/>
                <w:szCs w:val="18"/>
              </w:rPr>
              <w:t>entre otros) individual y colectivamente de manera segura, estableciendo obj</w:t>
            </w:r>
            <w:r>
              <w:rPr>
                <w:rFonts w:ascii="Gotham Medium" w:eastAsia="Calibri" w:hAnsi="Gotham Medium" w:cs="Times New Roman"/>
                <w:sz w:val="18"/>
                <w:szCs w:val="18"/>
              </w:rPr>
              <w:t xml:space="preserve">etivos, construyendo tácticas y </w:t>
            </w:r>
            <w:r w:rsidRPr="00813857">
              <w:rPr>
                <w:rFonts w:ascii="Gotham Medium" w:eastAsia="Calibri" w:hAnsi="Gotham Medium" w:cs="Times New Roman"/>
                <w:sz w:val="18"/>
                <w:szCs w:val="18"/>
              </w:rPr>
              <w:t>estrategias en función de las demandas (motoras, intelectuales, emocionales, sociales) que cada juego le present</w:t>
            </w:r>
            <w:r>
              <w:rPr>
                <w:rFonts w:ascii="Gotham Medium" w:eastAsia="Calibri" w:hAnsi="Gotham Medium" w:cs="Times New Roman"/>
                <w:sz w:val="18"/>
                <w:szCs w:val="18"/>
              </w:rPr>
              <w:t xml:space="preserve">a, y de </w:t>
            </w:r>
            <w:r w:rsidRPr="00813857">
              <w:rPr>
                <w:rFonts w:ascii="Gotham Medium" w:eastAsia="Calibri" w:hAnsi="Gotham Medium" w:cs="Times New Roman"/>
                <w:sz w:val="18"/>
                <w:szCs w:val="18"/>
              </w:rPr>
              <w:t>las diferentes posibilidades de acción de los participantes, asumiendo diferentes roles de juego a</w:t>
            </w:r>
            <w:r>
              <w:rPr>
                <w:rFonts w:ascii="Gotham Medium" w:eastAsia="Calibri" w:hAnsi="Gotham Medium" w:cs="Times New Roman"/>
                <w:sz w:val="18"/>
                <w:szCs w:val="18"/>
              </w:rPr>
              <w:t xml:space="preserve">ntes y durante su participación </w:t>
            </w:r>
            <w:r w:rsidRPr="00813857">
              <w:rPr>
                <w:rFonts w:ascii="Gotham Medium" w:eastAsia="Calibri" w:hAnsi="Gotham Medium" w:cs="Times New Roman"/>
                <w:sz w:val="18"/>
                <w:szCs w:val="18"/>
              </w:rPr>
              <w:t>en los mismos.</w:t>
            </w:r>
          </w:p>
        </w:tc>
        <w:tc>
          <w:tcPr>
            <w:tcW w:w="2921" w:type="dxa"/>
          </w:tcPr>
          <w:p w:rsidR="009F3942" w:rsidRDefault="009F3942" w:rsidP="009F3942">
            <w:pPr>
              <w:tabs>
                <w:tab w:val="left" w:pos="924"/>
              </w:tabs>
              <w:autoSpaceDE w:val="0"/>
              <w:autoSpaceDN w:val="0"/>
              <w:adjustRightInd w:val="0"/>
              <w:jc w:val="both"/>
              <w:rPr>
                <w:rFonts w:ascii="Gotham Medium" w:eastAsia="Calibri" w:hAnsi="Gotham Medium" w:cs="Times New Roman"/>
                <w:sz w:val="18"/>
                <w:szCs w:val="18"/>
              </w:rPr>
            </w:pPr>
          </w:p>
          <w:p w:rsidR="009F3942" w:rsidRPr="00813857"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813857">
              <w:rPr>
                <w:rFonts w:ascii="Gotham Medium" w:eastAsia="Calibri" w:hAnsi="Gotham Medium" w:cs="Times New Roman"/>
                <w:sz w:val="18"/>
                <w:szCs w:val="18"/>
              </w:rPr>
              <w:t>I.EF.4.1.1. Participa</w:t>
            </w:r>
            <w:r>
              <w:rPr>
                <w:rFonts w:ascii="Gotham Medium" w:eastAsia="Calibri" w:hAnsi="Gotham Medium" w:cs="Times New Roman"/>
                <w:sz w:val="18"/>
                <w:szCs w:val="18"/>
              </w:rPr>
              <w:t xml:space="preserve"> individualmente y con pares en </w:t>
            </w:r>
            <w:r w:rsidRPr="00813857">
              <w:rPr>
                <w:rFonts w:ascii="Gotham Medium" w:eastAsia="Calibri" w:hAnsi="Gotham Medium" w:cs="Times New Roman"/>
                <w:sz w:val="18"/>
                <w:szCs w:val="18"/>
              </w:rPr>
              <w:t>diferentes</w:t>
            </w:r>
          </w:p>
          <w:p w:rsidR="009F3942" w:rsidRPr="00813857"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813857">
              <w:rPr>
                <w:rFonts w:ascii="Gotham Medium" w:eastAsia="Calibri" w:hAnsi="Gotham Medium" w:cs="Times New Roman"/>
                <w:sz w:val="18"/>
                <w:szCs w:val="18"/>
              </w:rPr>
              <w:t>categorías de juegos, reconociendo lógicas, características,</w:t>
            </w:r>
          </w:p>
          <w:p w:rsidR="009F3942" w:rsidRPr="00813857"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813857">
              <w:rPr>
                <w:rFonts w:ascii="Gotham Medium" w:eastAsia="Calibri" w:hAnsi="Gotham Medium" w:cs="Times New Roman"/>
                <w:sz w:val="18"/>
                <w:szCs w:val="18"/>
              </w:rPr>
              <w:t>orígenes, demandas y conocimientos corporales que</w:t>
            </w:r>
          </w:p>
          <w:p w:rsidR="009F3942" w:rsidRPr="00813857" w:rsidRDefault="009F3942" w:rsidP="009F3942">
            <w:pPr>
              <w:tabs>
                <w:tab w:val="left" w:pos="924"/>
              </w:tabs>
              <w:autoSpaceDE w:val="0"/>
              <w:autoSpaceDN w:val="0"/>
              <w:adjustRightInd w:val="0"/>
              <w:jc w:val="both"/>
              <w:rPr>
                <w:rFonts w:ascii="Gotham Medium" w:eastAsia="Calibri" w:hAnsi="Gotham Medium" w:cs="Times New Roman"/>
                <w:sz w:val="18"/>
                <w:szCs w:val="18"/>
              </w:rPr>
            </w:pPr>
            <w:proofErr w:type="gramStart"/>
            <w:r w:rsidRPr="00813857">
              <w:rPr>
                <w:rFonts w:ascii="Gotham Medium" w:eastAsia="Calibri" w:hAnsi="Gotham Medium" w:cs="Times New Roman"/>
                <w:sz w:val="18"/>
                <w:szCs w:val="18"/>
              </w:rPr>
              <w:t>le</w:t>
            </w:r>
            <w:proofErr w:type="gramEnd"/>
            <w:r w:rsidRPr="00813857">
              <w:rPr>
                <w:rFonts w:ascii="Gotham Medium" w:eastAsia="Calibri" w:hAnsi="Gotham Medium" w:cs="Times New Roman"/>
                <w:sz w:val="18"/>
                <w:szCs w:val="18"/>
              </w:rPr>
              <w:t xml:space="preserve"> permitan mejorar cooperativamente y de manera</w:t>
            </w:r>
            <w:r w:rsidR="00337F31">
              <w:rPr>
                <w:rFonts w:ascii="Gotham Medium" w:eastAsia="Calibri" w:hAnsi="Gotham Medium" w:cs="Times New Roman"/>
                <w:sz w:val="18"/>
                <w:szCs w:val="18"/>
              </w:rPr>
              <w:t xml:space="preserve"> segura </w:t>
            </w:r>
            <w:r w:rsidRPr="00813857">
              <w:rPr>
                <w:rFonts w:ascii="Gotham Medium" w:eastAsia="Calibri" w:hAnsi="Gotham Medium" w:cs="Times New Roman"/>
                <w:sz w:val="18"/>
                <w:szCs w:val="18"/>
              </w:rPr>
              <w:t>las posibilidades de resolución de tácticas y estrategias colectivas.</w:t>
            </w:r>
          </w:p>
          <w:p w:rsidR="009F3942" w:rsidRPr="00FB18F4" w:rsidRDefault="009F3942" w:rsidP="009F3942">
            <w:pPr>
              <w:tabs>
                <w:tab w:val="left" w:pos="924"/>
              </w:tabs>
              <w:autoSpaceDE w:val="0"/>
              <w:autoSpaceDN w:val="0"/>
              <w:adjustRightInd w:val="0"/>
              <w:jc w:val="both"/>
              <w:rPr>
                <w:rFonts w:ascii="Gotham Medium" w:eastAsia="Calibri" w:hAnsi="Gotham Medium" w:cs="Times New Roman"/>
                <w:b/>
                <w:sz w:val="24"/>
                <w:szCs w:val="24"/>
              </w:rPr>
            </w:pPr>
            <w:r w:rsidRPr="00813857">
              <w:rPr>
                <w:rFonts w:ascii="Gotham Medium" w:eastAsia="Calibri" w:hAnsi="Gotham Medium" w:cs="Times New Roman"/>
                <w:sz w:val="18"/>
                <w:szCs w:val="18"/>
              </w:rPr>
              <w:t>(J.1., S.4.)</w:t>
            </w:r>
          </w:p>
        </w:tc>
      </w:tr>
      <w:tr w:rsidR="009F3942" w:rsidRPr="00FB18F4" w:rsidTr="009F3942">
        <w:tc>
          <w:tcPr>
            <w:tcW w:w="2923" w:type="dxa"/>
          </w:tcPr>
          <w:p w:rsidR="009F3942" w:rsidRPr="00FB18F4"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FB18F4">
              <w:rPr>
                <w:rFonts w:ascii="Arial" w:eastAsia="Calibri" w:hAnsi="Arial" w:cs="Arial"/>
                <w:color w:val="000000"/>
                <w:sz w:val="18"/>
                <w:szCs w:val="18"/>
              </w:rPr>
              <w:t>EF.4.1.2.Crear y recrear individualmente y con pares nuevos juegos,</w:t>
            </w:r>
            <w:r>
              <w:rPr>
                <w:rFonts w:ascii="Arial" w:eastAsia="Calibri" w:hAnsi="Arial" w:cs="Arial"/>
                <w:color w:val="000000"/>
                <w:sz w:val="18"/>
                <w:szCs w:val="18"/>
              </w:rPr>
              <w:t xml:space="preserve"> acordando </w:t>
            </w:r>
            <w:r w:rsidRPr="00FB18F4">
              <w:rPr>
                <w:rFonts w:ascii="Arial" w:eastAsia="Calibri" w:hAnsi="Arial" w:cs="Arial"/>
                <w:color w:val="000000"/>
                <w:sz w:val="18"/>
                <w:szCs w:val="18"/>
              </w:rPr>
              <w:t>objetivos y reglas, respet</w:t>
            </w:r>
            <w:r>
              <w:rPr>
                <w:rFonts w:ascii="Arial" w:eastAsia="Calibri" w:hAnsi="Arial" w:cs="Arial"/>
                <w:color w:val="000000"/>
                <w:sz w:val="18"/>
                <w:szCs w:val="18"/>
              </w:rPr>
              <w:t xml:space="preserve">ando los acuerdos y modificando </w:t>
            </w:r>
            <w:r w:rsidRPr="00FB18F4">
              <w:rPr>
                <w:rFonts w:ascii="Arial" w:eastAsia="Calibri" w:hAnsi="Arial" w:cs="Arial"/>
                <w:color w:val="000000"/>
                <w:sz w:val="18"/>
                <w:szCs w:val="18"/>
              </w:rPr>
              <w:t>las reglas para continuar participando y</w:t>
            </w:r>
            <w:r>
              <w:rPr>
                <w:rFonts w:ascii="Arial" w:eastAsia="Calibri" w:hAnsi="Arial" w:cs="Arial"/>
                <w:color w:val="000000"/>
                <w:sz w:val="18"/>
                <w:szCs w:val="18"/>
              </w:rPr>
              <w:t xml:space="preserve">/o jugando, según </w:t>
            </w:r>
            <w:r>
              <w:rPr>
                <w:rFonts w:ascii="Arial" w:eastAsia="Calibri" w:hAnsi="Arial" w:cs="Arial"/>
                <w:color w:val="000000"/>
                <w:sz w:val="18"/>
                <w:szCs w:val="18"/>
              </w:rPr>
              <w:lastRenderedPageBreak/>
              <w:t xml:space="preserve">sus intereses </w:t>
            </w:r>
            <w:r w:rsidRPr="00FB18F4">
              <w:rPr>
                <w:rFonts w:ascii="Arial" w:eastAsia="Calibri" w:hAnsi="Arial" w:cs="Arial"/>
                <w:color w:val="000000"/>
                <w:sz w:val="18"/>
                <w:szCs w:val="18"/>
              </w:rPr>
              <w:t>y necesidades.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813857" w:rsidRDefault="009F3942" w:rsidP="009F3942">
            <w:pPr>
              <w:tabs>
                <w:tab w:val="left" w:pos="924"/>
              </w:tabs>
              <w:autoSpaceDE w:val="0"/>
              <w:autoSpaceDN w:val="0"/>
              <w:adjustRightInd w:val="0"/>
              <w:jc w:val="both"/>
              <w:rPr>
                <w:rFonts w:ascii="Calibri" w:eastAsia="Calibri" w:hAnsi="Calibri" w:cs="Times New Roman"/>
                <w:sz w:val="18"/>
                <w:szCs w:val="18"/>
              </w:rPr>
            </w:pPr>
            <w:r w:rsidRPr="00813857">
              <w:rPr>
                <w:rFonts w:ascii="Calibri" w:eastAsia="Calibri" w:hAnsi="Calibri" w:cs="Times New Roman"/>
                <w:sz w:val="18"/>
                <w:szCs w:val="18"/>
              </w:rPr>
              <w:t>I.EF.4.1.2. Participa en diferentes juegos identificando situaciones</w:t>
            </w:r>
          </w:p>
          <w:p w:rsidR="009F3942" w:rsidRPr="00FB18F4" w:rsidRDefault="009F3942" w:rsidP="009F3942">
            <w:pPr>
              <w:tabs>
                <w:tab w:val="left" w:pos="924"/>
              </w:tabs>
              <w:autoSpaceDE w:val="0"/>
              <w:autoSpaceDN w:val="0"/>
              <w:adjustRightInd w:val="0"/>
              <w:jc w:val="both"/>
              <w:rPr>
                <w:rFonts w:ascii="Calibri" w:eastAsia="Calibri" w:hAnsi="Calibri" w:cs="Times New Roman"/>
                <w:sz w:val="18"/>
                <w:szCs w:val="18"/>
              </w:rPr>
            </w:pPr>
            <w:r w:rsidRPr="00813857">
              <w:rPr>
                <w:rFonts w:ascii="Calibri" w:eastAsia="Calibri" w:hAnsi="Calibri" w:cs="Times New Roman"/>
                <w:sz w:val="18"/>
                <w:szCs w:val="18"/>
              </w:rPr>
              <w:t>de riesgo y llevando a</w:t>
            </w:r>
            <w:r>
              <w:rPr>
                <w:rFonts w:ascii="Calibri" w:eastAsia="Calibri" w:hAnsi="Calibri" w:cs="Times New Roman"/>
                <w:sz w:val="18"/>
                <w:szCs w:val="18"/>
              </w:rPr>
              <w:t xml:space="preserve"> cabo las acciones individuales </w:t>
            </w:r>
            <w:r w:rsidRPr="00813857">
              <w:rPr>
                <w:rFonts w:ascii="Calibri" w:eastAsia="Calibri" w:hAnsi="Calibri" w:cs="Times New Roman"/>
                <w:sz w:val="18"/>
                <w:szCs w:val="18"/>
              </w:rPr>
              <w:t>y colectivas necesarias, duran</w:t>
            </w:r>
            <w:r>
              <w:rPr>
                <w:rFonts w:ascii="Calibri" w:eastAsia="Calibri" w:hAnsi="Calibri" w:cs="Times New Roman"/>
                <w:sz w:val="18"/>
                <w:szCs w:val="18"/>
              </w:rPr>
              <w:t xml:space="preserve">te la construcción del material </w:t>
            </w:r>
            <w:r w:rsidRPr="00813857">
              <w:rPr>
                <w:rFonts w:ascii="Calibri" w:eastAsia="Calibri" w:hAnsi="Calibri" w:cs="Times New Roman"/>
                <w:sz w:val="18"/>
                <w:szCs w:val="18"/>
              </w:rPr>
              <w:t>y acondicionamiento</w:t>
            </w:r>
            <w:r>
              <w:rPr>
                <w:rFonts w:ascii="Calibri" w:eastAsia="Calibri" w:hAnsi="Calibri" w:cs="Times New Roman"/>
                <w:sz w:val="18"/>
                <w:szCs w:val="18"/>
              </w:rPr>
              <w:t xml:space="preserve"> del espacio antes y durante su participación </w:t>
            </w:r>
            <w:r w:rsidRPr="00813857">
              <w:rPr>
                <w:rFonts w:ascii="Calibri" w:eastAsia="Calibri" w:hAnsi="Calibri" w:cs="Times New Roman"/>
                <w:sz w:val="18"/>
                <w:szCs w:val="18"/>
              </w:rPr>
              <w:t xml:space="preserve">en diferentes juegos. </w:t>
            </w:r>
            <w:r w:rsidRPr="00813857">
              <w:rPr>
                <w:rFonts w:ascii="Calibri" w:eastAsia="Calibri" w:hAnsi="Calibri" w:cs="Times New Roman"/>
                <w:sz w:val="18"/>
                <w:szCs w:val="18"/>
              </w:rPr>
              <w:lastRenderedPageBreak/>
              <w:t>(J.3.)</w:t>
            </w:r>
          </w:p>
        </w:tc>
      </w:tr>
      <w:tr w:rsidR="009F3942" w:rsidRPr="00FB18F4" w:rsidTr="009F3942">
        <w:tc>
          <w:tcPr>
            <w:tcW w:w="2923" w:type="dxa"/>
          </w:tcPr>
          <w:p w:rsidR="009F3942" w:rsidRDefault="009F3942" w:rsidP="009F3942">
            <w:pPr>
              <w:tabs>
                <w:tab w:val="left" w:pos="924"/>
              </w:tabs>
              <w:autoSpaceDE w:val="0"/>
              <w:autoSpaceDN w:val="0"/>
              <w:adjustRightInd w:val="0"/>
              <w:jc w:val="both"/>
              <w:rPr>
                <w:rFonts w:ascii="Arial" w:eastAsia="Calibri" w:hAnsi="Arial" w:cs="Arial"/>
                <w:color w:val="000000"/>
                <w:sz w:val="18"/>
                <w:szCs w:val="18"/>
              </w:rPr>
            </w:pP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r w:rsidRPr="00FB18F4">
              <w:rPr>
                <w:rFonts w:ascii="Arial" w:eastAsia="Calibri" w:hAnsi="Arial" w:cs="Arial"/>
                <w:color w:val="000000"/>
                <w:sz w:val="18"/>
                <w:szCs w:val="18"/>
              </w:rPr>
              <w:t>EF.4.1.3.Participar en juegos de diferentes lógi</w:t>
            </w:r>
            <w:r>
              <w:rPr>
                <w:rFonts w:ascii="Arial" w:eastAsia="Calibri" w:hAnsi="Arial" w:cs="Arial"/>
                <w:color w:val="000000"/>
                <w:sz w:val="18"/>
                <w:szCs w:val="18"/>
              </w:rPr>
              <w:t xml:space="preserve">cas, identificando las demandas </w:t>
            </w:r>
            <w:r w:rsidRPr="00FB18F4">
              <w:rPr>
                <w:rFonts w:ascii="Arial" w:eastAsia="Calibri" w:hAnsi="Arial" w:cs="Arial"/>
                <w:color w:val="000000"/>
                <w:sz w:val="18"/>
                <w:szCs w:val="18"/>
              </w:rPr>
              <w:t>(motoras, intelectuales, emoc</w:t>
            </w:r>
            <w:r>
              <w:rPr>
                <w:rFonts w:ascii="Arial" w:eastAsia="Calibri" w:hAnsi="Arial" w:cs="Arial"/>
                <w:color w:val="000000"/>
                <w:sz w:val="18"/>
                <w:szCs w:val="18"/>
              </w:rPr>
              <w:t xml:space="preserve">ionales, sociales, entre otras) que </w:t>
            </w:r>
            <w:r w:rsidRPr="00FB18F4">
              <w:rPr>
                <w:rFonts w:ascii="Arial" w:eastAsia="Calibri" w:hAnsi="Arial" w:cs="Arial"/>
                <w:color w:val="000000"/>
                <w:sz w:val="18"/>
                <w:szCs w:val="18"/>
              </w:rPr>
              <w:t>cada uno le presenta, para aj</w:t>
            </w:r>
            <w:r>
              <w:rPr>
                <w:rFonts w:ascii="Arial" w:eastAsia="Calibri" w:hAnsi="Arial" w:cs="Arial"/>
                <w:color w:val="000000"/>
                <w:sz w:val="18"/>
                <w:szCs w:val="18"/>
              </w:rPr>
              <w:t xml:space="preserve">ustar las decisiones y acciones (técnicas </w:t>
            </w:r>
            <w:r w:rsidRPr="00FB18F4">
              <w:rPr>
                <w:rFonts w:ascii="Arial" w:eastAsia="Calibri" w:hAnsi="Arial" w:cs="Arial"/>
                <w:color w:val="000000"/>
                <w:sz w:val="18"/>
                <w:szCs w:val="18"/>
              </w:rPr>
              <w:t>de movimiento) que le pe</w:t>
            </w:r>
            <w:r>
              <w:rPr>
                <w:rFonts w:ascii="Arial" w:eastAsia="Calibri" w:hAnsi="Arial" w:cs="Arial"/>
                <w:color w:val="000000"/>
                <w:sz w:val="18"/>
                <w:szCs w:val="18"/>
              </w:rPr>
              <w:t xml:space="preserve">rmitan conseguir el objetivo de manera </w:t>
            </w:r>
            <w:r w:rsidRPr="00FB18F4">
              <w:rPr>
                <w:rFonts w:ascii="Arial" w:eastAsia="Calibri" w:hAnsi="Arial" w:cs="Arial"/>
                <w:color w:val="000000"/>
                <w:sz w:val="18"/>
                <w:szCs w:val="18"/>
              </w:rPr>
              <w:t>segura, teniendo en cuenta el entorno.</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Default="009F3942" w:rsidP="009F3942">
            <w:pPr>
              <w:tabs>
                <w:tab w:val="left" w:pos="924"/>
              </w:tabs>
              <w:autoSpaceDE w:val="0"/>
              <w:autoSpaceDN w:val="0"/>
              <w:adjustRightInd w:val="0"/>
              <w:jc w:val="both"/>
              <w:rPr>
                <w:rFonts w:ascii="Calibri" w:eastAsia="Calibri" w:hAnsi="Calibri" w:cs="Times New Roman"/>
                <w:b/>
              </w:rPr>
            </w:pPr>
          </w:p>
          <w:p w:rsidR="009F3942" w:rsidRPr="00813857" w:rsidRDefault="009F3942" w:rsidP="009F3942">
            <w:pPr>
              <w:tabs>
                <w:tab w:val="left" w:pos="924"/>
              </w:tabs>
              <w:autoSpaceDE w:val="0"/>
              <w:autoSpaceDN w:val="0"/>
              <w:adjustRightInd w:val="0"/>
              <w:jc w:val="both"/>
              <w:rPr>
                <w:rFonts w:ascii="Calibri" w:eastAsia="Calibri" w:hAnsi="Calibri" w:cs="Times New Roman"/>
                <w:sz w:val="18"/>
                <w:szCs w:val="18"/>
              </w:rPr>
            </w:pPr>
            <w:r w:rsidRPr="00813857">
              <w:rPr>
                <w:rFonts w:ascii="Calibri" w:eastAsia="Calibri" w:hAnsi="Calibri" w:cs="Times New Roman"/>
                <w:sz w:val="18"/>
                <w:szCs w:val="18"/>
              </w:rPr>
              <w:t>I.EF.4.1.1. Participa individualmente y con pares en diferentes</w:t>
            </w:r>
          </w:p>
          <w:p w:rsidR="009F3942" w:rsidRPr="00813857" w:rsidRDefault="009F3942" w:rsidP="009F3942">
            <w:pPr>
              <w:tabs>
                <w:tab w:val="left" w:pos="924"/>
              </w:tabs>
              <w:autoSpaceDE w:val="0"/>
              <w:autoSpaceDN w:val="0"/>
              <w:adjustRightInd w:val="0"/>
              <w:jc w:val="both"/>
              <w:rPr>
                <w:rFonts w:ascii="Calibri" w:eastAsia="Calibri" w:hAnsi="Calibri" w:cs="Times New Roman"/>
                <w:sz w:val="18"/>
                <w:szCs w:val="18"/>
              </w:rPr>
            </w:pPr>
            <w:r w:rsidRPr="00813857">
              <w:rPr>
                <w:rFonts w:ascii="Calibri" w:eastAsia="Calibri" w:hAnsi="Calibri" w:cs="Times New Roman"/>
                <w:sz w:val="18"/>
                <w:szCs w:val="18"/>
              </w:rPr>
              <w:t>categorías de juegos, reconociendo lógicas, características,</w:t>
            </w:r>
          </w:p>
          <w:p w:rsidR="009F3942" w:rsidRPr="00FB18F4" w:rsidRDefault="009F3942" w:rsidP="009F3942">
            <w:pPr>
              <w:tabs>
                <w:tab w:val="left" w:pos="924"/>
              </w:tabs>
              <w:autoSpaceDE w:val="0"/>
              <w:autoSpaceDN w:val="0"/>
              <w:adjustRightInd w:val="0"/>
              <w:jc w:val="both"/>
              <w:rPr>
                <w:rFonts w:ascii="Calibri" w:eastAsia="Calibri" w:hAnsi="Calibri" w:cs="Times New Roman"/>
                <w:sz w:val="18"/>
                <w:szCs w:val="18"/>
              </w:rPr>
            </w:pPr>
            <w:r w:rsidRPr="00813857">
              <w:rPr>
                <w:rFonts w:ascii="Calibri" w:eastAsia="Calibri" w:hAnsi="Calibri" w:cs="Times New Roman"/>
                <w:sz w:val="18"/>
                <w:szCs w:val="18"/>
              </w:rPr>
              <w:t>orígenes, demandas</w:t>
            </w:r>
            <w:r>
              <w:rPr>
                <w:rFonts w:ascii="Calibri" w:eastAsia="Calibri" w:hAnsi="Calibri" w:cs="Times New Roman"/>
                <w:sz w:val="18"/>
                <w:szCs w:val="18"/>
              </w:rPr>
              <w:t xml:space="preserve"> y conocimientos corporales que </w:t>
            </w:r>
            <w:r w:rsidRPr="00813857">
              <w:rPr>
                <w:rFonts w:ascii="Calibri" w:eastAsia="Calibri" w:hAnsi="Calibri" w:cs="Times New Roman"/>
                <w:sz w:val="18"/>
                <w:szCs w:val="18"/>
              </w:rPr>
              <w:t>le permitan mejor</w:t>
            </w:r>
            <w:r>
              <w:rPr>
                <w:rFonts w:ascii="Calibri" w:eastAsia="Calibri" w:hAnsi="Calibri" w:cs="Times New Roman"/>
                <w:sz w:val="18"/>
                <w:szCs w:val="18"/>
              </w:rPr>
              <w:t xml:space="preserve">ar cooperativamente y de manera segura </w:t>
            </w:r>
            <w:r w:rsidRPr="00813857">
              <w:rPr>
                <w:rFonts w:ascii="Calibri" w:eastAsia="Calibri" w:hAnsi="Calibri" w:cs="Times New Roman"/>
                <w:sz w:val="18"/>
                <w:szCs w:val="18"/>
              </w:rPr>
              <w:t>las posibilidades de resolución de tác</w:t>
            </w:r>
            <w:r>
              <w:rPr>
                <w:rFonts w:ascii="Calibri" w:eastAsia="Calibri" w:hAnsi="Calibri" w:cs="Times New Roman"/>
                <w:sz w:val="18"/>
                <w:szCs w:val="18"/>
              </w:rPr>
              <w:t xml:space="preserve">ticas y estrategias colectivas. </w:t>
            </w:r>
            <w:r w:rsidRPr="00813857">
              <w:rPr>
                <w:rFonts w:ascii="Calibri" w:eastAsia="Calibri" w:hAnsi="Calibri" w:cs="Times New Roman"/>
                <w:sz w:val="18"/>
                <w:szCs w:val="18"/>
              </w:rPr>
              <w:t>(J.1., S.4.)</w:t>
            </w:r>
          </w:p>
        </w:tc>
      </w:tr>
      <w:tr w:rsidR="009F3942" w:rsidRPr="00FB18F4" w:rsidTr="009F3942">
        <w:trPr>
          <w:trHeight w:val="1842"/>
        </w:trPr>
        <w:tc>
          <w:tcPr>
            <w:tcW w:w="2923" w:type="dxa"/>
          </w:tcPr>
          <w:p w:rsidR="009F3942" w:rsidRPr="00FB18F4"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813857">
              <w:rPr>
                <w:rFonts w:ascii="Arial" w:eastAsia="Calibri" w:hAnsi="Arial" w:cs="Arial"/>
                <w:color w:val="000000"/>
                <w:sz w:val="18"/>
                <w:szCs w:val="18"/>
              </w:rPr>
              <w:t>EF.4.1.5.Reconocer las diferencias entre</w:t>
            </w:r>
            <w:r>
              <w:rPr>
                <w:rFonts w:ascii="Arial" w:eastAsia="Calibri" w:hAnsi="Arial" w:cs="Arial"/>
                <w:color w:val="000000"/>
                <w:sz w:val="18"/>
                <w:szCs w:val="18"/>
              </w:rPr>
              <w:t xml:space="preserve"> pares como requisito necesario </w:t>
            </w:r>
            <w:r w:rsidRPr="00813857">
              <w:rPr>
                <w:rFonts w:ascii="Arial" w:eastAsia="Calibri" w:hAnsi="Arial" w:cs="Arial"/>
                <w:color w:val="000000"/>
                <w:sz w:val="18"/>
                <w:szCs w:val="18"/>
              </w:rPr>
              <w:t>para cooperar, trabajar en equipo y c</w:t>
            </w:r>
            <w:r>
              <w:rPr>
                <w:rFonts w:ascii="Arial" w:eastAsia="Calibri" w:hAnsi="Arial" w:cs="Arial"/>
                <w:color w:val="000000"/>
                <w:sz w:val="18"/>
                <w:szCs w:val="18"/>
              </w:rPr>
              <w:t xml:space="preserve">onstruir estrategias colectivas </w:t>
            </w:r>
            <w:r w:rsidRPr="00813857">
              <w:rPr>
                <w:rFonts w:ascii="Arial" w:eastAsia="Calibri" w:hAnsi="Arial" w:cs="Arial"/>
                <w:color w:val="000000"/>
                <w:sz w:val="18"/>
                <w:szCs w:val="18"/>
              </w:rPr>
              <w:t>que le permitan alcanzar los objetivos de los juegos.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813857" w:rsidRDefault="009F3942" w:rsidP="009F3942">
            <w:pPr>
              <w:tabs>
                <w:tab w:val="left" w:pos="924"/>
              </w:tabs>
              <w:autoSpaceDE w:val="0"/>
              <w:autoSpaceDN w:val="0"/>
              <w:adjustRightInd w:val="0"/>
              <w:jc w:val="both"/>
              <w:rPr>
                <w:rFonts w:ascii="Calibri" w:eastAsia="Calibri" w:hAnsi="Calibri" w:cs="Calibri"/>
                <w:bCs/>
                <w:sz w:val="20"/>
                <w:szCs w:val="20"/>
                <w:lang w:val="es-ES"/>
              </w:rPr>
            </w:pPr>
            <w:r w:rsidRPr="00813857">
              <w:rPr>
                <w:rFonts w:ascii="Calibri" w:eastAsia="Calibri" w:hAnsi="Calibri" w:cs="Calibri"/>
                <w:bCs/>
                <w:sz w:val="20"/>
                <w:szCs w:val="20"/>
                <w:lang w:val="es-ES"/>
              </w:rPr>
              <w:t>I.EF.4.1.2. Participa en diferentes juegos identificando situaciones</w:t>
            </w:r>
          </w:p>
          <w:p w:rsidR="009F3942" w:rsidRPr="00FB18F4" w:rsidRDefault="009F3942" w:rsidP="009F3942">
            <w:pPr>
              <w:tabs>
                <w:tab w:val="left" w:pos="924"/>
              </w:tabs>
              <w:autoSpaceDE w:val="0"/>
              <w:autoSpaceDN w:val="0"/>
              <w:adjustRightInd w:val="0"/>
              <w:jc w:val="both"/>
              <w:rPr>
                <w:rFonts w:ascii="Calibri" w:eastAsia="Calibri" w:hAnsi="Calibri" w:cs="Calibri"/>
                <w:bCs/>
                <w:sz w:val="20"/>
                <w:szCs w:val="20"/>
                <w:lang w:val="es-ES"/>
              </w:rPr>
            </w:pPr>
            <w:r w:rsidRPr="00813857">
              <w:rPr>
                <w:rFonts w:ascii="Calibri" w:eastAsia="Calibri" w:hAnsi="Calibri" w:cs="Calibri"/>
                <w:bCs/>
                <w:sz w:val="20"/>
                <w:szCs w:val="20"/>
                <w:lang w:val="es-ES"/>
              </w:rPr>
              <w:t>de riesgo y llevando a cabo las acciones individuales y colectivas necesarias, durante la construcción del material y acondicionamiento del espacio antes y durante su participación en diferentes juegos. (J.3.)</w:t>
            </w:r>
          </w:p>
          <w:p w:rsidR="009F3942" w:rsidRPr="00FB18F4" w:rsidRDefault="009F3942" w:rsidP="009F3942">
            <w:pPr>
              <w:jc w:val="center"/>
              <w:rPr>
                <w:rFonts w:ascii="Calibri" w:eastAsia="Calibri" w:hAnsi="Calibri" w:cs="Times New Roman"/>
                <w:b/>
              </w:rPr>
            </w:pPr>
          </w:p>
        </w:tc>
      </w:tr>
      <w:tr w:rsidR="009F3942" w:rsidRPr="00FB18F4" w:rsidTr="009F3942">
        <w:tc>
          <w:tcPr>
            <w:tcW w:w="2923" w:type="dxa"/>
            <w:shd w:val="clear" w:color="auto" w:fill="D99594" w:themeFill="accent2" w:themeFillTint="99"/>
          </w:tcPr>
          <w:p w:rsidR="009F3942" w:rsidRPr="00FB18F4" w:rsidRDefault="009F3942" w:rsidP="009F3942">
            <w:pPr>
              <w:autoSpaceDE w:val="0"/>
              <w:autoSpaceDN w:val="0"/>
              <w:adjustRightInd w:val="0"/>
              <w:spacing w:before="100" w:after="100" w:line="211" w:lineRule="atLeast"/>
              <w:jc w:val="center"/>
              <w:rPr>
                <w:rFonts w:ascii="Calibri" w:eastAsia="Calibri" w:hAnsi="Calibri" w:cs="Times New Roman"/>
                <w:b/>
              </w:rPr>
            </w:pPr>
            <w:r w:rsidRPr="00FB18F4">
              <w:rPr>
                <w:rFonts w:ascii="Calibri" w:eastAsia="Calibri" w:hAnsi="Calibri" w:cs="Times New Roman"/>
                <w:b/>
              </w:rPr>
              <w:t>PRÁCTICAS GIMNÁSTICAS</w:t>
            </w:r>
          </w:p>
          <w:p w:rsidR="009F3942" w:rsidRPr="00FB18F4" w:rsidRDefault="009F3942" w:rsidP="009F3942">
            <w:pPr>
              <w:jc w:val="center"/>
              <w:rPr>
                <w:rFonts w:ascii="Calibri" w:eastAsia="Calibri" w:hAnsi="Calibri" w:cs="Times New Roman"/>
              </w:rPr>
            </w:pPr>
            <w:r w:rsidRPr="00FB18F4">
              <w:rPr>
                <w:rFonts w:ascii="Calibri" w:eastAsia="Calibri" w:hAnsi="Calibri" w:cs="Times New Roman"/>
              </w:rPr>
              <w:t>2</w:t>
            </w:r>
          </w:p>
        </w:tc>
        <w:tc>
          <w:tcPr>
            <w:tcW w:w="2912"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CRITERIO</w:t>
            </w:r>
          </w:p>
        </w:tc>
        <w:tc>
          <w:tcPr>
            <w:tcW w:w="2921"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INDICADOR DE EVALUACIÓN</w:t>
            </w:r>
          </w:p>
        </w:tc>
      </w:tr>
      <w:tr w:rsidR="009F3942" w:rsidRPr="00FB18F4" w:rsidTr="009F3942">
        <w:tc>
          <w:tcPr>
            <w:tcW w:w="2923" w:type="dxa"/>
          </w:tcPr>
          <w:p w:rsidR="009F3942" w:rsidRPr="00F46935"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EF.4.2.1.Diferenciar habilidades motrices bás</w:t>
            </w:r>
            <w:r>
              <w:rPr>
                <w:rFonts w:ascii="Arial" w:eastAsia="Calibri" w:hAnsi="Arial" w:cs="Arial"/>
                <w:color w:val="000000"/>
                <w:sz w:val="18"/>
                <w:szCs w:val="18"/>
              </w:rPr>
              <w:t xml:space="preserve">icas (caminar, correr, lanzar y </w:t>
            </w:r>
            <w:r w:rsidRPr="00F46935">
              <w:rPr>
                <w:rFonts w:ascii="Arial" w:eastAsia="Calibri" w:hAnsi="Arial" w:cs="Arial"/>
                <w:color w:val="000000"/>
                <w:sz w:val="18"/>
                <w:szCs w:val="18"/>
              </w:rPr>
              <w:t>saltar) de ejercicios construidos (acr</w:t>
            </w:r>
            <w:r>
              <w:rPr>
                <w:rFonts w:ascii="Arial" w:eastAsia="Calibri" w:hAnsi="Arial" w:cs="Arial"/>
                <w:color w:val="000000"/>
                <w:sz w:val="18"/>
                <w:szCs w:val="18"/>
              </w:rPr>
              <w:t xml:space="preserve">obacias, posiciones invertidas, </w:t>
            </w:r>
            <w:r w:rsidRPr="00F46935">
              <w:rPr>
                <w:rFonts w:ascii="Arial" w:eastAsia="Calibri" w:hAnsi="Arial" w:cs="Arial"/>
                <w:color w:val="000000"/>
                <w:sz w:val="18"/>
                <w:szCs w:val="18"/>
              </w:rPr>
              <w:t>destreza</w:t>
            </w:r>
            <w:r>
              <w:rPr>
                <w:rFonts w:ascii="Arial" w:eastAsia="Calibri" w:hAnsi="Arial" w:cs="Arial"/>
                <w:color w:val="000000"/>
                <w:sz w:val="18"/>
                <w:szCs w:val="18"/>
              </w:rPr>
              <w:t xml:space="preserve">s, entre otros) y practicar con </w:t>
            </w:r>
            <w:r w:rsidRPr="00F46935">
              <w:rPr>
                <w:rFonts w:ascii="Arial" w:eastAsia="Calibri" w:hAnsi="Arial" w:cs="Arial"/>
                <w:color w:val="000000"/>
                <w:sz w:val="18"/>
                <w:szCs w:val="18"/>
              </w:rPr>
              <w:t>d</w:t>
            </w:r>
            <w:r>
              <w:rPr>
                <w:rFonts w:ascii="Arial" w:eastAsia="Calibri" w:hAnsi="Arial" w:cs="Arial"/>
                <w:color w:val="000000"/>
                <w:sz w:val="18"/>
                <w:szCs w:val="18"/>
              </w:rPr>
              <w:t xml:space="preserve">iferentes grados de dificultad, </w:t>
            </w:r>
            <w:r w:rsidRPr="00F46935">
              <w:rPr>
                <w:rFonts w:ascii="Arial" w:eastAsia="Calibri" w:hAnsi="Arial" w:cs="Arial"/>
                <w:color w:val="000000"/>
                <w:sz w:val="18"/>
                <w:szCs w:val="18"/>
              </w:rPr>
              <w:t>realizando los ajustes corporales necesarios para poder ejecutarlos</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proofErr w:type="gramStart"/>
            <w:r w:rsidRPr="00F46935">
              <w:rPr>
                <w:rFonts w:ascii="Arial" w:eastAsia="Calibri" w:hAnsi="Arial" w:cs="Arial"/>
                <w:color w:val="000000"/>
                <w:sz w:val="18"/>
                <w:szCs w:val="18"/>
              </w:rPr>
              <w:t>de</w:t>
            </w:r>
            <w:proofErr w:type="gramEnd"/>
            <w:r w:rsidRPr="00F46935">
              <w:rPr>
                <w:rFonts w:ascii="Arial" w:eastAsia="Calibri" w:hAnsi="Arial" w:cs="Arial"/>
                <w:color w:val="000000"/>
                <w:sz w:val="18"/>
                <w:szCs w:val="18"/>
              </w:rPr>
              <w:t xml:space="preserve"> manera segura y placentera.</w:t>
            </w:r>
          </w:p>
        </w:tc>
        <w:tc>
          <w:tcPr>
            <w:tcW w:w="2912" w:type="dxa"/>
          </w:tcPr>
          <w:p w:rsidR="009F3942" w:rsidRPr="00FB18F4" w:rsidRDefault="009F3942" w:rsidP="009F3942">
            <w:pPr>
              <w:autoSpaceDE w:val="0"/>
              <w:autoSpaceDN w:val="0"/>
              <w:adjustRightInd w:val="0"/>
              <w:spacing w:before="100" w:after="100" w:line="211" w:lineRule="atLeast"/>
              <w:jc w:val="both"/>
              <w:rPr>
                <w:rFonts w:ascii="Calibri" w:eastAsia="Calibri" w:hAnsi="Calibri" w:cs="Times New Roman"/>
                <w:sz w:val="18"/>
                <w:szCs w:val="18"/>
              </w:rPr>
            </w:pPr>
            <w:r w:rsidRPr="001A7DCF">
              <w:rPr>
                <w:rFonts w:ascii="Calibri" w:eastAsia="Calibri" w:hAnsi="Calibri" w:cs="Times New Roman"/>
                <w:sz w:val="18"/>
                <w:szCs w:val="18"/>
              </w:rPr>
              <w:t>CE.EF.4.2 Crea y recrea diferentes juegos (individuales, colectivos, con elementos, sin elementos</w:t>
            </w:r>
            <w:r>
              <w:rPr>
                <w:rFonts w:ascii="Calibri" w:eastAsia="Calibri" w:hAnsi="Calibri" w:cs="Times New Roman"/>
                <w:sz w:val="18"/>
                <w:szCs w:val="18"/>
              </w:rPr>
              <w:t xml:space="preserve">, de persecución, cooperativos, </w:t>
            </w:r>
            <w:r w:rsidRPr="001A7DCF">
              <w:rPr>
                <w:rFonts w:ascii="Calibri" w:eastAsia="Calibri" w:hAnsi="Calibri" w:cs="Times New Roman"/>
                <w:sz w:val="18"/>
                <w:szCs w:val="18"/>
              </w:rPr>
              <w:t>entre otros) individual y colectivamente de manera segura, estableciendo obj</w:t>
            </w:r>
            <w:r>
              <w:rPr>
                <w:rFonts w:ascii="Calibri" w:eastAsia="Calibri" w:hAnsi="Calibri" w:cs="Times New Roman"/>
                <w:sz w:val="18"/>
                <w:szCs w:val="18"/>
              </w:rPr>
              <w:t xml:space="preserve">etivos, construyendo tácticas y </w:t>
            </w:r>
            <w:r w:rsidRPr="001A7DCF">
              <w:rPr>
                <w:rFonts w:ascii="Calibri" w:eastAsia="Calibri" w:hAnsi="Calibri" w:cs="Times New Roman"/>
                <w:sz w:val="18"/>
                <w:szCs w:val="18"/>
              </w:rPr>
              <w:t>estrategias en función de las demandas (motoras, intelectuales, emocionales, sociales) q</w:t>
            </w:r>
            <w:r>
              <w:rPr>
                <w:rFonts w:ascii="Calibri" w:eastAsia="Calibri" w:hAnsi="Calibri" w:cs="Times New Roman"/>
                <w:sz w:val="18"/>
                <w:szCs w:val="18"/>
              </w:rPr>
              <w:t xml:space="preserve">ue cada juego le presenta, y de </w:t>
            </w:r>
            <w:r w:rsidRPr="001A7DCF">
              <w:rPr>
                <w:rFonts w:ascii="Calibri" w:eastAsia="Calibri" w:hAnsi="Calibri" w:cs="Times New Roman"/>
                <w:sz w:val="18"/>
                <w:szCs w:val="18"/>
              </w:rPr>
              <w:t>las diferentes posibilidades de acción de los participantes, asumiendo diferentes roles de juego a</w:t>
            </w:r>
            <w:r>
              <w:rPr>
                <w:rFonts w:ascii="Calibri" w:eastAsia="Calibri" w:hAnsi="Calibri" w:cs="Times New Roman"/>
                <w:sz w:val="18"/>
                <w:szCs w:val="18"/>
              </w:rPr>
              <w:t xml:space="preserve">ntes y durante su participación </w:t>
            </w:r>
            <w:r w:rsidRPr="001A7DCF">
              <w:rPr>
                <w:rFonts w:ascii="Calibri" w:eastAsia="Calibri" w:hAnsi="Calibri" w:cs="Times New Roman"/>
                <w:sz w:val="18"/>
                <w:szCs w:val="18"/>
              </w:rPr>
              <w:t>en los mismos.</w:t>
            </w:r>
          </w:p>
        </w:tc>
        <w:tc>
          <w:tcPr>
            <w:tcW w:w="2921" w:type="dxa"/>
          </w:tcPr>
          <w:p w:rsidR="009F3942" w:rsidRPr="00FB18F4" w:rsidRDefault="009F3942" w:rsidP="009F3942">
            <w:pPr>
              <w:rPr>
                <w:rFonts w:ascii="Calibri" w:eastAsia="Calibri" w:hAnsi="Calibri" w:cs="Times New Roman"/>
                <w:sz w:val="18"/>
                <w:szCs w:val="18"/>
              </w:rPr>
            </w:pPr>
            <w:r w:rsidRPr="002C1344">
              <w:rPr>
                <w:rFonts w:ascii="Calibri" w:eastAsia="Calibri" w:hAnsi="Calibri" w:cs="Times New Roman"/>
              </w:rPr>
              <w:t>I</w:t>
            </w:r>
            <w:r w:rsidRPr="002C1344">
              <w:rPr>
                <w:rFonts w:ascii="Calibri" w:eastAsia="Calibri" w:hAnsi="Calibri" w:cs="Times New Roman"/>
                <w:sz w:val="18"/>
                <w:szCs w:val="18"/>
              </w:rPr>
              <w:t>.E</w:t>
            </w:r>
            <w:r>
              <w:rPr>
                <w:rFonts w:ascii="Calibri" w:eastAsia="Calibri" w:hAnsi="Calibri" w:cs="Times New Roman"/>
                <w:sz w:val="18"/>
                <w:szCs w:val="18"/>
              </w:rPr>
              <w:t xml:space="preserve">F.4.2.1. Crea diferentes juegos estableciendo individual </w:t>
            </w:r>
            <w:r w:rsidRPr="002C1344">
              <w:rPr>
                <w:rFonts w:ascii="Calibri" w:eastAsia="Calibri" w:hAnsi="Calibri" w:cs="Times New Roman"/>
                <w:sz w:val="18"/>
                <w:szCs w:val="18"/>
              </w:rPr>
              <w:t>y colectivamen</w:t>
            </w:r>
            <w:r>
              <w:rPr>
                <w:rFonts w:ascii="Calibri" w:eastAsia="Calibri" w:hAnsi="Calibri" w:cs="Times New Roman"/>
                <w:sz w:val="18"/>
                <w:szCs w:val="18"/>
              </w:rPr>
              <w:t xml:space="preserve">te características, objetivos, reglas y pautas </w:t>
            </w:r>
            <w:r w:rsidRPr="002C1344">
              <w:rPr>
                <w:rFonts w:ascii="Calibri" w:eastAsia="Calibri" w:hAnsi="Calibri" w:cs="Times New Roman"/>
                <w:sz w:val="18"/>
                <w:szCs w:val="18"/>
              </w:rPr>
              <w:t>de trabajo</w:t>
            </w:r>
            <w:r>
              <w:rPr>
                <w:rFonts w:ascii="Calibri" w:eastAsia="Calibri" w:hAnsi="Calibri" w:cs="Times New Roman"/>
                <w:sz w:val="18"/>
                <w:szCs w:val="18"/>
              </w:rPr>
              <w:t xml:space="preserve"> seguras, reconociendo aquellos aspectos que </w:t>
            </w:r>
            <w:r w:rsidRPr="002C1344">
              <w:rPr>
                <w:rFonts w:ascii="Calibri" w:eastAsia="Calibri" w:hAnsi="Calibri" w:cs="Times New Roman"/>
                <w:sz w:val="18"/>
                <w:szCs w:val="18"/>
              </w:rPr>
              <w:t>motivan su práctica. (J.2., I.1.)</w:t>
            </w:r>
          </w:p>
          <w:p w:rsidR="009F3942" w:rsidRPr="00FB18F4" w:rsidRDefault="009F3942" w:rsidP="009F3942">
            <w:pPr>
              <w:autoSpaceDE w:val="0"/>
              <w:autoSpaceDN w:val="0"/>
              <w:adjustRightInd w:val="0"/>
              <w:spacing w:before="100" w:after="100" w:line="171" w:lineRule="atLeast"/>
              <w:jc w:val="both"/>
              <w:rPr>
                <w:rFonts w:ascii="Gotham Medium" w:eastAsia="Calibri" w:hAnsi="Gotham Medium" w:cs="Times New Roman"/>
                <w:b/>
                <w:sz w:val="24"/>
                <w:szCs w:val="24"/>
              </w:rPr>
            </w:pPr>
          </w:p>
        </w:tc>
      </w:tr>
      <w:tr w:rsidR="009F3942" w:rsidRPr="00FB18F4" w:rsidTr="009F3942">
        <w:tc>
          <w:tcPr>
            <w:tcW w:w="2923" w:type="dxa"/>
          </w:tcPr>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EF.4.2.2.Reconocer la condición física (capac</w:t>
            </w:r>
            <w:r>
              <w:rPr>
                <w:rFonts w:ascii="Arial" w:eastAsia="Calibri" w:hAnsi="Arial" w:cs="Arial"/>
                <w:color w:val="000000"/>
                <w:sz w:val="18"/>
                <w:szCs w:val="18"/>
              </w:rPr>
              <w:t xml:space="preserve">idad que tiene los sujetos para </w:t>
            </w:r>
            <w:r w:rsidRPr="00F46935">
              <w:rPr>
                <w:rFonts w:ascii="Arial" w:eastAsia="Calibri" w:hAnsi="Arial" w:cs="Arial"/>
                <w:color w:val="000000"/>
                <w:sz w:val="18"/>
                <w:szCs w:val="18"/>
              </w:rPr>
              <w:t>realizar actividad física) como un esta</w:t>
            </w:r>
            <w:r>
              <w:rPr>
                <w:rFonts w:ascii="Arial" w:eastAsia="Calibri" w:hAnsi="Arial" w:cs="Arial"/>
                <w:color w:val="000000"/>
                <w:sz w:val="18"/>
                <w:szCs w:val="18"/>
              </w:rPr>
              <w:t xml:space="preserve">do inherente a cada sujeto, que </w:t>
            </w:r>
            <w:r w:rsidRPr="00F46935">
              <w:rPr>
                <w:rFonts w:ascii="Arial" w:eastAsia="Calibri" w:hAnsi="Arial" w:cs="Arial"/>
                <w:color w:val="000000"/>
                <w:sz w:val="18"/>
                <w:szCs w:val="18"/>
              </w:rPr>
              <w:t>puede mejorarse o</w:t>
            </w:r>
            <w:r>
              <w:rPr>
                <w:rFonts w:ascii="Arial" w:eastAsia="Calibri" w:hAnsi="Arial" w:cs="Arial"/>
                <w:color w:val="000000"/>
                <w:sz w:val="18"/>
                <w:szCs w:val="18"/>
              </w:rPr>
              <w:t xml:space="preserve"> deteriorarse en función de las propias acciones, </w:t>
            </w:r>
            <w:r w:rsidRPr="00F46935">
              <w:rPr>
                <w:rFonts w:ascii="Arial" w:eastAsia="Calibri" w:hAnsi="Arial" w:cs="Arial"/>
                <w:color w:val="000000"/>
                <w:sz w:val="18"/>
                <w:szCs w:val="18"/>
              </w:rPr>
              <w:t>para tomar decisiones tendientes a optimizarla.</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2C1344" w:rsidRDefault="009F3942" w:rsidP="009F3942">
            <w:pPr>
              <w:autoSpaceDE w:val="0"/>
              <w:autoSpaceDN w:val="0"/>
              <w:adjustRightInd w:val="0"/>
              <w:spacing w:before="100" w:after="100" w:line="171" w:lineRule="atLeast"/>
              <w:rPr>
                <w:rFonts w:ascii="Gotham Medium" w:eastAsia="Calibri" w:hAnsi="Gotham Medium" w:cs="Times New Roman"/>
                <w:sz w:val="18"/>
                <w:szCs w:val="18"/>
              </w:rPr>
            </w:pPr>
            <w:r w:rsidRPr="002C1344">
              <w:rPr>
                <w:rFonts w:ascii="Gotham Medium" w:eastAsia="Calibri" w:hAnsi="Gotham Medium" w:cs="Times New Roman"/>
                <w:sz w:val="18"/>
                <w:szCs w:val="18"/>
              </w:rPr>
              <w:t>I.EF.4.2.2. Recrea diferentes juegos, modificando individualmente</w:t>
            </w:r>
          </w:p>
          <w:p w:rsidR="009F3942" w:rsidRPr="002C1344" w:rsidRDefault="009F3942" w:rsidP="009F3942">
            <w:pPr>
              <w:autoSpaceDE w:val="0"/>
              <w:autoSpaceDN w:val="0"/>
              <w:adjustRightInd w:val="0"/>
              <w:spacing w:before="100" w:after="100" w:line="171" w:lineRule="atLeast"/>
              <w:rPr>
                <w:rFonts w:ascii="Gotham Medium" w:eastAsia="Calibri" w:hAnsi="Gotham Medium" w:cs="Times New Roman"/>
                <w:sz w:val="18"/>
                <w:szCs w:val="18"/>
              </w:rPr>
            </w:pPr>
            <w:r w:rsidRPr="002C1344">
              <w:rPr>
                <w:rFonts w:ascii="Gotham Medium" w:eastAsia="Calibri" w:hAnsi="Gotham Medium" w:cs="Times New Roman"/>
                <w:sz w:val="18"/>
                <w:szCs w:val="18"/>
              </w:rPr>
              <w:t>y con sus pares objetivos, reglas, roles de juego</w:t>
            </w:r>
          </w:p>
          <w:p w:rsidR="009F3942" w:rsidRPr="00337F31" w:rsidRDefault="009F3942" w:rsidP="009F3942">
            <w:pPr>
              <w:autoSpaceDE w:val="0"/>
              <w:autoSpaceDN w:val="0"/>
              <w:adjustRightInd w:val="0"/>
              <w:spacing w:before="100" w:after="100" w:line="171" w:lineRule="atLeast"/>
              <w:rPr>
                <w:rFonts w:ascii="Gotham Medium" w:eastAsia="Calibri" w:hAnsi="Gotham Medium" w:cs="Times New Roman"/>
                <w:sz w:val="18"/>
                <w:szCs w:val="18"/>
              </w:rPr>
            </w:pPr>
            <w:proofErr w:type="gramStart"/>
            <w:r w:rsidRPr="002C1344">
              <w:rPr>
                <w:rFonts w:ascii="Gotham Medium" w:eastAsia="Calibri" w:hAnsi="Gotham Medium" w:cs="Times New Roman"/>
                <w:sz w:val="18"/>
                <w:szCs w:val="18"/>
              </w:rPr>
              <w:t>y</w:t>
            </w:r>
            <w:proofErr w:type="gramEnd"/>
            <w:r w:rsidRPr="002C1344">
              <w:rPr>
                <w:rFonts w:ascii="Gotham Medium" w:eastAsia="Calibri" w:hAnsi="Gotham Medium" w:cs="Times New Roman"/>
                <w:sz w:val="18"/>
                <w:szCs w:val="18"/>
              </w:rPr>
              <w:t xml:space="preserve"> pautas de seguridad en funció</w:t>
            </w:r>
            <w:r w:rsidR="00337F31">
              <w:rPr>
                <w:rFonts w:ascii="Gotham Medium" w:eastAsia="Calibri" w:hAnsi="Gotham Medium" w:cs="Times New Roman"/>
                <w:sz w:val="18"/>
                <w:szCs w:val="18"/>
              </w:rPr>
              <w:t xml:space="preserve">n del entorno y las necesidades </w:t>
            </w:r>
            <w:r w:rsidRPr="002C1344">
              <w:rPr>
                <w:rFonts w:ascii="Gotham Medium" w:eastAsia="Calibri" w:hAnsi="Gotham Medium" w:cs="Times New Roman"/>
                <w:sz w:val="18"/>
                <w:szCs w:val="18"/>
              </w:rPr>
              <w:t>identificadas por los participantes. (J.1., S.4.)</w:t>
            </w:r>
          </w:p>
        </w:tc>
      </w:tr>
      <w:tr w:rsidR="009F3942" w:rsidRPr="00FB18F4" w:rsidTr="009F3942">
        <w:tc>
          <w:tcPr>
            <w:tcW w:w="2923" w:type="dxa"/>
          </w:tcPr>
          <w:p w:rsidR="009F3942" w:rsidRPr="00F46935"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EF.4.2.3.Construir grupalmente (con y sin elem</w:t>
            </w:r>
            <w:r>
              <w:rPr>
                <w:rFonts w:ascii="Arial" w:eastAsia="Calibri" w:hAnsi="Arial" w:cs="Arial"/>
                <w:color w:val="000000"/>
                <w:sz w:val="18"/>
                <w:szCs w:val="18"/>
              </w:rPr>
              <w:t xml:space="preserve">entos: pañuelos, cuerdas, ulas, </w:t>
            </w:r>
            <w:r w:rsidRPr="00F46935">
              <w:rPr>
                <w:rFonts w:ascii="Arial" w:eastAsia="Calibri" w:hAnsi="Arial" w:cs="Arial"/>
                <w:color w:val="000000"/>
                <w:sz w:val="18"/>
                <w:szCs w:val="18"/>
              </w:rPr>
              <w:t>cintas, pelotas, bastones y clavas) composicio</w:t>
            </w:r>
            <w:r>
              <w:rPr>
                <w:rFonts w:ascii="Arial" w:eastAsia="Calibri" w:hAnsi="Arial" w:cs="Arial"/>
                <w:color w:val="000000"/>
                <w:sz w:val="18"/>
                <w:szCs w:val="18"/>
              </w:rPr>
              <w:t xml:space="preserve">nes gimnásticas y </w:t>
            </w:r>
            <w:r>
              <w:rPr>
                <w:rFonts w:ascii="Arial" w:eastAsia="Calibri" w:hAnsi="Arial" w:cs="Arial"/>
                <w:color w:val="000000"/>
                <w:sz w:val="18"/>
                <w:szCs w:val="18"/>
              </w:rPr>
              <w:lastRenderedPageBreak/>
              <w:t xml:space="preserve">coreografías, </w:t>
            </w:r>
            <w:r w:rsidRPr="00F46935">
              <w:rPr>
                <w:rFonts w:ascii="Arial" w:eastAsia="Calibri" w:hAnsi="Arial" w:cs="Arial"/>
                <w:color w:val="000000"/>
                <w:sz w:val="18"/>
                <w:szCs w:val="18"/>
              </w:rPr>
              <w:t>identificando las características, utilizando los desplazamientos</w:t>
            </w:r>
          </w:p>
          <w:p w:rsidR="009F3942" w:rsidRPr="00F46935"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gimnásticos como enlaces y acordando pautas de trabajo</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colectivo para encontrar maneras seg</w:t>
            </w:r>
            <w:r w:rsidR="00337F31">
              <w:rPr>
                <w:rFonts w:ascii="Arial" w:eastAsia="Calibri" w:hAnsi="Arial" w:cs="Arial"/>
                <w:color w:val="000000"/>
                <w:sz w:val="18"/>
                <w:szCs w:val="18"/>
              </w:rPr>
              <w:t xml:space="preserve">uras, eficaces y placenteras de </w:t>
            </w:r>
            <w:r w:rsidRPr="00F46935">
              <w:rPr>
                <w:rFonts w:ascii="Arial" w:eastAsia="Calibri" w:hAnsi="Arial" w:cs="Arial"/>
                <w:color w:val="000000"/>
                <w:sz w:val="18"/>
                <w:szCs w:val="18"/>
              </w:rPr>
              <w:t>realizarlas.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2C1344" w:rsidRDefault="009F3942" w:rsidP="009F3942">
            <w:pPr>
              <w:autoSpaceDE w:val="0"/>
              <w:autoSpaceDN w:val="0"/>
              <w:adjustRightInd w:val="0"/>
              <w:spacing w:before="100" w:after="100" w:line="171" w:lineRule="atLeast"/>
              <w:rPr>
                <w:rFonts w:ascii="Gotham Medium" w:eastAsia="Calibri" w:hAnsi="Gotham Medium" w:cs="Times New Roman"/>
                <w:sz w:val="18"/>
                <w:szCs w:val="18"/>
              </w:rPr>
            </w:pPr>
            <w:r w:rsidRPr="002C1344">
              <w:rPr>
                <w:rFonts w:ascii="Gotham Medium" w:eastAsia="Calibri" w:hAnsi="Gotham Medium" w:cs="Times New Roman"/>
                <w:b/>
                <w:sz w:val="24"/>
                <w:szCs w:val="24"/>
              </w:rPr>
              <w:t>I</w:t>
            </w:r>
            <w:r w:rsidRPr="002C1344">
              <w:rPr>
                <w:rFonts w:ascii="Gotham Medium" w:eastAsia="Calibri" w:hAnsi="Gotham Medium" w:cs="Times New Roman"/>
                <w:sz w:val="18"/>
                <w:szCs w:val="18"/>
              </w:rPr>
              <w:t>.EF.4.2.3. Construye táctic</w:t>
            </w:r>
            <w:r>
              <w:rPr>
                <w:rFonts w:ascii="Gotham Medium" w:eastAsia="Calibri" w:hAnsi="Gotham Medium" w:cs="Times New Roman"/>
                <w:sz w:val="18"/>
                <w:szCs w:val="18"/>
              </w:rPr>
              <w:t xml:space="preserve">as y estrategias individuales y </w:t>
            </w:r>
            <w:r w:rsidRPr="002C1344">
              <w:rPr>
                <w:rFonts w:ascii="Gotham Medium" w:eastAsia="Calibri" w:hAnsi="Gotham Medium" w:cs="Times New Roman"/>
                <w:sz w:val="18"/>
                <w:szCs w:val="18"/>
              </w:rPr>
              <w:t xml:space="preserve">colectivas que le permitan, </w:t>
            </w:r>
            <w:r>
              <w:rPr>
                <w:rFonts w:ascii="Gotham Medium" w:eastAsia="Calibri" w:hAnsi="Gotham Medium" w:cs="Times New Roman"/>
                <w:sz w:val="18"/>
                <w:szCs w:val="18"/>
              </w:rPr>
              <w:t xml:space="preserve">a partir del reconocimiento del </w:t>
            </w:r>
            <w:r w:rsidRPr="002C1344">
              <w:rPr>
                <w:rFonts w:ascii="Gotham Medium" w:eastAsia="Calibri" w:hAnsi="Gotham Medium" w:cs="Times New Roman"/>
                <w:sz w:val="18"/>
                <w:szCs w:val="18"/>
              </w:rPr>
              <w:lastRenderedPageBreak/>
              <w:t>entorno y de las diferencia</w:t>
            </w:r>
            <w:r>
              <w:rPr>
                <w:rFonts w:ascii="Gotham Medium" w:eastAsia="Calibri" w:hAnsi="Gotham Medium" w:cs="Times New Roman"/>
                <w:sz w:val="18"/>
                <w:szCs w:val="18"/>
              </w:rPr>
              <w:t xml:space="preserve">s entre participantes, alcanzar </w:t>
            </w:r>
            <w:r w:rsidRPr="002C1344">
              <w:rPr>
                <w:rFonts w:ascii="Gotham Medium" w:eastAsia="Calibri" w:hAnsi="Gotham Medium" w:cs="Times New Roman"/>
                <w:sz w:val="18"/>
                <w:szCs w:val="18"/>
              </w:rPr>
              <w:t>eficazmente y de manera segur</w:t>
            </w:r>
            <w:r>
              <w:rPr>
                <w:rFonts w:ascii="Gotham Medium" w:eastAsia="Calibri" w:hAnsi="Gotham Medium" w:cs="Times New Roman"/>
                <w:sz w:val="18"/>
                <w:szCs w:val="18"/>
              </w:rPr>
              <w:t xml:space="preserve">a el objetivo del juego, (I.4., </w:t>
            </w:r>
            <w:r w:rsidRPr="002C1344">
              <w:rPr>
                <w:rFonts w:ascii="Gotham Medium" w:eastAsia="Calibri" w:hAnsi="Gotham Medium" w:cs="Times New Roman"/>
                <w:sz w:val="18"/>
                <w:szCs w:val="18"/>
              </w:rPr>
              <w:t>S.1.)</w:t>
            </w:r>
          </w:p>
          <w:p w:rsidR="009F3942" w:rsidRPr="00FB18F4" w:rsidRDefault="009F3942" w:rsidP="009F3942">
            <w:pPr>
              <w:autoSpaceDE w:val="0"/>
              <w:autoSpaceDN w:val="0"/>
              <w:adjustRightInd w:val="0"/>
              <w:spacing w:before="100" w:after="100" w:line="171" w:lineRule="atLeast"/>
              <w:rPr>
                <w:rFonts w:ascii="Gotham Medium" w:eastAsia="Calibri" w:hAnsi="Gotham Medium" w:cs="Times New Roman"/>
                <w:sz w:val="18"/>
                <w:szCs w:val="18"/>
              </w:rPr>
            </w:pPr>
          </w:p>
        </w:tc>
      </w:tr>
      <w:tr w:rsidR="009F3942" w:rsidRPr="00FB18F4" w:rsidTr="009F3942">
        <w:tc>
          <w:tcPr>
            <w:tcW w:w="2923" w:type="dxa"/>
          </w:tcPr>
          <w:p w:rsidR="009F3942" w:rsidRPr="00F46935" w:rsidRDefault="009F3942" w:rsidP="009F3942">
            <w:pPr>
              <w:tabs>
                <w:tab w:val="left" w:pos="924"/>
              </w:tabs>
              <w:autoSpaceDE w:val="0"/>
              <w:autoSpaceDN w:val="0"/>
              <w:adjustRightInd w:val="0"/>
              <w:jc w:val="both"/>
              <w:rPr>
                <w:rFonts w:ascii="Arial" w:eastAsia="Calibri" w:hAnsi="Arial" w:cs="Arial"/>
                <w:color w:val="000000"/>
                <w:sz w:val="18"/>
                <w:szCs w:val="18"/>
              </w:rPr>
            </w:pPr>
            <w:r w:rsidRPr="001A7DCF">
              <w:rPr>
                <w:rFonts w:ascii="Arial" w:eastAsia="Calibri" w:hAnsi="Arial" w:cs="Arial"/>
                <w:color w:val="000000"/>
                <w:sz w:val="18"/>
                <w:szCs w:val="18"/>
              </w:rPr>
              <w:lastRenderedPageBreak/>
              <w:t>EF.4.2.4.</w:t>
            </w:r>
            <w:r w:rsidRPr="00F46935">
              <w:rPr>
                <w:rFonts w:ascii="Arial" w:eastAsia="Calibri" w:hAnsi="Arial" w:cs="Arial"/>
                <w:color w:val="000000"/>
                <w:sz w:val="18"/>
                <w:szCs w:val="18"/>
              </w:rPr>
              <w:t>Reconocer la implicancia de las capacidades coordinativas en la manipulación</w:t>
            </w:r>
          </w:p>
          <w:p w:rsidR="009F3942" w:rsidRPr="00F46935"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de elementos para mejorar su dominio, durante la participación</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r w:rsidRPr="00F46935">
              <w:rPr>
                <w:rFonts w:ascii="Arial" w:eastAsia="Calibri" w:hAnsi="Arial" w:cs="Arial"/>
                <w:color w:val="000000"/>
                <w:sz w:val="18"/>
                <w:szCs w:val="18"/>
              </w:rPr>
              <w:t>en prácticas gimnasticas.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FB18F4" w:rsidRDefault="009F3942" w:rsidP="009F3942">
            <w:pPr>
              <w:autoSpaceDE w:val="0"/>
              <w:autoSpaceDN w:val="0"/>
              <w:adjustRightInd w:val="0"/>
              <w:spacing w:before="100" w:after="100" w:line="171" w:lineRule="atLeast"/>
              <w:rPr>
                <w:rFonts w:ascii="Calibri" w:eastAsia="Calibri" w:hAnsi="Calibri" w:cs="Times New Roman"/>
                <w:sz w:val="18"/>
                <w:szCs w:val="18"/>
              </w:rPr>
            </w:pPr>
            <w:r w:rsidRPr="002C1344">
              <w:rPr>
                <w:rFonts w:ascii="Calibri" w:eastAsia="Calibri" w:hAnsi="Calibri" w:cs="Times New Roman"/>
                <w:sz w:val="18"/>
                <w:szCs w:val="18"/>
              </w:rPr>
              <w:t>I.EF.4.2.4 Asume diferentes roles an</w:t>
            </w:r>
            <w:r>
              <w:rPr>
                <w:rFonts w:ascii="Calibri" w:eastAsia="Calibri" w:hAnsi="Calibri" w:cs="Times New Roman"/>
                <w:sz w:val="18"/>
                <w:szCs w:val="18"/>
              </w:rPr>
              <w:t>tes y durante su participación.</w:t>
            </w:r>
            <w:r w:rsidRPr="002C1344">
              <w:rPr>
                <w:rFonts w:ascii="Calibri" w:eastAsia="Calibri" w:hAnsi="Calibri" w:cs="Times New Roman"/>
                <w:sz w:val="18"/>
                <w:szCs w:val="18"/>
              </w:rPr>
              <w:t xml:space="preserve"> De manera segur</w:t>
            </w:r>
            <w:r>
              <w:rPr>
                <w:rFonts w:ascii="Calibri" w:eastAsia="Calibri" w:hAnsi="Calibri" w:cs="Times New Roman"/>
                <w:sz w:val="18"/>
                <w:szCs w:val="18"/>
              </w:rPr>
              <w:t xml:space="preserve">a, en función del entorno y las </w:t>
            </w:r>
            <w:r w:rsidRPr="002C1344">
              <w:rPr>
                <w:rFonts w:ascii="Calibri" w:eastAsia="Calibri" w:hAnsi="Calibri" w:cs="Times New Roman"/>
                <w:sz w:val="18"/>
                <w:szCs w:val="18"/>
              </w:rPr>
              <w:t>demandas que cada juego le presenta. (J.4., S.4.)</w:t>
            </w:r>
          </w:p>
        </w:tc>
      </w:tr>
      <w:tr w:rsidR="009F3942" w:rsidRPr="00FB18F4" w:rsidTr="009F3942">
        <w:tc>
          <w:tcPr>
            <w:tcW w:w="2923" w:type="dxa"/>
            <w:shd w:val="clear" w:color="auto" w:fill="D99594" w:themeFill="accent2" w:themeFillTint="99"/>
          </w:tcPr>
          <w:p w:rsidR="009F3942" w:rsidRPr="00FB18F4" w:rsidRDefault="009F3942" w:rsidP="009F3942">
            <w:pPr>
              <w:tabs>
                <w:tab w:val="left" w:pos="924"/>
              </w:tabs>
              <w:autoSpaceDE w:val="0"/>
              <w:autoSpaceDN w:val="0"/>
              <w:adjustRightInd w:val="0"/>
              <w:jc w:val="center"/>
              <w:rPr>
                <w:rFonts w:ascii="Arial" w:eastAsia="Calibri" w:hAnsi="Arial" w:cs="Arial"/>
                <w:b/>
                <w:sz w:val="18"/>
                <w:szCs w:val="18"/>
                <w:lang w:val="es-ES"/>
              </w:rPr>
            </w:pPr>
            <w:r w:rsidRPr="00FB18F4">
              <w:rPr>
                <w:rFonts w:ascii="Arial" w:eastAsia="Calibri" w:hAnsi="Arial" w:cs="Arial"/>
                <w:b/>
                <w:sz w:val="18"/>
                <w:szCs w:val="18"/>
                <w:lang w:val="es-ES"/>
              </w:rPr>
              <w:t>PRÁCTICAS CORPORALES EXPRESIVO-</w:t>
            </w:r>
          </w:p>
          <w:p w:rsidR="009F3942" w:rsidRPr="00FB18F4" w:rsidRDefault="009F3942" w:rsidP="009F3942">
            <w:pPr>
              <w:autoSpaceDE w:val="0"/>
              <w:autoSpaceDN w:val="0"/>
              <w:adjustRightInd w:val="0"/>
              <w:spacing w:before="100" w:after="100" w:line="211" w:lineRule="atLeast"/>
              <w:jc w:val="center"/>
              <w:rPr>
                <w:rFonts w:ascii="Arial" w:eastAsia="Calibri" w:hAnsi="Arial" w:cs="Arial"/>
                <w:color w:val="000000"/>
                <w:sz w:val="18"/>
                <w:szCs w:val="18"/>
              </w:rPr>
            </w:pPr>
            <w:r w:rsidRPr="00FB18F4">
              <w:rPr>
                <w:rFonts w:ascii="Arial" w:eastAsia="Calibri" w:hAnsi="Arial" w:cs="Arial"/>
                <w:b/>
                <w:sz w:val="18"/>
                <w:szCs w:val="18"/>
                <w:lang w:val="es-ES"/>
              </w:rPr>
              <w:t>COMUNICATIVAS         3</w:t>
            </w:r>
          </w:p>
        </w:tc>
        <w:tc>
          <w:tcPr>
            <w:tcW w:w="2912"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CRITERIO</w:t>
            </w:r>
          </w:p>
        </w:tc>
        <w:tc>
          <w:tcPr>
            <w:tcW w:w="2921"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INDICADOR DE EVALUACIÓN</w:t>
            </w:r>
          </w:p>
        </w:tc>
      </w:tr>
      <w:tr w:rsidR="009F3942" w:rsidRPr="00FB18F4" w:rsidTr="009F3942">
        <w:tc>
          <w:tcPr>
            <w:tcW w:w="2923" w:type="dxa"/>
          </w:tcPr>
          <w:p w:rsidR="009F3942" w:rsidRPr="002D480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2D4801">
              <w:rPr>
                <w:rFonts w:ascii="Arial" w:eastAsia="Calibri" w:hAnsi="Arial" w:cs="Arial"/>
                <w:color w:val="000000"/>
                <w:sz w:val="18"/>
                <w:szCs w:val="18"/>
                <w:lang w:val="es-ES"/>
              </w:rPr>
              <w:t xml:space="preserve">EF.4.3.1.Expresar y comunicar percepciones, </w:t>
            </w:r>
            <w:r>
              <w:rPr>
                <w:rFonts w:ascii="Arial" w:eastAsia="Calibri" w:hAnsi="Arial" w:cs="Arial"/>
                <w:color w:val="000000"/>
                <w:sz w:val="18"/>
                <w:szCs w:val="18"/>
                <w:lang w:val="es-ES"/>
              </w:rPr>
              <w:t xml:space="preserve">sensaciones y estados de ánimos </w:t>
            </w:r>
            <w:r w:rsidRPr="002D4801">
              <w:rPr>
                <w:rFonts w:ascii="Arial" w:eastAsia="Calibri" w:hAnsi="Arial" w:cs="Arial"/>
                <w:color w:val="000000"/>
                <w:sz w:val="18"/>
                <w:szCs w:val="18"/>
                <w:lang w:val="es-ES"/>
              </w:rPr>
              <w:t>en composiciones expresivas (individuales y colectivas), incorporando</w:t>
            </w:r>
          </w:p>
          <w:p w:rsidR="009F3942" w:rsidRPr="002D480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2D4801">
              <w:rPr>
                <w:rFonts w:ascii="Arial" w:eastAsia="Calibri" w:hAnsi="Arial" w:cs="Arial"/>
                <w:color w:val="000000"/>
                <w:sz w:val="18"/>
                <w:szCs w:val="18"/>
                <w:lang w:val="es-ES"/>
              </w:rPr>
              <w:t>recursos (música, escenografía, luces, combinación de</w:t>
            </w:r>
          </w:p>
          <w:p w:rsidR="009F3942" w:rsidRPr="002D4801"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2D4801">
              <w:rPr>
                <w:rFonts w:ascii="Arial" w:eastAsia="Calibri" w:hAnsi="Arial" w:cs="Arial"/>
                <w:color w:val="000000"/>
                <w:sz w:val="18"/>
                <w:szCs w:val="18"/>
                <w:lang w:val="es-ES"/>
              </w:rPr>
              <w:t>prácticas, tipos de lenguajes, etc.) que permitan una construcción</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2D4801">
              <w:rPr>
                <w:rFonts w:ascii="Arial" w:eastAsia="Calibri" w:hAnsi="Arial" w:cs="Arial"/>
                <w:color w:val="000000"/>
                <w:sz w:val="18"/>
                <w:szCs w:val="18"/>
                <w:lang w:val="es-ES"/>
              </w:rPr>
              <w:t>escénica para ser presentada ante un p</w:t>
            </w:r>
            <w:r>
              <w:rPr>
                <w:rFonts w:ascii="Arial" w:eastAsia="Calibri" w:hAnsi="Arial" w:cs="Arial"/>
                <w:color w:val="000000"/>
                <w:sz w:val="18"/>
                <w:szCs w:val="18"/>
                <w:lang w:val="es-ES"/>
              </w:rPr>
              <w:t xml:space="preserve">úblico (de pares, institucional </w:t>
            </w:r>
            <w:r w:rsidRPr="002D4801">
              <w:rPr>
                <w:rFonts w:ascii="Arial" w:eastAsia="Calibri" w:hAnsi="Arial" w:cs="Arial"/>
                <w:color w:val="000000"/>
                <w:sz w:val="18"/>
                <w:szCs w:val="18"/>
                <w:lang w:val="es-ES"/>
              </w:rPr>
              <w:t>o comunitario).</w:t>
            </w:r>
          </w:p>
        </w:tc>
        <w:tc>
          <w:tcPr>
            <w:tcW w:w="2912" w:type="dxa"/>
          </w:tcPr>
          <w:p w:rsidR="009F3942" w:rsidRPr="00FB18F4"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D81865">
              <w:rPr>
                <w:rFonts w:ascii="Gotham Medium" w:eastAsia="Calibri" w:hAnsi="Gotham Medium" w:cs="Times New Roman"/>
                <w:sz w:val="18"/>
                <w:szCs w:val="18"/>
              </w:rPr>
              <w:t xml:space="preserve">CE.EF.4.3 Construye grupalmente de manera segura, eficaz y placentera composiciones </w:t>
            </w:r>
            <w:r>
              <w:rPr>
                <w:rFonts w:ascii="Gotham Medium" w:eastAsia="Calibri" w:hAnsi="Gotham Medium" w:cs="Times New Roman"/>
                <w:sz w:val="18"/>
                <w:szCs w:val="18"/>
              </w:rPr>
              <w:t xml:space="preserve">y coreografías gimnásticas (con </w:t>
            </w:r>
            <w:r w:rsidRPr="00D81865">
              <w:rPr>
                <w:rFonts w:ascii="Gotham Medium" w:eastAsia="Calibri" w:hAnsi="Gotham Medium" w:cs="Times New Roman"/>
                <w:sz w:val="18"/>
                <w:szCs w:val="18"/>
              </w:rPr>
              <w:t xml:space="preserve">y sin elementos), identificando su competencia </w:t>
            </w:r>
            <w:r w:rsidR="00337F31" w:rsidRPr="00D81865">
              <w:rPr>
                <w:rFonts w:ascii="Gotham Medium" w:eastAsia="Calibri" w:hAnsi="Gotham Medium" w:cs="Times New Roman"/>
                <w:sz w:val="18"/>
                <w:szCs w:val="18"/>
              </w:rPr>
              <w:t>motriz</w:t>
            </w:r>
            <w:r w:rsidRPr="00D81865">
              <w:rPr>
                <w:rFonts w:ascii="Gotham Medium" w:eastAsia="Calibri" w:hAnsi="Gotham Medium" w:cs="Times New Roman"/>
                <w:sz w:val="18"/>
                <w:szCs w:val="18"/>
              </w:rPr>
              <w:t xml:space="preserve"> y su condición física de partida, pra</w:t>
            </w:r>
            <w:r>
              <w:rPr>
                <w:rFonts w:ascii="Gotham Medium" w:eastAsia="Calibri" w:hAnsi="Gotham Medium" w:cs="Times New Roman"/>
                <w:sz w:val="18"/>
                <w:szCs w:val="18"/>
              </w:rPr>
              <w:t xml:space="preserve">cticando con diferentes niveles </w:t>
            </w:r>
            <w:r w:rsidRPr="00D81865">
              <w:rPr>
                <w:rFonts w:ascii="Gotham Medium" w:eastAsia="Calibri" w:hAnsi="Gotham Medium" w:cs="Times New Roman"/>
                <w:sz w:val="18"/>
                <w:szCs w:val="18"/>
              </w:rPr>
              <w:t>de dificultad la utilización de elementos y desplazamientos gimnásticos; diferenciando ejerci</w:t>
            </w:r>
            <w:r>
              <w:rPr>
                <w:rFonts w:ascii="Gotham Medium" w:eastAsia="Calibri" w:hAnsi="Gotham Medium" w:cs="Times New Roman"/>
                <w:sz w:val="18"/>
                <w:szCs w:val="18"/>
              </w:rPr>
              <w:t xml:space="preserve">cios construidos de habilidades </w:t>
            </w:r>
            <w:r w:rsidRPr="00D81865">
              <w:rPr>
                <w:rFonts w:ascii="Gotham Medium" w:eastAsia="Calibri" w:hAnsi="Gotham Medium" w:cs="Times New Roman"/>
                <w:sz w:val="18"/>
                <w:szCs w:val="18"/>
              </w:rPr>
              <w:t>motrices básicas y transfiriendo ejercicios, destrezas y acrobacias gimnásticas a otras prácticas corporales.</w:t>
            </w:r>
          </w:p>
        </w:tc>
        <w:tc>
          <w:tcPr>
            <w:tcW w:w="2921" w:type="dxa"/>
          </w:tcPr>
          <w:p w:rsidR="009F3942" w:rsidRPr="008A6407" w:rsidRDefault="009F3942" w:rsidP="009F3942">
            <w:pPr>
              <w:tabs>
                <w:tab w:val="left" w:pos="924"/>
              </w:tabs>
              <w:autoSpaceDE w:val="0"/>
              <w:autoSpaceDN w:val="0"/>
              <w:adjustRightInd w:val="0"/>
              <w:jc w:val="both"/>
              <w:rPr>
                <w:rFonts w:ascii="Calibri" w:eastAsia="Calibri" w:hAnsi="Calibri" w:cs="Calibri"/>
                <w:bCs/>
                <w:i/>
                <w:sz w:val="20"/>
                <w:szCs w:val="20"/>
                <w:lang w:val="es-ES"/>
              </w:rPr>
            </w:pPr>
            <w:r w:rsidRPr="008A6407">
              <w:rPr>
                <w:rFonts w:ascii="Calibri" w:eastAsia="Calibri" w:hAnsi="Calibri" w:cs="Calibri"/>
                <w:bCs/>
                <w:i/>
                <w:sz w:val="20"/>
                <w:szCs w:val="20"/>
                <w:lang w:val="es-ES"/>
              </w:rPr>
              <w:t>I.EF.4.3.1. Establece diferencias entre habilidades motrices</w:t>
            </w:r>
          </w:p>
          <w:p w:rsidR="009F3942" w:rsidRPr="008A6407" w:rsidRDefault="009F3942" w:rsidP="009F3942">
            <w:pPr>
              <w:tabs>
                <w:tab w:val="left" w:pos="924"/>
              </w:tabs>
              <w:autoSpaceDE w:val="0"/>
              <w:autoSpaceDN w:val="0"/>
              <w:adjustRightInd w:val="0"/>
              <w:jc w:val="both"/>
              <w:rPr>
                <w:rFonts w:ascii="Calibri" w:eastAsia="Calibri" w:hAnsi="Calibri" w:cs="Calibri"/>
                <w:bCs/>
                <w:i/>
                <w:sz w:val="20"/>
                <w:szCs w:val="20"/>
                <w:lang w:val="es-ES"/>
              </w:rPr>
            </w:pPr>
            <w:r w:rsidRPr="008A6407">
              <w:rPr>
                <w:rFonts w:ascii="Calibri" w:eastAsia="Calibri" w:hAnsi="Calibri" w:cs="Calibri"/>
                <w:bCs/>
                <w:i/>
                <w:sz w:val="20"/>
                <w:szCs w:val="20"/>
                <w:lang w:val="es-ES"/>
              </w:rPr>
              <w:t xml:space="preserve">básicas de ejercicios construidos, que le permiten </w:t>
            </w:r>
            <w:r w:rsidR="00337F31" w:rsidRPr="008A6407">
              <w:rPr>
                <w:rFonts w:ascii="Calibri" w:eastAsia="Calibri" w:hAnsi="Calibri" w:cs="Calibri"/>
                <w:bCs/>
                <w:i/>
                <w:sz w:val="20"/>
                <w:szCs w:val="20"/>
                <w:lang w:val="es-ES"/>
              </w:rPr>
              <w:t>transferir</w:t>
            </w:r>
            <w:r w:rsidRPr="008A6407">
              <w:rPr>
                <w:rFonts w:ascii="Calibri" w:eastAsia="Calibri" w:hAnsi="Calibri" w:cs="Calibri"/>
                <w:bCs/>
                <w:i/>
                <w:sz w:val="20"/>
                <w:szCs w:val="20"/>
                <w:lang w:val="es-ES"/>
              </w:rPr>
              <w:t xml:space="preserve"> a</w:t>
            </w:r>
          </w:p>
          <w:p w:rsidR="009F3942" w:rsidRPr="008A6407" w:rsidRDefault="009F3942" w:rsidP="009F3942">
            <w:pPr>
              <w:tabs>
                <w:tab w:val="left" w:pos="924"/>
              </w:tabs>
              <w:autoSpaceDE w:val="0"/>
              <w:autoSpaceDN w:val="0"/>
              <w:adjustRightInd w:val="0"/>
              <w:jc w:val="both"/>
              <w:rPr>
                <w:rFonts w:ascii="Calibri" w:eastAsia="Calibri" w:hAnsi="Calibri" w:cs="Calibri"/>
                <w:bCs/>
                <w:i/>
                <w:sz w:val="20"/>
                <w:szCs w:val="20"/>
                <w:lang w:val="es-ES"/>
              </w:rPr>
            </w:pPr>
            <w:r w:rsidRPr="008A6407">
              <w:rPr>
                <w:rFonts w:ascii="Calibri" w:eastAsia="Calibri" w:hAnsi="Calibri" w:cs="Calibri"/>
                <w:bCs/>
                <w:i/>
                <w:sz w:val="20"/>
                <w:szCs w:val="20"/>
                <w:lang w:val="es-ES"/>
              </w:rPr>
              <w:t>otras prácticas corporales de manera eficaz y segura, ejercicios,</w:t>
            </w:r>
          </w:p>
          <w:p w:rsidR="009F3942" w:rsidRPr="00FB18F4" w:rsidRDefault="009F3942" w:rsidP="009F3942">
            <w:pPr>
              <w:tabs>
                <w:tab w:val="left" w:pos="924"/>
              </w:tabs>
              <w:autoSpaceDE w:val="0"/>
              <w:autoSpaceDN w:val="0"/>
              <w:adjustRightInd w:val="0"/>
              <w:jc w:val="both"/>
              <w:rPr>
                <w:rFonts w:ascii="Calibri" w:eastAsia="Calibri" w:hAnsi="Calibri" w:cs="Calibri"/>
                <w:bCs/>
                <w:i/>
                <w:sz w:val="20"/>
                <w:szCs w:val="20"/>
                <w:lang w:val="es-ES"/>
              </w:rPr>
            </w:pPr>
            <w:r w:rsidRPr="008A6407">
              <w:rPr>
                <w:rFonts w:ascii="Calibri" w:eastAsia="Calibri" w:hAnsi="Calibri" w:cs="Calibri"/>
                <w:bCs/>
                <w:i/>
                <w:sz w:val="20"/>
                <w:szCs w:val="20"/>
                <w:lang w:val="es-ES"/>
              </w:rPr>
              <w:t>destrezas y acrobacias gimnásticas. (I.1., S.3.)</w:t>
            </w:r>
          </w:p>
          <w:p w:rsidR="009F3942" w:rsidRPr="00FB18F4" w:rsidRDefault="009F3942" w:rsidP="009F3942">
            <w:pPr>
              <w:tabs>
                <w:tab w:val="left" w:pos="924"/>
              </w:tabs>
              <w:autoSpaceDE w:val="0"/>
              <w:autoSpaceDN w:val="0"/>
              <w:adjustRightInd w:val="0"/>
              <w:jc w:val="both"/>
              <w:rPr>
                <w:rFonts w:ascii="Calibri" w:eastAsia="Calibri" w:hAnsi="Calibri" w:cs="Calibri"/>
                <w:bCs/>
                <w:i/>
                <w:sz w:val="20"/>
                <w:szCs w:val="20"/>
                <w:lang w:val="es-ES"/>
              </w:rPr>
            </w:pPr>
          </w:p>
          <w:p w:rsidR="009F3942" w:rsidRPr="00FB18F4" w:rsidRDefault="009F3942" w:rsidP="009F3942">
            <w:pPr>
              <w:jc w:val="center"/>
              <w:rPr>
                <w:rFonts w:ascii="Calibri" w:eastAsia="Calibri" w:hAnsi="Calibri" w:cs="Times New Roman"/>
                <w:b/>
              </w:rPr>
            </w:pPr>
          </w:p>
        </w:tc>
      </w:tr>
      <w:tr w:rsidR="009F3942" w:rsidRPr="00FB18F4" w:rsidTr="009F3942">
        <w:tc>
          <w:tcPr>
            <w:tcW w:w="2923" w:type="dxa"/>
          </w:tcPr>
          <w:p w:rsidR="009F3942" w:rsidRPr="002D4801" w:rsidRDefault="009F3942" w:rsidP="009F3942">
            <w:pPr>
              <w:tabs>
                <w:tab w:val="left" w:pos="924"/>
              </w:tabs>
              <w:autoSpaceDE w:val="0"/>
              <w:autoSpaceDN w:val="0"/>
              <w:adjustRightInd w:val="0"/>
              <w:jc w:val="both"/>
              <w:rPr>
                <w:rFonts w:ascii="Arial" w:eastAsia="Calibri" w:hAnsi="Arial" w:cs="Arial"/>
                <w:color w:val="000000"/>
                <w:sz w:val="18"/>
                <w:szCs w:val="18"/>
              </w:rPr>
            </w:pPr>
            <w:r w:rsidRPr="002D4801">
              <w:rPr>
                <w:rFonts w:ascii="Arial" w:eastAsia="Calibri" w:hAnsi="Arial" w:cs="Arial"/>
                <w:color w:val="000000"/>
                <w:sz w:val="18"/>
                <w:szCs w:val="18"/>
              </w:rPr>
              <w:t>EF.4.3.2.Reconocer diferentes prácticas corporales expresivo comunicativas</w:t>
            </w:r>
          </w:p>
          <w:p w:rsidR="009F3942" w:rsidRPr="002D4801" w:rsidRDefault="009F3942" w:rsidP="009F3942">
            <w:pPr>
              <w:tabs>
                <w:tab w:val="left" w:pos="924"/>
              </w:tabs>
              <w:autoSpaceDE w:val="0"/>
              <w:autoSpaceDN w:val="0"/>
              <w:adjustRightInd w:val="0"/>
              <w:jc w:val="both"/>
              <w:rPr>
                <w:rFonts w:ascii="Arial" w:eastAsia="Calibri" w:hAnsi="Arial" w:cs="Arial"/>
                <w:color w:val="000000"/>
                <w:sz w:val="18"/>
                <w:szCs w:val="18"/>
              </w:rPr>
            </w:pPr>
            <w:r w:rsidRPr="002D4801">
              <w:rPr>
                <w:rFonts w:ascii="Arial" w:eastAsia="Calibri" w:hAnsi="Arial" w:cs="Arial"/>
                <w:color w:val="000000"/>
                <w:sz w:val="18"/>
                <w:szCs w:val="18"/>
              </w:rPr>
              <w:t>(danzas, teatralizaciones o circo), como rasgos representativos de</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proofErr w:type="gramStart"/>
            <w:r w:rsidRPr="002D4801">
              <w:rPr>
                <w:rFonts w:ascii="Arial" w:eastAsia="Calibri" w:hAnsi="Arial" w:cs="Arial"/>
                <w:color w:val="000000"/>
                <w:sz w:val="18"/>
                <w:szCs w:val="18"/>
              </w:rPr>
              <w:t>la</w:t>
            </w:r>
            <w:proofErr w:type="gramEnd"/>
            <w:r w:rsidRPr="002D4801">
              <w:rPr>
                <w:rFonts w:ascii="Arial" w:eastAsia="Calibri" w:hAnsi="Arial" w:cs="Arial"/>
                <w:color w:val="000000"/>
                <w:sz w:val="18"/>
                <w:szCs w:val="18"/>
              </w:rPr>
              <w:t xml:space="preserve"> identidad cultural de un grupo o región.</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8A6407"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b/>
                <w:sz w:val="18"/>
                <w:szCs w:val="18"/>
              </w:rPr>
              <w:t>I</w:t>
            </w:r>
            <w:r w:rsidRPr="008A6407">
              <w:rPr>
                <w:rFonts w:ascii="Calibri" w:eastAsia="Calibri" w:hAnsi="Calibri" w:cs="Times New Roman"/>
                <w:sz w:val="18"/>
                <w:szCs w:val="18"/>
              </w:rPr>
              <w:t>.EF.4.3.2. Construye con pares, de manera segura, eficaz</w:t>
            </w:r>
          </w:p>
          <w:p w:rsidR="009F3942" w:rsidRPr="008A6407"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sz w:val="18"/>
                <w:szCs w:val="18"/>
              </w:rPr>
              <w:t>y placentera composiciones y coreografías gimnásticas,</w:t>
            </w:r>
          </w:p>
          <w:p w:rsidR="009F3942" w:rsidRPr="008A6407"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sz w:val="18"/>
                <w:szCs w:val="18"/>
              </w:rPr>
              <w:t>asociando habilidades motrices básicas, desplazamientos</w:t>
            </w:r>
          </w:p>
          <w:p w:rsidR="009F3942" w:rsidRPr="008A6407"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sz w:val="18"/>
                <w:szCs w:val="18"/>
              </w:rPr>
              <w:t>y enlaces gimnásticos, acuerdos y cuidados colectivos en</w:t>
            </w:r>
          </w:p>
          <w:p w:rsidR="009F3942" w:rsidRPr="00FB18F4"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sz w:val="18"/>
                <w:szCs w:val="18"/>
              </w:rPr>
              <w:t>función del entorno. (J.1., I.2.)</w:t>
            </w:r>
          </w:p>
        </w:tc>
      </w:tr>
      <w:tr w:rsidR="009F3942" w:rsidRPr="00FB18F4" w:rsidTr="009F3942">
        <w:tc>
          <w:tcPr>
            <w:tcW w:w="2923" w:type="dxa"/>
          </w:tcPr>
          <w:p w:rsidR="009F3942" w:rsidRPr="002D4801" w:rsidRDefault="009F3942" w:rsidP="009F3942">
            <w:pPr>
              <w:tabs>
                <w:tab w:val="left" w:pos="924"/>
              </w:tabs>
              <w:autoSpaceDE w:val="0"/>
              <w:autoSpaceDN w:val="0"/>
              <w:adjustRightInd w:val="0"/>
              <w:jc w:val="both"/>
              <w:rPr>
                <w:rFonts w:ascii="Arial" w:eastAsia="Calibri" w:hAnsi="Arial" w:cs="Arial"/>
                <w:color w:val="000000"/>
                <w:sz w:val="18"/>
                <w:szCs w:val="18"/>
              </w:rPr>
            </w:pPr>
            <w:r w:rsidRPr="002D4801">
              <w:rPr>
                <w:rFonts w:ascii="Arial" w:eastAsia="Calibri" w:hAnsi="Arial" w:cs="Arial"/>
                <w:color w:val="000000"/>
                <w:sz w:val="18"/>
                <w:szCs w:val="18"/>
              </w:rPr>
              <w:t>EF.4.3.4.Vincular las</w:t>
            </w:r>
            <w:r>
              <w:rPr>
                <w:rFonts w:ascii="Arial" w:eastAsia="Calibri" w:hAnsi="Arial" w:cs="Arial"/>
                <w:color w:val="000000"/>
                <w:sz w:val="18"/>
                <w:szCs w:val="18"/>
              </w:rPr>
              <w:t xml:space="preserve"> prácticas corporales expresivo </w:t>
            </w:r>
            <w:r w:rsidRPr="002D4801">
              <w:rPr>
                <w:rFonts w:ascii="Arial" w:eastAsia="Calibri" w:hAnsi="Arial" w:cs="Arial"/>
                <w:color w:val="000000"/>
                <w:sz w:val="18"/>
                <w:szCs w:val="18"/>
              </w:rPr>
              <w:t>comunicativas populares</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r w:rsidRPr="002D4801">
              <w:rPr>
                <w:rFonts w:ascii="Arial" w:eastAsia="Calibri" w:hAnsi="Arial" w:cs="Arial"/>
                <w:color w:val="000000"/>
                <w:sz w:val="18"/>
                <w:szCs w:val="18"/>
              </w:rPr>
              <w:t>(fiestas, rituales ancestrales, danza</w:t>
            </w:r>
            <w:r>
              <w:rPr>
                <w:rFonts w:ascii="Arial" w:eastAsia="Calibri" w:hAnsi="Arial" w:cs="Arial"/>
                <w:color w:val="000000"/>
                <w:sz w:val="18"/>
                <w:szCs w:val="18"/>
              </w:rPr>
              <w:t xml:space="preserve">s callejeras, carnavales, entre </w:t>
            </w:r>
            <w:r w:rsidRPr="002D4801">
              <w:rPr>
                <w:rFonts w:ascii="Arial" w:eastAsia="Calibri" w:hAnsi="Arial" w:cs="Arial"/>
                <w:color w:val="000000"/>
                <w:sz w:val="18"/>
                <w:szCs w:val="18"/>
              </w:rPr>
              <w:t>otros) a los significados de origen para resignifi</w:t>
            </w:r>
            <w:r>
              <w:rPr>
                <w:rFonts w:ascii="Arial" w:eastAsia="Calibri" w:hAnsi="Arial" w:cs="Arial"/>
                <w:color w:val="000000"/>
                <w:sz w:val="18"/>
                <w:szCs w:val="18"/>
              </w:rPr>
              <w:t xml:space="preserve">carlas y recrearlas, </w:t>
            </w:r>
            <w:r w:rsidRPr="002D4801">
              <w:rPr>
                <w:rFonts w:ascii="Arial" w:eastAsia="Calibri" w:hAnsi="Arial" w:cs="Arial"/>
                <w:color w:val="000000"/>
                <w:sz w:val="18"/>
                <w:szCs w:val="18"/>
              </w:rPr>
              <w:t>reconociendo el aporte que realizan</w:t>
            </w:r>
            <w:r>
              <w:rPr>
                <w:rFonts w:ascii="Arial" w:eastAsia="Calibri" w:hAnsi="Arial" w:cs="Arial"/>
                <w:color w:val="000000"/>
                <w:sz w:val="18"/>
                <w:szCs w:val="18"/>
              </w:rPr>
              <w:t xml:space="preserve"> a la identidad cultural de una </w:t>
            </w:r>
            <w:r w:rsidRPr="002D4801">
              <w:rPr>
                <w:rFonts w:ascii="Arial" w:eastAsia="Calibri" w:hAnsi="Arial" w:cs="Arial"/>
                <w:color w:val="000000"/>
                <w:sz w:val="18"/>
                <w:szCs w:val="18"/>
              </w:rPr>
              <w:t>comunidad.</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8A6407"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sz w:val="18"/>
                <w:szCs w:val="18"/>
              </w:rPr>
              <w:t>I.EF.4.3.3. Identifica posibles cambios corporales producidos</w:t>
            </w:r>
          </w:p>
          <w:p w:rsidR="009F3942" w:rsidRPr="008A6407" w:rsidRDefault="009F3942" w:rsidP="009F3942">
            <w:pPr>
              <w:tabs>
                <w:tab w:val="left" w:pos="924"/>
              </w:tabs>
              <w:autoSpaceDE w:val="0"/>
              <w:autoSpaceDN w:val="0"/>
              <w:adjustRightInd w:val="0"/>
              <w:jc w:val="both"/>
              <w:rPr>
                <w:rFonts w:ascii="Calibri" w:eastAsia="Calibri" w:hAnsi="Calibri" w:cs="Times New Roman"/>
                <w:sz w:val="18"/>
                <w:szCs w:val="18"/>
              </w:rPr>
            </w:pPr>
            <w:r w:rsidRPr="008A6407">
              <w:rPr>
                <w:rFonts w:ascii="Calibri" w:eastAsia="Calibri" w:hAnsi="Calibri" w:cs="Times New Roman"/>
                <w:sz w:val="18"/>
                <w:szCs w:val="18"/>
              </w:rPr>
              <w:t>por la realización de prácticas gimnásticas, reconociendo</w:t>
            </w:r>
          </w:p>
          <w:p w:rsidR="009F3942" w:rsidRPr="00FB18F4" w:rsidRDefault="009F3942" w:rsidP="009F3942">
            <w:pPr>
              <w:tabs>
                <w:tab w:val="left" w:pos="924"/>
              </w:tabs>
              <w:autoSpaceDE w:val="0"/>
              <w:autoSpaceDN w:val="0"/>
              <w:adjustRightInd w:val="0"/>
              <w:jc w:val="both"/>
              <w:rPr>
                <w:rFonts w:ascii="Calibri" w:eastAsia="Calibri" w:hAnsi="Calibri" w:cs="Times New Roman"/>
                <w:b/>
              </w:rPr>
            </w:pPr>
            <w:proofErr w:type="gramStart"/>
            <w:r w:rsidRPr="008A6407">
              <w:rPr>
                <w:rFonts w:ascii="Calibri" w:eastAsia="Calibri" w:hAnsi="Calibri" w:cs="Times New Roman"/>
                <w:sz w:val="18"/>
                <w:szCs w:val="18"/>
              </w:rPr>
              <w:t>y</w:t>
            </w:r>
            <w:proofErr w:type="gramEnd"/>
            <w:r w:rsidRPr="008A6407">
              <w:rPr>
                <w:rFonts w:ascii="Calibri" w:eastAsia="Calibri" w:hAnsi="Calibri" w:cs="Times New Roman"/>
                <w:sz w:val="18"/>
                <w:szCs w:val="18"/>
              </w:rPr>
              <w:t xml:space="preserve"> teniendo en cuenta su condición física de partida. (S.3.)</w:t>
            </w:r>
          </w:p>
        </w:tc>
      </w:tr>
      <w:tr w:rsidR="009F3942" w:rsidRPr="00FB18F4" w:rsidTr="009F3942">
        <w:tc>
          <w:tcPr>
            <w:tcW w:w="2923" w:type="dxa"/>
          </w:tcPr>
          <w:p w:rsidR="009F3942" w:rsidRPr="002D4801"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2D4801">
              <w:rPr>
                <w:rFonts w:ascii="Arial" w:eastAsia="Calibri" w:hAnsi="Arial" w:cs="Arial"/>
                <w:color w:val="000000"/>
                <w:sz w:val="18"/>
                <w:szCs w:val="18"/>
              </w:rPr>
              <w:t xml:space="preserve">EF.4.3.5.Reconocer aquellos elementos </w:t>
            </w:r>
            <w:r>
              <w:rPr>
                <w:rFonts w:ascii="Arial" w:eastAsia="Calibri" w:hAnsi="Arial" w:cs="Arial"/>
                <w:color w:val="000000"/>
                <w:sz w:val="18"/>
                <w:szCs w:val="18"/>
              </w:rPr>
              <w:t xml:space="preserve">que favorecen u obstaculizan su </w:t>
            </w:r>
            <w:r w:rsidRPr="002D4801">
              <w:rPr>
                <w:rFonts w:ascii="Arial" w:eastAsia="Calibri" w:hAnsi="Arial" w:cs="Arial"/>
                <w:color w:val="000000"/>
                <w:sz w:val="18"/>
                <w:szCs w:val="18"/>
              </w:rPr>
              <w:t>participación en las prácticas cor</w:t>
            </w:r>
            <w:r>
              <w:rPr>
                <w:rFonts w:ascii="Arial" w:eastAsia="Calibri" w:hAnsi="Arial" w:cs="Arial"/>
                <w:color w:val="000000"/>
                <w:sz w:val="18"/>
                <w:szCs w:val="18"/>
              </w:rPr>
              <w:t xml:space="preserve">porales expresivo-comunicativas </w:t>
            </w:r>
            <w:r w:rsidRPr="002D4801">
              <w:rPr>
                <w:rFonts w:ascii="Arial" w:eastAsia="Calibri" w:hAnsi="Arial" w:cs="Arial"/>
                <w:color w:val="000000"/>
                <w:sz w:val="18"/>
                <w:szCs w:val="18"/>
              </w:rPr>
              <w:t xml:space="preserve">(confianza, vergüenza, timidez, </w:t>
            </w:r>
            <w:r w:rsidRPr="002D4801">
              <w:rPr>
                <w:rFonts w:ascii="Arial" w:eastAsia="Calibri" w:hAnsi="Arial" w:cs="Arial"/>
                <w:color w:val="000000"/>
                <w:sz w:val="18"/>
                <w:szCs w:val="18"/>
              </w:rPr>
              <w:lastRenderedPageBreak/>
              <w:t>respeto, entre otras) y poner en</w:t>
            </w:r>
          </w:p>
          <w:p w:rsidR="009F3942" w:rsidRPr="00FB18F4"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2D4801">
              <w:rPr>
                <w:rFonts w:ascii="Arial" w:eastAsia="Calibri" w:hAnsi="Arial" w:cs="Arial"/>
                <w:color w:val="000000"/>
                <w:sz w:val="18"/>
                <w:szCs w:val="18"/>
              </w:rPr>
              <w:t>práctica estrategias para mejorar sus intervenciones.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8A6407" w:rsidRDefault="009F3942" w:rsidP="009F3942">
            <w:pPr>
              <w:rPr>
                <w:rFonts w:ascii="Calibri" w:eastAsia="Calibri" w:hAnsi="Calibri" w:cs="Times New Roman"/>
                <w:sz w:val="18"/>
                <w:szCs w:val="18"/>
              </w:rPr>
            </w:pPr>
            <w:r w:rsidRPr="008A6407">
              <w:rPr>
                <w:rFonts w:ascii="Calibri" w:eastAsia="Calibri" w:hAnsi="Calibri" w:cs="Times New Roman"/>
                <w:sz w:val="18"/>
                <w:szCs w:val="18"/>
              </w:rPr>
              <w:t>I.EF.4.3.1. Establece diferencias entre habilidades motrices</w:t>
            </w:r>
          </w:p>
          <w:p w:rsidR="009F3942" w:rsidRPr="008A6407" w:rsidRDefault="009F3942" w:rsidP="009F3942">
            <w:pPr>
              <w:rPr>
                <w:rFonts w:ascii="Calibri" w:eastAsia="Calibri" w:hAnsi="Calibri" w:cs="Times New Roman"/>
                <w:sz w:val="18"/>
                <w:szCs w:val="18"/>
              </w:rPr>
            </w:pPr>
            <w:r w:rsidRPr="008A6407">
              <w:rPr>
                <w:rFonts w:ascii="Calibri" w:eastAsia="Calibri" w:hAnsi="Calibri" w:cs="Times New Roman"/>
                <w:sz w:val="18"/>
                <w:szCs w:val="18"/>
              </w:rPr>
              <w:t xml:space="preserve">básicas de ejercicios construidos, que le permiten </w:t>
            </w:r>
            <w:r w:rsidR="00337F31" w:rsidRPr="008A6407">
              <w:rPr>
                <w:rFonts w:ascii="Calibri" w:eastAsia="Calibri" w:hAnsi="Calibri" w:cs="Times New Roman"/>
                <w:sz w:val="18"/>
                <w:szCs w:val="18"/>
              </w:rPr>
              <w:t>transferir</w:t>
            </w:r>
            <w:r w:rsidRPr="008A6407">
              <w:rPr>
                <w:rFonts w:ascii="Calibri" w:eastAsia="Calibri" w:hAnsi="Calibri" w:cs="Times New Roman"/>
                <w:sz w:val="18"/>
                <w:szCs w:val="18"/>
              </w:rPr>
              <w:t xml:space="preserve"> a</w:t>
            </w:r>
          </w:p>
          <w:p w:rsidR="009F3942" w:rsidRPr="008A6407" w:rsidRDefault="009F3942" w:rsidP="009F3942">
            <w:pPr>
              <w:rPr>
                <w:rFonts w:ascii="Calibri" w:eastAsia="Calibri" w:hAnsi="Calibri" w:cs="Times New Roman"/>
                <w:sz w:val="18"/>
                <w:szCs w:val="18"/>
              </w:rPr>
            </w:pPr>
            <w:r w:rsidRPr="008A6407">
              <w:rPr>
                <w:rFonts w:ascii="Calibri" w:eastAsia="Calibri" w:hAnsi="Calibri" w:cs="Times New Roman"/>
                <w:sz w:val="18"/>
                <w:szCs w:val="18"/>
              </w:rPr>
              <w:t>otras prácticas corporales de manera eficaz y segura, ejercicios,</w:t>
            </w:r>
          </w:p>
          <w:p w:rsidR="009F3942" w:rsidRPr="00FB18F4" w:rsidRDefault="009F3942" w:rsidP="009F3942">
            <w:pPr>
              <w:rPr>
                <w:rFonts w:ascii="Calibri" w:eastAsia="Calibri" w:hAnsi="Calibri" w:cs="Times New Roman"/>
                <w:b/>
              </w:rPr>
            </w:pPr>
            <w:r w:rsidRPr="008A6407">
              <w:rPr>
                <w:rFonts w:ascii="Calibri" w:eastAsia="Calibri" w:hAnsi="Calibri" w:cs="Times New Roman"/>
                <w:sz w:val="18"/>
                <w:szCs w:val="18"/>
              </w:rPr>
              <w:lastRenderedPageBreak/>
              <w:t>destrezas y acrobacias gimnásticas. (I.1., S.3.)</w:t>
            </w:r>
          </w:p>
        </w:tc>
      </w:tr>
      <w:tr w:rsidR="009F3942" w:rsidRPr="00FB18F4" w:rsidTr="009F3942">
        <w:tc>
          <w:tcPr>
            <w:tcW w:w="2923" w:type="dxa"/>
            <w:shd w:val="clear" w:color="auto" w:fill="D99594" w:themeFill="accent2" w:themeFillTint="99"/>
          </w:tcPr>
          <w:p w:rsidR="009F3942" w:rsidRPr="00FB18F4" w:rsidRDefault="009F3942" w:rsidP="009F3942">
            <w:pPr>
              <w:tabs>
                <w:tab w:val="left" w:pos="924"/>
              </w:tabs>
              <w:autoSpaceDE w:val="0"/>
              <w:autoSpaceDN w:val="0"/>
              <w:adjustRightInd w:val="0"/>
              <w:jc w:val="both"/>
              <w:rPr>
                <w:rFonts w:ascii="Arial" w:eastAsia="Calibri" w:hAnsi="Arial" w:cs="Arial"/>
                <w:b/>
                <w:lang w:val="es-ES"/>
              </w:rPr>
            </w:pPr>
            <w:r w:rsidRPr="00FB18F4">
              <w:rPr>
                <w:rFonts w:ascii="Arial" w:eastAsia="Calibri" w:hAnsi="Arial" w:cs="Arial"/>
                <w:b/>
                <w:lang w:val="es-ES"/>
              </w:rPr>
              <w:lastRenderedPageBreak/>
              <w:t>Prácticas</w:t>
            </w:r>
          </w:p>
          <w:p w:rsidR="009F3942" w:rsidRPr="00FB18F4" w:rsidRDefault="009F3942" w:rsidP="009F3942">
            <w:pPr>
              <w:tabs>
                <w:tab w:val="left" w:pos="924"/>
              </w:tabs>
              <w:autoSpaceDE w:val="0"/>
              <w:autoSpaceDN w:val="0"/>
              <w:adjustRightInd w:val="0"/>
              <w:jc w:val="both"/>
              <w:rPr>
                <w:rFonts w:ascii="Arial" w:eastAsia="Calibri" w:hAnsi="Arial" w:cs="Arial"/>
                <w:b/>
                <w:lang w:val="es-ES"/>
              </w:rPr>
            </w:pPr>
            <w:r w:rsidRPr="00FB18F4">
              <w:rPr>
                <w:rFonts w:ascii="Arial" w:eastAsia="Calibri" w:hAnsi="Arial" w:cs="Arial"/>
                <w:b/>
                <w:lang w:val="es-ES"/>
              </w:rPr>
              <w:t>Deportivas       4</w:t>
            </w:r>
          </w:p>
          <w:p w:rsidR="009F3942" w:rsidRPr="00FB18F4" w:rsidRDefault="009F3942" w:rsidP="009F3942">
            <w:pPr>
              <w:jc w:val="center"/>
              <w:rPr>
                <w:rFonts w:ascii="Arial" w:eastAsia="Calibri" w:hAnsi="Arial" w:cs="Arial"/>
                <w:color w:val="000000"/>
                <w:sz w:val="18"/>
                <w:szCs w:val="18"/>
              </w:rPr>
            </w:pPr>
          </w:p>
        </w:tc>
        <w:tc>
          <w:tcPr>
            <w:tcW w:w="2912"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CRITERIO</w:t>
            </w:r>
          </w:p>
        </w:tc>
        <w:tc>
          <w:tcPr>
            <w:tcW w:w="2921"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INDICADOR DE EVALUACIÓN</w:t>
            </w:r>
          </w:p>
        </w:tc>
      </w:tr>
      <w:tr w:rsidR="009F3942" w:rsidRPr="00FB18F4" w:rsidTr="009F3942">
        <w:tc>
          <w:tcPr>
            <w:tcW w:w="2923" w:type="dxa"/>
          </w:tcPr>
          <w:p w:rsidR="009F3942" w:rsidRPr="00A0012F"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A0012F">
              <w:rPr>
                <w:rFonts w:ascii="Arial" w:eastAsia="Calibri" w:hAnsi="Arial" w:cs="Arial"/>
                <w:color w:val="000000"/>
                <w:sz w:val="18"/>
                <w:szCs w:val="18"/>
              </w:rPr>
              <w:t>EF.4.4.1.Practicar diferentes tipos de deportes (individuales y colectivos;</w:t>
            </w:r>
            <w:r w:rsidR="0049211C">
              <w:rPr>
                <w:rFonts w:ascii="Arial" w:eastAsia="Calibri" w:hAnsi="Arial" w:cs="Arial"/>
                <w:color w:val="000000"/>
                <w:sz w:val="18"/>
                <w:szCs w:val="18"/>
              </w:rPr>
              <w:t xml:space="preserve"> </w:t>
            </w:r>
            <w:r w:rsidRPr="00A0012F">
              <w:rPr>
                <w:rFonts w:ascii="Arial" w:eastAsia="Calibri" w:hAnsi="Arial" w:cs="Arial"/>
                <w:color w:val="000000"/>
                <w:sz w:val="18"/>
                <w:szCs w:val="18"/>
              </w:rPr>
              <w:t>cerrados y abiertos; al aire libre o en espacios cubiertos; de invasión,</w:t>
            </w:r>
          </w:p>
          <w:p w:rsidR="009F3942" w:rsidRPr="00FB18F4"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proofErr w:type="gramStart"/>
            <w:r w:rsidRPr="00A0012F">
              <w:rPr>
                <w:rFonts w:ascii="Arial" w:eastAsia="Calibri" w:hAnsi="Arial" w:cs="Arial"/>
                <w:color w:val="000000"/>
                <w:sz w:val="18"/>
                <w:szCs w:val="18"/>
              </w:rPr>
              <w:t>en</w:t>
            </w:r>
            <w:proofErr w:type="gramEnd"/>
            <w:r w:rsidRPr="00A0012F">
              <w:rPr>
                <w:rFonts w:ascii="Arial" w:eastAsia="Calibri" w:hAnsi="Arial" w:cs="Arial"/>
                <w:color w:val="000000"/>
                <w:sz w:val="18"/>
                <w:szCs w:val="18"/>
              </w:rPr>
              <w:t xml:space="preserve"> la naturaleza, entre otras), identifi</w:t>
            </w:r>
            <w:r>
              <w:rPr>
                <w:rFonts w:ascii="Arial" w:eastAsia="Calibri" w:hAnsi="Arial" w:cs="Arial"/>
                <w:color w:val="000000"/>
                <w:sz w:val="18"/>
                <w:szCs w:val="18"/>
              </w:rPr>
              <w:t xml:space="preserve">cando similitudes y diferencias </w:t>
            </w:r>
            <w:r w:rsidRPr="00A0012F">
              <w:rPr>
                <w:rFonts w:ascii="Arial" w:eastAsia="Calibri" w:hAnsi="Arial" w:cs="Arial"/>
                <w:color w:val="000000"/>
                <w:sz w:val="18"/>
                <w:szCs w:val="18"/>
              </w:rPr>
              <w:t>entre ellos, y reconocer modos de par</w:t>
            </w:r>
            <w:r>
              <w:rPr>
                <w:rFonts w:ascii="Arial" w:eastAsia="Calibri" w:hAnsi="Arial" w:cs="Arial"/>
                <w:color w:val="000000"/>
                <w:sz w:val="18"/>
                <w:szCs w:val="18"/>
              </w:rPr>
              <w:t xml:space="preserve">ticipación según </w:t>
            </w:r>
            <w:r w:rsidRPr="00A0012F">
              <w:rPr>
                <w:rFonts w:ascii="Arial" w:eastAsia="Calibri" w:hAnsi="Arial" w:cs="Arial"/>
                <w:color w:val="000000"/>
                <w:sz w:val="18"/>
                <w:szCs w:val="18"/>
              </w:rPr>
              <w:t>ámbito deportivo (recreativo, federat</w:t>
            </w:r>
            <w:r>
              <w:rPr>
                <w:rFonts w:ascii="Arial" w:eastAsia="Calibri" w:hAnsi="Arial" w:cs="Arial"/>
                <w:color w:val="000000"/>
                <w:sz w:val="18"/>
                <w:szCs w:val="18"/>
              </w:rPr>
              <w:t xml:space="preserve">ivo, de alto rendimiento, entre </w:t>
            </w:r>
            <w:r w:rsidRPr="00A0012F">
              <w:rPr>
                <w:rFonts w:ascii="Arial" w:eastAsia="Calibri" w:hAnsi="Arial" w:cs="Arial"/>
                <w:color w:val="000000"/>
                <w:sz w:val="18"/>
                <w:szCs w:val="18"/>
              </w:rPr>
              <w:t>otros), para considerar requisitos neces</w:t>
            </w:r>
            <w:r>
              <w:rPr>
                <w:rFonts w:ascii="Arial" w:eastAsia="Calibri" w:hAnsi="Arial" w:cs="Arial"/>
                <w:color w:val="000000"/>
                <w:sz w:val="18"/>
                <w:szCs w:val="18"/>
              </w:rPr>
              <w:t xml:space="preserve">arios que le permitan continuar </w:t>
            </w:r>
            <w:r w:rsidRPr="00A0012F">
              <w:rPr>
                <w:rFonts w:ascii="Arial" w:eastAsia="Calibri" w:hAnsi="Arial" w:cs="Arial"/>
                <w:color w:val="000000"/>
                <w:sz w:val="18"/>
                <w:szCs w:val="18"/>
              </w:rPr>
              <w:t>practicándolo.</w:t>
            </w:r>
          </w:p>
        </w:tc>
        <w:tc>
          <w:tcPr>
            <w:tcW w:w="2912" w:type="dxa"/>
          </w:tcPr>
          <w:p w:rsidR="009F3942" w:rsidRPr="00A0012F"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A0012F">
              <w:rPr>
                <w:rFonts w:ascii="Gotham Medium" w:eastAsia="Calibri" w:hAnsi="Gotham Medium" w:cs="Times New Roman"/>
                <w:sz w:val="18"/>
                <w:szCs w:val="18"/>
              </w:rPr>
              <w:t>CE.EF.4.1 Participa en diferentes categorías de juegos (tradicionales, populares, modificados, masivos, expresivos, con</w:t>
            </w:r>
          </w:p>
          <w:p w:rsidR="009F3942" w:rsidRPr="00FB18F4"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A0012F">
              <w:rPr>
                <w:rFonts w:ascii="Gotham Medium" w:eastAsia="Calibri" w:hAnsi="Gotham Medium" w:cs="Times New Roman"/>
                <w:sz w:val="18"/>
                <w:szCs w:val="18"/>
              </w:rPr>
              <w:t>elementos, en el medio natural, entre otros), mejorando sus posibilidades y las de sus par</w:t>
            </w:r>
            <w:r>
              <w:rPr>
                <w:rFonts w:ascii="Gotham Medium" w:eastAsia="Calibri" w:hAnsi="Gotham Medium" w:cs="Times New Roman"/>
                <w:sz w:val="18"/>
                <w:szCs w:val="18"/>
              </w:rPr>
              <w:t xml:space="preserve">es de alcanzar los objetivos, a </w:t>
            </w:r>
            <w:r w:rsidRPr="00A0012F">
              <w:rPr>
                <w:rFonts w:ascii="Gotham Medium" w:eastAsia="Calibri" w:hAnsi="Gotham Medium" w:cs="Times New Roman"/>
                <w:sz w:val="18"/>
                <w:szCs w:val="18"/>
              </w:rPr>
              <w:t>partir del reconocimiento de lógicas, características básicas, orígenes, demandas (motor</w:t>
            </w:r>
            <w:r>
              <w:rPr>
                <w:rFonts w:ascii="Gotham Medium" w:eastAsia="Calibri" w:hAnsi="Gotham Medium" w:cs="Times New Roman"/>
                <w:sz w:val="18"/>
                <w:szCs w:val="18"/>
              </w:rPr>
              <w:t xml:space="preserve">as, intelectuales, emocionales, </w:t>
            </w:r>
            <w:r w:rsidRPr="00A0012F">
              <w:rPr>
                <w:rFonts w:ascii="Gotham Medium" w:eastAsia="Calibri" w:hAnsi="Gotham Medium" w:cs="Times New Roman"/>
                <w:sz w:val="18"/>
                <w:szCs w:val="18"/>
              </w:rPr>
              <w:t>sociales), influencia de etiquetas sociales, conocimientos corporales necesarios y posibles r</w:t>
            </w:r>
            <w:r>
              <w:rPr>
                <w:rFonts w:ascii="Gotham Medium" w:eastAsia="Calibri" w:hAnsi="Gotham Medium" w:cs="Times New Roman"/>
                <w:sz w:val="18"/>
                <w:szCs w:val="18"/>
              </w:rPr>
              <w:t xml:space="preserve">iesgos, construyendo individual </w:t>
            </w:r>
            <w:r w:rsidRPr="00A0012F">
              <w:rPr>
                <w:rFonts w:ascii="Gotham Medium" w:eastAsia="Calibri" w:hAnsi="Gotham Medium" w:cs="Times New Roman"/>
                <w:sz w:val="18"/>
                <w:szCs w:val="18"/>
              </w:rPr>
              <w:t>y colectivamente estrategias, materiales y espacios seguros de juego.</w:t>
            </w:r>
          </w:p>
        </w:tc>
        <w:tc>
          <w:tcPr>
            <w:tcW w:w="2921" w:type="dxa"/>
          </w:tcPr>
          <w:p w:rsidR="009F3942" w:rsidRPr="001A1833"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1A1833">
              <w:rPr>
                <w:rFonts w:ascii="Gotham Medium" w:eastAsia="Calibri" w:hAnsi="Gotham Medium" w:cs="Times New Roman"/>
                <w:sz w:val="18"/>
                <w:szCs w:val="18"/>
              </w:rPr>
              <w:t>I.EF.4.4.1. Crea diversas prácticas corp</w:t>
            </w:r>
            <w:r>
              <w:rPr>
                <w:rFonts w:ascii="Gotham Medium" w:eastAsia="Calibri" w:hAnsi="Gotham Medium" w:cs="Times New Roman"/>
                <w:sz w:val="18"/>
                <w:szCs w:val="18"/>
              </w:rPr>
              <w:t xml:space="preserve">orales expresivo-comunicativas, </w:t>
            </w:r>
            <w:r w:rsidRPr="001A1833">
              <w:rPr>
                <w:rFonts w:ascii="Gotham Medium" w:eastAsia="Calibri" w:hAnsi="Gotham Medium" w:cs="Times New Roman"/>
                <w:sz w:val="18"/>
                <w:szCs w:val="18"/>
              </w:rPr>
              <w:t>expresando y comunicando percepciones,</w:t>
            </w:r>
          </w:p>
          <w:p w:rsidR="009F3942" w:rsidRPr="00FB18F4"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1A1833">
              <w:rPr>
                <w:rFonts w:ascii="Gotham Medium" w:eastAsia="Calibri" w:hAnsi="Gotham Medium" w:cs="Times New Roman"/>
                <w:sz w:val="18"/>
                <w:szCs w:val="18"/>
              </w:rPr>
              <w:t>sensaciones y estados de án</w:t>
            </w:r>
            <w:r>
              <w:rPr>
                <w:rFonts w:ascii="Gotham Medium" w:eastAsia="Calibri" w:hAnsi="Gotham Medium" w:cs="Times New Roman"/>
                <w:sz w:val="18"/>
                <w:szCs w:val="18"/>
              </w:rPr>
              <w:t xml:space="preserve">imos en escenarios individuales </w:t>
            </w:r>
            <w:r w:rsidRPr="001A1833">
              <w:rPr>
                <w:rFonts w:ascii="Gotham Medium" w:eastAsia="Calibri" w:hAnsi="Gotham Medium" w:cs="Times New Roman"/>
                <w:sz w:val="18"/>
                <w:szCs w:val="18"/>
              </w:rPr>
              <w:t xml:space="preserve">y grupales, identificando </w:t>
            </w:r>
            <w:r>
              <w:rPr>
                <w:rFonts w:ascii="Gotham Medium" w:eastAsia="Calibri" w:hAnsi="Gotham Medium" w:cs="Times New Roman"/>
                <w:sz w:val="18"/>
                <w:szCs w:val="18"/>
              </w:rPr>
              <w:t xml:space="preserve">recursos necesarios y elementos </w:t>
            </w:r>
            <w:r w:rsidRPr="001A1833">
              <w:rPr>
                <w:rFonts w:ascii="Gotham Medium" w:eastAsia="Calibri" w:hAnsi="Gotham Medium" w:cs="Times New Roman"/>
                <w:sz w:val="18"/>
                <w:szCs w:val="18"/>
              </w:rPr>
              <w:t>que favorecen y obstaculiza</w:t>
            </w:r>
            <w:r>
              <w:rPr>
                <w:rFonts w:ascii="Gotham Medium" w:eastAsia="Calibri" w:hAnsi="Gotham Medium" w:cs="Times New Roman"/>
                <w:sz w:val="18"/>
                <w:szCs w:val="18"/>
              </w:rPr>
              <w:t xml:space="preserve">n su participación, otorgándole </w:t>
            </w:r>
            <w:r w:rsidRPr="001A1833">
              <w:rPr>
                <w:rFonts w:ascii="Gotham Medium" w:eastAsia="Calibri" w:hAnsi="Gotham Medium" w:cs="Times New Roman"/>
                <w:sz w:val="18"/>
                <w:szCs w:val="18"/>
              </w:rPr>
              <w:t>sentidos y significados a su creación. (J.4., I.1.)</w:t>
            </w:r>
          </w:p>
          <w:p w:rsidR="009F3942" w:rsidRPr="00FB18F4" w:rsidRDefault="009F3942" w:rsidP="009F3942">
            <w:pPr>
              <w:jc w:val="both"/>
              <w:rPr>
                <w:rFonts w:ascii="Calibri" w:eastAsia="Calibri" w:hAnsi="Calibri" w:cs="Times New Roman"/>
                <w:b/>
              </w:rPr>
            </w:pPr>
          </w:p>
        </w:tc>
      </w:tr>
      <w:tr w:rsidR="009F3942" w:rsidRPr="00FB18F4" w:rsidTr="009F3942">
        <w:tc>
          <w:tcPr>
            <w:tcW w:w="2923" w:type="dxa"/>
          </w:tcPr>
          <w:p w:rsidR="009F3942" w:rsidRPr="00A0012F" w:rsidRDefault="009F3942" w:rsidP="009F3942">
            <w:pPr>
              <w:tabs>
                <w:tab w:val="left" w:pos="924"/>
              </w:tabs>
              <w:autoSpaceDE w:val="0"/>
              <w:autoSpaceDN w:val="0"/>
              <w:adjustRightInd w:val="0"/>
              <w:jc w:val="both"/>
              <w:rPr>
                <w:rFonts w:ascii="Arial" w:eastAsia="Calibri" w:hAnsi="Arial" w:cs="Arial"/>
                <w:color w:val="000000"/>
                <w:sz w:val="18"/>
                <w:szCs w:val="18"/>
              </w:rPr>
            </w:pPr>
            <w:r w:rsidRPr="00A0012F">
              <w:rPr>
                <w:rFonts w:ascii="Arial" w:eastAsia="Calibri" w:hAnsi="Arial" w:cs="Arial"/>
                <w:color w:val="000000"/>
                <w:sz w:val="18"/>
                <w:szCs w:val="18"/>
              </w:rPr>
              <w:t>EF.4.4.3.Identificar las diferencias entre las reglas en los deportes (institucionalizada)</w:t>
            </w:r>
          </w:p>
          <w:p w:rsidR="009F3942" w:rsidRPr="00A0012F" w:rsidRDefault="009F3942" w:rsidP="009F3942">
            <w:pPr>
              <w:tabs>
                <w:tab w:val="left" w:pos="924"/>
              </w:tabs>
              <w:autoSpaceDE w:val="0"/>
              <w:autoSpaceDN w:val="0"/>
              <w:adjustRightInd w:val="0"/>
              <w:jc w:val="both"/>
              <w:rPr>
                <w:rFonts w:ascii="Arial" w:eastAsia="Calibri" w:hAnsi="Arial" w:cs="Arial"/>
                <w:color w:val="000000"/>
                <w:sz w:val="18"/>
                <w:szCs w:val="18"/>
              </w:rPr>
            </w:pPr>
            <w:r w:rsidRPr="00A0012F">
              <w:rPr>
                <w:rFonts w:ascii="Arial" w:eastAsia="Calibri" w:hAnsi="Arial" w:cs="Arial"/>
                <w:color w:val="000000"/>
                <w:sz w:val="18"/>
                <w:szCs w:val="18"/>
              </w:rPr>
              <w:t>y en los juegos (adaptables, modificables, flexibles),</w:t>
            </w:r>
          </w:p>
          <w:p w:rsidR="009F3942" w:rsidRPr="00A0012F" w:rsidRDefault="009F3942" w:rsidP="009F3942">
            <w:pPr>
              <w:tabs>
                <w:tab w:val="left" w:pos="924"/>
              </w:tabs>
              <w:autoSpaceDE w:val="0"/>
              <w:autoSpaceDN w:val="0"/>
              <w:adjustRightInd w:val="0"/>
              <w:jc w:val="both"/>
              <w:rPr>
                <w:rFonts w:ascii="Arial" w:eastAsia="Calibri" w:hAnsi="Arial" w:cs="Arial"/>
                <w:color w:val="000000"/>
                <w:sz w:val="18"/>
                <w:szCs w:val="18"/>
              </w:rPr>
            </w:pPr>
            <w:r w:rsidRPr="00A0012F">
              <w:rPr>
                <w:rFonts w:ascii="Arial" w:eastAsia="Calibri" w:hAnsi="Arial" w:cs="Arial"/>
                <w:color w:val="000000"/>
                <w:sz w:val="18"/>
                <w:szCs w:val="18"/>
              </w:rPr>
              <w:t>para reconocer las posibilidades de participación y posibles modos</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rPr>
            </w:pPr>
            <w:r w:rsidRPr="00A0012F">
              <w:rPr>
                <w:rFonts w:ascii="Arial" w:eastAsia="Calibri" w:hAnsi="Arial" w:cs="Arial"/>
                <w:color w:val="000000"/>
                <w:sz w:val="18"/>
                <w:szCs w:val="18"/>
              </w:rPr>
              <w:t>de intervención en los mismos.</w:t>
            </w:r>
          </w:p>
        </w:tc>
        <w:tc>
          <w:tcPr>
            <w:tcW w:w="2912" w:type="dxa"/>
          </w:tcPr>
          <w:p w:rsidR="009F3942" w:rsidRPr="006910EA" w:rsidRDefault="009F3942" w:rsidP="009F3942">
            <w:pPr>
              <w:autoSpaceDE w:val="0"/>
              <w:autoSpaceDN w:val="0"/>
              <w:adjustRightInd w:val="0"/>
              <w:spacing w:before="100" w:after="100" w:line="171" w:lineRule="atLeast"/>
              <w:jc w:val="both"/>
              <w:rPr>
                <w:rFonts w:ascii="Calibri" w:eastAsia="Calibri" w:hAnsi="Calibri" w:cs="Times New Roman"/>
                <w:sz w:val="18"/>
                <w:szCs w:val="18"/>
              </w:rPr>
            </w:pPr>
            <w:r w:rsidRPr="006910EA">
              <w:rPr>
                <w:rFonts w:ascii="Calibri" w:eastAsia="Calibri" w:hAnsi="Calibri" w:cs="Times New Roman"/>
                <w:sz w:val="18"/>
                <w:szCs w:val="18"/>
              </w:rPr>
              <w:t>El presente criterio intenta evaluar las maneras de participar de los y las estudiantes en div</w:t>
            </w:r>
            <w:r>
              <w:rPr>
                <w:rFonts w:ascii="Calibri" w:eastAsia="Calibri" w:hAnsi="Calibri" w:cs="Times New Roman"/>
                <w:sz w:val="18"/>
                <w:szCs w:val="18"/>
              </w:rPr>
              <w:t xml:space="preserve">ersos juegos. La identificación </w:t>
            </w:r>
            <w:r w:rsidRPr="006910EA">
              <w:rPr>
                <w:rFonts w:ascii="Calibri" w:eastAsia="Calibri" w:hAnsi="Calibri" w:cs="Times New Roman"/>
                <w:sz w:val="18"/>
                <w:szCs w:val="18"/>
              </w:rPr>
              <w:t xml:space="preserve">del entorno de juego y el reconocimiento de las acciones apropiadas para realizarlo van </w:t>
            </w:r>
            <w:r>
              <w:rPr>
                <w:rFonts w:ascii="Calibri" w:eastAsia="Calibri" w:hAnsi="Calibri" w:cs="Times New Roman"/>
                <w:sz w:val="18"/>
                <w:szCs w:val="18"/>
              </w:rPr>
              <w:t xml:space="preserve">a tener efectos directos en las </w:t>
            </w:r>
            <w:r w:rsidRPr="006910EA">
              <w:rPr>
                <w:rFonts w:ascii="Calibri" w:eastAsia="Calibri" w:hAnsi="Calibri" w:cs="Times New Roman"/>
                <w:sz w:val="18"/>
                <w:szCs w:val="18"/>
              </w:rPr>
              <w:t xml:space="preserve">maneras seguras y colectivas de participar. Es por eso que </w:t>
            </w:r>
            <w:r w:rsidR="00337F31" w:rsidRPr="006910EA">
              <w:rPr>
                <w:rFonts w:ascii="Calibri" w:eastAsia="Calibri" w:hAnsi="Calibri" w:cs="Times New Roman"/>
                <w:sz w:val="18"/>
                <w:szCs w:val="18"/>
              </w:rPr>
              <w:t>él</w:t>
            </w:r>
            <w:r w:rsidRPr="006910EA">
              <w:rPr>
                <w:rFonts w:ascii="Calibri" w:eastAsia="Calibri" w:hAnsi="Calibri" w:cs="Times New Roman"/>
                <w:sz w:val="18"/>
                <w:szCs w:val="18"/>
              </w:rPr>
              <w:t xml:space="preserve"> y la docente puede generar difer</w:t>
            </w:r>
            <w:r>
              <w:rPr>
                <w:rFonts w:ascii="Calibri" w:eastAsia="Calibri" w:hAnsi="Calibri" w:cs="Times New Roman"/>
                <w:sz w:val="18"/>
                <w:szCs w:val="18"/>
              </w:rPr>
              <w:t xml:space="preserve">entes propuestas de evaluación, </w:t>
            </w:r>
            <w:r w:rsidRPr="006910EA">
              <w:rPr>
                <w:rFonts w:ascii="Calibri" w:eastAsia="Calibri" w:hAnsi="Calibri" w:cs="Times New Roman"/>
                <w:sz w:val="18"/>
                <w:szCs w:val="18"/>
              </w:rPr>
              <w:t>poniendo atención en cada uno de estos saberes y destrezas necesarias para el t</w:t>
            </w:r>
            <w:r>
              <w:rPr>
                <w:rFonts w:ascii="Calibri" w:eastAsia="Calibri" w:hAnsi="Calibri" w:cs="Times New Roman"/>
                <w:sz w:val="18"/>
                <w:szCs w:val="18"/>
              </w:rPr>
              <w:t xml:space="preserve">rabajo seguro y cooperativo, de </w:t>
            </w:r>
            <w:r w:rsidRPr="006910EA">
              <w:rPr>
                <w:rFonts w:ascii="Calibri" w:eastAsia="Calibri" w:hAnsi="Calibri" w:cs="Times New Roman"/>
                <w:sz w:val="18"/>
                <w:szCs w:val="18"/>
              </w:rPr>
              <w:t>acuerdo al grupo que está participando. Se pueden plantear estas evaluaciones antes, dur</w:t>
            </w:r>
            <w:r>
              <w:rPr>
                <w:rFonts w:ascii="Calibri" w:eastAsia="Calibri" w:hAnsi="Calibri" w:cs="Times New Roman"/>
                <w:sz w:val="18"/>
                <w:szCs w:val="18"/>
              </w:rPr>
              <w:t xml:space="preserve">ante y después de cada práctica </w:t>
            </w:r>
            <w:r w:rsidRPr="006910EA">
              <w:rPr>
                <w:rFonts w:ascii="Calibri" w:eastAsia="Calibri" w:hAnsi="Calibri" w:cs="Times New Roman"/>
                <w:sz w:val="18"/>
                <w:szCs w:val="18"/>
              </w:rPr>
              <w:t>de juego, pero siempre se recomienda que la información que se obtenga permita a los y las estudiantes volver al juego</w:t>
            </w:r>
          </w:p>
          <w:p w:rsidR="009F3942" w:rsidRPr="00FB18F4" w:rsidRDefault="00337F31" w:rsidP="009F3942">
            <w:pPr>
              <w:autoSpaceDE w:val="0"/>
              <w:autoSpaceDN w:val="0"/>
              <w:adjustRightInd w:val="0"/>
              <w:spacing w:before="100" w:after="100" w:line="171" w:lineRule="atLeast"/>
              <w:jc w:val="both"/>
              <w:rPr>
                <w:rFonts w:ascii="Calibri" w:eastAsia="Calibri" w:hAnsi="Calibri" w:cs="Times New Roman"/>
                <w:b/>
              </w:rPr>
            </w:pPr>
            <w:r w:rsidRPr="006910EA">
              <w:rPr>
                <w:rFonts w:ascii="Calibri" w:eastAsia="Calibri" w:hAnsi="Calibri" w:cs="Times New Roman"/>
                <w:sz w:val="18"/>
                <w:szCs w:val="18"/>
              </w:rPr>
              <w:t>Y</w:t>
            </w:r>
            <w:r w:rsidR="009F3942" w:rsidRPr="006910EA">
              <w:rPr>
                <w:rFonts w:ascii="Calibri" w:eastAsia="Calibri" w:hAnsi="Calibri" w:cs="Times New Roman"/>
                <w:sz w:val="18"/>
                <w:szCs w:val="18"/>
              </w:rPr>
              <w:t xml:space="preserve"> participar con más herramientas.</w:t>
            </w:r>
          </w:p>
        </w:tc>
        <w:tc>
          <w:tcPr>
            <w:tcW w:w="2921" w:type="dxa"/>
          </w:tcPr>
          <w:p w:rsidR="009F3942" w:rsidRPr="001A1833" w:rsidRDefault="009F3942" w:rsidP="009F3942">
            <w:pPr>
              <w:jc w:val="both"/>
              <w:rPr>
                <w:rFonts w:ascii="Calibri" w:eastAsia="Calibri" w:hAnsi="Calibri" w:cs="Times New Roman"/>
                <w:sz w:val="18"/>
                <w:szCs w:val="18"/>
              </w:rPr>
            </w:pPr>
            <w:r w:rsidRPr="001A1833">
              <w:rPr>
                <w:rFonts w:ascii="Calibri" w:eastAsia="Calibri" w:hAnsi="Calibri" w:cs="Times New Roman"/>
              </w:rPr>
              <w:t>I</w:t>
            </w:r>
            <w:r w:rsidRPr="001A1833">
              <w:rPr>
                <w:rFonts w:ascii="Berlin Sans FB" w:eastAsia="Calibri" w:hAnsi="Berlin Sans FB" w:cs="Times New Roman"/>
                <w:sz w:val="18"/>
                <w:szCs w:val="18"/>
              </w:rPr>
              <w:t>.</w:t>
            </w:r>
            <w:r w:rsidRPr="001A1833">
              <w:rPr>
                <w:rFonts w:ascii="Calibri" w:eastAsia="Calibri" w:hAnsi="Calibri" w:cs="Times New Roman"/>
                <w:sz w:val="18"/>
                <w:szCs w:val="18"/>
              </w:rPr>
              <w:t>EF.4.4.2. Recrea diferentes prácticas corporales expresivo-</w:t>
            </w:r>
          </w:p>
          <w:p w:rsidR="009F3942" w:rsidRPr="001A1833" w:rsidRDefault="009F3942" w:rsidP="009F3942">
            <w:pPr>
              <w:jc w:val="both"/>
              <w:rPr>
                <w:rFonts w:ascii="Calibri" w:eastAsia="Calibri" w:hAnsi="Calibri" w:cs="Times New Roman"/>
                <w:sz w:val="18"/>
                <w:szCs w:val="18"/>
              </w:rPr>
            </w:pPr>
            <w:r w:rsidRPr="001A1833">
              <w:rPr>
                <w:rFonts w:ascii="Calibri" w:eastAsia="Calibri" w:hAnsi="Calibri" w:cs="Times New Roman"/>
                <w:sz w:val="18"/>
                <w:szCs w:val="18"/>
              </w:rPr>
              <w:t>comunicativas, utilizando diferentes recursos y reconociendo</w:t>
            </w:r>
          </w:p>
          <w:p w:rsidR="009F3942" w:rsidRPr="00FB18F4" w:rsidRDefault="009F3942" w:rsidP="009F3942">
            <w:pPr>
              <w:jc w:val="both"/>
              <w:rPr>
                <w:rFonts w:ascii="Calibri" w:eastAsia="Calibri" w:hAnsi="Calibri" w:cs="Times New Roman"/>
                <w:sz w:val="18"/>
                <w:szCs w:val="18"/>
              </w:rPr>
            </w:pPr>
            <w:r w:rsidRPr="001A1833">
              <w:rPr>
                <w:rFonts w:ascii="Calibri" w:eastAsia="Calibri" w:hAnsi="Calibri" w:cs="Times New Roman"/>
                <w:sz w:val="18"/>
                <w:szCs w:val="18"/>
              </w:rPr>
              <w:t>la pertenencia cultura</w:t>
            </w:r>
            <w:r w:rsidR="00337F31">
              <w:rPr>
                <w:rFonts w:ascii="Calibri" w:eastAsia="Calibri" w:hAnsi="Calibri" w:cs="Times New Roman"/>
                <w:sz w:val="18"/>
                <w:szCs w:val="18"/>
              </w:rPr>
              <w:t xml:space="preserve">l de las mismas a sus contextos </w:t>
            </w:r>
            <w:r w:rsidRPr="001A1833">
              <w:rPr>
                <w:rFonts w:ascii="Calibri" w:eastAsia="Calibri" w:hAnsi="Calibri" w:cs="Times New Roman"/>
                <w:sz w:val="18"/>
                <w:szCs w:val="18"/>
              </w:rPr>
              <w:t>de origen (grupos, regiones, etc.). (I.3., S.2.)</w:t>
            </w:r>
          </w:p>
          <w:p w:rsidR="009F3942" w:rsidRPr="00FB18F4" w:rsidRDefault="009F3942" w:rsidP="009F3942">
            <w:pPr>
              <w:jc w:val="both"/>
              <w:rPr>
                <w:rFonts w:ascii="Calibri" w:eastAsia="Calibri" w:hAnsi="Calibri" w:cs="Times New Roman"/>
                <w:b/>
              </w:rPr>
            </w:pPr>
          </w:p>
        </w:tc>
      </w:tr>
      <w:tr w:rsidR="009F3942" w:rsidRPr="00FB18F4" w:rsidTr="009F3942">
        <w:tc>
          <w:tcPr>
            <w:tcW w:w="2923" w:type="dxa"/>
          </w:tcPr>
          <w:p w:rsidR="009F3942" w:rsidRPr="00FB18F4" w:rsidRDefault="009F3942" w:rsidP="009F3942">
            <w:pPr>
              <w:autoSpaceDE w:val="0"/>
              <w:autoSpaceDN w:val="0"/>
              <w:adjustRightInd w:val="0"/>
              <w:spacing w:before="100" w:after="100" w:line="211" w:lineRule="atLeast"/>
              <w:jc w:val="both"/>
              <w:rPr>
                <w:rFonts w:ascii="Arial" w:eastAsia="Calibri" w:hAnsi="Arial" w:cs="Arial"/>
                <w:color w:val="000000"/>
                <w:sz w:val="18"/>
                <w:szCs w:val="18"/>
              </w:rPr>
            </w:pPr>
            <w:r w:rsidRPr="00A0012F">
              <w:rPr>
                <w:rFonts w:ascii="Arial" w:eastAsia="Calibri" w:hAnsi="Arial" w:cs="Arial"/>
                <w:color w:val="000000"/>
                <w:sz w:val="18"/>
                <w:szCs w:val="18"/>
              </w:rPr>
              <w:t xml:space="preserve">EF.4.4.4.Participar en deportes, juegos </w:t>
            </w:r>
            <w:r>
              <w:rPr>
                <w:rFonts w:ascii="Arial" w:eastAsia="Calibri" w:hAnsi="Arial" w:cs="Arial"/>
                <w:color w:val="000000"/>
                <w:sz w:val="18"/>
                <w:szCs w:val="18"/>
              </w:rPr>
              <w:t xml:space="preserve">deportivos y juegos modificados </w:t>
            </w:r>
            <w:r w:rsidRPr="00A0012F">
              <w:rPr>
                <w:rFonts w:ascii="Arial" w:eastAsia="Calibri" w:hAnsi="Arial" w:cs="Arial"/>
                <w:color w:val="000000"/>
                <w:sz w:val="18"/>
                <w:szCs w:val="18"/>
              </w:rPr>
              <w:t>comprendiendo sus diferentes l</w:t>
            </w:r>
            <w:r>
              <w:rPr>
                <w:rFonts w:ascii="Arial" w:eastAsia="Calibri" w:hAnsi="Arial" w:cs="Arial"/>
                <w:color w:val="000000"/>
                <w:sz w:val="18"/>
                <w:szCs w:val="18"/>
              </w:rPr>
              <w:t xml:space="preserve">ógicas (bate y campo, invasión, </w:t>
            </w:r>
            <w:r w:rsidRPr="00A0012F">
              <w:rPr>
                <w:rFonts w:ascii="Arial" w:eastAsia="Calibri" w:hAnsi="Arial" w:cs="Arial"/>
                <w:color w:val="000000"/>
                <w:sz w:val="18"/>
                <w:szCs w:val="18"/>
              </w:rPr>
              <w:t>cancha dividida, blanco y diana), objetivos</w:t>
            </w:r>
            <w:r>
              <w:rPr>
                <w:rFonts w:ascii="Arial" w:eastAsia="Calibri" w:hAnsi="Arial" w:cs="Arial"/>
                <w:color w:val="000000"/>
                <w:sz w:val="18"/>
                <w:szCs w:val="18"/>
              </w:rPr>
              <w:t xml:space="preserve"> y reglas utilizando diferentes </w:t>
            </w:r>
            <w:r w:rsidRPr="00A0012F">
              <w:rPr>
                <w:rFonts w:ascii="Arial" w:eastAsia="Calibri" w:hAnsi="Arial" w:cs="Arial"/>
                <w:color w:val="000000"/>
                <w:sz w:val="18"/>
                <w:szCs w:val="18"/>
              </w:rPr>
              <w:t>tácticas y estrategias par</w:t>
            </w:r>
            <w:r>
              <w:rPr>
                <w:rFonts w:ascii="Arial" w:eastAsia="Calibri" w:hAnsi="Arial" w:cs="Arial"/>
                <w:color w:val="000000"/>
                <w:sz w:val="18"/>
                <w:szCs w:val="18"/>
              </w:rPr>
              <w:t xml:space="preserve">a resolver los </w:t>
            </w:r>
            <w:r>
              <w:rPr>
                <w:rFonts w:ascii="Arial" w:eastAsia="Calibri" w:hAnsi="Arial" w:cs="Arial"/>
                <w:color w:val="000000"/>
                <w:sz w:val="18"/>
                <w:szCs w:val="18"/>
              </w:rPr>
              <w:lastRenderedPageBreak/>
              <w:t xml:space="preserve">problemas que se </w:t>
            </w:r>
            <w:r w:rsidRPr="00A0012F">
              <w:rPr>
                <w:rFonts w:ascii="Arial" w:eastAsia="Calibri" w:hAnsi="Arial" w:cs="Arial"/>
                <w:color w:val="000000"/>
                <w:sz w:val="18"/>
                <w:szCs w:val="18"/>
              </w:rPr>
              <w:t>presentan, asumiendo un rol y valor</w:t>
            </w:r>
            <w:r>
              <w:rPr>
                <w:rFonts w:ascii="Arial" w:eastAsia="Calibri" w:hAnsi="Arial" w:cs="Arial"/>
                <w:color w:val="000000"/>
                <w:sz w:val="18"/>
                <w:szCs w:val="18"/>
              </w:rPr>
              <w:t xml:space="preserve">ando la importancia de la ayuda </w:t>
            </w:r>
            <w:r w:rsidRPr="00A0012F">
              <w:rPr>
                <w:rFonts w:ascii="Arial" w:eastAsia="Calibri" w:hAnsi="Arial" w:cs="Arial"/>
                <w:color w:val="000000"/>
                <w:sz w:val="18"/>
                <w:szCs w:val="18"/>
              </w:rPr>
              <w:t>y el trabajo en equipo, como indisp</w:t>
            </w:r>
            <w:r>
              <w:rPr>
                <w:rFonts w:ascii="Arial" w:eastAsia="Calibri" w:hAnsi="Arial" w:cs="Arial"/>
                <w:color w:val="000000"/>
                <w:sz w:val="18"/>
                <w:szCs w:val="18"/>
              </w:rPr>
              <w:t xml:space="preserve">ensable para lograr el objetivo </w:t>
            </w:r>
            <w:r w:rsidRPr="00A0012F">
              <w:rPr>
                <w:rFonts w:ascii="Arial" w:eastAsia="Calibri" w:hAnsi="Arial" w:cs="Arial"/>
                <w:color w:val="000000"/>
                <w:sz w:val="18"/>
                <w:szCs w:val="18"/>
              </w:rPr>
              <w:t>de dichas prácticas.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1A1833" w:rsidRDefault="009F3942" w:rsidP="009F3942">
            <w:pPr>
              <w:tabs>
                <w:tab w:val="left" w:pos="924"/>
              </w:tabs>
              <w:autoSpaceDE w:val="0"/>
              <w:autoSpaceDN w:val="0"/>
              <w:adjustRightInd w:val="0"/>
              <w:jc w:val="both"/>
              <w:rPr>
                <w:rFonts w:ascii="Calibri" w:eastAsia="Calibri" w:hAnsi="Calibri" w:cs="Times New Roman"/>
                <w:sz w:val="18"/>
                <w:szCs w:val="18"/>
              </w:rPr>
            </w:pPr>
            <w:r w:rsidRPr="001A1833">
              <w:rPr>
                <w:rFonts w:ascii="Calibri" w:eastAsia="Calibri" w:hAnsi="Calibri" w:cs="Times New Roman"/>
                <w:sz w:val="18"/>
                <w:szCs w:val="18"/>
              </w:rPr>
              <w:t>I.EF.4.4.1. Crea diversas prácticas corporales expresivo-comunicativas,</w:t>
            </w:r>
          </w:p>
          <w:p w:rsidR="009F3942" w:rsidRPr="001A1833" w:rsidRDefault="009F3942" w:rsidP="009F3942">
            <w:pPr>
              <w:tabs>
                <w:tab w:val="left" w:pos="924"/>
              </w:tabs>
              <w:autoSpaceDE w:val="0"/>
              <w:autoSpaceDN w:val="0"/>
              <w:adjustRightInd w:val="0"/>
              <w:jc w:val="both"/>
              <w:rPr>
                <w:rFonts w:ascii="Calibri" w:eastAsia="Calibri" w:hAnsi="Calibri" w:cs="Times New Roman"/>
                <w:sz w:val="18"/>
                <w:szCs w:val="18"/>
              </w:rPr>
            </w:pPr>
            <w:r w:rsidRPr="001A1833">
              <w:rPr>
                <w:rFonts w:ascii="Calibri" w:eastAsia="Calibri" w:hAnsi="Calibri" w:cs="Times New Roman"/>
                <w:sz w:val="18"/>
                <w:szCs w:val="18"/>
              </w:rPr>
              <w:t>expresa</w:t>
            </w:r>
            <w:r>
              <w:rPr>
                <w:rFonts w:ascii="Calibri" w:eastAsia="Calibri" w:hAnsi="Calibri" w:cs="Times New Roman"/>
                <w:sz w:val="18"/>
                <w:szCs w:val="18"/>
              </w:rPr>
              <w:t xml:space="preserve">ndo y comunicando percepciones, </w:t>
            </w:r>
            <w:r w:rsidRPr="001A1833">
              <w:rPr>
                <w:rFonts w:ascii="Calibri" w:eastAsia="Calibri" w:hAnsi="Calibri" w:cs="Times New Roman"/>
                <w:sz w:val="18"/>
                <w:szCs w:val="18"/>
              </w:rPr>
              <w:t>sensaciones y estados de ánimos en escenarios individuales</w:t>
            </w:r>
          </w:p>
          <w:p w:rsidR="009F3942" w:rsidRPr="001A1833" w:rsidRDefault="009F3942" w:rsidP="009F3942">
            <w:pPr>
              <w:tabs>
                <w:tab w:val="left" w:pos="924"/>
              </w:tabs>
              <w:autoSpaceDE w:val="0"/>
              <w:autoSpaceDN w:val="0"/>
              <w:adjustRightInd w:val="0"/>
              <w:jc w:val="both"/>
              <w:rPr>
                <w:rFonts w:ascii="Calibri" w:eastAsia="Calibri" w:hAnsi="Calibri" w:cs="Times New Roman"/>
                <w:sz w:val="18"/>
                <w:szCs w:val="18"/>
              </w:rPr>
            </w:pPr>
            <w:r w:rsidRPr="001A1833">
              <w:rPr>
                <w:rFonts w:ascii="Calibri" w:eastAsia="Calibri" w:hAnsi="Calibri" w:cs="Times New Roman"/>
                <w:sz w:val="18"/>
                <w:szCs w:val="18"/>
              </w:rPr>
              <w:t xml:space="preserve">y grupales, identificando </w:t>
            </w:r>
            <w:r>
              <w:rPr>
                <w:rFonts w:ascii="Calibri" w:eastAsia="Calibri" w:hAnsi="Calibri" w:cs="Times New Roman"/>
                <w:sz w:val="18"/>
                <w:szCs w:val="18"/>
              </w:rPr>
              <w:t xml:space="preserve">recursos necesarios y elementos </w:t>
            </w:r>
            <w:r w:rsidRPr="001A1833">
              <w:rPr>
                <w:rFonts w:ascii="Calibri" w:eastAsia="Calibri" w:hAnsi="Calibri" w:cs="Times New Roman"/>
                <w:sz w:val="18"/>
                <w:szCs w:val="18"/>
              </w:rPr>
              <w:t xml:space="preserve">que </w:t>
            </w:r>
            <w:r w:rsidRPr="001A1833">
              <w:rPr>
                <w:rFonts w:ascii="Calibri" w:eastAsia="Calibri" w:hAnsi="Calibri" w:cs="Times New Roman"/>
                <w:sz w:val="18"/>
                <w:szCs w:val="18"/>
              </w:rPr>
              <w:lastRenderedPageBreak/>
              <w:t>favorecen y obstaculizan su participación, otorgándole</w:t>
            </w:r>
          </w:p>
          <w:p w:rsidR="009F3942" w:rsidRPr="00FB18F4" w:rsidRDefault="009F3942" w:rsidP="009F3942">
            <w:pPr>
              <w:tabs>
                <w:tab w:val="left" w:pos="924"/>
              </w:tabs>
              <w:autoSpaceDE w:val="0"/>
              <w:autoSpaceDN w:val="0"/>
              <w:adjustRightInd w:val="0"/>
              <w:jc w:val="both"/>
              <w:rPr>
                <w:rFonts w:ascii="Calibri" w:eastAsia="Calibri" w:hAnsi="Calibri" w:cs="Times New Roman"/>
                <w:b/>
              </w:rPr>
            </w:pPr>
            <w:r w:rsidRPr="001A1833">
              <w:rPr>
                <w:rFonts w:ascii="Calibri" w:eastAsia="Calibri" w:hAnsi="Calibri" w:cs="Times New Roman"/>
                <w:sz w:val="18"/>
                <w:szCs w:val="18"/>
              </w:rPr>
              <w:t>sentidos y significados a su creación. (J.4., I.1.)</w:t>
            </w:r>
          </w:p>
        </w:tc>
      </w:tr>
      <w:tr w:rsidR="009F3942" w:rsidRPr="00FB18F4" w:rsidTr="009F3942">
        <w:tc>
          <w:tcPr>
            <w:tcW w:w="2923" w:type="dxa"/>
          </w:tcPr>
          <w:p w:rsidR="009F3942" w:rsidRPr="00A0012F"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A0012F">
              <w:rPr>
                <w:rFonts w:ascii="Arial" w:eastAsia="Calibri" w:hAnsi="Arial" w:cs="Arial"/>
                <w:color w:val="000000"/>
                <w:sz w:val="18"/>
                <w:szCs w:val="18"/>
                <w:lang w:val="es-ES"/>
              </w:rPr>
              <w:lastRenderedPageBreak/>
              <w:t>EF.4.4.7.</w:t>
            </w:r>
          </w:p>
          <w:p w:rsidR="009F3942" w:rsidRPr="00A0012F"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A0012F">
              <w:rPr>
                <w:rFonts w:ascii="Arial" w:eastAsia="Calibri" w:hAnsi="Arial" w:cs="Arial"/>
                <w:color w:val="000000"/>
                <w:sz w:val="18"/>
                <w:szCs w:val="18"/>
                <w:lang w:val="es-ES"/>
              </w:rPr>
              <w:t>Comprender y poner en práctica el concepto de juego limpio (</w:t>
            </w:r>
            <w:proofErr w:type="spellStart"/>
            <w:r w:rsidRPr="00A0012F">
              <w:rPr>
                <w:rFonts w:ascii="Arial" w:eastAsia="Calibri" w:hAnsi="Arial" w:cs="Arial"/>
                <w:color w:val="000000"/>
                <w:sz w:val="18"/>
                <w:szCs w:val="18"/>
                <w:lang w:val="es-ES"/>
              </w:rPr>
              <w:t>fair</w:t>
            </w:r>
            <w:proofErr w:type="spellEnd"/>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roofErr w:type="spellStart"/>
            <w:proofErr w:type="gramStart"/>
            <w:r w:rsidRPr="00A0012F">
              <w:rPr>
                <w:rFonts w:ascii="Arial" w:eastAsia="Calibri" w:hAnsi="Arial" w:cs="Arial"/>
                <w:color w:val="000000"/>
                <w:sz w:val="18"/>
                <w:szCs w:val="18"/>
                <w:lang w:val="es-ES"/>
              </w:rPr>
              <w:t>play</w:t>
            </w:r>
            <w:proofErr w:type="spellEnd"/>
            <w:proofErr w:type="gramEnd"/>
            <w:r w:rsidRPr="00A0012F">
              <w:rPr>
                <w:rFonts w:ascii="Arial" w:eastAsia="Calibri" w:hAnsi="Arial" w:cs="Arial"/>
                <w:color w:val="000000"/>
                <w:sz w:val="18"/>
                <w:szCs w:val="18"/>
                <w:lang w:val="es-ES"/>
              </w:rPr>
              <w:t>) traducido en acciones y decisione</w:t>
            </w:r>
            <w:r>
              <w:rPr>
                <w:rFonts w:ascii="Arial" w:eastAsia="Calibri" w:hAnsi="Arial" w:cs="Arial"/>
                <w:color w:val="000000"/>
                <w:sz w:val="18"/>
                <w:szCs w:val="18"/>
                <w:lang w:val="es-ES"/>
              </w:rPr>
              <w:t xml:space="preserve">s, y su relación con el respeto </w:t>
            </w:r>
            <w:r w:rsidRPr="00A0012F">
              <w:rPr>
                <w:rFonts w:ascii="Arial" w:eastAsia="Calibri" w:hAnsi="Arial" w:cs="Arial"/>
                <w:color w:val="000000"/>
                <w:sz w:val="18"/>
                <w:szCs w:val="18"/>
                <w:lang w:val="es-ES"/>
              </w:rPr>
              <w:t>de acuerdos (reglas o pautas)</w:t>
            </w:r>
            <w:r>
              <w:rPr>
                <w:rFonts w:ascii="Arial" w:eastAsia="Calibri" w:hAnsi="Arial" w:cs="Arial"/>
                <w:color w:val="000000"/>
                <w:sz w:val="18"/>
                <w:szCs w:val="18"/>
                <w:lang w:val="es-ES"/>
              </w:rPr>
              <w:t xml:space="preserve">, como requisito necesario para </w:t>
            </w:r>
            <w:r w:rsidRPr="00A0012F">
              <w:rPr>
                <w:rFonts w:ascii="Arial" w:eastAsia="Calibri" w:hAnsi="Arial" w:cs="Arial"/>
                <w:color w:val="000000"/>
                <w:sz w:val="18"/>
                <w:szCs w:val="18"/>
                <w:lang w:val="es-ES"/>
              </w:rPr>
              <w:t>jugar con otras personas.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1A1833" w:rsidRDefault="009F3942" w:rsidP="009F3942">
            <w:pPr>
              <w:tabs>
                <w:tab w:val="left" w:pos="924"/>
              </w:tabs>
              <w:autoSpaceDE w:val="0"/>
              <w:autoSpaceDN w:val="0"/>
              <w:adjustRightInd w:val="0"/>
              <w:jc w:val="both"/>
              <w:rPr>
                <w:rFonts w:ascii="Calibri" w:eastAsia="Calibri" w:hAnsi="Calibri" w:cs="Times New Roman"/>
                <w:sz w:val="18"/>
                <w:szCs w:val="18"/>
              </w:rPr>
            </w:pPr>
            <w:r w:rsidRPr="001A1833">
              <w:rPr>
                <w:rFonts w:ascii="Calibri" w:eastAsia="Calibri" w:hAnsi="Calibri" w:cs="Times New Roman"/>
                <w:sz w:val="18"/>
                <w:szCs w:val="18"/>
              </w:rPr>
              <w:t>I.EF.4.4.2. Recrea diferentes prácticas corporales expresivo-</w:t>
            </w:r>
          </w:p>
          <w:p w:rsidR="009F3942" w:rsidRPr="001A1833" w:rsidRDefault="009F3942" w:rsidP="009F3942">
            <w:pPr>
              <w:tabs>
                <w:tab w:val="left" w:pos="924"/>
              </w:tabs>
              <w:autoSpaceDE w:val="0"/>
              <w:autoSpaceDN w:val="0"/>
              <w:adjustRightInd w:val="0"/>
              <w:jc w:val="both"/>
              <w:rPr>
                <w:rFonts w:ascii="Calibri" w:eastAsia="Calibri" w:hAnsi="Calibri" w:cs="Times New Roman"/>
                <w:sz w:val="18"/>
                <w:szCs w:val="18"/>
              </w:rPr>
            </w:pPr>
            <w:r w:rsidRPr="001A1833">
              <w:rPr>
                <w:rFonts w:ascii="Calibri" w:eastAsia="Calibri" w:hAnsi="Calibri" w:cs="Times New Roman"/>
                <w:sz w:val="18"/>
                <w:szCs w:val="18"/>
              </w:rPr>
              <w:t>comunicativas, utilizando diferentes recursos y reconociendo</w:t>
            </w:r>
          </w:p>
          <w:p w:rsidR="009F3942" w:rsidRPr="001A1833" w:rsidRDefault="009F3942" w:rsidP="009F3942">
            <w:pPr>
              <w:tabs>
                <w:tab w:val="left" w:pos="924"/>
              </w:tabs>
              <w:autoSpaceDE w:val="0"/>
              <w:autoSpaceDN w:val="0"/>
              <w:adjustRightInd w:val="0"/>
              <w:jc w:val="both"/>
              <w:rPr>
                <w:rFonts w:ascii="Calibri" w:eastAsia="Calibri" w:hAnsi="Calibri" w:cs="Times New Roman"/>
                <w:sz w:val="18"/>
                <w:szCs w:val="18"/>
              </w:rPr>
            </w:pPr>
            <w:r w:rsidRPr="001A1833">
              <w:rPr>
                <w:rFonts w:ascii="Calibri" w:eastAsia="Calibri" w:hAnsi="Calibri" w:cs="Times New Roman"/>
                <w:sz w:val="18"/>
                <w:szCs w:val="18"/>
              </w:rPr>
              <w:t>la pertenencia cultural de las mismas a sus contextos</w:t>
            </w:r>
          </w:p>
          <w:p w:rsidR="009F3942" w:rsidRPr="00FB18F4" w:rsidRDefault="009F3942" w:rsidP="009F3942">
            <w:pPr>
              <w:tabs>
                <w:tab w:val="left" w:pos="924"/>
              </w:tabs>
              <w:autoSpaceDE w:val="0"/>
              <w:autoSpaceDN w:val="0"/>
              <w:adjustRightInd w:val="0"/>
              <w:jc w:val="both"/>
              <w:rPr>
                <w:rFonts w:ascii="Calibri" w:eastAsia="Calibri" w:hAnsi="Calibri" w:cs="Times New Roman"/>
                <w:b/>
              </w:rPr>
            </w:pPr>
            <w:r w:rsidRPr="001A1833">
              <w:rPr>
                <w:rFonts w:ascii="Calibri" w:eastAsia="Calibri" w:hAnsi="Calibri" w:cs="Times New Roman"/>
                <w:sz w:val="18"/>
                <w:szCs w:val="18"/>
              </w:rPr>
              <w:t>de origen (grupos, regiones, etc.). (I.3., S.2.)</w:t>
            </w:r>
          </w:p>
        </w:tc>
      </w:tr>
      <w:tr w:rsidR="009F3942" w:rsidRPr="00FB18F4" w:rsidTr="009F3942">
        <w:trPr>
          <w:trHeight w:val="936"/>
        </w:trPr>
        <w:tc>
          <w:tcPr>
            <w:tcW w:w="2923" w:type="dxa"/>
            <w:shd w:val="clear" w:color="auto" w:fill="D99594" w:themeFill="accent2" w:themeFillTint="99"/>
          </w:tcPr>
          <w:p w:rsidR="009F3942" w:rsidRPr="00FB18F4" w:rsidRDefault="009F3942" w:rsidP="009F3942">
            <w:pPr>
              <w:tabs>
                <w:tab w:val="left" w:pos="924"/>
              </w:tabs>
              <w:autoSpaceDE w:val="0"/>
              <w:autoSpaceDN w:val="0"/>
              <w:adjustRightInd w:val="0"/>
              <w:jc w:val="both"/>
              <w:rPr>
                <w:rFonts w:ascii="Calibri" w:eastAsia="Calibri" w:hAnsi="Calibri" w:cs="Gotham Light"/>
                <w:color w:val="000000"/>
                <w:sz w:val="18"/>
                <w:szCs w:val="18"/>
              </w:rPr>
            </w:pPr>
            <w:r w:rsidRPr="00FB18F4">
              <w:rPr>
                <w:rFonts w:ascii="Calibri" w:eastAsia="Calibri" w:hAnsi="Calibri" w:cs="Times New Roman"/>
                <w:b/>
              </w:rPr>
              <w:t>CONSTRUCCIÓN DE LA IDENTIDAD CORPORAL    5</w:t>
            </w:r>
          </w:p>
        </w:tc>
        <w:tc>
          <w:tcPr>
            <w:tcW w:w="2912"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CRITERIO</w:t>
            </w:r>
          </w:p>
        </w:tc>
        <w:tc>
          <w:tcPr>
            <w:tcW w:w="2921"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INDICADOR DE EVALUACIÓN</w:t>
            </w:r>
          </w:p>
        </w:tc>
      </w:tr>
      <w:tr w:rsidR="009F3942" w:rsidRPr="00FB18F4" w:rsidTr="009F3942">
        <w:tc>
          <w:tcPr>
            <w:tcW w:w="2923" w:type="dxa"/>
          </w:tcPr>
          <w:p w:rsidR="009F3942" w:rsidRPr="00960775" w:rsidRDefault="009F3942" w:rsidP="009F3942">
            <w:pPr>
              <w:tabs>
                <w:tab w:val="left" w:pos="924"/>
              </w:tabs>
              <w:autoSpaceDE w:val="0"/>
              <w:autoSpaceDN w:val="0"/>
              <w:adjustRightInd w:val="0"/>
              <w:jc w:val="both"/>
              <w:rPr>
                <w:rFonts w:ascii="Arial" w:eastAsia="Calibri" w:hAnsi="Arial" w:cs="Arial"/>
                <w:bCs/>
                <w:sz w:val="18"/>
                <w:szCs w:val="18"/>
                <w:lang w:val="es-ES"/>
              </w:rPr>
            </w:pPr>
            <w:r w:rsidRPr="00960775">
              <w:rPr>
                <w:rFonts w:ascii="Arial" w:eastAsia="Calibri" w:hAnsi="Arial" w:cs="Arial"/>
                <w:bCs/>
                <w:sz w:val="18"/>
                <w:szCs w:val="18"/>
                <w:lang w:val="es-ES"/>
              </w:rPr>
              <w:t>EF.4.5.1.Tomar decisiones sobre su cuerpo a partir del reconocimiento de</w:t>
            </w:r>
          </w:p>
          <w:p w:rsidR="009F3942" w:rsidRPr="00960775" w:rsidRDefault="009F3942" w:rsidP="009F3942">
            <w:pPr>
              <w:tabs>
                <w:tab w:val="left" w:pos="924"/>
              </w:tabs>
              <w:autoSpaceDE w:val="0"/>
              <w:autoSpaceDN w:val="0"/>
              <w:adjustRightInd w:val="0"/>
              <w:jc w:val="both"/>
              <w:rPr>
                <w:rFonts w:ascii="Arial" w:eastAsia="Calibri" w:hAnsi="Arial" w:cs="Arial"/>
                <w:bCs/>
                <w:sz w:val="18"/>
                <w:szCs w:val="18"/>
                <w:lang w:val="es-ES"/>
              </w:rPr>
            </w:pPr>
            <w:r w:rsidRPr="00960775">
              <w:rPr>
                <w:rFonts w:ascii="Arial" w:eastAsia="Calibri" w:hAnsi="Arial" w:cs="Arial"/>
                <w:bCs/>
                <w:sz w:val="18"/>
                <w:szCs w:val="18"/>
                <w:lang w:val="es-ES"/>
              </w:rPr>
              <w:t>su competencia motriz (sus capacidades motoras y habilidades</w:t>
            </w:r>
          </w:p>
          <w:p w:rsidR="009F3942" w:rsidRPr="00960775" w:rsidRDefault="009F3942" w:rsidP="009F3942">
            <w:pPr>
              <w:tabs>
                <w:tab w:val="left" w:pos="924"/>
              </w:tabs>
              <w:autoSpaceDE w:val="0"/>
              <w:autoSpaceDN w:val="0"/>
              <w:adjustRightInd w:val="0"/>
              <w:jc w:val="both"/>
              <w:rPr>
                <w:rFonts w:ascii="Arial" w:eastAsia="Calibri" w:hAnsi="Arial" w:cs="Arial"/>
                <w:bCs/>
                <w:sz w:val="18"/>
                <w:szCs w:val="18"/>
                <w:lang w:val="es-ES"/>
              </w:rPr>
            </w:pPr>
            <w:r w:rsidRPr="00960775">
              <w:rPr>
                <w:rFonts w:ascii="Arial" w:eastAsia="Calibri" w:hAnsi="Arial" w:cs="Arial"/>
                <w:bCs/>
                <w:sz w:val="18"/>
                <w:szCs w:val="18"/>
                <w:lang w:val="es-ES"/>
              </w:rPr>
              <w:t>motrices), la construcción de su imagen y esquema corporal y de</w:t>
            </w:r>
          </w:p>
          <w:p w:rsidR="009F3942" w:rsidRPr="00960775" w:rsidRDefault="009F3942" w:rsidP="009F3942">
            <w:pPr>
              <w:tabs>
                <w:tab w:val="left" w:pos="924"/>
              </w:tabs>
              <w:autoSpaceDE w:val="0"/>
              <w:autoSpaceDN w:val="0"/>
              <w:adjustRightInd w:val="0"/>
              <w:jc w:val="both"/>
              <w:rPr>
                <w:rFonts w:ascii="Arial" w:eastAsia="Calibri" w:hAnsi="Arial" w:cs="Arial"/>
                <w:bCs/>
                <w:sz w:val="18"/>
                <w:szCs w:val="18"/>
                <w:lang w:val="es-ES"/>
              </w:rPr>
            </w:pPr>
            <w:r w:rsidRPr="00960775">
              <w:rPr>
                <w:rFonts w:ascii="Arial" w:eastAsia="Calibri" w:hAnsi="Arial" w:cs="Arial"/>
                <w:bCs/>
                <w:sz w:val="18"/>
                <w:szCs w:val="18"/>
                <w:lang w:val="es-ES"/>
              </w:rPr>
              <w:t>los vínculos emocionales con las prácticas corporales, en interacción</w:t>
            </w:r>
          </w:p>
          <w:p w:rsidR="009F3942" w:rsidRPr="00FB18F4" w:rsidRDefault="009F3942" w:rsidP="009F3942">
            <w:pPr>
              <w:tabs>
                <w:tab w:val="left" w:pos="924"/>
              </w:tabs>
              <w:autoSpaceDE w:val="0"/>
              <w:autoSpaceDN w:val="0"/>
              <w:adjustRightInd w:val="0"/>
              <w:jc w:val="both"/>
              <w:rPr>
                <w:rFonts w:ascii="Arial" w:eastAsia="Calibri" w:hAnsi="Arial" w:cs="Arial"/>
                <w:bCs/>
                <w:sz w:val="18"/>
                <w:szCs w:val="18"/>
                <w:lang w:val="es-ES"/>
              </w:rPr>
            </w:pPr>
            <w:proofErr w:type="gramStart"/>
            <w:r w:rsidRPr="00960775">
              <w:rPr>
                <w:rFonts w:ascii="Arial" w:eastAsia="Calibri" w:hAnsi="Arial" w:cs="Arial"/>
                <w:bCs/>
                <w:sz w:val="18"/>
                <w:szCs w:val="18"/>
                <w:lang w:val="es-ES"/>
              </w:rPr>
              <w:t>con</w:t>
            </w:r>
            <w:proofErr w:type="gramEnd"/>
            <w:r w:rsidRPr="00960775">
              <w:rPr>
                <w:rFonts w:ascii="Arial" w:eastAsia="Calibri" w:hAnsi="Arial" w:cs="Arial"/>
                <w:bCs/>
                <w:sz w:val="18"/>
                <w:szCs w:val="18"/>
                <w:lang w:val="es-ES"/>
              </w:rPr>
              <w:t xml:space="preserve"> sus pares durante su participación en prácticas corporales.</w:t>
            </w:r>
          </w:p>
        </w:tc>
        <w:tc>
          <w:tcPr>
            <w:tcW w:w="2912" w:type="dxa"/>
          </w:tcPr>
          <w:p w:rsidR="009F3942" w:rsidRPr="00FB18F4" w:rsidRDefault="009F3942" w:rsidP="009F3942">
            <w:pPr>
              <w:autoSpaceDE w:val="0"/>
              <w:autoSpaceDN w:val="0"/>
              <w:adjustRightInd w:val="0"/>
              <w:spacing w:before="100" w:after="100" w:line="171" w:lineRule="atLeast"/>
              <w:jc w:val="both"/>
              <w:rPr>
                <w:rFonts w:ascii="Gotham Medium" w:eastAsia="Calibri" w:hAnsi="Gotham Medium" w:cs="Times New Roman"/>
                <w:sz w:val="18"/>
                <w:szCs w:val="18"/>
              </w:rPr>
            </w:pPr>
            <w:r w:rsidRPr="00774570">
              <w:rPr>
                <w:rFonts w:ascii="Gotham Medium" w:eastAsia="Calibri" w:hAnsi="Gotham Medium" w:cs="Times New Roman"/>
                <w:sz w:val="18"/>
                <w:szCs w:val="18"/>
              </w:rPr>
              <w:t>CE.EF.4.5 Construye espacios escénicos individuales y grupales, empleando diferentes rec</w:t>
            </w:r>
            <w:r>
              <w:rPr>
                <w:rFonts w:ascii="Gotham Medium" w:eastAsia="Calibri" w:hAnsi="Gotham Medium" w:cs="Times New Roman"/>
                <w:sz w:val="18"/>
                <w:szCs w:val="18"/>
              </w:rPr>
              <w:t xml:space="preserve">ursos expresivos (percepciones, </w:t>
            </w:r>
            <w:r w:rsidRPr="00774570">
              <w:rPr>
                <w:rFonts w:ascii="Gotham Medium" w:eastAsia="Calibri" w:hAnsi="Gotham Medium" w:cs="Times New Roman"/>
                <w:sz w:val="18"/>
                <w:szCs w:val="18"/>
              </w:rPr>
              <w:t>sensaciones, estados de ánimo, música, vestuarios, entre otras), identificando las posibilidade</w:t>
            </w:r>
            <w:r>
              <w:rPr>
                <w:rFonts w:ascii="Gotham Medium" w:eastAsia="Calibri" w:hAnsi="Gotham Medium" w:cs="Times New Roman"/>
                <w:sz w:val="18"/>
                <w:szCs w:val="18"/>
              </w:rPr>
              <w:t xml:space="preserve">s que ofrecen la improvisación, </w:t>
            </w:r>
            <w:r w:rsidRPr="00774570">
              <w:rPr>
                <w:rFonts w:ascii="Gotham Medium" w:eastAsia="Calibri" w:hAnsi="Gotham Medium" w:cs="Times New Roman"/>
                <w:sz w:val="18"/>
                <w:szCs w:val="18"/>
              </w:rPr>
              <w:t>el ensayo, las coreografías y composiciones, y valorando la importancia de confiar</w:t>
            </w:r>
            <w:r>
              <w:rPr>
                <w:rFonts w:ascii="Gotham Medium" w:eastAsia="Calibri" w:hAnsi="Gotham Medium" w:cs="Times New Roman"/>
                <w:sz w:val="18"/>
                <w:szCs w:val="18"/>
              </w:rPr>
              <w:t xml:space="preserve">, respetar y cuidar de sí mismo </w:t>
            </w:r>
            <w:r w:rsidRPr="00774570">
              <w:rPr>
                <w:rFonts w:ascii="Gotham Medium" w:eastAsia="Calibri" w:hAnsi="Gotham Medium" w:cs="Times New Roman"/>
                <w:sz w:val="18"/>
                <w:szCs w:val="18"/>
              </w:rPr>
              <w:t>y de sus pares antes, durante y después de expresar y comunicar mensajes ante diversos públicos.</w:t>
            </w:r>
          </w:p>
        </w:tc>
        <w:tc>
          <w:tcPr>
            <w:tcW w:w="2921" w:type="dxa"/>
          </w:tcPr>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I.EF.4.5.1. Construye espacios escénicos individuales y colectivos</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en los que pueda vincular saberes de otras áreas,</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utilizando diferentes recursos expresivos (percepciones,</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sensaciones, estados de ánimo, música, vestuarios, entre</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otras), reconociendo los beneficios y las posibilidades que</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ofrecen la realización de improvisaciones, ensayos, coreografías</w:t>
            </w:r>
          </w:p>
          <w:p w:rsidR="009F3942" w:rsidRPr="00FB18F4" w:rsidRDefault="009F3942" w:rsidP="009F3942">
            <w:pPr>
              <w:tabs>
                <w:tab w:val="left" w:pos="924"/>
              </w:tabs>
              <w:autoSpaceDE w:val="0"/>
              <w:autoSpaceDN w:val="0"/>
              <w:adjustRightInd w:val="0"/>
              <w:jc w:val="both"/>
              <w:rPr>
                <w:rFonts w:ascii="Gotham Medium" w:eastAsia="Calibri" w:hAnsi="Gotham Medium" w:cs="Times New Roman"/>
                <w:b/>
                <w:sz w:val="24"/>
                <w:szCs w:val="24"/>
              </w:rPr>
            </w:pPr>
            <w:proofErr w:type="gramStart"/>
            <w:r w:rsidRPr="00774570">
              <w:rPr>
                <w:rFonts w:ascii="Gotham Medium" w:eastAsia="Calibri" w:hAnsi="Gotham Medium" w:cs="Times New Roman"/>
                <w:sz w:val="18"/>
                <w:szCs w:val="18"/>
              </w:rPr>
              <w:t>y</w:t>
            </w:r>
            <w:proofErr w:type="gramEnd"/>
            <w:r w:rsidRPr="00774570">
              <w:rPr>
                <w:rFonts w:ascii="Gotham Medium" w:eastAsia="Calibri" w:hAnsi="Gotham Medium" w:cs="Times New Roman"/>
                <w:sz w:val="18"/>
                <w:szCs w:val="18"/>
              </w:rPr>
              <w:t xml:space="preserve"> composiciones. (I.3., S.4.)</w:t>
            </w:r>
          </w:p>
        </w:tc>
      </w:tr>
      <w:tr w:rsidR="009F3942" w:rsidRPr="00FB18F4" w:rsidTr="009F3942">
        <w:tc>
          <w:tcPr>
            <w:tcW w:w="2923" w:type="dxa"/>
          </w:tcPr>
          <w:p w:rsidR="009F3942" w:rsidRPr="00960775"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60775">
              <w:rPr>
                <w:rFonts w:ascii="Arial" w:eastAsia="Calibri" w:hAnsi="Arial" w:cs="Arial"/>
                <w:color w:val="000000"/>
                <w:sz w:val="18"/>
                <w:szCs w:val="18"/>
                <w:lang w:val="es-ES"/>
              </w:rPr>
              <w:t>EF.4.5.2.</w:t>
            </w:r>
          </w:p>
          <w:p w:rsidR="009F3942" w:rsidRPr="00960775"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60775">
              <w:rPr>
                <w:rFonts w:ascii="Arial" w:eastAsia="Calibri" w:hAnsi="Arial" w:cs="Arial"/>
                <w:color w:val="000000"/>
                <w:sz w:val="18"/>
                <w:szCs w:val="18"/>
                <w:lang w:val="es-ES"/>
              </w:rPr>
              <w:t>Reconocer y analizar la influencia que generan las etiquetas sociales</w:t>
            </w:r>
          </w:p>
          <w:p w:rsidR="009F3942" w:rsidRPr="00960775"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60775">
              <w:rPr>
                <w:rFonts w:ascii="Arial" w:eastAsia="Calibri" w:hAnsi="Arial" w:cs="Arial"/>
                <w:color w:val="000000"/>
                <w:sz w:val="18"/>
                <w:szCs w:val="18"/>
                <w:lang w:val="es-ES"/>
              </w:rPr>
              <w:t>(bueno-malo, niño-niña, hábil-inhábil, lindo-feo, entre otras)</w:t>
            </w:r>
          </w:p>
          <w:p w:rsidR="009F3942" w:rsidRPr="00960775"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60775">
              <w:rPr>
                <w:rFonts w:ascii="Arial" w:eastAsia="Calibri" w:hAnsi="Arial" w:cs="Arial"/>
                <w:color w:val="000000"/>
                <w:sz w:val="18"/>
                <w:szCs w:val="18"/>
                <w:lang w:val="es-ES"/>
              </w:rPr>
              <w:t>en las posibilidades de construcción de la identidad corporal, para</w:t>
            </w:r>
          </w:p>
          <w:p w:rsidR="009F3942" w:rsidRPr="00FB18F4"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960775">
              <w:rPr>
                <w:rFonts w:ascii="Arial" w:eastAsia="Calibri" w:hAnsi="Arial" w:cs="Arial"/>
                <w:color w:val="000000"/>
                <w:sz w:val="18"/>
                <w:szCs w:val="18"/>
                <w:lang w:val="es-ES"/>
              </w:rPr>
              <w:t>respetar y valorar las diferencias personales y sociales.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Arial" w:eastAsia="Calibri" w:hAnsi="Arial" w:cs="Arial"/>
                <w:bCs/>
                <w:sz w:val="18"/>
                <w:szCs w:val="18"/>
                <w:lang w:val="es-ES"/>
              </w:rPr>
              <w:t>I.E</w:t>
            </w:r>
            <w:r w:rsidRPr="00774570">
              <w:rPr>
                <w:rFonts w:ascii="Gotham Medium" w:eastAsia="Calibri" w:hAnsi="Gotham Medium" w:cs="Times New Roman"/>
                <w:sz w:val="18"/>
                <w:szCs w:val="18"/>
              </w:rPr>
              <w:t>F.4.5.2. Construye con pares espacios de confianza, respeto,</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colaboración y seguridad antes y durante la presentación,</w:t>
            </w:r>
          </w:p>
          <w:p w:rsidR="009F3942" w:rsidRPr="00774570"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frente a un público, de diferentes prácticas corporales</w:t>
            </w:r>
          </w:p>
          <w:p w:rsidR="009F3942" w:rsidRPr="00FB18F4" w:rsidRDefault="009F3942" w:rsidP="009F3942">
            <w:pPr>
              <w:tabs>
                <w:tab w:val="left" w:pos="924"/>
              </w:tabs>
              <w:autoSpaceDE w:val="0"/>
              <w:autoSpaceDN w:val="0"/>
              <w:adjustRightInd w:val="0"/>
              <w:jc w:val="both"/>
              <w:rPr>
                <w:rFonts w:ascii="Gotham Medium" w:eastAsia="Calibri" w:hAnsi="Gotham Medium" w:cs="Times New Roman"/>
                <w:sz w:val="18"/>
                <w:szCs w:val="18"/>
              </w:rPr>
            </w:pPr>
            <w:r w:rsidRPr="00774570">
              <w:rPr>
                <w:rFonts w:ascii="Gotham Medium" w:eastAsia="Calibri" w:hAnsi="Gotham Medium" w:cs="Times New Roman"/>
                <w:sz w:val="18"/>
                <w:szCs w:val="18"/>
              </w:rPr>
              <w:t>expresivo-comunicativas. (J.2., S.1.)</w:t>
            </w:r>
          </w:p>
          <w:p w:rsidR="009F3942" w:rsidRPr="00FB18F4" w:rsidRDefault="009F3942" w:rsidP="009F3942">
            <w:pPr>
              <w:jc w:val="center"/>
              <w:rPr>
                <w:rFonts w:ascii="Calibri" w:eastAsia="Calibri" w:hAnsi="Calibri" w:cs="Times New Roman"/>
                <w:b/>
              </w:rPr>
            </w:pPr>
          </w:p>
        </w:tc>
      </w:tr>
      <w:tr w:rsidR="009F3942" w:rsidRPr="00FB18F4" w:rsidTr="009F3942">
        <w:tc>
          <w:tcPr>
            <w:tcW w:w="2923" w:type="dxa"/>
          </w:tcPr>
          <w:p w:rsidR="009F3942" w:rsidRPr="00960775" w:rsidRDefault="009F3942" w:rsidP="009F3942">
            <w:pPr>
              <w:jc w:val="both"/>
              <w:rPr>
                <w:rFonts w:ascii="Gotham Light" w:eastAsia="Calibri" w:hAnsi="Gotham Light" w:cs="Gotham Light"/>
                <w:color w:val="000000"/>
                <w:sz w:val="18"/>
                <w:szCs w:val="18"/>
              </w:rPr>
            </w:pPr>
            <w:r w:rsidRPr="00960775">
              <w:rPr>
                <w:rFonts w:ascii="Gotham Light" w:eastAsia="Calibri" w:hAnsi="Gotham Light" w:cs="Gotham Light"/>
                <w:color w:val="000000"/>
                <w:sz w:val="18"/>
                <w:szCs w:val="18"/>
              </w:rPr>
              <w:t>EF.4.5.3.</w:t>
            </w:r>
          </w:p>
          <w:p w:rsidR="009F3942" w:rsidRPr="00960775" w:rsidRDefault="009F3942" w:rsidP="009F3942">
            <w:pPr>
              <w:jc w:val="both"/>
              <w:rPr>
                <w:rFonts w:ascii="Gotham Light" w:eastAsia="Calibri" w:hAnsi="Gotham Light" w:cs="Gotham Light"/>
                <w:color w:val="000000"/>
                <w:sz w:val="18"/>
                <w:szCs w:val="18"/>
              </w:rPr>
            </w:pPr>
            <w:r w:rsidRPr="00960775">
              <w:rPr>
                <w:rFonts w:ascii="Gotham Light" w:eastAsia="Calibri" w:hAnsi="Gotham Light" w:cs="Gotham Light"/>
                <w:color w:val="000000"/>
                <w:sz w:val="18"/>
                <w:szCs w:val="18"/>
              </w:rPr>
              <w:t>Diferenciar los conceptos de cu</w:t>
            </w:r>
            <w:r w:rsidR="00337F31">
              <w:rPr>
                <w:rFonts w:ascii="Gotham Light" w:eastAsia="Calibri" w:hAnsi="Gotham Light" w:cs="Gotham Light"/>
                <w:color w:val="000000"/>
                <w:sz w:val="18"/>
                <w:szCs w:val="18"/>
              </w:rPr>
              <w:t xml:space="preserve">erpo como organismo biológico y </w:t>
            </w:r>
            <w:r w:rsidRPr="00960775">
              <w:rPr>
                <w:rFonts w:ascii="Gotham Light" w:eastAsia="Calibri" w:hAnsi="Gotham Light" w:cs="Gotham Light"/>
                <w:color w:val="000000"/>
                <w:sz w:val="18"/>
                <w:szCs w:val="18"/>
              </w:rPr>
              <w:t>cuerpo como construcción social, para reconocer sentidos, percepciones,</w:t>
            </w:r>
          </w:p>
          <w:p w:rsidR="009F3942" w:rsidRPr="00960775" w:rsidRDefault="009F3942" w:rsidP="009F3942">
            <w:pPr>
              <w:jc w:val="both"/>
              <w:rPr>
                <w:rFonts w:ascii="Gotham Light" w:eastAsia="Calibri" w:hAnsi="Gotham Light" w:cs="Gotham Light"/>
                <w:color w:val="000000"/>
                <w:sz w:val="18"/>
                <w:szCs w:val="18"/>
              </w:rPr>
            </w:pPr>
            <w:r w:rsidRPr="00960775">
              <w:rPr>
                <w:rFonts w:ascii="Gotham Light" w:eastAsia="Calibri" w:hAnsi="Gotham Light" w:cs="Gotham Light"/>
                <w:color w:val="000000"/>
                <w:sz w:val="18"/>
                <w:szCs w:val="18"/>
              </w:rPr>
              <w:t>emociones y formas de actuar, entre otras, que inciden</w:t>
            </w:r>
          </w:p>
          <w:p w:rsidR="009F3942" w:rsidRPr="00FB18F4" w:rsidRDefault="009F3942" w:rsidP="009F3942">
            <w:pPr>
              <w:jc w:val="both"/>
              <w:rPr>
                <w:rFonts w:ascii="Gotham Light" w:eastAsia="Calibri" w:hAnsi="Gotham Light" w:cs="Gotham Light"/>
                <w:color w:val="000000"/>
                <w:sz w:val="18"/>
                <w:szCs w:val="18"/>
              </w:rPr>
            </w:pPr>
            <w:r w:rsidRPr="00960775">
              <w:rPr>
                <w:rFonts w:ascii="Gotham Light" w:eastAsia="Calibri" w:hAnsi="Gotham Light" w:cs="Gotham Light"/>
                <w:color w:val="000000"/>
                <w:sz w:val="18"/>
                <w:szCs w:val="18"/>
              </w:rPr>
              <w:t>en la construcción de la identidad corporal.</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I.EF.4.5.1. Construye espacios escénicos individuales y colectivos</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en los que pueda vincular saberes de otras áreas,</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utilizando diferentes recursos expresivos (percepciones,</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sensaciones, estados de ánimo, música, vestuarios, entre</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otras), reconociendo los beneficios y las posibilidades que</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ofrecen la realización de improvisaciones, ensayos, coreografías</w:t>
            </w:r>
          </w:p>
          <w:p w:rsidR="009F3942" w:rsidRPr="00FB18F4" w:rsidRDefault="00337F31" w:rsidP="009F3942">
            <w:pPr>
              <w:tabs>
                <w:tab w:val="left" w:pos="924"/>
              </w:tabs>
              <w:autoSpaceDE w:val="0"/>
              <w:autoSpaceDN w:val="0"/>
              <w:adjustRightInd w:val="0"/>
              <w:jc w:val="both"/>
              <w:rPr>
                <w:rFonts w:ascii="Calibri" w:eastAsia="Calibri" w:hAnsi="Calibri" w:cs="Times New Roman"/>
                <w:b/>
              </w:rPr>
            </w:pPr>
            <w:r w:rsidRPr="00774570">
              <w:rPr>
                <w:rFonts w:ascii="Calibri" w:eastAsia="Calibri" w:hAnsi="Calibri" w:cs="Times New Roman"/>
                <w:sz w:val="18"/>
                <w:szCs w:val="18"/>
              </w:rPr>
              <w:t>Y</w:t>
            </w:r>
            <w:r w:rsidR="009F3942" w:rsidRPr="00774570">
              <w:rPr>
                <w:rFonts w:ascii="Calibri" w:eastAsia="Calibri" w:hAnsi="Calibri" w:cs="Times New Roman"/>
                <w:sz w:val="18"/>
                <w:szCs w:val="18"/>
              </w:rPr>
              <w:t xml:space="preserve"> composiciones. (I.3., S.4.)</w:t>
            </w:r>
          </w:p>
        </w:tc>
      </w:tr>
      <w:tr w:rsidR="009F3942" w:rsidRPr="00FB18F4" w:rsidTr="009F3942">
        <w:tc>
          <w:tcPr>
            <w:tcW w:w="2923" w:type="dxa"/>
          </w:tcPr>
          <w:p w:rsidR="009F3942" w:rsidRPr="00960775" w:rsidRDefault="009F3942" w:rsidP="009F3942">
            <w:pPr>
              <w:jc w:val="both"/>
              <w:rPr>
                <w:rFonts w:ascii="Gotham Light" w:eastAsia="Calibri" w:hAnsi="Gotham Light" w:cs="Gotham Light"/>
                <w:color w:val="000000"/>
                <w:sz w:val="18"/>
                <w:szCs w:val="18"/>
              </w:rPr>
            </w:pPr>
            <w:r w:rsidRPr="00960775">
              <w:rPr>
                <w:rFonts w:ascii="Gotham Light" w:eastAsia="Calibri" w:hAnsi="Gotham Light" w:cs="Gotham Light"/>
                <w:color w:val="000000"/>
                <w:sz w:val="18"/>
                <w:szCs w:val="18"/>
              </w:rPr>
              <w:lastRenderedPageBreak/>
              <w:t>EF.4.5.4.</w:t>
            </w:r>
          </w:p>
          <w:p w:rsidR="009F3942" w:rsidRPr="00FB18F4" w:rsidRDefault="009F3942" w:rsidP="009F3942">
            <w:pPr>
              <w:jc w:val="both"/>
              <w:rPr>
                <w:rFonts w:ascii="Gotham Light" w:eastAsia="Calibri" w:hAnsi="Gotham Light" w:cs="Gotham Light"/>
                <w:color w:val="000000"/>
                <w:sz w:val="18"/>
                <w:szCs w:val="18"/>
              </w:rPr>
            </w:pPr>
            <w:r w:rsidRPr="00960775">
              <w:rPr>
                <w:rFonts w:ascii="Gotham Light" w:eastAsia="Calibri" w:hAnsi="Gotham Light" w:cs="Gotham Light"/>
                <w:color w:val="000000"/>
                <w:sz w:val="18"/>
                <w:szCs w:val="18"/>
              </w:rPr>
              <w:t>Reconocer los aspectos que pro</w:t>
            </w:r>
            <w:r w:rsidR="00337F31">
              <w:rPr>
                <w:rFonts w:ascii="Gotham Light" w:eastAsia="Calibri" w:hAnsi="Gotham Light" w:cs="Gotham Light"/>
                <w:color w:val="000000"/>
                <w:sz w:val="18"/>
                <w:szCs w:val="18"/>
              </w:rPr>
              <w:t xml:space="preserve">mueve la selección de prácticas </w:t>
            </w:r>
            <w:r w:rsidRPr="00960775">
              <w:rPr>
                <w:rFonts w:ascii="Gotham Light" w:eastAsia="Calibri" w:hAnsi="Gotham Light" w:cs="Gotham Light"/>
                <w:color w:val="000000"/>
                <w:sz w:val="18"/>
                <w:szCs w:val="18"/>
              </w:rPr>
              <w:t>corporales, para practicarlas de manera sistemática, segura y placentera.</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I.EF.4.5.2. Construye con pares espacios de confianza, respeto,</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colaboración y seguridad antes y durante la presentación,</w:t>
            </w:r>
          </w:p>
          <w:p w:rsidR="009F3942" w:rsidRPr="00774570" w:rsidRDefault="009F3942" w:rsidP="009F3942">
            <w:pPr>
              <w:tabs>
                <w:tab w:val="left" w:pos="924"/>
              </w:tabs>
              <w:autoSpaceDE w:val="0"/>
              <w:autoSpaceDN w:val="0"/>
              <w:adjustRightInd w:val="0"/>
              <w:jc w:val="both"/>
              <w:rPr>
                <w:rFonts w:ascii="Calibri" w:eastAsia="Calibri" w:hAnsi="Calibri" w:cs="Times New Roman"/>
                <w:sz w:val="18"/>
                <w:szCs w:val="18"/>
              </w:rPr>
            </w:pPr>
            <w:r w:rsidRPr="00774570">
              <w:rPr>
                <w:rFonts w:ascii="Calibri" w:eastAsia="Calibri" w:hAnsi="Calibri" w:cs="Times New Roman"/>
                <w:sz w:val="18"/>
                <w:szCs w:val="18"/>
              </w:rPr>
              <w:t>frente a un público, de diferentes prácticas corporales</w:t>
            </w:r>
          </w:p>
          <w:p w:rsidR="009F3942" w:rsidRPr="00FB18F4" w:rsidRDefault="009F3942" w:rsidP="009F3942">
            <w:pPr>
              <w:tabs>
                <w:tab w:val="left" w:pos="924"/>
              </w:tabs>
              <w:autoSpaceDE w:val="0"/>
              <w:autoSpaceDN w:val="0"/>
              <w:adjustRightInd w:val="0"/>
              <w:jc w:val="both"/>
              <w:rPr>
                <w:rFonts w:ascii="Calibri" w:eastAsia="Calibri" w:hAnsi="Calibri" w:cs="Times New Roman"/>
                <w:b/>
              </w:rPr>
            </w:pPr>
            <w:r w:rsidRPr="00774570">
              <w:rPr>
                <w:rFonts w:ascii="Calibri" w:eastAsia="Calibri" w:hAnsi="Calibri" w:cs="Times New Roman"/>
                <w:sz w:val="18"/>
                <w:szCs w:val="18"/>
              </w:rPr>
              <w:t>expresivo-comunicativas. (J.2., S.1.)</w:t>
            </w:r>
          </w:p>
        </w:tc>
      </w:tr>
      <w:tr w:rsidR="009F3942" w:rsidRPr="00FB18F4" w:rsidTr="009F3942">
        <w:tc>
          <w:tcPr>
            <w:tcW w:w="2923" w:type="dxa"/>
            <w:shd w:val="clear" w:color="auto" w:fill="D99594" w:themeFill="accent2" w:themeFillTint="99"/>
          </w:tcPr>
          <w:p w:rsidR="009F3942" w:rsidRPr="00FB18F4" w:rsidRDefault="009F3942" w:rsidP="009F3942">
            <w:pPr>
              <w:tabs>
                <w:tab w:val="left" w:pos="924"/>
              </w:tabs>
              <w:autoSpaceDE w:val="0"/>
              <w:autoSpaceDN w:val="0"/>
              <w:adjustRightInd w:val="0"/>
              <w:jc w:val="both"/>
              <w:rPr>
                <w:rFonts w:ascii="Calibri" w:eastAsia="Calibri" w:hAnsi="Calibri" w:cs="Gotham Light"/>
                <w:color w:val="000000"/>
                <w:sz w:val="18"/>
                <w:szCs w:val="18"/>
              </w:rPr>
            </w:pPr>
            <w:r w:rsidRPr="00FB18F4">
              <w:rPr>
                <w:rFonts w:ascii="Calibri" w:eastAsia="Calibri" w:hAnsi="Calibri" w:cs="Times New Roman"/>
                <w:b/>
              </w:rPr>
              <w:t>RELACIONES ENTRE PRÁCTICAS CORPORALES Y SALUD              6</w:t>
            </w:r>
          </w:p>
        </w:tc>
        <w:tc>
          <w:tcPr>
            <w:tcW w:w="2912"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CRITERIO</w:t>
            </w:r>
          </w:p>
        </w:tc>
        <w:tc>
          <w:tcPr>
            <w:tcW w:w="2921" w:type="dxa"/>
            <w:shd w:val="clear" w:color="auto" w:fill="D99594" w:themeFill="accent2" w:themeFillTint="99"/>
          </w:tcPr>
          <w:p w:rsidR="009F3942" w:rsidRPr="00FB18F4" w:rsidRDefault="009F3942" w:rsidP="009F3942">
            <w:pPr>
              <w:jc w:val="center"/>
              <w:rPr>
                <w:rFonts w:ascii="Calibri" w:eastAsia="Calibri" w:hAnsi="Calibri" w:cs="Times New Roman"/>
                <w:b/>
              </w:rPr>
            </w:pPr>
            <w:r w:rsidRPr="00FB18F4">
              <w:rPr>
                <w:rFonts w:ascii="Calibri" w:eastAsia="Calibri" w:hAnsi="Calibri" w:cs="Times New Roman"/>
                <w:b/>
              </w:rPr>
              <w:t>INDICADOR DE EVALUACIÓN</w:t>
            </w:r>
          </w:p>
        </w:tc>
      </w:tr>
      <w:tr w:rsidR="009F3942" w:rsidRPr="00FB18F4" w:rsidTr="009F3942">
        <w:tc>
          <w:tcPr>
            <w:tcW w:w="2923" w:type="dxa"/>
          </w:tcPr>
          <w:p w:rsidR="009F3942" w:rsidRPr="00FB18F4" w:rsidRDefault="009F3942" w:rsidP="009F3942">
            <w:pPr>
              <w:jc w:val="both"/>
              <w:rPr>
                <w:rFonts w:ascii="Arial" w:eastAsia="Calibri" w:hAnsi="Arial" w:cs="Arial"/>
                <w:color w:val="000000"/>
                <w:sz w:val="18"/>
                <w:szCs w:val="18"/>
              </w:rPr>
            </w:pPr>
          </w:p>
          <w:p w:rsidR="009F3942" w:rsidRPr="001D51D1" w:rsidRDefault="009F3942" w:rsidP="009F3942">
            <w:pPr>
              <w:jc w:val="both"/>
              <w:rPr>
                <w:rFonts w:ascii="Arial" w:eastAsia="Calibri" w:hAnsi="Arial" w:cs="Arial"/>
                <w:color w:val="000000"/>
                <w:sz w:val="18"/>
                <w:szCs w:val="18"/>
              </w:rPr>
            </w:pPr>
            <w:r w:rsidRPr="001D51D1">
              <w:rPr>
                <w:rFonts w:ascii="Arial" w:eastAsia="Calibri" w:hAnsi="Arial" w:cs="Arial"/>
                <w:color w:val="000000"/>
                <w:sz w:val="18"/>
                <w:szCs w:val="18"/>
              </w:rPr>
              <w:t>EF.4.6.1.Reconocer los conocimientos corporales y ejercitaciones necesarios</w:t>
            </w:r>
          </w:p>
          <w:p w:rsidR="009F3942" w:rsidRPr="001D51D1" w:rsidRDefault="009F3942" w:rsidP="009F3942">
            <w:pPr>
              <w:jc w:val="both"/>
              <w:rPr>
                <w:rFonts w:ascii="Arial" w:eastAsia="Calibri" w:hAnsi="Arial" w:cs="Arial"/>
                <w:color w:val="000000"/>
                <w:sz w:val="18"/>
                <w:szCs w:val="18"/>
              </w:rPr>
            </w:pPr>
            <w:r w:rsidRPr="001D51D1">
              <w:rPr>
                <w:rFonts w:ascii="Arial" w:eastAsia="Calibri" w:hAnsi="Arial" w:cs="Arial"/>
                <w:color w:val="000000"/>
                <w:sz w:val="18"/>
                <w:szCs w:val="18"/>
              </w:rPr>
              <w:t>para lograr el objetivo personal propuesto en la participación</w:t>
            </w:r>
          </w:p>
          <w:p w:rsidR="009F3942" w:rsidRPr="00FB18F4" w:rsidRDefault="009F3942" w:rsidP="009F3942">
            <w:pPr>
              <w:jc w:val="both"/>
              <w:rPr>
                <w:rFonts w:ascii="Arial" w:eastAsia="Calibri" w:hAnsi="Arial" w:cs="Arial"/>
                <w:color w:val="000000"/>
                <w:sz w:val="18"/>
                <w:szCs w:val="18"/>
              </w:rPr>
            </w:pPr>
            <w:proofErr w:type="gramStart"/>
            <w:r w:rsidRPr="001D51D1">
              <w:rPr>
                <w:rFonts w:ascii="Arial" w:eastAsia="Calibri" w:hAnsi="Arial" w:cs="Arial"/>
                <w:color w:val="000000"/>
                <w:sz w:val="18"/>
                <w:szCs w:val="18"/>
              </w:rPr>
              <w:t>de</w:t>
            </w:r>
            <w:proofErr w:type="gramEnd"/>
            <w:r w:rsidRPr="001D51D1">
              <w:rPr>
                <w:rFonts w:ascii="Arial" w:eastAsia="Calibri" w:hAnsi="Arial" w:cs="Arial"/>
                <w:color w:val="000000"/>
                <w:sz w:val="18"/>
                <w:szCs w:val="18"/>
              </w:rPr>
              <w:t xml:space="preserve"> la práctica corporal.</w:t>
            </w:r>
          </w:p>
        </w:tc>
        <w:tc>
          <w:tcPr>
            <w:tcW w:w="2912" w:type="dxa"/>
          </w:tcPr>
          <w:p w:rsidR="009F3942" w:rsidRPr="001D51D1" w:rsidRDefault="009F3942" w:rsidP="009F3942">
            <w:pPr>
              <w:jc w:val="both"/>
              <w:rPr>
                <w:rFonts w:ascii="Calibri" w:eastAsia="Calibri" w:hAnsi="Calibri" w:cs="Times New Roman"/>
                <w:sz w:val="18"/>
                <w:szCs w:val="18"/>
              </w:rPr>
            </w:pPr>
            <w:r w:rsidRPr="001D51D1">
              <w:rPr>
                <w:rFonts w:ascii="Calibri" w:eastAsia="Calibri" w:hAnsi="Calibri" w:cs="Times New Roman"/>
                <w:sz w:val="18"/>
                <w:szCs w:val="18"/>
              </w:rPr>
              <w:t>CE.EF.4.6 Participa de manera colaborativa y segura en diversas prácticas deportivas, identificando las características que las diferencian</w:t>
            </w:r>
          </w:p>
          <w:p w:rsidR="009F3942" w:rsidRPr="001D51D1" w:rsidRDefault="009F3942" w:rsidP="009F3942">
            <w:pPr>
              <w:jc w:val="both"/>
              <w:rPr>
                <w:rFonts w:ascii="Calibri" w:eastAsia="Calibri" w:hAnsi="Calibri" w:cs="Times New Roman"/>
                <w:sz w:val="18"/>
                <w:szCs w:val="18"/>
              </w:rPr>
            </w:pPr>
            <w:r w:rsidRPr="001D51D1">
              <w:rPr>
                <w:rFonts w:ascii="Calibri" w:eastAsia="Calibri" w:hAnsi="Calibri" w:cs="Times New Roman"/>
                <w:sz w:val="18"/>
                <w:szCs w:val="18"/>
              </w:rPr>
              <w:t>de los juegos (reglas, lógicas, objetivos, entre otros), reconociendo la necesidad del trabajo en equipo y el juego limpio,</w:t>
            </w:r>
          </w:p>
          <w:p w:rsidR="009F3942" w:rsidRPr="001D51D1" w:rsidRDefault="009F3942" w:rsidP="009F3942">
            <w:pPr>
              <w:jc w:val="both"/>
              <w:rPr>
                <w:rFonts w:ascii="Calibri" w:eastAsia="Calibri" w:hAnsi="Calibri" w:cs="Times New Roman"/>
                <w:sz w:val="18"/>
                <w:szCs w:val="18"/>
              </w:rPr>
            </w:pPr>
            <w:r w:rsidRPr="001D51D1">
              <w:rPr>
                <w:rFonts w:ascii="Calibri" w:eastAsia="Calibri" w:hAnsi="Calibri" w:cs="Times New Roman"/>
                <w:sz w:val="18"/>
                <w:szCs w:val="18"/>
              </w:rPr>
              <w:t>y construyendo las mejores formas individuales y colectivas de resolver las situaciones problemas que se presentan, mediante el</w:t>
            </w:r>
          </w:p>
          <w:p w:rsidR="009F3942" w:rsidRPr="00FB18F4" w:rsidRDefault="009F3942" w:rsidP="009F3942">
            <w:pPr>
              <w:jc w:val="both"/>
              <w:rPr>
                <w:rFonts w:ascii="Calibri" w:eastAsia="Calibri" w:hAnsi="Calibri" w:cs="Times New Roman"/>
                <w:b/>
              </w:rPr>
            </w:pPr>
            <w:r w:rsidRPr="001D51D1">
              <w:rPr>
                <w:rFonts w:ascii="Calibri" w:eastAsia="Calibri" w:hAnsi="Calibri" w:cs="Times New Roman"/>
                <w:sz w:val="18"/>
                <w:szCs w:val="18"/>
              </w:rPr>
              <w:t>uso de diferentes técnicas, tácticas y estrategias individuales y colectivas.</w:t>
            </w:r>
          </w:p>
        </w:tc>
        <w:tc>
          <w:tcPr>
            <w:tcW w:w="2921" w:type="dxa"/>
          </w:tcPr>
          <w:p w:rsidR="009F3942" w:rsidRPr="00751EC0"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I.EF.4.6.1. Participa de manera colaborativa y segura en diversas prácticas</w:t>
            </w:r>
          </w:p>
          <w:p w:rsidR="009F3942" w:rsidRPr="00751EC0"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deportivas, identificando las características que las diferencian de los juegos</w:t>
            </w:r>
          </w:p>
          <w:p w:rsidR="009F3942" w:rsidRPr="00751EC0"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(reglas, lógicas, objetivos, entre otros) y la necesidad del trabajo en</w:t>
            </w:r>
          </w:p>
          <w:p w:rsidR="009F3942" w:rsidRPr="00FB18F4" w:rsidRDefault="009F3942" w:rsidP="009F3942">
            <w:pPr>
              <w:tabs>
                <w:tab w:val="left" w:pos="924"/>
              </w:tabs>
              <w:autoSpaceDE w:val="0"/>
              <w:autoSpaceDN w:val="0"/>
              <w:adjustRightInd w:val="0"/>
              <w:jc w:val="both"/>
              <w:rPr>
                <w:rFonts w:ascii="Calibri" w:eastAsia="Calibri" w:hAnsi="Calibri" w:cs="Times New Roman"/>
                <w:b/>
              </w:rPr>
            </w:pPr>
            <w:r w:rsidRPr="00751EC0">
              <w:rPr>
                <w:rFonts w:ascii="Calibri" w:eastAsia="Calibri" w:hAnsi="Calibri" w:cs="Times New Roman"/>
                <w:sz w:val="18"/>
                <w:szCs w:val="18"/>
              </w:rPr>
              <w:t>equipo y el juego limpio. (I.4., S.4.)</w:t>
            </w:r>
          </w:p>
        </w:tc>
      </w:tr>
      <w:tr w:rsidR="009F3942" w:rsidRPr="00FB18F4" w:rsidTr="009F3942">
        <w:tc>
          <w:tcPr>
            <w:tcW w:w="2923" w:type="dxa"/>
          </w:tcPr>
          <w:p w:rsidR="009F3942" w:rsidRPr="001D51D1" w:rsidRDefault="009F3942" w:rsidP="009F3942">
            <w:pPr>
              <w:jc w:val="both"/>
              <w:rPr>
                <w:rFonts w:ascii="Arial" w:eastAsia="Calibri" w:hAnsi="Arial" w:cs="Arial"/>
                <w:color w:val="000000"/>
                <w:sz w:val="18"/>
                <w:szCs w:val="18"/>
              </w:rPr>
            </w:pPr>
            <w:r>
              <w:rPr>
                <w:rFonts w:ascii="Arial" w:eastAsia="Calibri" w:hAnsi="Arial" w:cs="Arial"/>
                <w:color w:val="000000"/>
                <w:sz w:val="18"/>
                <w:szCs w:val="18"/>
              </w:rPr>
              <w:t xml:space="preserve">EF.4.6.2. </w:t>
            </w:r>
            <w:r w:rsidRPr="001D51D1">
              <w:rPr>
                <w:rFonts w:ascii="Arial" w:eastAsia="Calibri" w:hAnsi="Arial" w:cs="Arial"/>
                <w:color w:val="000000"/>
                <w:sz w:val="18"/>
                <w:szCs w:val="18"/>
              </w:rPr>
              <w:t>Construir maneras de estar y permanecer saludables (equilibrio</w:t>
            </w:r>
          </w:p>
          <w:p w:rsidR="009F3942" w:rsidRPr="001D51D1" w:rsidRDefault="009F3942" w:rsidP="009F3942">
            <w:pPr>
              <w:jc w:val="both"/>
              <w:rPr>
                <w:rFonts w:ascii="Arial" w:eastAsia="Calibri" w:hAnsi="Arial" w:cs="Arial"/>
                <w:color w:val="000000"/>
                <w:sz w:val="18"/>
                <w:szCs w:val="18"/>
              </w:rPr>
            </w:pPr>
            <w:r w:rsidRPr="001D51D1">
              <w:rPr>
                <w:rFonts w:ascii="Arial" w:eastAsia="Calibri" w:hAnsi="Arial" w:cs="Arial"/>
                <w:color w:val="000000"/>
                <w:sz w:val="18"/>
                <w:szCs w:val="18"/>
              </w:rPr>
              <w:t>emocional, corporal, ambiental, entre otros), a partir del reconocimiento</w:t>
            </w:r>
          </w:p>
          <w:p w:rsidR="009F3942" w:rsidRPr="001D51D1" w:rsidRDefault="009F3942" w:rsidP="009F3942">
            <w:pPr>
              <w:jc w:val="both"/>
              <w:rPr>
                <w:rFonts w:ascii="Arial" w:eastAsia="Calibri" w:hAnsi="Arial" w:cs="Arial"/>
                <w:color w:val="000000"/>
                <w:sz w:val="18"/>
                <w:szCs w:val="18"/>
              </w:rPr>
            </w:pPr>
            <w:r w:rsidRPr="001D51D1">
              <w:rPr>
                <w:rFonts w:ascii="Arial" w:eastAsia="Calibri" w:hAnsi="Arial" w:cs="Arial"/>
                <w:color w:val="000000"/>
                <w:sz w:val="18"/>
                <w:szCs w:val="18"/>
              </w:rPr>
              <w:t>de los posibles beneficios a corto y largo plazo que aporta</w:t>
            </w:r>
          </w:p>
          <w:p w:rsidR="009F3942" w:rsidRPr="00FB18F4" w:rsidRDefault="009F3942" w:rsidP="009F3942">
            <w:pPr>
              <w:jc w:val="both"/>
              <w:rPr>
                <w:rFonts w:ascii="Arial" w:eastAsia="Calibri" w:hAnsi="Arial" w:cs="Arial"/>
                <w:color w:val="000000"/>
                <w:sz w:val="18"/>
                <w:szCs w:val="18"/>
              </w:rPr>
            </w:pPr>
            <w:proofErr w:type="gramStart"/>
            <w:r w:rsidRPr="001D51D1">
              <w:rPr>
                <w:rFonts w:ascii="Arial" w:eastAsia="Calibri" w:hAnsi="Arial" w:cs="Arial"/>
                <w:color w:val="000000"/>
                <w:sz w:val="18"/>
                <w:szCs w:val="18"/>
              </w:rPr>
              <w:t>la</w:t>
            </w:r>
            <w:proofErr w:type="gramEnd"/>
            <w:r w:rsidRPr="001D51D1">
              <w:rPr>
                <w:rFonts w:ascii="Arial" w:eastAsia="Calibri" w:hAnsi="Arial" w:cs="Arial"/>
                <w:color w:val="000000"/>
                <w:sz w:val="18"/>
                <w:szCs w:val="18"/>
              </w:rPr>
              <w:t xml:space="preserve"> participación en diferentes práct</w:t>
            </w:r>
            <w:r w:rsidR="00337F31">
              <w:rPr>
                <w:rFonts w:ascii="Arial" w:eastAsia="Calibri" w:hAnsi="Arial" w:cs="Arial"/>
                <w:color w:val="000000"/>
                <w:sz w:val="18"/>
                <w:szCs w:val="18"/>
              </w:rPr>
              <w:t xml:space="preserve">icas corporales, dentro y fuera </w:t>
            </w:r>
            <w:r w:rsidRPr="001D51D1">
              <w:rPr>
                <w:rFonts w:ascii="Arial" w:eastAsia="Calibri" w:hAnsi="Arial" w:cs="Arial"/>
                <w:color w:val="000000"/>
                <w:sz w:val="18"/>
                <w:szCs w:val="18"/>
              </w:rPr>
              <w:t>de la institución educativa.</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751EC0"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I.EF.4.6.1. Participa de manera colaborativa y segura en diversas prácticas</w:t>
            </w:r>
          </w:p>
          <w:p w:rsidR="009F3942" w:rsidRPr="00751EC0"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deportivas, identificando las características que las diferencian de los juegos</w:t>
            </w:r>
          </w:p>
          <w:p w:rsidR="009F3942" w:rsidRPr="00751EC0"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(reglas, lógicas, objetivos, entre otros) y la necesidad del trabajo en</w:t>
            </w:r>
          </w:p>
          <w:p w:rsidR="009F3942" w:rsidRPr="00FB18F4" w:rsidRDefault="009F3942" w:rsidP="009F3942">
            <w:pPr>
              <w:tabs>
                <w:tab w:val="left" w:pos="924"/>
              </w:tabs>
              <w:autoSpaceDE w:val="0"/>
              <w:autoSpaceDN w:val="0"/>
              <w:adjustRightInd w:val="0"/>
              <w:jc w:val="both"/>
              <w:rPr>
                <w:rFonts w:ascii="Calibri" w:eastAsia="Calibri" w:hAnsi="Calibri" w:cs="Times New Roman"/>
                <w:b/>
              </w:rPr>
            </w:pPr>
            <w:r w:rsidRPr="00751EC0">
              <w:rPr>
                <w:rFonts w:ascii="Calibri" w:eastAsia="Calibri" w:hAnsi="Calibri" w:cs="Times New Roman"/>
                <w:sz w:val="18"/>
                <w:szCs w:val="18"/>
              </w:rPr>
              <w:t>equipo y el juego limpio. (I.4., S.4.)</w:t>
            </w:r>
          </w:p>
        </w:tc>
      </w:tr>
      <w:tr w:rsidR="009F3942" w:rsidRPr="00FB18F4" w:rsidTr="009F3942">
        <w:tc>
          <w:tcPr>
            <w:tcW w:w="2923" w:type="dxa"/>
          </w:tcPr>
          <w:p w:rsidR="009F3942" w:rsidRPr="001D51D1" w:rsidRDefault="009F3942" w:rsidP="009F3942">
            <w:pPr>
              <w:jc w:val="both"/>
              <w:rPr>
                <w:rFonts w:ascii="Arial" w:eastAsia="Calibri" w:hAnsi="Arial" w:cs="Arial"/>
                <w:color w:val="000000"/>
                <w:sz w:val="18"/>
                <w:szCs w:val="18"/>
              </w:rPr>
            </w:pPr>
            <w:r w:rsidRPr="001D51D1">
              <w:rPr>
                <w:rFonts w:ascii="Arial" w:eastAsia="Calibri" w:hAnsi="Arial" w:cs="Arial"/>
                <w:color w:val="000000"/>
                <w:sz w:val="18"/>
                <w:szCs w:val="18"/>
              </w:rPr>
              <w:t>EF.4.6.5.</w:t>
            </w:r>
          </w:p>
          <w:p w:rsidR="009F3942" w:rsidRPr="00FB18F4" w:rsidRDefault="009F3942" w:rsidP="009F3942">
            <w:pPr>
              <w:jc w:val="both"/>
              <w:rPr>
                <w:rFonts w:ascii="Arial" w:eastAsia="Calibri" w:hAnsi="Arial" w:cs="Arial"/>
                <w:color w:val="000000"/>
                <w:sz w:val="18"/>
                <w:szCs w:val="18"/>
              </w:rPr>
            </w:pPr>
            <w:r w:rsidRPr="001D51D1">
              <w:rPr>
                <w:rFonts w:ascii="Arial" w:eastAsia="Calibri" w:hAnsi="Arial" w:cs="Arial"/>
                <w:color w:val="000000"/>
                <w:sz w:val="18"/>
                <w:szCs w:val="18"/>
              </w:rPr>
              <w:t>Identificar la importancia del ac</w:t>
            </w:r>
            <w:r w:rsidR="00337F31">
              <w:rPr>
                <w:rFonts w:ascii="Arial" w:eastAsia="Calibri" w:hAnsi="Arial" w:cs="Arial"/>
                <w:color w:val="000000"/>
                <w:sz w:val="18"/>
                <w:szCs w:val="18"/>
              </w:rPr>
              <w:t xml:space="preserve">ondicionamiento corporal previo </w:t>
            </w:r>
            <w:r w:rsidRPr="001D51D1">
              <w:rPr>
                <w:rFonts w:ascii="Arial" w:eastAsia="Calibri" w:hAnsi="Arial" w:cs="Arial"/>
                <w:color w:val="000000"/>
                <w:sz w:val="18"/>
                <w:szCs w:val="18"/>
              </w:rPr>
              <w:t>a la realización de prácticas corporales y realiza</w:t>
            </w:r>
            <w:r w:rsidR="00337F31">
              <w:rPr>
                <w:rFonts w:ascii="Arial" w:eastAsia="Calibri" w:hAnsi="Arial" w:cs="Arial"/>
                <w:color w:val="000000"/>
                <w:sz w:val="18"/>
                <w:szCs w:val="18"/>
              </w:rPr>
              <w:t xml:space="preserve">rlo para disminuir </w:t>
            </w:r>
            <w:r w:rsidRPr="001D51D1">
              <w:rPr>
                <w:rFonts w:ascii="Arial" w:eastAsia="Calibri" w:hAnsi="Arial" w:cs="Arial"/>
                <w:color w:val="000000"/>
                <w:sz w:val="18"/>
                <w:szCs w:val="18"/>
              </w:rPr>
              <w:t>os riesgos de lesiones y promover el cuidado de si, de sus pares.</w:t>
            </w: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337F31" w:rsidRDefault="009F3942" w:rsidP="009F3942">
            <w:pPr>
              <w:tabs>
                <w:tab w:val="left" w:pos="924"/>
              </w:tabs>
              <w:autoSpaceDE w:val="0"/>
              <w:autoSpaceDN w:val="0"/>
              <w:adjustRightInd w:val="0"/>
              <w:jc w:val="both"/>
              <w:rPr>
                <w:rFonts w:ascii="Calibri" w:eastAsia="Calibri" w:hAnsi="Calibri" w:cs="Times New Roman"/>
                <w:sz w:val="18"/>
                <w:szCs w:val="18"/>
              </w:rPr>
            </w:pPr>
            <w:r w:rsidRPr="00751EC0">
              <w:rPr>
                <w:rFonts w:ascii="Calibri" w:eastAsia="Calibri" w:hAnsi="Calibri" w:cs="Times New Roman"/>
                <w:sz w:val="18"/>
                <w:szCs w:val="18"/>
              </w:rPr>
              <w:t>I.EF.4.6.2. Construye estrategias individu</w:t>
            </w:r>
            <w:r w:rsidR="00337F31">
              <w:rPr>
                <w:rFonts w:ascii="Calibri" w:eastAsia="Calibri" w:hAnsi="Calibri" w:cs="Times New Roman"/>
                <w:sz w:val="18"/>
                <w:szCs w:val="18"/>
              </w:rPr>
              <w:t xml:space="preserve">ales y colectivas empleando las </w:t>
            </w:r>
            <w:r w:rsidRPr="00751EC0">
              <w:rPr>
                <w:rFonts w:ascii="Calibri" w:eastAsia="Calibri" w:hAnsi="Calibri" w:cs="Times New Roman"/>
                <w:sz w:val="18"/>
                <w:szCs w:val="18"/>
              </w:rPr>
              <w:t>técnicas y tácticas más efectivas, en la resoluci</w:t>
            </w:r>
            <w:r w:rsidR="00337F31">
              <w:rPr>
                <w:rFonts w:ascii="Calibri" w:eastAsia="Calibri" w:hAnsi="Calibri" w:cs="Times New Roman"/>
                <w:sz w:val="18"/>
                <w:szCs w:val="18"/>
              </w:rPr>
              <w:t xml:space="preserve">ón de las situaciones problemas </w:t>
            </w:r>
            <w:r w:rsidRPr="00751EC0">
              <w:rPr>
                <w:rFonts w:ascii="Calibri" w:eastAsia="Calibri" w:hAnsi="Calibri" w:cs="Times New Roman"/>
                <w:sz w:val="18"/>
                <w:szCs w:val="18"/>
              </w:rPr>
              <w:t>que presentan los deportes y los juegos. (I.1., S.3.)</w:t>
            </w:r>
          </w:p>
        </w:tc>
      </w:tr>
      <w:tr w:rsidR="009F3942" w:rsidRPr="00FB18F4" w:rsidTr="009F3942">
        <w:tc>
          <w:tcPr>
            <w:tcW w:w="2923" w:type="dxa"/>
          </w:tcPr>
          <w:p w:rsidR="009F3942" w:rsidRPr="00FB18F4" w:rsidRDefault="009F3942" w:rsidP="009F3942">
            <w:pPr>
              <w:jc w:val="both"/>
              <w:rPr>
                <w:rFonts w:ascii="Arial" w:eastAsia="Calibri" w:hAnsi="Arial" w:cs="Arial"/>
                <w:color w:val="000000"/>
                <w:sz w:val="18"/>
                <w:szCs w:val="18"/>
              </w:rPr>
            </w:pPr>
          </w:p>
        </w:tc>
        <w:tc>
          <w:tcPr>
            <w:tcW w:w="2912" w:type="dxa"/>
          </w:tcPr>
          <w:p w:rsidR="009F3942" w:rsidRPr="00FB18F4" w:rsidRDefault="009F3942" w:rsidP="009F3942">
            <w:pPr>
              <w:jc w:val="center"/>
              <w:rPr>
                <w:rFonts w:ascii="Calibri" w:eastAsia="Calibri" w:hAnsi="Calibri" w:cs="Times New Roman"/>
                <w:b/>
              </w:rPr>
            </w:pPr>
          </w:p>
        </w:tc>
        <w:tc>
          <w:tcPr>
            <w:tcW w:w="2921" w:type="dxa"/>
          </w:tcPr>
          <w:p w:rsidR="009F3942" w:rsidRPr="00FB18F4" w:rsidRDefault="009F3942" w:rsidP="009F3942">
            <w:pPr>
              <w:tabs>
                <w:tab w:val="left" w:pos="924"/>
              </w:tabs>
              <w:autoSpaceDE w:val="0"/>
              <w:autoSpaceDN w:val="0"/>
              <w:adjustRightInd w:val="0"/>
              <w:jc w:val="both"/>
              <w:rPr>
                <w:rFonts w:ascii="Calibri" w:eastAsia="Calibri" w:hAnsi="Calibri" w:cs="Times New Roman"/>
                <w:b/>
              </w:rPr>
            </w:pPr>
          </w:p>
        </w:tc>
      </w:tr>
    </w:tbl>
    <w:p w:rsidR="009F3942" w:rsidRDefault="009F3942" w:rsidP="009F3942"/>
    <w:p w:rsidR="009F3942" w:rsidRDefault="009F3942" w:rsidP="009F3942"/>
    <w:p w:rsidR="009637CF" w:rsidRDefault="009637CF" w:rsidP="009F3942"/>
    <w:p w:rsidR="009637CF" w:rsidRDefault="009637CF" w:rsidP="009F3942"/>
    <w:p w:rsidR="009637CF" w:rsidRDefault="009637CF" w:rsidP="009F3942"/>
    <w:p w:rsidR="009637CF" w:rsidRDefault="009637CF" w:rsidP="009F3942"/>
    <w:p w:rsidR="009637CF" w:rsidRDefault="009637CF" w:rsidP="009F3942"/>
    <w:p w:rsidR="009637CF" w:rsidRDefault="009637CF" w:rsidP="009F3942"/>
    <w:p w:rsidR="009637CF" w:rsidRDefault="009637CF" w:rsidP="009F3942"/>
    <w:p w:rsidR="009637CF" w:rsidRDefault="009637CF" w:rsidP="009F3942"/>
    <w:p w:rsidR="009F3942" w:rsidRPr="001C549E" w:rsidRDefault="009F3942" w:rsidP="009F3942">
      <w:pPr>
        <w:jc w:val="center"/>
        <w:rPr>
          <w:rFonts w:ascii="Arial" w:hAnsi="Arial" w:cs="Arial"/>
          <w:b/>
          <w:sz w:val="24"/>
          <w:szCs w:val="24"/>
        </w:rPr>
      </w:pPr>
      <w:r w:rsidRPr="001C549E">
        <w:rPr>
          <w:rFonts w:ascii="Arial" w:hAnsi="Arial" w:cs="Arial"/>
          <w:b/>
          <w:sz w:val="24"/>
          <w:szCs w:val="24"/>
        </w:rPr>
        <w:t>ESTANDARES DE APRENDIZAJE-DESTREZAS INDICADORES ESENCIALES DE EVALUACION</w:t>
      </w:r>
    </w:p>
    <w:p w:rsidR="009F3942" w:rsidRPr="001C549E" w:rsidRDefault="009F3942" w:rsidP="001C549E">
      <w:pPr>
        <w:jc w:val="center"/>
        <w:rPr>
          <w:rFonts w:ascii="Arial" w:hAnsi="Arial" w:cs="Arial"/>
          <w:b/>
          <w:sz w:val="24"/>
          <w:szCs w:val="24"/>
        </w:rPr>
      </w:pPr>
      <w:r w:rsidRPr="001C549E">
        <w:rPr>
          <w:rFonts w:ascii="Arial" w:hAnsi="Arial" w:cs="Arial"/>
          <w:b/>
          <w:sz w:val="24"/>
          <w:szCs w:val="24"/>
        </w:rPr>
        <w:t>NIVEL   4: AL FINALIZAR NOVENOS EGBS</w:t>
      </w:r>
    </w:p>
    <w:tbl>
      <w:tblPr>
        <w:tblStyle w:val="Tablaconcuadrcula"/>
        <w:tblW w:w="10173" w:type="dxa"/>
        <w:tblLook w:val="04A0" w:firstRow="1" w:lastRow="0" w:firstColumn="1" w:lastColumn="0" w:noHBand="0" w:noVBand="1"/>
      </w:tblPr>
      <w:tblGrid>
        <w:gridCol w:w="2115"/>
        <w:gridCol w:w="3913"/>
        <w:gridCol w:w="4145"/>
      </w:tblGrid>
      <w:tr w:rsidR="009F3942" w:rsidRPr="00220146" w:rsidTr="009F3942">
        <w:tc>
          <w:tcPr>
            <w:tcW w:w="10173" w:type="dxa"/>
            <w:gridSpan w:val="3"/>
            <w:shd w:val="clear" w:color="auto" w:fill="FBD4B4" w:themeFill="accent6" w:themeFillTint="66"/>
          </w:tcPr>
          <w:p w:rsidR="009F3942" w:rsidRPr="00220146" w:rsidRDefault="009F3942" w:rsidP="009F3942">
            <w:pPr>
              <w:tabs>
                <w:tab w:val="left" w:pos="1965"/>
                <w:tab w:val="center" w:pos="4978"/>
              </w:tabs>
              <w:rPr>
                <w:rFonts w:ascii="Verdana" w:hAnsi="Verdana"/>
                <w:b/>
                <w:sz w:val="24"/>
                <w:szCs w:val="24"/>
              </w:rPr>
            </w:pPr>
            <w:r>
              <w:rPr>
                <w:rFonts w:ascii="Verdana" w:hAnsi="Verdana"/>
                <w:b/>
                <w:sz w:val="28"/>
                <w:szCs w:val="28"/>
              </w:rPr>
              <w:tab/>
            </w:r>
            <w:r>
              <w:rPr>
                <w:rFonts w:ascii="Verdana" w:hAnsi="Verdana"/>
                <w:b/>
                <w:sz w:val="28"/>
                <w:szCs w:val="28"/>
              </w:rPr>
              <w:tab/>
              <w:t>ASIGNATURA: EDUCACION FISICA</w:t>
            </w:r>
          </w:p>
        </w:tc>
      </w:tr>
      <w:tr w:rsidR="009F3942" w:rsidRPr="00F91DE1" w:rsidTr="009F3942">
        <w:tc>
          <w:tcPr>
            <w:tcW w:w="2115" w:type="dxa"/>
          </w:tcPr>
          <w:p w:rsidR="009F3942" w:rsidRPr="00F91DE1" w:rsidRDefault="009F3942" w:rsidP="009F3942">
            <w:pPr>
              <w:jc w:val="center"/>
              <w:rPr>
                <w:b/>
              </w:rPr>
            </w:pPr>
            <w:r>
              <w:rPr>
                <w:rFonts w:ascii="Verdana" w:hAnsi="Verdana"/>
                <w:b/>
                <w:sz w:val="24"/>
                <w:szCs w:val="24"/>
              </w:rPr>
              <w:t>BLOQUES</w:t>
            </w:r>
          </w:p>
        </w:tc>
        <w:tc>
          <w:tcPr>
            <w:tcW w:w="3913" w:type="dxa"/>
          </w:tcPr>
          <w:p w:rsidR="009F3942" w:rsidRPr="00F91DE1" w:rsidRDefault="009F3942" w:rsidP="009F3942">
            <w:pPr>
              <w:jc w:val="center"/>
              <w:rPr>
                <w:b/>
              </w:rPr>
            </w:pPr>
            <w:r w:rsidRPr="00F91DE1">
              <w:rPr>
                <w:rFonts w:ascii="Verdana" w:hAnsi="Verdana"/>
                <w:b/>
                <w:sz w:val="24"/>
              </w:rPr>
              <w:t>DESTREZAS CON CRITERIO DE DESEMPEÑO</w:t>
            </w:r>
          </w:p>
        </w:tc>
        <w:tc>
          <w:tcPr>
            <w:tcW w:w="4145" w:type="dxa"/>
          </w:tcPr>
          <w:p w:rsidR="009F3942" w:rsidRPr="00F91DE1" w:rsidRDefault="009F3942" w:rsidP="009F3942">
            <w:pPr>
              <w:jc w:val="center"/>
              <w:rPr>
                <w:rFonts w:ascii="Verdana" w:hAnsi="Verdana"/>
                <w:b/>
                <w:sz w:val="24"/>
              </w:rPr>
            </w:pPr>
            <w:r w:rsidRPr="00F91DE1">
              <w:rPr>
                <w:rFonts w:ascii="Verdana" w:hAnsi="Verdana"/>
                <w:b/>
                <w:sz w:val="24"/>
              </w:rPr>
              <w:t>INDICADORES ESENCIALES DE EVALUACION</w:t>
            </w:r>
          </w:p>
        </w:tc>
      </w:tr>
      <w:tr w:rsidR="009F3942" w:rsidRPr="00F110D7" w:rsidTr="009F3942">
        <w:trPr>
          <w:trHeight w:val="464"/>
        </w:trPr>
        <w:tc>
          <w:tcPr>
            <w:tcW w:w="2115" w:type="dxa"/>
            <w:vMerge w:val="restart"/>
          </w:tcPr>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r w:rsidRPr="00D8366F">
              <w:rPr>
                <w:rStyle w:val="A11"/>
                <w:rFonts w:ascii="Verdana" w:hAnsi="Verdana"/>
                <w:b/>
                <w:sz w:val="20"/>
                <w:szCs w:val="20"/>
              </w:rPr>
              <w:t>Prácticas lúdicas: los juegos y el jugar</w:t>
            </w:r>
          </w:p>
          <w:p w:rsidR="009F3942" w:rsidRDefault="009F3942" w:rsidP="009F3942">
            <w:pPr>
              <w:pStyle w:val="Pa0"/>
              <w:jc w:val="both"/>
            </w:pP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EF.4.1.1. Participar en diferentes categorías de juegos (tradicionales, popu</w:t>
            </w:r>
            <w:r w:rsidRPr="00776789">
              <w:rPr>
                <w:rFonts w:cs="Gotham Light"/>
                <w:color w:val="000000"/>
                <w:sz w:val="16"/>
                <w:szCs w:val="16"/>
              </w:rPr>
              <w:softHyphen/>
              <w:t>lares, modificados, masivos, expresivos, con elementos, en el medio natural, entre otros), reconociendo el aporte cultural proveniente de sus orígenes, objetivos y lógicas a la identidad nacional</w:t>
            </w:r>
          </w:p>
        </w:tc>
        <w:tc>
          <w:tcPr>
            <w:tcW w:w="4145" w:type="dxa"/>
          </w:tcPr>
          <w:p w:rsidR="009F3942" w:rsidRDefault="009F3942" w:rsidP="009F3942">
            <w:pPr>
              <w:pStyle w:val="Pa44"/>
              <w:spacing w:before="40" w:after="40"/>
              <w:jc w:val="both"/>
              <w:rPr>
                <w:rFonts w:ascii="Gotham Light" w:hAnsi="Gotham Light" w:cs="Gotham Light"/>
                <w:color w:val="000000"/>
                <w:sz w:val="17"/>
                <w:szCs w:val="17"/>
              </w:rPr>
            </w:pPr>
            <w:r>
              <w:rPr>
                <w:rFonts w:cs="Gotham Medium"/>
                <w:color w:val="000000"/>
                <w:sz w:val="17"/>
                <w:szCs w:val="17"/>
              </w:rPr>
              <w:t xml:space="preserve">I.EF.4.1.1. </w:t>
            </w:r>
            <w:r>
              <w:rPr>
                <w:rFonts w:ascii="Gotham Light" w:hAnsi="Gotham Light" w:cs="Gotham Light"/>
                <w:color w:val="000000"/>
                <w:sz w:val="17"/>
                <w:szCs w:val="17"/>
              </w:rPr>
              <w:t>Participa individualmente y con pares en diferen</w:t>
            </w:r>
            <w:r>
              <w:rPr>
                <w:rFonts w:ascii="Gotham Light" w:hAnsi="Gotham Light" w:cs="Gotham Light"/>
                <w:color w:val="000000"/>
                <w:sz w:val="17"/>
                <w:szCs w:val="17"/>
              </w:rPr>
              <w:softHyphen/>
              <w:t>tes categorías de juegos, reconociendo lógicas, caracterís</w:t>
            </w:r>
            <w:r>
              <w:rPr>
                <w:rFonts w:ascii="Gotham Light" w:hAnsi="Gotham Light" w:cs="Gotham Light"/>
                <w:color w:val="000000"/>
                <w:sz w:val="17"/>
                <w:szCs w:val="17"/>
              </w:rPr>
              <w:softHyphen/>
              <w:t>ticas, orígenes, demandas y conocimientos corporales que le permitan mejorar cooperativamente y de manera segura las posibilidades de resolución de tácticas y estrategias co</w:t>
            </w:r>
            <w:r>
              <w:rPr>
                <w:rFonts w:ascii="Gotham Light" w:hAnsi="Gotham Light" w:cs="Gotham Light"/>
                <w:color w:val="000000"/>
                <w:sz w:val="17"/>
                <w:szCs w:val="17"/>
              </w:rPr>
              <w:softHyphen/>
              <w:t xml:space="preserve">lectivas. (J.1., S.4.) </w:t>
            </w:r>
          </w:p>
        </w:tc>
      </w:tr>
      <w:tr w:rsidR="009F3942" w:rsidRPr="00F110D7"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EF.4.1.2. Crear y recrear individualmente y con pares nuevos juegos, acor</w:t>
            </w:r>
            <w:r w:rsidRPr="00776789">
              <w:rPr>
                <w:rFonts w:cs="Gotham Light"/>
                <w:color w:val="000000"/>
                <w:sz w:val="16"/>
                <w:szCs w:val="16"/>
              </w:rPr>
              <w:softHyphen/>
              <w:t>dando objetivos y reglas, respetando los acuerdos y modificando las reglas para continuar participando y/o jugando, según sus inte</w:t>
            </w:r>
            <w:r w:rsidRPr="00776789">
              <w:rPr>
                <w:rFonts w:cs="Gotham Light"/>
                <w:color w:val="000000"/>
                <w:sz w:val="16"/>
                <w:szCs w:val="16"/>
              </w:rPr>
              <w:softHyphen/>
              <w:t>reses y necesidades.</w:t>
            </w:r>
          </w:p>
        </w:tc>
        <w:tc>
          <w:tcPr>
            <w:tcW w:w="4145" w:type="dxa"/>
          </w:tcPr>
          <w:p w:rsidR="009F3942" w:rsidRDefault="009F3942" w:rsidP="009F3942">
            <w:pPr>
              <w:pStyle w:val="Pa44"/>
              <w:spacing w:before="40" w:after="40"/>
              <w:jc w:val="both"/>
              <w:rPr>
                <w:rFonts w:ascii="Gotham Light" w:hAnsi="Gotham Light" w:cs="Gotham Light"/>
                <w:color w:val="000000"/>
                <w:sz w:val="17"/>
                <w:szCs w:val="17"/>
              </w:rPr>
            </w:pPr>
            <w:r>
              <w:rPr>
                <w:rFonts w:cs="Gotham Medium"/>
                <w:color w:val="000000"/>
                <w:sz w:val="17"/>
                <w:szCs w:val="17"/>
              </w:rPr>
              <w:t xml:space="preserve">I.EF.4.1.2. </w:t>
            </w:r>
            <w:r>
              <w:rPr>
                <w:rFonts w:ascii="Gotham Light" w:hAnsi="Gotham Light" w:cs="Gotham Light"/>
                <w:color w:val="000000"/>
                <w:sz w:val="17"/>
                <w:szCs w:val="17"/>
              </w:rPr>
              <w:t>Participa en diferentes juegos identificando situa</w:t>
            </w:r>
            <w:r>
              <w:rPr>
                <w:rFonts w:ascii="Gotham Light" w:hAnsi="Gotham Light" w:cs="Gotham Light"/>
                <w:color w:val="000000"/>
                <w:sz w:val="17"/>
                <w:szCs w:val="17"/>
              </w:rPr>
              <w:softHyphen/>
              <w:t>ciones de riesgo y llevando a cabo las acciones individuales y colectivas necesarias, durante la construcción del material y acondicionamiento del espacio antes y durante su partici</w:t>
            </w:r>
            <w:r>
              <w:rPr>
                <w:rFonts w:ascii="Gotham Light" w:hAnsi="Gotham Light" w:cs="Gotham Light"/>
                <w:color w:val="000000"/>
                <w:sz w:val="17"/>
                <w:szCs w:val="17"/>
              </w:rPr>
              <w:softHyphen/>
              <w:t>pación en diferentes juegos. (J.3.)</w:t>
            </w:r>
          </w:p>
        </w:tc>
      </w:tr>
      <w:tr w:rsidR="009F3942" w:rsidRPr="00F110D7"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EF.4.1.3. Participar en juegos de diferentes lógicas, identificando las deman</w:t>
            </w:r>
            <w:r w:rsidRPr="00776789">
              <w:rPr>
                <w:rFonts w:cs="Gotham Light"/>
                <w:color w:val="000000"/>
                <w:sz w:val="16"/>
                <w:szCs w:val="16"/>
              </w:rPr>
              <w:softHyphen/>
              <w:t>das (motoras, intelectuales, emocionales, sociales, entre otras) que cada uno le presenta, para ajustar las decisiones y acciones (técni</w:t>
            </w:r>
            <w:r w:rsidRPr="00776789">
              <w:rPr>
                <w:rFonts w:cs="Gotham Light"/>
                <w:color w:val="000000"/>
                <w:sz w:val="16"/>
                <w:szCs w:val="16"/>
              </w:rPr>
              <w:softHyphen/>
              <w:t>cas de movimiento) que le permitan conseguir el objetivo de mane</w:t>
            </w:r>
            <w:r w:rsidRPr="00776789">
              <w:rPr>
                <w:rFonts w:cs="Gotham Light"/>
                <w:color w:val="000000"/>
                <w:sz w:val="16"/>
                <w:szCs w:val="16"/>
              </w:rPr>
              <w:softHyphen/>
              <w:t>ra segura, teniendo en cuenta el entorno.</w:t>
            </w:r>
          </w:p>
        </w:tc>
        <w:tc>
          <w:tcPr>
            <w:tcW w:w="4145" w:type="dxa"/>
          </w:tcPr>
          <w:p w:rsidR="009F3942" w:rsidRDefault="009F3942" w:rsidP="009F3942">
            <w:pPr>
              <w:pStyle w:val="Pa7"/>
              <w:spacing w:before="100" w:after="100"/>
              <w:jc w:val="both"/>
              <w:rPr>
                <w:rFonts w:cs="Gotham Light"/>
                <w:color w:val="000000"/>
                <w:sz w:val="21"/>
                <w:szCs w:val="21"/>
              </w:rPr>
            </w:pPr>
          </w:p>
        </w:tc>
      </w:tr>
      <w:tr w:rsidR="009F3942" w:rsidRPr="00F110D7" w:rsidTr="009F3942">
        <w:tc>
          <w:tcPr>
            <w:tcW w:w="2115" w:type="dxa"/>
            <w:vMerge/>
          </w:tcPr>
          <w:p w:rsidR="009F3942" w:rsidRDefault="009F3942" w:rsidP="009F3942"/>
        </w:tc>
        <w:tc>
          <w:tcPr>
            <w:tcW w:w="3913" w:type="dxa"/>
          </w:tcPr>
          <w:p w:rsidR="009F3942" w:rsidRDefault="009F3942" w:rsidP="009F3942">
            <w:pPr>
              <w:pStyle w:val="Pa44"/>
              <w:spacing w:before="40" w:after="40"/>
              <w:jc w:val="both"/>
              <w:rPr>
                <w:rFonts w:ascii="Gotham Light" w:hAnsi="Gotham Light" w:cs="Gotham Light"/>
                <w:color w:val="000000"/>
                <w:sz w:val="17"/>
                <w:szCs w:val="17"/>
              </w:rPr>
            </w:pPr>
            <w:r>
              <w:rPr>
                <w:rFonts w:cs="Gotham Medium"/>
                <w:color w:val="000000"/>
                <w:sz w:val="17"/>
                <w:szCs w:val="17"/>
              </w:rPr>
              <w:t xml:space="preserve">EF.4.1.4. </w:t>
            </w:r>
            <w:r>
              <w:rPr>
                <w:rFonts w:ascii="Gotham Light" w:hAnsi="Gotham Light" w:cs="Gotham Light"/>
                <w:color w:val="000000"/>
                <w:sz w:val="17"/>
                <w:szCs w:val="17"/>
              </w:rPr>
              <w:t>Reconocer y mejorar las propias posibilidades de participación (motora, intelectual, emocional, social, entre otras) en los juegos, y hacerlas conscientes para optimizar el disfrute y elegir jugarlos fuera de las instituciones edu</w:t>
            </w:r>
            <w:r>
              <w:rPr>
                <w:rFonts w:ascii="Gotham Light" w:hAnsi="Gotham Light" w:cs="Gotham Light"/>
                <w:color w:val="000000"/>
                <w:sz w:val="17"/>
                <w:szCs w:val="17"/>
              </w:rPr>
              <w:softHyphen/>
              <w:t xml:space="preserve">cativas. </w:t>
            </w:r>
          </w:p>
        </w:tc>
        <w:tc>
          <w:tcPr>
            <w:tcW w:w="4145" w:type="dxa"/>
          </w:tcPr>
          <w:p w:rsidR="009F3942" w:rsidRDefault="009F3942" w:rsidP="009F3942"/>
        </w:tc>
      </w:tr>
      <w:tr w:rsidR="009F3942" w:rsidRPr="00DA54BE"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Pr="00D746EA" w:rsidRDefault="009F3942" w:rsidP="009F3942">
            <w:pPr>
              <w:jc w:val="both"/>
              <w:rPr>
                <w:b/>
                <w:sz w:val="24"/>
                <w:szCs w:val="24"/>
              </w:rPr>
            </w:pPr>
            <w:r w:rsidRPr="00D746EA">
              <w:rPr>
                <w:b/>
                <w:sz w:val="24"/>
                <w:szCs w:val="24"/>
              </w:rPr>
              <w:t>Prácticas gimnásticas</w:t>
            </w: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pP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lastRenderedPageBreak/>
              <w:t>EF.4.2.1. Diferenciar habilidades motrices básicas (caminar, correr, lanzar y saltar) de ejercicios construidos (acrobacias, posiciones invertidas, destrezas, entre otros) y practicar con diferentes grados de dificul</w:t>
            </w:r>
            <w:r w:rsidRPr="00776789">
              <w:rPr>
                <w:rFonts w:cs="Gotham Light"/>
                <w:color w:val="000000"/>
                <w:sz w:val="16"/>
                <w:szCs w:val="16"/>
              </w:rPr>
              <w:softHyphen/>
              <w:t>tad, realizando los ajustes corporales necesarios para poder ejecu</w:t>
            </w:r>
            <w:r w:rsidRPr="00776789">
              <w:rPr>
                <w:rFonts w:cs="Gotham Light"/>
                <w:color w:val="000000"/>
                <w:sz w:val="16"/>
                <w:szCs w:val="16"/>
              </w:rPr>
              <w:softHyphen/>
              <w:t>tarlos de manera segura y placentera.</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I.EF.4.3.1. </w:t>
            </w:r>
            <w:r>
              <w:rPr>
                <w:rFonts w:ascii="Gotham Light" w:hAnsi="Gotham Light" w:cs="Gotham Light"/>
                <w:color w:val="000000"/>
                <w:sz w:val="17"/>
                <w:szCs w:val="17"/>
              </w:rPr>
              <w:t xml:space="preserve">Establece diferencias entre habilidades motrices básicas de ejercicios construidos, que le permiten </w:t>
            </w:r>
            <w:r w:rsidR="009637CF">
              <w:rPr>
                <w:rFonts w:ascii="Gotham Light" w:hAnsi="Gotham Light" w:cs="Gotham Light"/>
                <w:color w:val="000000"/>
                <w:sz w:val="17"/>
                <w:szCs w:val="17"/>
              </w:rPr>
              <w:t>transferir</w:t>
            </w:r>
            <w:r>
              <w:rPr>
                <w:rFonts w:ascii="Gotham Light" w:hAnsi="Gotham Light" w:cs="Gotham Light"/>
                <w:color w:val="000000"/>
                <w:sz w:val="17"/>
                <w:szCs w:val="17"/>
              </w:rPr>
              <w:t xml:space="preserve"> a otras prácticas corporales de manera eficaz y segura, ejercicios, destrezas y acrobacias gimnásticas. (I.1., S.3.) </w:t>
            </w:r>
          </w:p>
        </w:tc>
      </w:tr>
      <w:tr w:rsidR="009F3942" w:rsidRPr="00DA54BE" w:rsidTr="009F3942">
        <w:trPr>
          <w:trHeight w:val="442"/>
        </w:trPr>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 xml:space="preserve">EF.4.2.2. Reconocer la condición física (capacidad que tiene los sujetos para realizar actividad física) como un estado inherente a cada sujeto, que puede mejorarse o deteriorarse en función de las propias acciones, para tomar decisiones tendientes a </w:t>
            </w:r>
            <w:r w:rsidRPr="00776789">
              <w:rPr>
                <w:rFonts w:cs="Gotham Light"/>
                <w:color w:val="000000"/>
                <w:sz w:val="16"/>
                <w:szCs w:val="16"/>
              </w:rPr>
              <w:lastRenderedPageBreak/>
              <w:t>optimizarla.</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ascii="Gotham Light" w:hAnsi="Gotham Light" w:cs="Gotham Light"/>
                <w:color w:val="000000"/>
                <w:sz w:val="17"/>
                <w:szCs w:val="17"/>
              </w:rPr>
              <w:lastRenderedPageBreak/>
              <w:t>I</w:t>
            </w:r>
            <w:r>
              <w:rPr>
                <w:rFonts w:cs="Gotham Medium"/>
                <w:color w:val="000000"/>
                <w:sz w:val="17"/>
                <w:szCs w:val="17"/>
              </w:rPr>
              <w:t>.EF.4.3.2</w:t>
            </w:r>
            <w:r>
              <w:rPr>
                <w:rFonts w:ascii="Gotham Light" w:hAnsi="Gotham Light" w:cs="Gotham Light"/>
                <w:color w:val="000000"/>
                <w:sz w:val="17"/>
                <w:szCs w:val="17"/>
              </w:rPr>
              <w:t xml:space="preserve">. Construye con pares, de manera segura, eficaz y placentera composiciones y coreografías gimnásticas, asociando habilidades motrices básicas, desplazamientos y enlaces gimnásticos, acuerdos y cuidados colectivos en función del </w:t>
            </w:r>
            <w:r>
              <w:rPr>
                <w:rFonts w:ascii="Gotham Light" w:hAnsi="Gotham Light" w:cs="Gotham Light"/>
                <w:color w:val="000000"/>
                <w:sz w:val="17"/>
                <w:szCs w:val="17"/>
              </w:rPr>
              <w:lastRenderedPageBreak/>
              <w:t xml:space="preserve">entorno. (J.1., I.2.) </w:t>
            </w:r>
          </w:p>
        </w:tc>
      </w:tr>
      <w:tr w:rsidR="009F3942" w:rsidRPr="00DA54BE"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EF.4.2.3. </w:t>
            </w:r>
            <w:r>
              <w:rPr>
                <w:rFonts w:ascii="Gotham Light" w:hAnsi="Gotham Light" w:cs="Gotham Light"/>
                <w:color w:val="000000"/>
                <w:sz w:val="17"/>
                <w:szCs w:val="17"/>
              </w:rPr>
              <w:t>Construir grupalmente (con y sin elementos: pa</w:t>
            </w:r>
            <w:r>
              <w:rPr>
                <w:rFonts w:ascii="Gotham Light" w:hAnsi="Gotham Light" w:cs="Gotham Light"/>
                <w:color w:val="000000"/>
                <w:sz w:val="17"/>
                <w:szCs w:val="17"/>
              </w:rPr>
              <w:softHyphen/>
              <w:t>ñuelos, cuerdas, ulas, cintas, pelotas, bastones y clavas) composiciones gimnásticas y coreografías, identificando las características, utilizando los desplazamientos gimnás</w:t>
            </w:r>
            <w:r>
              <w:rPr>
                <w:rFonts w:ascii="Gotham Light" w:hAnsi="Gotham Light" w:cs="Gotham Light"/>
                <w:color w:val="000000"/>
                <w:sz w:val="17"/>
                <w:szCs w:val="17"/>
              </w:rPr>
              <w:softHyphen/>
              <w:t>ticos como enlaces y acordando pautas de trabajo colecti</w:t>
            </w:r>
            <w:r>
              <w:rPr>
                <w:rFonts w:ascii="Gotham Light" w:hAnsi="Gotham Light" w:cs="Gotham Light"/>
                <w:color w:val="000000"/>
                <w:sz w:val="17"/>
                <w:szCs w:val="17"/>
              </w:rPr>
              <w:softHyphen/>
              <w:t xml:space="preserve">vo para encontrar maneras seguras, eficaces y placenteras de realizarlas. </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I.EF.4.3.3. </w:t>
            </w:r>
            <w:r>
              <w:rPr>
                <w:rFonts w:ascii="Gotham Light" w:hAnsi="Gotham Light" w:cs="Gotham Light"/>
                <w:color w:val="000000"/>
                <w:sz w:val="17"/>
                <w:szCs w:val="17"/>
              </w:rPr>
              <w:t>Identifica posibles cambios corporales produ</w:t>
            </w:r>
            <w:r>
              <w:rPr>
                <w:rFonts w:ascii="Gotham Light" w:hAnsi="Gotham Light" w:cs="Gotham Light"/>
                <w:color w:val="000000"/>
                <w:sz w:val="17"/>
                <w:szCs w:val="17"/>
              </w:rPr>
              <w:softHyphen/>
              <w:t>cidos por la realización de prácticas gimnásticas, recono</w:t>
            </w:r>
            <w:r>
              <w:rPr>
                <w:rFonts w:ascii="Gotham Light" w:hAnsi="Gotham Light" w:cs="Gotham Light"/>
                <w:color w:val="000000"/>
                <w:sz w:val="17"/>
                <w:szCs w:val="17"/>
              </w:rPr>
              <w:softHyphen/>
              <w:t>ciendo y teniendo en cuenta su condición física de partida. (S.3.)</w:t>
            </w:r>
          </w:p>
        </w:tc>
      </w:tr>
      <w:tr w:rsidR="009F3942" w:rsidRPr="00DA54BE" w:rsidTr="009F3942">
        <w:trPr>
          <w:trHeight w:val="343"/>
        </w:trPr>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EF.4.2.4 </w:t>
            </w:r>
            <w:r>
              <w:rPr>
                <w:rFonts w:ascii="Gotham Light" w:hAnsi="Gotham Light" w:cs="Gotham Light"/>
                <w:color w:val="000000"/>
                <w:sz w:val="17"/>
                <w:szCs w:val="17"/>
              </w:rPr>
              <w:t>Reconocer la implicancia de las capacidades coordinativas en la manipulación de elementos para mejo</w:t>
            </w:r>
            <w:r>
              <w:rPr>
                <w:rFonts w:ascii="Gotham Light" w:hAnsi="Gotham Light" w:cs="Gotham Light"/>
                <w:color w:val="000000"/>
                <w:sz w:val="17"/>
                <w:szCs w:val="17"/>
              </w:rPr>
              <w:softHyphen/>
              <w:t>rar su dominio, durante la participación en prácticas gim</w:t>
            </w:r>
            <w:r>
              <w:rPr>
                <w:rFonts w:ascii="Gotham Light" w:hAnsi="Gotham Light" w:cs="Gotham Light"/>
                <w:color w:val="000000"/>
                <w:sz w:val="17"/>
                <w:szCs w:val="17"/>
              </w:rPr>
              <w:softHyphen/>
              <w:t xml:space="preserve">nasticas. </w:t>
            </w:r>
          </w:p>
        </w:tc>
        <w:tc>
          <w:tcPr>
            <w:tcW w:w="4145" w:type="dxa"/>
          </w:tcPr>
          <w:p w:rsidR="009F3942" w:rsidRDefault="009F3942" w:rsidP="009F3942"/>
        </w:tc>
      </w:tr>
      <w:tr w:rsidR="009F3942" w:rsidRPr="00DA54BE"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Pr="00A07B67" w:rsidRDefault="009F3942" w:rsidP="009F3942">
            <w:pPr>
              <w:jc w:val="both"/>
            </w:pPr>
            <w:r w:rsidRPr="00A07B67">
              <w:t>Prácticas corporales expresivo-comunicativas.</w:t>
            </w: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 xml:space="preserve">EF.4.3.1. </w:t>
            </w:r>
            <w:r w:rsidRPr="00776789">
              <w:rPr>
                <w:rFonts w:cs="Gotham Light"/>
                <w:color w:val="000000"/>
                <w:sz w:val="16"/>
                <w:szCs w:val="16"/>
                <w:lang w:val="es-MX"/>
              </w:rPr>
              <w:t>Expresar y comunicar percepciones, sensaciones y estados de áni</w:t>
            </w:r>
            <w:r w:rsidRPr="00776789">
              <w:rPr>
                <w:rFonts w:cs="Gotham Light"/>
                <w:color w:val="000000"/>
                <w:sz w:val="16"/>
                <w:szCs w:val="16"/>
                <w:lang w:val="es-MX"/>
              </w:rPr>
              <w:softHyphen/>
              <w:t>mos en composiciones expresivas (individuales y colectivas), in</w:t>
            </w:r>
            <w:r w:rsidRPr="00776789">
              <w:rPr>
                <w:rFonts w:cs="Gotham Light"/>
                <w:color w:val="000000"/>
                <w:sz w:val="16"/>
                <w:szCs w:val="16"/>
                <w:lang w:val="es-MX"/>
              </w:rPr>
              <w:softHyphen/>
              <w:t>corporando recursos (música, escenografía, luces, combinación de prácticas, tipos de lenguajes, etc.) que permitan una construcción escénica para ser presentada ante un público (de pares, institucio</w:t>
            </w:r>
            <w:r w:rsidRPr="00776789">
              <w:rPr>
                <w:rFonts w:cs="Gotham Light"/>
                <w:color w:val="000000"/>
                <w:sz w:val="16"/>
                <w:szCs w:val="16"/>
                <w:lang w:val="es-MX"/>
              </w:rPr>
              <w:softHyphen/>
              <w:t>nal o comunitario).</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I.EF.4.4.1. </w:t>
            </w:r>
            <w:r>
              <w:rPr>
                <w:rFonts w:ascii="Gotham Light" w:hAnsi="Gotham Light" w:cs="Gotham Light"/>
                <w:color w:val="000000"/>
                <w:sz w:val="17"/>
                <w:szCs w:val="17"/>
              </w:rPr>
              <w:t>Crea diversas prácticas corporales expresivo-co</w:t>
            </w:r>
            <w:r>
              <w:rPr>
                <w:rFonts w:ascii="Gotham Light" w:hAnsi="Gotham Light" w:cs="Gotham Light"/>
                <w:color w:val="000000"/>
                <w:sz w:val="17"/>
                <w:szCs w:val="17"/>
              </w:rPr>
              <w:softHyphen/>
              <w:t>municativas, expresando y comunicando percepciones, sensaciones y estados de ánimos en escenarios individua</w:t>
            </w:r>
            <w:r>
              <w:rPr>
                <w:rFonts w:ascii="Gotham Light" w:hAnsi="Gotham Light" w:cs="Gotham Light"/>
                <w:color w:val="000000"/>
                <w:sz w:val="17"/>
                <w:szCs w:val="17"/>
              </w:rPr>
              <w:softHyphen/>
              <w:t>les y grupales, identificando recursos necesarios y elemen</w:t>
            </w:r>
            <w:r>
              <w:rPr>
                <w:rFonts w:ascii="Gotham Light" w:hAnsi="Gotham Light" w:cs="Gotham Light"/>
                <w:color w:val="000000"/>
                <w:sz w:val="17"/>
                <w:szCs w:val="17"/>
              </w:rPr>
              <w:softHyphen/>
              <w:t>tos que favorecen y obstaculizan su participación, otor</w:t>
            </w:r>
            <w:r>
              <w:rPr>
                <w:rFonts w:ascii="Gotham Light" w:hAnsi="Gotham Light" w:cs="Gotham Light"/>
                <w:color w:val="000000"/>
                <w:sz w:val="17"/>
                <w:szCs w:val="17"/>
              </w:rPr>
              <w:softHyphen/>
              <w:t xml:space="preserve">gándole sentidos y significados a su creación. (J.4., I.1.) </w:t>
            </w:r>
          </w:p>
        </w:tc>
      </w:tr>
      <w:tr w:rsidR="009F3942" w:rsidRPr="00DA54BE"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EF.4.3.2. Reconocer diferentes prácticas corporales expresivo comunicativas (danzas, teatralizaciones o circo), como rasgos representativos de la identidad cultural de un grupo o región.</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I.EF.4.4.2. </w:t>
            </w:r>
            <w:r>
              <w:rPr>
                <w:rFonts w:ascii="Gotham Light" w:hAnsi="Gotham Light" w:cs="Gotham Light"/>
                <w:color w:val="000000"/>
                <w:sz w:val="17"/>
                <w:szCs w:val="17"/>
              </w:rPr>
              <w:t>Recrea diferentes prácticas corporales expresi</w:t>
            </w:r>
            <w:r>
              <w:rPr>
                <w:rFonts w:ascii="Gotham Light" w:hAnsi="Gotham Light" w:cs="Gotham Light"/>
                <w:color w:val="000000"/>
                <w:sz w:val="17"/>
                <w:szCs w:val="17"/>
              </w:rPr>
              <w:softHyphen/>
              <w:t>vo-comunicativas, utilizando diferentes recursos y recono</w:t>
            </w:r>
            <w:r>
              <w:rPr>
                <w:rFonts w:ascii="Gotham Light" w:hAnsi="Gotham Light" w:cs="Gotham Light"/>
                <w:color w:val="000000"/>
                <w:sz w:val="17"/>
                <w:szCs w:val="17"/>
              </w:rPr>
              <w:softHyphen/>
              <w:t>ciendo la pertenencia cultural de las mismas a sus contex</w:t>
            </w:r>
            <w:r>
              <w:rPr>
                <w:rFonts w:ascii="Gotham Light" w:hAnsi="Gotham Light" w:cs="Gotham Light"/>
                <w:color w:val="000000"/>
                <w:sz w:val="17"/>
                <w:szCs w:val="17"/>
              </w:rPr>
              <w:softHyphen/>
              <w:t>tos de origen (grupos, regiones, etc.). (I.3., S.2.)</w:t>
            </w:r>
          </w:p>
        </w:tc>
      </w:tr>
      <w:tr w:rsidR="009F3942" w:rsidRPr="00DA54BE"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EF.4.3.4. </w:t>
            </w:r>
            <w:r>
              <w:rPr>
                <w:rFonts w:ascii="Gotham Light" w:hAnsi="Gotham Light" w:cs="Gotham Light"/>
                <w:color w:val="000000"/>
                <w:sz w:val="17"/>
                <w:szCs w:val="17"/>
              </w:rPr>
              <w:t>Vincular las prácticas corporales expresivo-co</w:t>
            </w:r>
            <w:r>
              <w:rPr>
                <w:rFonts w:ascii="Gotham Light" w:hAnsi="Gotham Light" w:cs="Gotham Light"/>
                <w:color w:val="000000"/>
                <w:sz w:val="17"/>
                <w:szCs w:val="17"/>
              </w:rPr>
              <w:softHyphen/>
              <w:t>municativas populares (fiestas, rituales ancestrales, danzas callejeras, carnavales, entre otros) a los significados de ori</w:t>
            </w:r>
            <w:r>
              <w:rPr>
                <w:rFonts w:ascii="Gotham Light" w:hAnsi="Gotham Light" w:cs="Gotham Light"/>
                <w:color w:val="000000"/>
                <w:sz w:val="17"/>
                <w:szCs w:val="17"/>
              </w:rPr>
              <w:softHyphen/>
              <w:t>gen para re-significarlas y recrearlas, reconociendo el apor</w:t>
            </w:r>
            <w:r>
              <w:rPr>
                <w:rFonts w:ascii="Gotham Light" w:hAnsi="Gotham Light" w:cs="Gotham Light"/>
                <w:color w:val="000000"/>
                <w:sz w:val="17"/>
                <w:szCs w:val="17"/>
              </w:rPr>
              <w:softHyphen/>
              <w:t xml:space="preserve">te que realizan a la identidad cultural de una comunidad. </w:t>
            </w:r>
          </w:p>
        </w:tc>
        <w:tc>
          <w:tcPr>
            <w:tcW w:w="4145" w:type="dxa"/>
          </w:tcPr>
          <w:p w:rsidR="009F3942" w:rsidRDefault="009F3942" w:rsidP="009F3942"/>
        </w:tc>
      </w:tr>
      <w:tr w:rsidR="009F3942" w:rsidRPr="00DA54BE"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EF.4.3.5. </w:t>
            </w:r>
            <w:r>
              <w:rPr>
                <w:rFonts w:ascii="Gotham Light" w:hAnsi="Gotham Light" w:cs="Gotham Light"/>
                <w:color w:val="000000"/>
                <w:sz w:val="17"/>
                <w:szCs w:val="17"/>
              </w:rPr>
              <w:t xml:space="preserve">Reconocer aquellos elementos que favorecen u obstaculizan su participación en las prácticas corporales expresivo-comunicativas (confianza, vergüenza, timidez, respeto, entre otras) y poner en práctica estrategias para mejorar sus intervenciones. </w:t>
            </w:r>
          </w:p>
        </w:tc>
        <w:tc>
          <w:tcPr>
            <w:tcW w:w="4145" w:type="dxa"/>
          </w:tcPr>
          <w:p w:rsidR="009F3942" w:rsidRDefault="009F3942" w:rsidP="009F3942"/>
        </w:tc>
      </w:tr>
    </w:tbl>
    <w:tbl>
      <w:tblPr>
        <w:tblStyle w:val="Tablaconcuadrcula1"/>
        <w:tblW w:w="10173" w:type="dxa"/>
        <w:tblLook w:val="04A0" w:firstRow="1" w:lastRow="0" w:firstColumn="1" w:lastColumn="0" w:noHBand="0" w:noVBand="1"/>
      </w:tblPr>
      <w:tblGrid>
        <w:gridCol w:w="2115"/>
        <w:gridCol w:w="3913"/>
        <w:gridCol w:w="4145"/>
      </w:tblGrid>
      <w:tr w:rsidR="009F3942" w:rsidTr="009F3942">
        <w:trPr>
          <w:trHeight w:val="464"/>
        </w:trPr>
        <w:tc>
          <w:tcPr>
            <w:tcW w:w="2115" w:type="dxa"/>
            <w:vMerge w:val="restart"/>
          </w:tcPr>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Pr="00A07B67" w:rsidRDefault="009F3942" w:rsidP="009F3942">
            <w:pPr>
              <w:rPr>
                <w:b/>
              </w:rPr>
            </w:pPr>
            <w:r w:rsidRPr="00A07B67">
              <w:rPr>
                <w:b/>
              </w:rPr>
              <w:t>Prácticas deportivas</w:t>
            </w: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pP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EF.4.4.1. Practicar diferentes tipos de deportes (individuales y colectivos; cerrados y abiertos; al aire libre o en espacios cubiertos; de inva</w:t>
            </w:r>
            <w:r w:rsidRPr="00776789">
              <w:rPr>
                <w:rFonts w:cs="Gotham Light"/>
                <w:color w:val="000000"/>
                <w:sz w:val="16"/>
                <w:szCs w:val="16"/>
              </w:rPr>
              <w:softHyphen/>
              <w:t>sión, en la naturaleza, entre otras), identificando similitudes y di</w:t>
            </w:r>
            <w:r w:rsidRPr="00776789">
              <w:rPr>
                <w:rFonts w:cs="Gotham Light"/>
                <w:color w:val="000000"/>
                <w:sz w:val="16"/>
                <w:szCs w:val="16"/>
              </w:rPr>
              <w:softHyphen/>
              <w:t>ferencias entre ellos, y reconocer modos de participación según ámbito deportivo (recreativo, federativo, de alto rendimiento, entre otros), para considerar requisitos necesarios que le permitan con</w:t>
            </w:r>
            <w:r w:rsidRPr="00776789">
              <w:rPr>
                <w:rFonts w:cs="Gotham Light"/>
                <w:color w:val="000000"/>
                <w:sz w:val="16"/>
                <w:szCs w:val="16"/>
              </w:rPr>
              <w:softHyphen/>
              <w:t>tinuar practicándolo.</w:t>
            </w:r>
          </w:p>
        </w:tc>
        <w:tc>
          <w:tcPr>
            <w:tcW w:w="4145" w:type="dxa"/>
          </w:tcPr>
          <w:tbl>
            <w:tblPr>
              <w:tblW w:w="0" w:type="auto"/>
              <w:tblBorders>
                <w:top w:val="nil"/>
                <w:left w:val="nil"/>
                <w:bottom w:val="nil"/>
                <w:right w:val="nil"/>
              </w:tblBorders>
              <w:tblLook w:val="0000" w:firstRow="0" w:lastRow="0" w:firstColumn="0" w:lastColumn="0" w:noHBand="0" w:noVBand="0"/>
            </w:tblPr>
            <w:tblGrid>
              <w:gridCol w:w="3929"/>
            </w:tblGrid>
            <w:tr w:rsidR="009F3942" w:rsidRPr="002E08F9" w:rsidTr="009F3942">
              <w:trPr>
                <w:trHeight w:val="368"/>
              </w:trPr>
              <w:tc>
                <w:tcPr>
                  <w:tcW w:w="0" w:type="auto"/>
                </w:tcPr>
                <w:p w:rsidR="009F3942" w:rsidRPr="002E08F9" w:rsidRDefault="009F3942" w:rsidP="009F3942">
                  <w:pPr>
                    <w:autoSpaceDE w:val="0"/>
                    <w:autoSpaceDN w:val="0"/>
                    <w:adjustRightInd w:val="0"/>
                    <w:spacing w:before="100" w:after="100" w:line="171" w:lineRule="atLeast"/>
                    <w:jc w:val="both"/>
                    <w:rPr>
                      <w:rFonts w:ascii="Gotham Light" w:hAnsi="Gotham Light" w:cs="Gotham Light"/>
                      <w:color w:val="000000"/>
                      <w:sz w:val="16"/>
                      <w:szCs w:val="16"/>
                    </w:rPr>
                  </w:pPr>
                  <w:r w:rsidRPr="002E08F9">
                    <w:rPr>
                      <w:rFonts w:ascii="Gotham Medium" w:hAnsi="Gotham Medium" w:cs="Gotham Medium"/>
                      <w:color w:val="000000"/>
                      <w:sz w:val="16"/>
                      <w:szCs w:val="16"/>
                    </w:rPr>
                    <w:t xml:space="preserve">I.EF.4.6.1. </w:t>
                  </w:r>
                  <w:r w:rsidRPr="002E08F9">
                    <w:rPr>
                      <w:rFonts w:ascii="Gotham Light" w:hAnsi="Gotham Light" w:cs="Gotham Light"/>
                      <w:color w:val="000000"/>
                      <w:sz w:val="16"/>
                      <w:szCs w:val="16"/>
                    </w:rPr>
                    <w:t>Participa de manera colaborativa y segura en diversas prácticas deportivas, identificando las características que las diferencian de los jue</w:t>
                  </w:r>
                  <w:r w:rsidRPr="002E08F9">
                    <w:rPr>
                      <w:rFonts w:ascii="Gotham Light" w:hAnsi="Gotham Light" w:cs="Gotham Light"/>
                      <w:color w:val="000000"/>
                      <w:sz w:val="16"/>
                      <w:szCs w:val="16"/>
                    </w:rPr>
                    <w:softHyphen/>
                    <w:t xml:space="preserve">gos (reglas, lógicas, objetivos, entre otros) y la necesidad del trabajo en equipo y el juego limpio. (I.4., S.4.) </w:t>
                  </w:r>
                </w:p>
              </w:tc>
            </w:tr>
          </w:tbl>
          <w:p w:rsidR="009F3942" w:rsidRDefault="009F3942" w:rsidP="009F3942">
            <w:pPr>
              <w:pStyle w:val="Pa7"/>
              <w:spacing w:before="100" w:after="100"/>
              <w:jc w:val="both"/>
              <w:rPr>
                <w:rFonts w:cs="Gotham Light"/>
                <w:color w:val="000000"/>
                <w:sz w:val="21"/>
                <w:szCs w:val="21"/>
              </w:rPr>
            </w:pPr>
          </w:p>
        </w:tc>
      </w:tr>
      <w:tr w:rsidR="009F3942" w:rsidTr="009F3942">
        <w:tc>
          <w:tcPr>
            <w:tcW w:w="2115" w:type="dxa"/>
            <w:vMerge/>
          </w:tcPr>
          <w:p w:rsidR="009F3942" w:rsidRDefault="009F3942" w:rsidP="009F3942"/>
        </w:tc>
        <w:tc>
          <w:tcPr>
            <w:tcW w:w="3913" w:type="dxa"/>
          </w:tcPr>
          <w:p w:rsidR="009F3942" w:rsidRPr="00776789" w:rsidRDefault="009F3942" w:rsidP="009F3942">
            <w:pPr>
              <w:pStyle w:val="Pa10"/>
              <w:spacing w:before="100" w:after="100"/>
              <w:jc w:val="both"/>
              <w:rPr>
                <w:rFonts w:ascii="Gotham Light" w:hAnsi="Gotham Light" w:cs="Gotham Light"/>
                <w:color w:val="000000"/>
                <w:sz w:val="18"/>
                <w:szCs w:val="18"/>
              </w:rPr>
            </w:pPr>
            <w:r w:rsidRPr="00776789">
              <w:rPr>
                <w:rStyle w:val="A10"/>
                <w:sz w:val="18"/>
                <w:szCs w:val="18"/>
              </w:rPr>
              <w:t xml:space="preserve">EF.4.4.3. </w:t>
            </w:r>
            <w:r w:rsidRPr="00776789">
              <w:rPr>
                <w:rStyle w:val="A10"/>
                <w:rFonts w:ascii="Gotham Light" w:hAnsi="Gotham Light" w:cs="Gotham Light"/>
                <w:sz w:val="18"/>
                <w:szCs w:val="18"/>
              </w:rPr>
              <w:t>Identificar las diferencias entre las reglas en los deportes (insti</w:t>
            </w:r>
            <w:r w:rsidRPr="00776789">
              <w:rPr>
                <w:rStyle w:val="A10"/>
                <w:rFonts w:ascii="Gotham Light" w:hAnsi="Gotham Light" w:cs="Gotham Light"/>
                <w:sz w:val="18"/>
                <w:szCs w:val="18"/>
              </w:rPr>
              <w:softHyphen/>
              <w:t xml:space="preserve">tucionalizada) y en los juegos (adaptables, modificables, </w:t>
            </w:r>
            <w:r w:rsidRPr="00776789">
              <w:rPr>
                <w:rStyle w:val="A10"/>
                <w:rFonts w:ascii="Gotham Light" w:hAnsi="Gotham Light" w:cs="Gotham Light"/>
                <w:sz w:val="18"/>
                <w:szCs w:val="18"/>
              </w:rPr>
              <w:lastRenderedPageBreak/>
              <w:t>flexibles), para reconocer las posibilidades de participación y posibles modos de inter</w:t>
            </w:r>
            <w:r w:rsidRPr="00776789">
              <w:rPr>
                <w:rStyle w:val="A10"/>
                <w:rFonts w:ascii="Gotham Light" w:hAnsi="Gotham Light" w:cs="Gotham Light"/>
                <w:sz w:val="18"/>
                <w:szCs w:val="18"/>
              </w:rPr>
              <w:softHyphen/>
              <w:t xml:space="preserve">vención en los mismos. </w:t>
            </w:r>
          </w:p>
        </w:tc>
        <w:tc>
          <w:tcPr>
            <w:tcW w:w="4145" w:type="dxa"/>
          </w:tcPr>
          <w:p w:rsidR="009F3942" w:rsidRPr="002E08F9" w:rsidRDefault="009F3942" w:rsidP="009F3942">
            <w:pPr>
              <w:pStyle w:val="Pa10"/>
              <w:spacing w:before="100" w:after="100"/>
              <w:jc w:val="both"/>
              <w:rPr>
                <w:rFonts w:ascii="Gotham Light" w:hAnsi="Gotham Light" w:cs="Gotham Light"/>
                <w:color w:val="000000"/>
                <w:sz w:val="18"/>
                <w:szCs w:val="18"/>
              </w:rPr>
            </w:pPr>
            <w:r w:rsidRPr="002E08F9">
              <w:rPr>
                <w:rStyle w:val="A10"/>
                <w:sz w:val="18"/>
                <w:szCs w:val="18"/>
              </w:rPr>
              <w:lastRenderedPageBreak/>
              <w:t xml:space="preserve">I.EF.4.6.2. </w:t>
            </w:r>
            <w:r w:rsidRPr="002E08F9">
              <w:rPr>
                <w:rStyle w:val="A10"/>
                <w:rFonts w:ascii="Gotham Light" w:hAnsi="Gotham Light" w:cs="Gotham Light"/>
                <w:sz w:val="18"/>
                <w:szCs w:val="18"/>
              </w:rPr>
              <w:t>Construye estrategias individuales y colectivas empleando las técnicas y tácticas más efectivas, en la resolución de las situaciones pro</w:t>
            </w:r>
            <w:r w:rsidRPr="002E08F9">
              <w:rPr>
                <w:rStyle w:val="A10"/>
                <w:rFonts w:ascii="Gotham Light" w:hAnsi="Gotham Light" w:cs="Gotham Light"/>
                <w:sz w:val="18"/>
                <w:szCs w:val="18"/>
              </w:rPr>
              <w:softHyphen/>
            </w:r>
            <w:r w:rsidRPr="002E08F9">
              <w:rPr>
                <w:rStyle w:val="A10"/>
                <w:rFonts w:ascii="Gotham Light" w:hAnsi="Gotham Light" w:cs="Gotham Light"/>
                <w:sz w:val="18"/>
                <w:szCs w:val="18"/>
              </w:rPr>
              <w:lastRenderedPageBreak/>
              <w:t>blemas que presentan los deportes y los juegos. (I.1., S.3.)</w:t>
            </w:r>
          </w:p>
        </w:tc>
      </w:tr>
      <w:tr w:rsidR="009F3942" w:rsidTr="009F3942">
        <w:tc>
          <w:tcPr>
            <w:tcW w:w="2115" w:type="dxa"/>
            <w:vMerge/>
          </w:tcPr>
          <w:p w:rsidR="009F3942" w:rsidRDefault="009F3942" w:rsidP="009F3942"/>
        </w:tc>
        <w:tc>
          <w:tcPr>
            <w:tcW w:w="3913" w:type="dxa"/>
          </w:tcPr>
          <w:p w:rsidR="009F3942" w:rsidRPr="00776789" w:rsidRDefault="009F3942" w:rsidP="009F3942">
            <w:pPr>
              <w:pStyle w:val="Pa10"/>
              <w:spacing w:before="100" w:after="100"/>
              <w:jc w:val="both"/>
              <w:rPr>
                <w:rFonts w:ascii="Gotham Light" w:hAnsi="Gotham Light" w:cs="Gotham Light"/>
                <w:color w:val="000000"/>
                <w:sz w:val="18"/>
                <w:szCs w:val="18"/>
              </w:rPr>
            </w:pPr>
            <w:r w:rsidRPr="00776789">
              <w:rPr>
                <w:rStyle w:val="A10"/>
                <w:sz w:val="18"/>
                <w:szCs w:val="18"/>
              </w:rPr>
              <w:t xml:space="preserve">EF.4.4.4. </w:t>
            </w:r>
            <w:r w:rsidRPr="00776789">
              <w:rPr>
                <w:rStyle w:val="A10"/>
                <w:rFonts w:ascii="Gotham Light" w:hAnsi="Gotham Light" w:cs="Gotham Light"/>
                <w:sz w:val="18"/>
                <w:szCs w:val="18"/>
              </w:rPr>
              <w:t>Participar en deportes, juegos deportivos y juegos modificados comprendiendo sus diferentes lógicas (bate y campo, invasión, cancha di</w:t>
            </w:r>
            <w:r w:rsidRPr="00776789">
              <w:rPr>
                <w:rStyle w:val="A10"/>
                <w:rFonts w:ascii="Gotham Light" w:hAnsi="Gotham Light" w:cs="Gotham Light"/>
                <w:sz w:val="18"/>
                <w:szCs w:val="18"/>
              </w:rPr>
              <w:softHyphen/>
              <w:t xml:space="preserve">vidida, blanco y diana), objetivos y reglas utilizando diferentes tácticas y estrategias para resolver los problemas que se presentan, asumiendo un rol y valorando la importancia de la ayuda y el trabajo en equipo, como indispensable para lograr el objetivo de dichas prácticas. </w:t>
            </w:r>
          </w:p>
        </w:tc>
        <w:tc>
          <w:tcPr>
            <w:tcW w:w="4145" w:type="dxa"/>
          </w:tcPr>
          <w:p w:rsidR="009F3942" w:rsidRDefault="009F3942" w:rsidP="009F3942"/>
        </w:tc>
      </w:tr>
      <w:tr w:rsidR="009F3942" w:rsidTr="009F3942">
        <w:tc>
          <w:tcPr>
            <w:tcW w:w="2115" w:type="dxa"/>
            <w:vMerge/>
          </w:tcPr>
          <w:p w:rsidR="009F3942" w:rsidRDefault="009F3942" w:rsidP="009F3942"/>
        </w:tc>
        <w:tc>
          <w:tcPr>
            <w:tcW w:w="3913" w:type="dxa"/>
          </w:tcPr>
          <w:p w:rsidR="009F3942" w:rsidRPr="00776789" w:rsidRDefault="009F3942" w:rsidP="009F3942">
            <w:pPr>
              <w:pStyle w:val="Pa10"/>
              <w:spacing w:before="100" w:after="100"/>
              <w:jc w:val="both"/>
              <w:rPr>
                <w:rFonts w:ascii="Gotham Light" w:hAnsi="Gotham Light" w:cs="Gotham Light"/>
                <w:color w:val="000000"/>
                <w:sz w:val="18"/>
                <w:szCs w:val="18"/>
              </w:rPr>
            </w:pPr>
            <w:r w:rsidRPr="00776789">
              <w:rPr>
                <w:rStyle w:val="A10"/>
                <w:sz w:val="18"/>
                <w:szCs w:val="18"/>
              </w:rPr>
              <w:t xml:space="preserve">EF.4.4.5. </w:t>
            </w:r>
            <w:r w:rsidRPr="00776789">
              <w:rPr>
                <w:rStyle w:val="A10"/>
                <w:rFonts w:ascii="Gotham Light" w:hAnsi="Gotham Light" w:cs="Gotham Light"/>
                <w:sz w:val="18"/>
                <w:szCs w:val="18"/>
              </w:rPr>
              <w:t>Explorar y practicar maneras efectivas de resolver técnica y tác</w:t>
            </w:r>
            <w:r w:rsidRPr="00776789">
              <w:rPr>
                <w:rStyle w:val="A10"/>
                <w:rFonts w:ascii="Gotham Light" w:hAnsi="Gotham Light" w:cs="Gotham Light"/>
                <w:sz w:val="18"/>
                <w:szCs w:val="18"/>
              </w:rPr>
              <w:softHyphen/>
              <w:t xml:space="preserve">ticamente los objetivos de deportes y juegos deportivos, reconociendo la posibilidad de mejorarlas para optimizar la propia participación y la del equipo, durante la práctica de los mismos. </w:t>
            </w:r>
          </w:p>
        </w:tc>
        <w:tc>
          <w:tcPr>
            <w:tcW w:w="4145" w:type="dxa"/>
          </w:tcPr>
          <w:p w:rsidR="009F3942" w:rsidRDefault="009F3942" w:rsidP="009F3942"/>
        </w:tc>
      </w:tr>
      <w:tr w:rsidR="009F3942"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tbl>
            <w:tblPr>
              <w:tblW w:w="0" w:type="auto"/>
              <w:tblBorders>
                <w:top w:val="nil"/>
                <w:left w:val="nil"/>
                <w:bottom w:val="nil"/>
                <w:right w:val="nil"/>
              </w:tblBorders>
              <w:tblLook w:val="0000" w:firstRow="0" w:lastRow="0" w:firstColumn="0" w:lastColumn="0" w:noHBand="0" w:noVBand="0"/>
            </w:tblPr>
            <w:tblGrid>
              <w:gridCol w:w="1899"/>
            </w:tblGrid>
            <w:tr w:rsidR="009F3942" w:rsidRPr="00776789" w:rsidTr="009F3942">
              <w:trPr>
                <w:trHeight w:val="174"/>
              </w:trPr>
              <w:tc>
                <w:tcPr>
                  <w:tcW w:w="0" w:type="auto"/>
                </w:tcPr>
                <w:p w:rsidR="009F3942" w:rsidRPr="00776789" w:rsidRDefault="009F3942" w:rsidP="009F3942">
                  <w:pPr>
                    <w:autoSpaceDE w:val="0"/>
                    <w:autoSpaceDN w:val="0"/>
                    <w:adjustRightInd w:val="0"/>
                    <w:spacing w:before="280" w:after="140" w:line="321" w:lineRule="atLeast"/>
                    <w:rPr>
                      <w:rFonts w:ascii="DaxCompact-Light" w:hAnsi="DaxCompact-Light" w:cs="DaxCompact-Light"/>
                      <w:color w:val="000000"/>
                    </w:rPr>
                  </w:pPr>
                  <w:r w:rsidRPr="00A07B67">
                    <w:rPr>
                      <w:rFonts w:ascii="DaxCompact-Light" w:hAnsi="DaxCompact-Light" w:cs="DaxCompact-Light"/>
                      <w:b/>
                      <w:color w:val="000000"/>
                    </w:rPr>
                    <w:t>Construcción de la identidad corporal</w:t>
                  </w:r>
                  <w:r w:rsidRPr="00A07B67">
                    <w:rPr>
                      <w:rFonts w:ascii="DaxCompact-Light" w:hAnsi="DaxCompact-Light" w:cs="DaxCompact-Light"/>
                      <w:color w:val="000000"/>
                    </w:rPr>
                    <w:t xml:space="preserve">. </w:t>
                  </w:r>
                </w:p>
              </w:tc>
            </w:tr>
          </w:tbl>
          <w:p w:rsidR="009F3942" w:rsidRDefault="009F3942" w:rsidP="009F3942">
            <w:pPr>
              <w:jc w:val="both"/>
            </w:pPr>
          </w:p>
        </w:tc>
        <w:tc>
          <w:tcPr>
            <w:tcW w:w="3913" w:type="dxa"/>
          </w:tcPr>
          <w:p w:rsidR="009F3942" w:rsidRPr="00776789" w:rsidRDefault="009F3942" w:rsidP="009F3942">
            <w:pPr>
              <w:pStyle w:val="Pa7"/>
              <w:spacing w:before="100" w:after="100"/>
              <w:jc w:val="both"/>
              <w:rPr>
                <w:rFonts w:cs="Gotham Light"/>
                <w:color w:val="000000"/>
                <w:sz w:val="18"/>
                <w:szCs w:val="18"/>
              </w:rPr>
            </w:pPr>
            <w:r w:rsidRPr="00776789">
              <w:rPr>
                <w:rFonts w:cs="Gotham Light"/>
                <w:color w:val="000000"/>
                <w:sz w:val="18"/>
                <w:szCs w:val="18"/>
              </w:rPr>
              <w:t>EF.4.5.1. Tomar decisiones sobre su cuerpo a partir del reconocimiento de su competencia motriz (sus capacidades motoras y habilidades motrices), la construcción de su imagen y esquema corporal y de los vínculos emocionales con las prácticas corporales, en interac</w:t>
            </w:r>
            <w:r w:rsidRPr="00776789">
              <w:rPr>
                <w:rFonts w:cs="Gotham Light"/>
                <w:color w:val="000000"/>
                <w:sz w:val="18"/>
                <w:szCs w:val="18"/>
              </w:rPr>
              <w:softHyphen/>
              <w:t>ción con sus pares durante su participación en prácticas corpo</w:t>
            </w:r>
            <w:r w:rsidRPr="00776789">
              <w:rPr>
                <w:rFonts w:cs="Gotham Light"/>
                <w:color w:val="000000"/>
                <w:sz w:val="18"/>
                <w:szCs w:val="18"/>
              </w:rPr>
              <w:softHyphen/>
              <w:t>rales</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I.EF.4.7.1. </w:t>
            </w:r>
            <w:r>
              <w:rPr>
                <w:rFonts w:ascii="Gotham Light" w:hAnsi="Gotham Light" w:cs="Gotham Light"/>
                <w:color w:val="000000"/>
                <w:sz w:val="17"/>
                <w:szCs w:val="17"/>
              </w:rPr>
              <w:t>Participa en diferentes prácticas corporales indi</w:t>
            </w:r>
            <w:r>
              <w:rPr>
                <w:rFonts w:ascii="Gotham Light" w:hAnsi="Gotham Light" w:cs="Gotham Light"/>
                <w:color w:val="000000"/>
                <w:sz w:val="17"/>
                <w:szCs w:val="17"/>
              </w:rPr>
              <w:softHyphen/>
              <w:t xml:space="preserve">viduales y/o colectivas de manera segura, identificando las razones que le permiten elegirlas, valorando y respetando las diferencias sociales y personales en la práctica de las mismas. (I.3., S.3.) </w:t>
            </w:r>
          </w:p>
        </w:tc>
      </w:tr>
      <w:tr w:rsidR="009F3942" w:rsidTr="009F3942">
        <w:trPr>
          <w:trHeight w:val="442"/>
        </w:trPr>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8"/>
                <w:szCs w:val="18"/>
              </w:rPr>
            </w:pPr>
            <w:r w:rsidRPr="00776789">
              <w:rPr>
                <w:rFonts w:cs="Gotham Light"/>
                <w:color w:val="000000"/>
                <w:sz w:val="18"/>
                <w:szCs w:val="18"/>
              </w:rPr>
              <w:t>EF.4.5.2. Reconocer y analizar la influencia que generan las etiquetas so</w:t>
            </w:r>
            <w:r w:rsidRPr="00776789">
              <w:rPr>
                <w:rFonts w:cs="Gotham Light"/>
                <w:color w:val="000000"/>
                <w:sz w:val="18"/>
                <w:szCs w:val="18"/>
              </w:rPr>
              <w:softHyphen/>
              <w:t>ciales (bueno-malo, niño-niña, hábil-inhábil, lindo-feo, entre otras) en las posibilidades de construcción de la identidad corporal, para respetar y valorar las diferencias personales y sociales.</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I.EF.4.7.2 </w:t>
            </w:r>
            <w:r>
              <w:rPr>
                <w:rFonts w:ascii="Gotham Light" w:hAnsi="Gotham Light" w:cs="Gotham Light"/>
                <w:color w:val="000000"/>
                <w:sz w:val="17"/>
                <w:szCs w:val="17"/>
              </w:rPr>
              <w:t>.Reconoce la influencia de las etiquetas y repre</w:t>
            </w:r>
            <w:r>
              <w:rPr>
                <w:rFonts w:ascii="Gotham Light" w:hAnsi="Gotham Light" w:cs="Gotham Light"/>
                <w:color w:val="000000"/>
                <w:sz w:val="17"/>
                <w:szCs w:val="17"/>
              </w:rPr>
              <w:softHyphen/>
              <w:t>sentaciones sociales sobre el cuerpo (cuerpo como orga</w:t>
            </w:r>
            <w:r>
              <w:rPr>
                <w:rFonts w:ascii="Gotham Light" w:hAnsi="Gotham Light" w:cs="Gotham Light"/>
                <w:color w:val="000000"/>
                <w:sz w:val="17"/>
                <w:szCs w:val="17"/>
              </w:rPr>
              <w:softHyphen/>
              <w:t>nismo biológico y/o construcción social, etiquetas sociales), en su participación en diferentes prácticas corporales en interacción con pares. (I.2., S.2.)</w:t>
            </w:r>
          </w:p>
        </w:tc>
      </w:tr>
      <w:tr w:rsidR="009F3942"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r w:rsidRPr="00A07B67">
              <w:rPr>
                <w:rStyle w:val="A11"/>
                <w:rFonts w:ascii="Verdana" w:hAnsi="Verdana" w:cs="HelveticaNeueLT Std Thin"/>
                <w:b/>
                <w:sz w:val="20"/>
                <w:szCs w:val="20"/>
              </w:rPr>
              <w:t>Relaciones entre prácticas corporales y salud.</w:t>
            </w:r>
          </w:p>
          <w:p w:rsidR="009F3942" w:rsidRDefault="009F3942" w:rsidP="009F3942">
            <w:pPr>
              <w:jc w:val="both"/>
            </w:pPr>
          </w:p>
        </w:tc>
        <w:tc>
          <w:tcPr>
            <w:tcW w:w="3913" w:type="dxa"/>
          </w:tcPr>
          <w:p w:rsidR="009F3942" w:rsidRPr="00A07B67" w:rsidRDefault="009F3942" w:rsidP="009F3942">
            <w:pPr>
              <w:pStyle w:val="Pa7"/>
              <w:spacing w:before="100" w:after="100"/>
              <w:jc w:val="both"/>
              <w:rPr>
                <w:rFonts w:cs="Gotham Light"/>
                <w:color w:val="000000"/>
                <w:sz w:val="18"/>
                <w:szCs w:val="18"/>
              </w:rPr>
            </w:pPr>
            <w:r w:rsidRPr="00A07B67">
              <w:rPr>
                <w:rFonts w:cs="Gotham Light"/>
                <w:color w:val="000000"/>
                <w:sz w:val="18"/>
                <w:szCs w:val="18"/>
              </w:rPr>
              <w:t>EF.4.6.1. Reconocer los conocimientos corporales y ejercitaciones necesarios para lograr el objetivo personal propuesto en la participación de la práctica corporal.</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I.EF.4.8.1. </w:t>
            </w:r>
            <w:r>
              <w:rPr>
                <w:rFonts w:ascii="Gotham Light" w:hAnsi="Gotham Light" w:cs="Gotham Light"/>
                <w:color w:val="000000"/>
                <w:sz w:val="17"/>
                <w:szCs w:val="17"/>
              </w:rPr>
              <w:t>Reconoce las ejercitaciones, beneficios y cono</w:t>
            </w:r>
            <w:r>
              <w:rPr>
                <w:rFonts w:ascii="Gotham Light" w:hAnsi="Gotham Light" w:cs="Gotham Light"/>
                <w:color w:val="000000"/>
                <w:sz w:val="17"/>
                <w:szCs w:val="17"/>
              </w:rPr>
              <w:softHyphen/>
              <w:t xml:space="preserve">cimientos (corporales y de la práctica) necesarios para alcanzar sus objetivos personales de manera placentera y confortable. (J.4., S.3.) </w:t>
            </w:r>
          </w:p>
        </w:tc>
      </w:tr>
      <w:tr w:rsidR="009F3942"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sidRPr="00A07B67">
              <w:rPr>
                <w:rFonts w:ascii="Gotham Light" w:hAnsi="Gotham Light" w:cs="Gotham Light"/>
                <w:color w:val="000000"/>
                <w:sz w:val="17"/>
                <w:szCs w:val="17"/>
              </w:rPr>
              <w:t>EF.4.6.3. Reconocer la relación entre la actividad corporal confortable y placentera con el bienestar/salud personal y ambiental, para evitar mal</w:t>
            </w:r>
            <w:r>
              <w:rPr>
                <w:rFonts w:ascii="Gotham Light" w:hAnsi="Gotham Light" w:cs="Gotham Light"/>
                <w:color w:val="000000"/>
                <w:sz w:val="17"/>
                <w:szCs w:val="17"/>
              </w:rPr>
              <w:t>estares producidos por el seden</w:t>
            </w:r>
            <w:r w:rsidRPr="00A07B67">
              <w:rPr>
                <w:rFonts w:ascii="Gotham Light" w:hAnsi="Gotham Light" w:cs="Gotham Light"/>
                <w:color w:val="000000"/>
                <w:sz w:val="17"/>
                <w:szCs w:val="17"/>
              </w:rPr>
              <w:t>tarismo o la inadecuada realización de actividades físicas</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I.EF.4.8.2. </w:t>
            </w:r>
            <w:r>
              <w:rPr>
                <w:rFonts w:ascii="Gotham Light" w:hAnsi="Gotham Light" w:cs="Gotham Light"/>
                <w:color w:val="000000"/>
                <w:sz w:val="17"/>
                <w:szCs w:val="17"/>
              </w:rPr>
              <w:t xml:space="preserve">Identifica los cambios y malestares corporales, beneficios y riesgos que se producen durante y después de la realización de la práctica corporal. (J.4., S.3.) </w:t>
            </w:r>
          </w:p>
        </w:tc>
      </w:tr>
      <w:tr w:rsidR="009F3942"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EF.4.6.5. </w:t>
            </w:r>
            <w:r>
              <w:rPr>
                <w:rFonts w:ascii="Gotham Light" w:hAnsi="Gotham Light" w:cs="Gotham Light"/>
                <w:color w:val="000000"/>
                <w:sz w:val="17"/>
                <w:szCs w:val="17"/>
              </w:rPr>
              <w:t xml:space="preserve">Identificar la importancia del acondicionamiento corporal previo a la realización de prácticas corporales y realizarlo para disminuir los riesgos de lesiones y promover el cuidado de si, de sus pares. </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I.EF.4.8.3. </w:t>
            </w:r>
            <w:r>
              <w:rPr>
                <w:rFonts w:ascii="Gotham Light" w:hAnsi="Gotham Light" w:cs="Gotham Light"/>
                <w:color w:val="000000"/>
                <w:sz w:val="17"/>
                <w:szCs w:val="17"/>
              </w:rPr>
              <w:t>Participa en diferentes prácticas corporales reali</w:t>
            </w:r>
            <w:r>
              <w:rPr>
                <w:rFonts w:ascii="Gotham Light" w:hAnsi="Gotham Light" w:cs="Gotham Light"/>
                <w:color w:val="000000"/>
                <w:sz w:val="17"/>
                <w:szCs w:val="17"/>
              </w:rPr>
              <w:softHyphen/>
              <w:t>zando el acondicionamiento corporal previo a la realización de las mismas, reconociendo los beneficios a corto y largo plazo del mismo, en la construcción de maneras de estar y permanecer saludable. (S.3.)</w:t>
            </w:r>
          </w:p>
        </w:tc>
      </w:tr>
      <w:tr w:rsidR="009F3942"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EF.4.6.6. </w:t>
            </w:r>
            <w:r>
              <w:rPr>
                <w:rFonts w:ascii="Gotham Light" w:hAnsi="Gotham Light" w:cs="Gotham Light"/>
                <w:color w:val="000000"/>
                <w:sz w:val="17"/>
                <w:szCs w:val="17"/>
              </w:rPr>
              <w:t>Identificar las habilidades motrices que se deben mejorar y ejercitarlas de forma segura y saludable, para lo</w:t>
            </w:r>
            <w:r>
              <w:rPr>
                <w:rFonts w:ascii="Gotham Light" w:hAnsi="Gotham Light" w:cs="Gotham Light"/>
                <w:color w:val="000000"/>
                <w:sz w:val="17"/>
                <w:szCs w:val="17"/>
              </w:rPr>
              <w:softHyphen/>
              <w:t xml:space="preserve">grar el objetivo de las prácticas corporales que realiza </w:t>
            </w:r>
          </w:p>
        </w:tc>
        <w:tc>
          <w:tcPr>
            <w:tcW w:w="4145" w:type="dxa"/>
          </w:tcPr>
          <w:p w:rsidR="009F3942" w:rsidRDefault="009F3942" w:rsidP="009F3942"/>
        </w:tc>
      </w:tr>
    </w:tbl>
    <w:p w:rsidR="009F3942" w:rsidRDefault="009F3942" w:rsidP="009F3942"/>
    <w:p w:rsidR="009637CF" w:rsidRDefault="009637CF" w:rsidP="009F3942"/>
    <w:p w:rsidR="009637CF" w:rsidRDefault="009637CF" w:rsidP="009F3942"/>
    <w:p w:rsidR="009637CF" w:rsidRDefault="009637CF" w:rsidP="009F3942"/>
    <w:p w:rsidR="009637CF" w:rsidRDefault="009637CF" w:rsidP="009F3942"/>
    <w:p w:rsidR="009F3942" w:rsidRPr="001C549E" w:rsidRDefault="009F3942" w:rsidP="001C549E">
      <w:pPr>
        <w:rPr>
          <w:rFonts w:ascii="Arial" w:hAnsi="Arial" w:cs="Arial"/>
          <w:b/>
          <w:sz w:val="24"/>
          <w:szCs w:val="24"/>
        </w:rPr>
      </w:pPr>
      <w:r w:rsidRPr="001C549E">
        <w:rPr>
          <w:rFonts w:ascii="Arial" w:hAnsi="Arial" w:cs="Arial"/>
          <w:b/>
          <w:sz w:val="24"/>
          <w:szCs w:val="24"/>
        </w:rPr>
        <w:t>ESTANDARES DE APRENDIZAJE-DESTREZAS INDICADORES ESENCIALES DE EVALUACION</w:t>
      </w:r>
    </w:p>
    <w:p w:rsidR="009F3942" w:rsidRPr="001C549E" w:rsidRDefault="009F3942" w:rsidP="001C549E">
      <w:pPr>
        <w:jc w:val="center"/>
        <w:rPr>
          <w:rFonts w:ascii="Arial" w:hAnsi="Arial" w:cs="Arial"/>
          <w:b/>
          <w:sz w:val="24"/>
          <w:szCs w:val="24"/>
        </w:rPr>
      </w:pPr>
      <w:r w:rsidRPr="001C549E">
        <w:rPr>
          <w:rFonts w:ascii="Arial" w:hAnsi="Arial" w:cs="Arial"/>
          <w:b/>
          <w:sz w:val="24"/>
          <w:szCs w:val="24"/>
        </w:rPr>
        <w:t>NIVEL   4: AL FINALIZAR  DECIMOS EGBS</w:t>
      </w:r>
    </w:p>
    <w:tbl>
      <w:tblPr>
        <w:tblStyle w:val="Tablaconcuadrcula"/>
        <w:tblW w:w="10173" w:type="dxa"/>
        <w:tblLook w:val="04A0" w:firstRow="1" w:lastRow="0" w:firstColumn="1" w:lastColumn="0" w:noHBand="0" w:noVBand="1"/>
      </w:tblPr>
      <w:tblGrid>
        <w:gridCol w:w="2115"/>
        <w:gridCol w:w="3913"/>
        <w:gridCol w:w="4145"/>
      </w:tblGrid>
      <w:tr w:rsidR="009F3942" w:rsidRPr="00220146" w:rsidTr="009F3942">
        <w:tc>
          <w:tcPr>
            <w:tcW w:w="10173" w:type="dxa"/>
            <w:gridSpan w:val="3"/>
            <w:shd w:val="clear" w:color="auto" w:fill="FBD4B4" w:themeFill="accent6" w:themeFillTint="66"/>
          </w:tcPr>
          <w:p w:rsidR="009F3942" w:rsidRPr="00220146" w:rsidRDefault="009F3942" w:rsidP="009F3942">
            <w:pPr>
              <w:jc w:val="center"/>
              <w:rPr>
                <w:rFonts w:ascii="Verdana" w:hAnsi="Verdana"/>
                <w:b/>
                <w:sz w:val="24"/>
                <w:szCs w:val="24"/>
              </w:rPr>
            </w:pPr>
            <w:r>
              <w:rPr>
                <w:rFonts w:ascii="Verdana" w:hAnsi="Verdana"/>
                <w:b/>
                <w:sz w:val="28"/>
                <w:szCs w:val="28"/>
              </w:rPr>
              <w:t>ASIGNATURA: EDUCACION FISICA</w:t>
            </w:r>
          </w:p>
        </w:tc>
      </w:tr>
      <w:tr w:rsidR="009F3942" w:rsidRPr="00F91DE1" w:rsidTr="009F3942">
        <w:tc>
          <w:tcPr>
            <w:tcW w:w="2115" w:type="dxa"/>
          </w:tcPr>
          <w:p w:rsidR="009F3942" w:rsidRPr="00F91DE1" w:rsidRDefault="009F3942" w:rsidP="009F3942">
            <w:pPr>
              <w:jc w:val="center"/>
              <w:rPr>
                <w:b/>
              </w:rPr>
            </w:pPr>
            <w:r>
              <w:rPr>
                <w:rFonts w:ascii="Verdana" w:hAnsi="Verdana"/>
                <w:b/>
                <w:sz w:val="24"/>
                <w:szCs w:val="24"/>
              </w:rPr>
              <w:t>BLOQUES</w:t>
            </w:r>
          </w:p>
        </w:tc>
        <w:tc>
          <w:tcPr>
            <w:tcW w:w="3913" w:type="dxa"/>
          </w:tcPr>
          <w:p w:rsidR="009F3942" w:rsidRPr="00F91DE1" w:rsidRDefault="009F3942" w:rsidP="009F3942">
            <w:pPr>
              <w:jc w:val="center"/>
              <w:rPr>
                <w:b/>
              </w:rPr>
            </w:pPr>
            <w:r w:rsidRPr="00F91DE1">
              <w:rPr>
                <w:rFonts w:ascii="Verdana" w:hAnsi="Verdana"/>
                <w:b/>
                <w:sz w:val="24"/>
              </w:rPr>
              <w:t>DESTREZAS CON CRITERIO DE DESEMPEÑO</w:t>
            </w:r>
          </w:p>
        </w:tc>
        <w:tc>
          <w:tcPr>
            <w:tcW w:w="4145" w:type="dxa"/>
          </w:tcPr>
          <w:p w:rsidR="009F3942" w:rsidRPr="00F91DE1" w:rsidRDefault="009F3942" w:rsidP="009F3942">
            <w:pPr>
              <w:jc w:val="center"/>
              <w:rPr>
                <w:rFonts w:ascii="Verdana" w:hAnsi="Verdana"/>
                <w:b/>
                <w:sz w:val="24"/>
              </w:rPr>
            </w:pPr>
            <w:r w:rsidRPr="00F91DE1">
              <w:rPr>
                <w:rFonts w:ascii="Verdana" w:hAnsi="Verdana"/>
                <w:b/>
                <w:sz w:val="24"/>
              </w:rPr>
              <w:t>INDICADORES ESENCIALES DE EVALUACION</w:t>
            </w:r>
          </w:p>
        </w:tc>
      </w:tr>
      <w:tr w:rsidR="009F3942" w:rsidRPr="00F110D7" w:rsidTr="009F3942">
        <w:trPr>
          <w:trHeight w:val="464"/>
        </w:trPr>
        <w:tc>
          <w:tcPr>
            <w:tcW w:w="2115" w:type="dxa"/>
            <w:vMerge w:val="restart"/>
          </w:tcPr>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r w:rsidRPr="00D8366F">
              <w:rPr>
                <w:rStyle w:val="A11"/>
                <w:rFonts w:ascii="Verdana" w:hAnsi="Verdana"/>
                <w:b/>
                <w:sz w:val="20"/>
                <w:szCs w:val="20"/>
              </w:rPr>
              <w:t>Prácticas lúdicas: los juegos y el jugar</w:t>
            </w:r>
          </w:p>
          <w:p w:rsidR="009F3942" w:rsidRDefault="009F3942" w:rsidP="009F3942">
            <w:pPr>
              <w:pStyle w:val="Pa0"/>
              <w:jc w:val="both"/>
            </w:pP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EF.4.1.1. Participar en diferentes categorías de juegos (tradicionales, popu</w:t>
            </w:r>
            <w:r w:rsidRPr="00776789">
              <w:rPr>
                <w:rFonts w:cs="Gotham Light"/>
                <w:color w:val="000000"/>
                <w:sz w:val="16"/>
                <w:szCs w:val="16"/>
              </w:rPr>
              <w:softHyphen/>
              <w:t>lares, modificados, masivos, expresivos, con elementos, en el medio natural, entre otros), reconociendo el aporte cultural proveniente de sus orígenes, objetivos y lógicas a la identidad nacional</w:t>
            </w:r>
          </w:p>
        </w:tc>
        <w:tc>
          <w:tcPr>
            <w:tcW w:w="4145" w:type="dxa"/>
          </w:tcPr>
          <w:p w:rsidR="009F3942" w:rsidRDefault="009F3942" w:rsidP="009F3942">
            <w:pPr>
              <w:pStyle w:val="Pa44"/>
              <w:spacing w:before="40" w:after="40"/>
              <w:jc w:val="both"/>
              <w:rPr>
                <w:rFonts w:ascii="Gotham Light" w:hAnsi="Gotham Light" w:cs="Gotham Light"/>
                <w:color w:val="000000"/>
                <w:sz w:val="17"/>
                <w:szCs w:val="17"/>
              </w:rPr>
            </w:pPr>
            <w:r>
              <w:rPr>
                <w:rFonts w:cs="Gotham Medium"/>
                <w:color w:val="000000"/>
                <w:sz w:val="17"/>
                <w:szCs w:val="17"/>
              </w:rPr>
              <w:t xml:space="preserve">I.EF.4.1.1. </w:t>
            </w:r>
            <w:r>
              <w:rPr>
                <w:rFonts w:ascii="Gotham Light" w:hAnsi="Gotham Light" w:cs="Gotham Light"/>
                <w:color w:val="000000"/>
                <w:sz w:val="17"/>
                <w:szCs w:val="17"/>
              </w:rPr>
              <w:t>Participa individualmente y con pares en diferen</w:t>
            </w:r>
            <w:r>
              <w:rPr>
                <w:rFonts w:ascii="Gotham Light" w:hAnsi="Gotham Light" w:cs="Gotham Light"/>
                <w:color w:val="000000"/>
                <w:sz w:val="17"/>
                <w:szCs w:val="17"/>
              </w:rPr>
              <w:softHyphen/>
              <w:t>tes categorías de juegos, reconociendo lógicas, caracterís</w:t>
            </w:r>
            <w:r>
              <w:rPr>
                <w:rFonts w:ascii="Gotham Light" w:hAnsi="Gotham Light" w:cs="Gotham Light"/>
                <w:color w:val="000000"/>
                <w:sz w:val="17"/>
                <w:szCs w:val="17"/>
              </w:rPr>
              <w:softHyphen/>
              <w:t>ticas, orígenes, demandas y conocimientos corporales que le permitan mejorar cooperativamente y de manera segura las posibilidades de resolución de tácticas y estrategias co</w:t>
            </w:r>
            <w:r>
              <w:rPr>
                <w:rFonts w:ascii="Gotham Light" w:hAnsi="Gotham Light" w:cs="Gotham Light"/>
                <w:color w:val="000000"/>
                <w:sz w:val="17"/>
                <w:szCs w:val="17"/>
              </w:rPr>
              <w:softHyphen/>
              <w:t xml:space="preserve">lectivas. (J.1., S.4.) </w:t>
            </w:r>
          </w:p>
        </w:tc>
      </w:tr>
      <w:tr w:rsidR="009F3942" w:rsidRPr="00F110D7"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EF.4.1.2. Crear y recrear individualmente y con pares nuevos juegos, acor</w:t>
            </w:r>
            <w:r w:rsidRPr="00776789">
              <w:rPr>
                <w:rFonts w:cs="Gotham Light"/>
                <w:color w:val="000000"/>
                <w:sz w:val="16"/>
                <w:szCs w:val="16"/>
              </w:rPr>
              <w:softHyphen/>
              <w:t>dando objetivos y reglas, respetando los acuerdos y modificando las reglas para continuar participando y/o jugando, según sus inte</w:t>
            </w:r>
            <w:r w:rsidRPr="00776789">
              <w:rPr>
                <w:rFonts w:cs="Gotham Light"/>
                <w:color w:val="000000"/>
                <w:sz w:val="16"/>
                <w:szCs w:val="16"/>
              </w:rPr>
              <w:softHyphen/>
              <w:t>reses y necesidades.</w:t>
            </w:r>
          </w:p>
        </w:tc>
        <w:tc>
          <w:tcPr>
            <w:tcW w:w="4145" w:type="dxa"/>
          </w:tcPr>
          <w:p w:rsidR="009F3942" w:rsidRDefault="009F3942" w:rsidP="009F3942">
            <w:pPr>
              <w:pStyle w:val="Pa44"/>
              <w:spacing w:before="40" w:after="40"/>
              <w:jc w:val="both"/>
              <w:rPr>
                <w:rFonts w:ascii="Gotham Light" w:hAnsi="Gotham Light" w:cs="Gotham Light"/>
                <w:color w:val="000000"/>
                <w:sz w:val="17"/>
                <w:szCs w:val="17"/>
              </w:rPr>
            </w:pPr>
            <w:r>
              <w:rPr>
                <w:rFonts w:cs="Gotham Medium"/>
                <w:color w:val="000000"/>
                <w:sz w:val="17"/>
                <w:szCs w:val="17"/>
              </w:rPr>
              <w:t xml:space="preserve">I.EF.4.1.2. </w:t>
            </w:r>
            <w:r>
              <w:rPr>
                <w:rFonts w:ascii="Gotham Light" w:hAnsi="Gotham Light" w:cs="Gotham Light"/>
                <w:color w:val="000000"/>
                <w:sz w:val="17"/>
                <w:szCs w:val="17"/>
              </w:rPr>
              <w:t>Participa en diferentes juegos identificando situa</w:t>
            </w:r>
            <w:r>
              <w:rPr>
                <w:rFonts w:ascii="Gotham Light" w:hAnsi="Gotham Light" w:cs="Gotham Light"/>
                <w:color w:val="000000"/>
                <w:sz w:val="17"/>
                <w:szCs w:val="17"/>
              </w:rPr>
              <w:softHyphen/>
              <w:t>ciones de riesgo y llevando a cabo las acciones individuales y colectivas necesarias, durante la construcción del material y acondicionamiento del espacio antes y durante su partici</w:t>
            </w:r>
            <w:r>
              <w:rPr>
                <w:rFonts w:ascii="Gotham Light" w:hAnsi="Gotham Light" w:cs="Gotham Light"/>
                <w:color w:val="000000"/>
                <w:sz w:val="17"/>
                <w:szCs w:val="17"/>
              </w:rPr>
              <w:softHyphen/>
              <w:t>pación en diferentes juegos. (J.3.)</w:t>
            </w:r>
          </w:p>
        </w:tc>
      </w:tr>
      <w:tr w:rsidR="009F3942" w:rsidRPr="00F110D7"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EF.4.1.3. Participar en juegos de diferentes lógicas, identificando las deman</w:t>
            </w:r>
            <w:r w:rsidRPr="00776789">
              <w:rPr>
                <w:rFonts w:cs="Gotham Light"/>
                <w:color w:val="000000"/>
                <w:sz w:val="16"/>
                <w:szCs w:val="16"/>
              </w:rPr>
              <w:softHyphen/>
              <w:t>das (motoras, intelectuales, emocionales, sociales, entre otras) que cada uno le presenta, para ajustar las decisiones y acciones (técni</w:t>
            </w:r>
            <w:r w:rsidRPr="00776789">
              <w:rPr>
                <w:rFonts w:cs="Gotham Light"/>
                <w:color w:val="000000"/>
                <w:sz w:val="16"/>
                <w:szCs w:val="16"/>
              </w:rPr>
              <w:softHyphen/>
              <w:t>cas de movimiento) que le permitan conseguir el objetivo de mane</w:t>
            </w:r>
            <w:r w:rsidRPr="00776789">
              <w:rPr>
                <w:rFonts w:cs="Gotham Light"/>
                <w:color w:val="000000"/>
                <w:sz w:val="16"/>
                <w:szCs w:val="16"/>
              </w:rPr>
              <w:softHyphen/>
              <w:t>ra segura, teniendo en cuenta el entorno.</w:t>
            </w:r>
          </w:p>
        </w:tc>
        <w:tc>
          <w:tcPr>
            <w:tcW w:w="4145" w:type="dxa"/>
          </w:tcPr>
          <w:p w:rsidR="009F3942" w:rsidRDefault="009F3942" w:rsidP="009F3942">
            <w:pPr>
              <w:pStyle w:val="Pa7"/>
              <w:spacing w:before="100" w:after="100"/>
              <w:jc w:val="both"/>
              <w:rPr>
                <w:rFonts w:cs="Gotham Light"/>
                <w:color w:val="000000"/>
                <w:sz w:val="21"/>
                <w:szCs w:val="21"/>
              </w:rPr>
            </w:pPr>
          </w:p>
        </w:tc>
      </w:tr>
      <w:tr w:rsidR="009F3942" w:rsidRPr="00F110D7"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Pr>
                <w:rFonts w:cs="Gotham Medium"/>
                <w:color w:val="000000"/>
                <w:sz w:val="17"/>
                <w:szCs w:val="17"/>
              </w:rPr>
              <w:t xml:space="preserve">EF.4.1.4. </w:t>
            </w:r>
            <w:r>
              <w:rPr>
                <w:rFonts w:cs="Gotham Light"/>
                <w:color w:val="000000"/>
                <w:sz w:val="17"/>
                <w:szCs w:val="17"/>
              </w:rPr>
              <w:t>Reconocer y mejorar las propias posibilidades de participación (motora, intelectual, emocional, social, entre otras) en los juegos, y hacerlas conscientes para optimizar el disfrute y elegir jugarlos fuera de las instituciones edu</w:t>
            </w:r>
            <w:r>
              <w:rPr>
                <w:rFonts w:cs="Gotham Light"/>
                <w:color w:val="000000"/>
                <w:sz w:val="17"/>
                <w:szCs w:val="17"/>
              </w:rPr>
              <w:softHyphen/>
              <w:t>cativas.</w:t>
            </w:r>
          </w:p>
        </w:tc>
        <w:tc>
          <w:tcPr>
            <w:tcW w:w="4145" w:type="dxa"/>
          </w:tcPr>
          <w:p w:rsidR="009F3942" w:rsidRDefault="009F3942" w:rsidP="009F3942">
            <w:pPr>
              <w:pStyle w:val="Pa7"/>
              <w:spacing w:before="100" w:after="100"/>
              <w:jc w:val="both"/>
              <w:rPr>
                <w:rFonts w:cs="Gotham Light"/>
                <w:color w:val="000000"/>
                <w:sz w:val="21"/>
                <w:szCs w:val="21"/>
              </w:rPr>
            </w:pPr>
          </w:p>
        </w:tc>
      </w:tr>
      <w:tr w:rsidR="009F3942" w:rsidRPr="00F110D7" w:rsidTr="009F3942">
        <w:tc>
          <w:tcPr>
            <w:tcW w:w="2115" w:type="dxa"/>
            <w:vMerge/>
          </w:tcPr>
          <w:p w:rsidR="009F3942" w:rsidRDefault="009F3942" w:rsidP="009F3942"/>
        </w:tc>
        <w:tc>
          <w:tcPr>
            <w:tcW w:w="3913" w:type="dxa"/>
          </w:tcPr>
          <w:p w:rsidR="009F3942" w:rsidRPr="002E08F9" w:rsidRDefault="009F3942" w:rsidP="009F3942">
            <w:pPr>
              <w:pStyle w:val="Pa7"/>
              <w:spacing w:before="100" w:after="100"/>
              <w:jc w:val="both"/>
              <w:rPr>
                <w:rFonts w:cs="Gotham Light"/>
                <w:color w:val="000000"/>
                <w:sz w:val="18"/>
                <w:szCs w:val="18"/>
              </w:rPr>
            </w:pPr>
            <w:r w:rsidRPr="002E08F9">
              <w:rPr>
                <w:rFonts w:cs="Gotham Light"/>
                <w:color w:val="000000"/>
                <w:sz w:val="18"/>
                <w:szCs w:val="18"/>
              </w:rPr>
              <w:t>EF.4.1.5. Reconocer las diferencias entre pares como requisito necesario para cooperar, trabajar en equipo y construir estrategias colectivas que le permitan alcanzar los objetivos de los juegos.</w:t>
            </w:r>
          </w:p>
        </w:tc>
        <w:tc>
          <w:tcPr>
            <w:tcW w:w="4145" w:type="dxa"/>
          </w:tcPr>
          <w:p w:rsidR="009F3942" w:rsidRDefault="009F3942" w:rsidP="009F3942">
            <w:pPr>
              <w:pStyle w:val="Pa7"/>
              <w:spacing w:before="100" w:after="100"/>
              <w:jc w:val="both"/>
              <w:rPr>
                <w:rFonts w:cs="Gotham Light"/>
                <w:color w:val="000000"/>
                <w:sz w:val="21"/>
                <w:szCs w:val="21"/>
              </w:rPr>
            </w:pPr>
          </w:p>
        </w:tc>
      </w:tr>
      <w:tr w:rsidR="009F3942" w:rsidRPr="00DA54BE"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Pr="00D746EA" w:rsidRDefault="009F3942" w:rsidP="009F3942">
            <w:pPr>
              <w:jc w:val="both"/>
              <w:rPr>
                <w:b/>
                <w:sz w:val="24"/>
                <w:szCs w:val="24"/>
              </w:rPr>
            </w:pPr>
            <w:r w:rsidRPr="00D746EA">
              <w:rPr>
                <w:b/>
                <w:sz w:val="24"/>
                <w:szCs w:val="24"/>
              </w:rPr>
              <w:t>Prácticas gimnásticas</w:t>
            </w: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b/>
                <w:sz w:val="36"/>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pP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lastRenderedPageBreak/>
              <w:t>EF.4.2.1. Diferenciar habilidades motrices básicas (caminar, correr, lanzar y saltar) de ejercicios construidos (acrobacias, posiciones invertidas, destrezas, entre otros) y practicar con diferentes grados de dificul</w:t>
            </w:r>
            <w:r w:rsidRPr="00776789">
              <w:rPr>
                <w:rFonts w:cs="Gotham Light"/>
                <w:color w:val="000000"/>
                <w:sz w:val="16"/>
                <w:szCs w:val="16"/>
              </w:rPr>
              <w:softHyphen/>
              <w:t>tad, realizando los ajustes corporales necesarios para poder ejecu</w:t>
            </w:r>
            <w:r w:rsidRPr="00776789">
              <w:rPr>
                <w:rFonts w:cs="Gotham Light"/>
                <w:color w:val="000000"/>
                <w:sz w:val="16"/>
                <w:szCs w:val="16"/>
              </w:rPr>
              <w:softHyphen/>
              <w:t xml:space="preserve">tarlos de </w:t>
            </w:r>
            <w:r w:rsidRPr="00776789">
              <w:rPr>
                <w:rFonts w:cs="Gotham Light"/>
                <w:color w:val="000000"/>
                <w:sz w:val="16"/>
                <w:szCs w:val="16"/>
              </w:rPr>
              <w:lastRenderedPageBreak/>
              <w:t>manera segura y placentera.</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lastRenderedPageBreak/>
              <w:t xml:space="preserve">I.EF.4.3.1. </w:t>
            </w:r>
            <w:r>
              <w:rPr>
                <w:rFonts w:ascii="Gotham Light" w:hAnsi="Gotham Light" w:cs="Gotham Light"/>
                <w:color w:val="000000"/>
                <w:sz w:val="17"/>
                <w:szCs w:val="17"/>
              </w:rPr>
              <w:t xml:space="preserve">Establece diferencias entre habilidades motrices básicas de ejercicios construidos, que le permiten </w:t>
            </w:r>
            <w:r w:rsidR="009637CF">
              <w:rPr>
                <w:rFonts w:ascii="Gotham Light" w:hAnsi="Gotham Light" w:cs="Gotham Light"/>
                <w:color w:val="000000"/>
                <w:sz w:val="17"/>
                <w:szCs w:val="17"/>
              </w:rPr>
              <w:t>transferir</w:t>
            </w:r>
            <w:r>
              <w:rPr>
                <w:rFonts w:ascii="Gotham Light" w:hAnsi="Gotham Light" w:cs="Gotham Light"/>
                <w:color w:val="000000"/>
                <w:sz w:val="17"/>
                <w:szCs w:val="17"/>
              </w:rPr>
              <w:t xml:space="preserve"> a otras prácticas corporales de manera eficaz y segura, ejercicios, destrezas y acrobacias gimnásticas. (I.1., S.3.) </w:t>
            </w:r>
          </w:p>
        </w:tc>
      </w:tr>
      <w:tr w:rsidR="009F3942" w:rsidRPr="00DA54BE" w:rsidTr="009F3942">
        <w:trPr>
          <w:trHeight w:val="442"/>
        </w:trPr>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EF.4.2.2. Reconocer la condición física (capacidad que tiene los sujetos para realizar actividad física) como un estado inherente a cada sujeto, que puede mejorarse o deteriorarse en función de las propias acciones, para tomar decisiones tendientes a optimizarla.</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ascii="Gotham Light" w:hAnsi="Gotham Light" w:cs="Gotham Light"/>
                <w:color w:val="000000"/>
                <w:sz w:val="17"/>
                <w:szCs w:val="17"/>
              </w:rPr>
              <w:t>I</w:t>
            </w:r>
            <w:r>
              <w:rPr>
                <w:rFonts w:cs="Gotham Medium"/>
                <w:color w:val="000000"/>
                <w:sz w:val="17"/>
                <w:szCs w:val="17"/>
              </w:rPr>
              <w:t>.EF.4.3.2</w:t>
            </w:r>
            <w:r>
              <w:rPr>
                <w:rFonts w:ascii="Gotham Light" w:hAnsi="Gotham Light" w:cs="Gotham Light"/>
                <w:color w:val="000000"/>
                <w:sz w:val="17"/>
                <w:szCs w:val="17"/>
              </w:rPr>
              <w:t xml:space="preserve">. Construye con pares, de manera segura, eficaz y placentera composiciones y coreografías gimnásticas, asociando habilidades motrices básicas, desplazamientos y enlaces gimnásticos, acuerdos y cuidados colectivos en función del entorno. (J.1., I.2.) </w:t>
            </w:r>
          </w:p>
        </w:tc>
      </w:tr>
      <w:tr w:rsidR="009F3942" w:rsidRPr="00DA54BE"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EF.4.2.3. </w:t>
            </w:r>
            <w:r>
              <w:rPr>
                <w:rFonts w:ascii="Gotham Light" w:hAnsi="Gotham Light" w:cs="Gotham Light"/>
                <w:color w:val="000000"/>
                <w:sz w:val="17"/>
                <w:szCs w:val="17"/>
              </w:rPr>
              <w:t>Construir grupalmente (con y sin elementos: pa</w:t>
            </w:r>
            <w:r>
              <w:rPr>
                <w:rFonts w:ascii="Gotham Light" w:hAnsi="Gotham Light" w:cs="Gotham Light"/>
                <w:color w:val="000000"/>
                <w:sz w:val="17"/>
                <w:szCs w:val="17"/>
              </w:rPr>
              <w:softHyphen/>
              <w:t>ñuelos, cuerdas, ulas, cintas, pelotas, bastones y clavas) composiciones gimnásticas y coreografías, identificando las características, utilizando los desplazamientos gimnás</w:t>
            </w:r>
            <w:r>
              <w:rPr>
                <w:rFonts w:ascii="Gotham Light" w:hAnsi="Gotham Light" w:cs="Gotham Light"/>
                <w:color w:val="000000"/>
                <w:sz w:val="17"/>
                <w:szCs w:val="17"/>
              </w:rPr>
              <w:softHyphen/>
              <w:t>ticos como enlaces y acordando pautas de trabajo colecti</w:t>
            </w:r>
            <w:r>
              <w:rPr>
                <w:rFonts w:ascii="Gotham Light" w:hAnsi="Gotham Light" w:cs="Gotham Light"/>
                <w:color w:val="000000"/>
                <w:sz w:val="17"/>
                <w:szCs w:val="17"/>
              </w:rPr>
              <w:softHyphen/>
              <w:t xml:space="preserve">vo para encontrar maneras seguras, eficaces y placenteras de realizarlas. </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I.EF.4.3.3. </w:t>
            </w:r>
            <w:r>
              <w:rPr>
                <w:rFonts w:ascii="Gotham Light" w:hAnsi="Gotham Light" w:cs="Gotham Light"/>
                <w:color w:val="000000"/>
                <w:sz w:val="17"/>
                <w:szCs w:val="17"/>
              </w:rPr>
              <w:t>Identifica posibles cambios corporales produ</w:t>
            </w:r>
            <w:r>
              <w:rPr>
                <w:rFonts w:ascii="Gotham Light" w:hAnsi="Gotham Light" w:cs="Gotham Light"/>
                <w:color w:val="000000"/>
                <w:sz w:val="17"/>
                <w:szCs w:val="17"/>
              </w:rPr>
              <w:softHyphen/>
              <w:t>cidos por la realización de prácticas gimnásticas, recono</w:t>
            </w:r>
            <w:r>
              <w:rPr>
                <w:rFonts w:ascii="Gotham Light" w:hAnsi="Gotham Light" w:cs="Gotham Light"/>
                <w:color w:val="000000"/>
                <w:sz w:val="17"/>
                <w:szCs w:val="17"/>
              </w:rPr>
              <w:softHyphen/>
              <w:t>ciendo y teniendo en cuenta su condición física de partida. (S.3.)</w:t>
            </w:r>
          </w:p>
        </w:tc>
      </w:tr>
      <w:tr w:rsidR="009F3942" w:rsidRPr="00DA54BE" w:rsidTr="009F3942">
        <w:trPr>
          <w:trHeight w:val="343"/>
        </w:trPr>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EF.4.2.4 </w:t>
            </w:r>
            <w:r>
              <w:rPr>
                <w:rFonts w:ascii="Gotham Light" w:hAnsi="Gotham Light" w:cs="Gotham Light"/>
                <w:color w:val="000000"/>
                <w:sz w:val="17"/>
                <w:szCs w:val="17"/>
              </w:rPr>
              <w:t>Reconocer la implicancia de las capacidades coordinativas en la manipulación de elementos para mejo</w:t>
            </w:r>
            <w:r>
              <w:rPr>
                <w:rFonts w:ascii="Gotham Light" w:hAnsi="Gotham Light" w:cs="Gotham Light"/>
                <w:color w:val="000000"/>
                <w:sz w:val="17"/>
                <w:szCs w:val="17"/>
              </w:rPr>
              <w:softHyphen/>
              <w:t>rar su dominio, durante la participación en prácticas gim</w:t>
            </w:r>
            <w:r>
              <w:rPr>
                <w:rFonts w:ascii="Gotham Light" w:hAnsi="Gotham Light" w:cs="Gotham Light"/>
                <w:color w:val="000000"/>
                <w:sz w:val="17"/>
                <w:szCs w:val="17"/>
              </w:rPr>
              <w:softHyphen/>
              <w:t xml:space="preserve">nasticas. </w:t>
            </w:r>
          </w:p>
        </w:tc>
        <w:tc>
          <w:tcPr>
            <w:tcW w:w="4145" w:type="dxa"/>
          </w:tcPr>
          <w:p w:rsidR="009F3942" w:rsidRDefault="009F3942" w:rsidP="009F3942"/>
        </w:tc>
      </w:tr>
      <w:tr w:rsidR="009F3942" w:rsidRPr="00DA54BE" w:rsidTr="009F3942">
        <w:tc>
          <w:tcPr>
            <w:tcW w:w="2115" w:type="dxa"/>
            <w:vMerge w:val="restart"/>
          </w:tcPr>
          <w:p w:rsidR="009F3942" w:rsidRPr="002E08F9" w:rsidRDefault="009F3942" w:rsidP="009F3942">
            <w:pPr>
              <w:jc w:val="both"/>
              <w:rPr>
                <w:rStyle w:val="A11"/>
                <w:rFonts w:ascii="Verdana" w:hAnsi="Verdana" w:cs="HelveticaNeueLT Std Thin"/>
                <w:b/>
                <w:sz w:val="20"/>
                <w:szCs w:val="20"/>
              </w:rPr>
            </w:pPr>
          </w:p>
          <w:p w:rsidR="009F3942" w:rsidRPr="002E08F9" w:rsidRDefault="009F3942" w:rsidP="009F3942">
            <w:pPr>
              <w:jc w:val="both"/>
              <w:rPr>
                <w:rStyle w:val="A11"/>
                <w:rFonts w:ascii="Verdana" w:hAnsi="Verdana" w:cs="HelveticaNeueLT Std Thin"/>
                <w:b/>
                <w:sz w:val="20"/>
                <w:szCs w:val="20"/>
              </w:rPr>
            </w:pPr>
          </w:p>
          <w:p w:rsidR="009F3942" w:rsidRPr="002E08F9" w:rsidRDefault="009F3942" w:rsidP="009F3942">
            <w:pPr>
              <w:jc w:val="both"/>
              <w:rPr>
                <w:b/>
              </w:rPr>
            </w:pPr>
            <w:r w:rsidRPr="002E08F9">
              <w:rPr>
                <w:b/>
              </w:rPr>
              <w:t>Prácticas corporales expresivo-comunicativas.</w:t>
            </w: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 xml:space="preserve">EF.4.3.1. </w:t>
            </w:r>
            <w:r w:rsidRPr="00776789">
              <w:rPr>
                <w:rFonts w:cs="Gotham Light"/>
                <w:color w:val="000000"/>
                <w:sz w:val="16"/>
                <w:szCs w:val="16"/>
                <w:lang w:val="es-MX"/>
              </w:rPr>
              <w:t>Expresar y comunicar percepciones, sensaciones y estados de áni</w:t>
            </w:r>
            <w:r w:rsidRPr="00776789">
              <w:rPr>
                <w:rFonts w:cs="Gotham Light"/>
                <w:color w:val="000000"/>
                <w:sz w:val="16"/>
                <w:szCs w:val="16"/>
                <w:lang w:val="es-MX"/>
              </w:rPr>
              <w:softHyphen/>
              <w:t>mos en composiciones expresivas (individuales y colectivas), in</w:t>
            </w:r>
            <w:r w:rsidRPr="00776789">
              <w:rPr>
                <w:rFonts w:cs="Gotham Light"/>
                <w:color w:val="000000"/>
                <w:sz w:val="16"/>
                <w:szCs w:val="16"/>
                <w:lang w:val="es-MX"/>
              </w:rPr>
              <w:softHyphen/>
              <w:t>corporando recursos (música, escenografía, luces, combinación de prácticas, tipos de lenguajes, etc.) que permitan una construcción escénica para ser presentada ante un público (de pares, institucio</w:t>
            </w:r>
            <w:r w:rsidRPr="00776789">
              <w:rPr>
                <w:rFonts w:cs="Gotham Light"/>
                <w:color w:val="000000"/>
                <w:sz w:val="16"/>
                <w:szCs w:val="16"/>
                <w:lang w:val="es-MX"/>
              </w:rPr>
              <w:softHyphen/>
              <w:t>nal o comunitario).</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I.EF.4.4.1. </w:t>
            </w:r>
            <w:r>
              <w:rPr>
                <w:rFonts w:ascii="Gotham Light" w:hAnsi="Gotham Light" w:cs="Gotham Light"/>
                <w:color w:val="000000"/>
                <w:sz w:val="17"/>
                <w:szCs w:val="17"/>
              </w:rPr>
              <w:t>Crea diversas prácticas corporales expresivo-co</w:t>
            </w:r>
            <w:r>
              <w:rPr>
                <w:rFonts w:ascii="Gotham Light" w:hAnsi="Gotham Light" w:cs="Gotham Light"/>
                <w:color w:val="000000"/>
                <w:sz w:val="17"/>
                <w:szCs w:val="17"/>
              </w:rPr>
              <w:softHyphen/>
              <w:t>municativas, expresando y comunicando percepciones, sensaciones y estados de ánimos en escenarios individua</w:t>
            </w:r>
            <w:r>
              <w:rPr>
                <w:rFonts w:ascii="Gotham Light" w:hAnsi="Gotham Light" w:cs="Gotham Light"/>
                <w:color w:val="000000"/>
                <w:sz w:val="17"/>
                <w:szCs w:val="17"/>
              </w:rPr>
              <w:softHyphen/>
              <w:t>les y grupales, identificando recursos necesarios y elemen</w:t>
            </w:r>
            <w:r>
              <w:rPr>
                <w:rFonts w:ascii="Gotham Light" w:hAnsi="Gotham Light" w:cs="Gotham Light"/>
                <w:color w:val="000000"/>
                <w:sz w:val="17"/>
                <w:szCs w:val="17"/>
              </w:rPr>
              <w:softHyphen/>
              <w:t>tos que favorecen y obstaculizan su participación, otor</w:t>
            </w:r>
            <w:r>
              <w:rPr>
                <w:rFonts w:ascii="Gotham Light" w:hAnsi="Gotham Light" w:cs="Gotham Light"/>
                <w:color w:val="000000"/>
                <w:sz w:val="17"/>
                <w:szCs w:val="17"/>
              </w:rPr>
              <w:softHyphen/>
              <w:t xml:space="preserve">gándole sentidos y significados a su creación. (J.4., I.1.) </w:t>
            </w:r>
          </w:p>
        </w:tc>
      </w:tr>
      <w:tr w:rsidR="009F3942" w:rsidRPr="00DA54BE" w:rsidTr="009F3942">
        <w:tc>
          <w:tcPr>
            <w:tcW w:w="2115" w:type="dxa"/>
            <w:vMerge/>
          </w:tcPr>
          <w:p w:rsidR="009F3942" w:rsidRDefault="009F3942" w:rsidP="009F3942"/>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EF.4.3.2. Reconocer diferentes prácticas corporales expresivo comunicativas (danzas, teatralizaciones o circo), como rasgos representativos de la identidad cultural de un grupo o región.</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I.EF.4.4.2. </w:t>
            </w:r>
            <w:r>
              <w:rPr>
                <w:rFonts w:ascii="Gotham Light" w:hAnsi="Gotham Light" w:cs="Gotham Light"/>
                <w:color w:val="000000"/>
                <w:sz w:val="17"/>
                <w:szCs w:val="17"/>
              </w:rPr>
              <w:t>Recrea diferentes prácticas corporales expresi</w:t>
            </w:r>
            <w:r>
              <w:rPr>
                <w:rFonts w:ascii="Gotham Light" w:hAnsi="Gotham Light" w:cs="Gotham Light"/>
                <w:color w:val="000000"/>
                <w:sz w:val="17"/>
                <w:szCs w:val="17"/>
              </w:rPr>
              <w:softHyphen/>
              <w:t>vo-comunicativas, utilizando diferentes recursos y recono</w:t>
            </w:r>
            <w:r>
              <w:rPr>
                <w:rFonts w:ascii="Gotham Light" w:hAnsi="Gotham Light" w:cs="Gotham Light"/>
                <w:color w:val="000000"/>
                <w:sz w:val="17"/>
                <w:szCs w:val="17"/>
              </w:rPr>
              <w:softHyphen/>
              <w:t>ciendo la pertenencia cultural de las mismas a sus contex</w:t>
            </w:r>
            <w:r>
              <w:rPr>
                <w:rFonts w:ascii="Gotham Light" w:hAnsi="Gotham Light" w:cs="Gotham Light"/>
                <w:color w:val="000000"/>
                <w:sz w:val="17"/>
                <w:szCs w:val="17"/>
              </w:rPr>
              <w:softHyphen/>
              <w:t>tos de origen (grupos, regiones, etc.). (I.3., S.2.)</w:t>
            </w:r>
          </w:p>
        </w:tc>
      </w:tr>
      <w:tr w:rsidR="009F3942" w:rsidRPr="00DA54BE"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EF.4.3.4. </w:t>
            </w:r>
            <w:r>
              <w:rPr>
                <w:rFonts w:ascii="Gotham Light" w:hAnsi="Gotham Light" w:cs="Gotham Light"/>
                <w:color w:val="000000"/>
                <w:sz w:val="17"/>
                <w:szCs w:val="17"/>
              </w:rPr>
              <w:t>Vincular las prácticas corporales expresivo-co</w:t>
            </w:r>
            <w:r>
              <w:rPr>
                <w:rFonts w:ascii="Gotham Light" w:hAnsi="Gotham Light" w:cs="Gotham Light"/>
                <w:color w:val="000000"/>
                <w:sz w:val="17"/>
                <w:szCs w:val="17"/>
              </w:rPr>
              <w:softHyphen/>
              <w:t>municativas populares (fiestas, rituales ancestrales, danzas callejeras, carnavales, entre otros) a los significados de ori</w:t>
            </w:r>
            <w:r>
              <w:rPr>
                <w:rFonts w:ascii="Gotham Light" w:hAnsi="Gotham Light" w:cs="Gotham Light"/>
                <w:color w:val="000000"/>
                <w:sz w:val="17"/>
                <w:szCs w:val="17"/>
              </w:rPr>
              <w:softHyphen/>
              <w:t>gen para re-significarlas y recrearlas, reconociendo el apor</w:t>
            </w:r>
            <w:r>
              <w:rPr>
                <w:rFonts w:ascii="Gotham Light" w:hAnsi="Gotham Light" w:cs="Gotham Light"/>
                <w:color w:val="000000"/>
                <w:sz w:val="17"/>
                <w:szCs w:val="17"/>
              </w:rPr>
              <w:softHyphen/>
              <w:t xml:space="preserve">te que realizan a la identidad cultural de una comunidad. </w:t>
            </w:r>
          </w:p>
        </w:tc>
        <w:tc>
          <w:tcPr>
            <w:tcW w:w="4145" w:type="dxa"/>
          </w:tcPr>
          <w:p w:rsidR="009F3942" w:rsidRDefault="009F3942" w:rsidP="009F3942"/>
        </w:tc>
      </w:tr>
      <w:tr w:rsidR="009F3942" w:rsidRPr="00DA54BE"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EF.4.3.5. </w:t>
            </w:r>
            <w:r>
              <w:rPr>
                <w:rFonts w:ascii="Gotham Light" w:hAnsi="Gotham Light" w:cs="Gotham Light"/>
                <w:color w:val="000000"/>
                <w:sz w:val="17"/>
                <w:szCs w:val="17"/>
              </w:rPr>
              <w:t xml:space="preserve">Reconocer aquellos elementos que favorecen u obstaculizan su participación en las prácticas corporales expresivo-comunicativas (confianza, vergüenza, timidez, respeto, entre otras) y poner en práctica estrategias para mejorar sus intervenciones. </w:t>
            </w:r>
          </w:p>
        </w:tc>
        <w:tc>
          <w:tcPr>
            <w:tcW w:w="4145" w:type="dxa"/>
          </w:tcPr>
          <w:p w:rsidR="009F3942" w:rsidRDefault="009F3942" w:rsidP="009F3942"/>
        </w:tc>
      </w:tr>
    </w:tbl>
    <w:tbl>
      <w:tblPr>
        <w:tblStyle w:val="Tablaconcuadrcula1"/>
        <w:tblW w:w="10173" w:type="dxa"/>
        <w:tblLook w:val="04A0" w:firstRow="1" w:lastRow="0" w:firstColumn="1" w:lastColumn="0" w:noHBand="0" w:noVBand="1"/>
      </w:tblPr>
      <w:tblGrid>
        <w:gridCol w:w="2115"/>
        <w:gridCol w:w="3913"/>
        <w:gridCol w:w="4145"/>
      </w:tblGrid>
      <w:tr w:rsidR="009F3942" w:rsidTr="009F3942">
        <w:trPr>
          <w:trHeight w:val="464"/>
        </w:trPr>
        <w:tc>
          <w:tcPr>
            <w:tcW w:w="2115" w:type="dxa"/>
            <w:vMerge w:val="restart"/>
          </w:tcPr>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rPr>
                <w:rStyle w:val="A11"/>
                <w:rFonts w:ascii="Verdana" w:hAnsi="Verdana"/>
                <w:b/>
                <w:sz w:val="20"/>
                <w:szCs w:val="20"/>
              </w:rPr>
            </w:pPr>
          </w:p>
          <w:p w:rsidR="009F3942" w:rsidRPr="00A07B67" w:rsidRDefault="009F3942" w:rsidP="009F3942">
            <w:pPr>
              <w:rPr>
                <w:b/>
              </w:rPr>
            </w:pPr>
            <w:r w:rsidRPr="00A07B67">
              <w:rPr>
                <w:b/>
              </w:rPr>
              <w:t>Prácticas deportivas</w:t>
            </w:r>
          </w:p>
          <w:p w:rsidR="009F3942" w:rsidRDefault="009F3942" w:rsidP="009F3942">
            <w:pPr>
              <w:pStyle w:val="Pa0"/>
              <w:jc w:val="both"/>
              <w:rPr>
                <w:rStyle w:val="A11"/>
                <w:rFonts w:ascii="Verdana" w:hAnsi="Verdana"/>
                <w:b/>
                <w:sz w:val="20"/>
                <w:szCs w:val="20"/>
              </w:rPr>
            </w:pPr>
          </w:p>
          <w:p w:rsidR="009F3942" w:rsidRDefault="009F3942" w:rsidP="009F3942">
            <w:pPr>
              <w:pStyle w:val="Pa0"/>
              <w:jc w:val="both"/>
            </w:pPr>
          </w:p>
        </w:tc>
        <w:tc>
          <w:tcPr>
            <w:tcW w:w="3913" w:type="dxa"/>
          </w:tcPr>
          <w:p w:rsidR="009F3942" w:rsidRPr="00776789" w:rsidRDefault="009F3942" w:rsidP="009F3942">
            <w:pPr>
              <w:pStyle w:val="Pa7"/>
              <w:spacing w:before="100" w:after="100"/>
              <w:jc w:val="both"/>
              <w:rPr>
                <w:rFonts w:cs="Gotham Light"/>
                <w:color w:val="000000"/>
                <w:sz w:val="16"/>
                <w:szCs w:val="16"/>
              </w:rPr>
            </w:pPr>
            <w:r w:rsidRPr="00776789">
              <w:rPr>
                <w:rFonts w:cs="Gotham Light"/>
                <w:color w:val="000000"/>
                <w:sz w:val="16"/>
                <w:szCs w:val="16"/>
              </w:rPr>
              <w:t>EF.4.4.1. Practicar diferentes tipos de deportes (individuales y colectivos; cerrados y abiertos; al aire libre o en espacios cubiertos; de inva</w:t>
            </w:r>
            <w:r w:rsidRPr="00776789">
              <w:rPr>
                <w:rFonts w:cs="Gotham Light"/>
                <w:color w:val="000000"/>
                <w:sz w:val="16"/>
                <w:szCs w:val="16"/>
              </w:rPr>
              <w:softHyphen/>
              <w:t>sión, en la naturaleza, entre otras), identificando similitudes y di</w:t>
            </w:r>
            <w:r w:rsidRPr="00776789">
              <w:rPr>
                <w:rFonts w:cs="Gotham Light"/>
                <w:color w:val="000000"/>
                <w:sz w:val="16"/>
                <w:szCs w:val="16"/>
              </w:rPr>
              <w:softHyphen/>
              <w:t xml:space="preserve">ferencias entre ellos, y reconocer modos de participación según ámbito deportivo (recreativo, federativo, de alto rendimiento, entre otros), para </w:t>
            </w:r>
            <w:r w:rsidRPr="00776789">
              <w:rPr>
                <w:rFonts w:cs="Gotham Light"/>
                <w:color w:val="000000"/>
                <w:sz w:val="16"/>
                <w:szCs w:val="16"/>
              </w:rPr>
              <w:lastRenderedPageBreak/>
              <w:t>considerar requisitos necesarios que le permitan con</w:t>
            </w:r>
            <w:r w:rsidRPr="00776789">
              <w:rPr>
                <w:rFonts w:cs="Gotham Light"/>
                <w:color w:val="000000"/>
                <w:sz w:val="16"/>
                <w:szCs w:val="16"/>
              </w:rPr>
              <w:softHyphen/>
              <w:t>tinuar practicándolo.</w:t>
            </w:r>
          </w:p>
        </w:tc>
        <w:tc>
          <w:tcPr>
            <w:tcW w:w="4145" w:type="dxa"/>
          </w:tcPr>
          <w:tbl>
            <w:tblPr>
              <w:tblW w:w="0" w:type="auto"/>
              <w:tblBorders>
                <w:top w:val="nil"/>
                <w:left w:val="nil"/>
                <w:bottom w:val="nil"/>
                <w:right w:val="nil"/>
              </w:tblBorders>
              <w:tblLook w:val="0000" w:firstRow="0" w:lastRow="0" w:firstColumn="0" w:lastColumn="0" w:noHBand="0" w:noVBand="0"/>
            </w:tblPr>
            <w:tblGrid>
              <w:gridCol w:w="3929"/>
            </w:tblGrid>
            <w:tr w:rsidR="009F3942" w:rsidRPr="002E08F9" w:rsidTr="009F3942">
              <w:trPr>
                <w:trHeight w:val="368"/>
              </w:trPr>
              <w:tc>
                <w:tcPr>
                  <w:tcW w:w="0" w:type="auto"/>
                </w:tcPr>
                <w:p w:rsidR="009F3942" w:rsidRPr="002E08F9" w:rsidRDefault="009F3942" w:rsidP="009F3942">
                  <w:pPr>
                    <w:autoSpaceDE w:val="0"/>
                    <w:autoSpaceDN w:val="0"/>
                    <w:adjustRightInd w:val="0"/>
                    <w:spacing w:before="100" w:after="100" w:line="171" w:lineRule="atLeast"/>
                    <w:jc w:val="both"/>
                    <w:rPr>
                      <w:rFonts w:ascii="Gotham Light" w:hAnsi="Gotham Light" w:cs="Gotham Light"/>
                      <w:color w:val="000000"/>
                      <w:sz w:val="16"/>
                      <w:szCs w:val="16"/>
                    </w:rPr>
                  </w:pPr>
                  <w:r w:rsidRPr="002E08F9">
                    <w:rPr>
                      <w:rFonts w:ascii="Gotham Medium" w:hAnsi="Gotham Medium" w:cs="Gotham Medium"/>
                      <w:color w:val="000000"/>
                      <w:sz w:val="16"/>
                      <w:szCs w:val="16"/>
                    </w:rPr>
                    <w:lastRenderedPageBreak/>
                    <w:t xml:space="preserve">I.EF.4.6.1. </w:t>
                  </w:r>
                  <w:r w:rsidRPr="002E08F9">
                    <w:rPr>
                      <w:rFonts w:ascii="Gotham Light" w:hAnsi="Gotham Light" w:cs="Gotham Light"/>
                      <w:color w:val="000000"/>
                      <w:sz w:val="16"/>
                      <w:szCs w:val="16"/>
                    </w:rPr>
                    <w:t>Participa de manera colaborativa y segura en diversas prácticas deportivas, identificando las características que las diferencian de los jue</w:t>
                  </w:r>
                  <w:r w:rsidRPr="002E08F9">
                    <w:rPr>
                      <w:rFonts w:ascii="Gotham Light" w:hAnsi="Gotham Light" w:cs="Gotham Light"/>
                      <w:color w:val="000000"/>
                      <w:sz w:val="16"/>
                      <w:szCs w:val="16"/>
                    </w:rPr>
                    <w:softHyphen/>
                    <w:t xml:space="preserve">gos (reglas, lógicas, objetivos, entre otros) y la necesidad del trabajo en equipo y el juego limpio. (I.4., S.4.) </w:t>
                  </w:r>
                </w:p>
              </w:tc>
            </w:tr>
          </w:tbl>
          <w:p w:rsidR="009F3942" w:rsidRDefault="009F3942" w:rsidP="009F3942">
            <w:pPr>
              <w:pStyle w:val="Pa7"/>
              <w:spacing w:before="100" w:after="100"/>
              <w:jc w:val="both"/>
              <w:rPr>
                <w:rFonts w:cs="Gotham Light"/>
                <w:color w:val="000000"/>
                <w:sz w:val="21"/>
                <w:szCs w:val="21"/>
              </w:rPr>
            </w:pPr>
          </w:p>
        </w:tc>
      </w:tr>
      <w:tr w:rsidR="009F3942" w:rsidTr="009F3942">
        <w:tc>
          <w:tcPr>
            <w:tcW w:w="2115" w:type="dxa"/>
            <w:vMerge/>
          </w:tcPr>
          <w:p w:rsidR="009F3942" w:rsidRDefault="009F3942" w:rsidP="009F3942"/>
        </w:tc>
        <w:tc>
          <w:tcPr>
            <w:tcW w:w="3913" w:type="dxa"/>
          </w:tcPr>
          <w:p w:rsidR="009F3942" w:rsidRPr="00776789" w:rsidRDefault="009F3942" w:rsidP="009F3942">
            <w:pPr>
              <w:pStyle w:val="Pa10"/>
              <w:spacing w:before="100" w:after="100"/>
              <w:jc w:val="both"/>
              <w:rPr>
                <w:rFonts w:ascii="Gotham Light" w:hAnsi="Gotham Light" w:cs="Gotham Light"/>
                <w:color w:val="000000"/>
                <w:sz w:val="18"/>
                <w:szCs w:val="18"/>
              </w:rPr>
            </w:pPr>
            <w:r w:rsidRPr="00776789">
              <w:rPr>
                <w:rStyle w:val="A10"/>
                <w:sz w:val="18"/>
                <w:szCs w:val="18"/>
              </w:rPr>
              <w:t xml:space="preserve">EF.4.4.3. </w:t>
            </w:r>
            <w:r w:rsidRPr="00776789">
              <w:rPr>
                <w:rStyle w:val="A10"/>
                <w:rFonts w:ascii="Gotham Light" w:hAnsi="Gotham Light" w:cs="Gotham Light"/>
                <w:sz w:val="18"/>
                <w:szCs w:val="18"/>
              </w:rPr>
              <w:t>Identificar las diferencias entre las reglas en los deportes (insti</w:t>
            </w:r>
            <w:r w:rsidRPr="00776789">
              <w:rPr>
                <w:rStyle w:val="A10"/>
                <w:rFonts w:ascii="Gotham Light" w:hAnsi="Gotham Light" w:cs="Gotham Light"/>
                <w:sz w:val="18"/>
                <w:szCs w:val="18"/>
              </w:rPr>
              <w:softHyphen/>
              <w:t>tucionalizada) y en los juegos (adaptables, modificables, flexibles), para reconocer las posibilidades de participación y posibles modos de inter</w:t>
            </w:r>
            <w:r w:rsidRPr="00776789">
              <w:rPr>
                <w:rStyle w:val="A10"/>
                <w:rFonts w:ascii="Gotham Light" w:hAnsi="Gotham Light" w:cs="Gotham Light"/>
                <w:sz w:val="18"/>
                <w:szCs w:val="18"/>
              </w:rPr>
              <w:softHyphen/>
              <w:t xml:space="preserve">vención en los mismos. </w:t>
            </w:r>
          </w:p>
        </w:tc>
        <w:tc>
          <w:tcPr>
            <w:tcW w:w="4145" w:type="dxa"/>
          </w:tcPr>
          <w:p w:rsidR="009F3942" w:rsidRPr="002E08F9" w:rsidRDefault="009F3942" w:rsidP="009F3942">
            <w:pPr>
              <w:pStyle w:val="Pa10"/>
              <w:spacing w:before="100" w:after="100"/>
              <w:jc w:val="both"/>
              <w:rPr>
                <w:rFonts w:ascii="Gotham Light" w:hAnsi="Gotham Light" w:cs="Gotham Light"/>
                <w:color w:val="000000"/>
                <w:sz w:val="18"/>
                <w:szCs w:val="18"/>
              </w:rPr>
            </w:pPr>
            <w:r w:rsidRPr="002E08F9">
              <w:rPr>
                <w:rStyle w:val="A10"/>
                <w:sz w:val="18"/>
                <w:szCs w:val="18"/>
              </w:rPr>
              <w:t xml:space="preserve">I.EF.4.6.2. </w:t>
            </w:r>
            <w:r w:rsidRPr="002E08F9">
              <w:rPr>
                <w:rStyle w:val="A10"/>
                <w:rFonts w:ascii="Gotham Light" w:hAnsi="Gotham Light" w:cs="Gotham Light"/>
                <w:sz w:val="18"/>
                <w:szCs w:val="18"/>
              </w:rPr>
              <w:t>Construye estrategias individuales y colectivas empleando las técnicas y tácticas más efectivas, en la resolución de las situaciones pro</w:t>
            </w:r>
            <w:r w:rsidRPr="002E08F9">
              <w:rPr>
                <w:rStyle w:val="A10"/>
                <w:rFonts w:ascii="Gotham Light" w:hAnsi="Gotham Light" w:cs="Gotham Light"/>
                <w:sz w:val="18"/>
                <w:szCs w:val="18"/>
              </w:rPr>
              <w:softHyphen/>
              <w:t>blemas que presentan los deportes y los juegos. (I.1., S.3.)</w:t>
            </w:r>
          </w:p>
        </w:tc>
      </w:tr>
      <w:tr w:rsidR="009F3942" w:rsidTr="009F3942">
        <w:tc>
          <w:tcPr>
            <w:tcW w:w="2115" w:type="dxa"/>
            <w:vMerge/>
          </w:tcPr>
          <w:p w:rsidR="009F3942" w:rsidRDefault="009F3942" w:rsidP="009F3942"/>
        </w:tc>
        <w:tc>
          <w:tcPr>
            <w:tcW w:w="3913" w:type="dxa"/>
          </w:tcPr>
          <w:p w:rsidR="009F3942" w:rsidRPr="00776789" w:rsidRDefault="009F3942" w:rsidP="009F3942">
            <w:pPr>
              <w:pStyle w:val="Pa10"/>
              <w:spacing w:before="100" w:after="100"/>
              <w:jc w:val="both"/>
              <w:rPr>
                <w:rFonts w:ascii="Gotham Light" w:hAnsi="Gotham Light" w:cs="Gotham Light"/>
                <w:color w:val="000000"/>
                <w:sz w:val="18"/>
                <w:szCs w:val="18"/>
              </w:rPr>
            </w:pPr>
            <w:r w:rsidRPr="00776789">
              <w:rPr>
                <w:rStyle w:val="A10"/>
                <w:sz w:val="18"/>
                <w:szCs w:val="18"/>
              </w:rPr>
              <w:t xml:space="preserve">EF.4.4.4. </w:t>
            </w:r>
            <w:r w:rsidRPr="00776789">
              <w:rPr>
                <w:rStyle w:val="A10"/>
                <w:rFonts w:ascii="Gotham Light" w:hAnsi="Gotham Light" w:cs="Gotham Light"/>
                <w:sz w:val="18"/>
                <w:szCs w:val="18"/>
              </w:rPr>
              <w:t>Participar en deportes, juegos deportivos y juegos modificados comprendiendo sus diferentes lógicas (bate y campo, invasión, cancha di</w:t>
            </w:r>
            <w:r w:rsidRPr="00776789">
              <w:rPr>
                <w:rStyle w:val="A10"/>
                <w:rFonts w:ascii="Gotham Light" w:hAnsi="Gotham Light" w:cs="Gotham Light"/>
                <w:sz w:val="18"/>
                <w:szCs w:val="18"/>
              </w:rPr>
              <w:softHyphen/>
              <w:t xml:space="preserve">vidida, blanco y diana), objetivos y reglas utilizando diferentes tácticas y estrategias para resolver los problemas que se presentan, asumiendo un rol y valorando la importancia de la ayuda y el trabajo en equipo, como indispensable para lograr el objetivo de dichas prácticas. </w:t>
            </w:r>
          </w:p>
        </w:tc>
        <w:tc>
          <w:tcPr>
            <w:tcW w:w="4145" w:type="dxa"/>
          </w:tcPr>
          <w:p w:rsidR="009F3942" w:rsidRDefault="009F3942" w:rsidP="009F3942"/>
        </w:tc>
      </w:tr>
      <w:tr w:rsidR="009F3942" w:rsidTr="009F3942">
        <w:tc>
          <w:tcPr>
            <w:tcW w:w="2115" w:type="dxa"/>
            <w:vMerge/>
          </w:tcPr>
          <w:p w:rsidR="009F3942" w:rsidRDefault="009F3942" w:rsidP="009F3942"/>
        </w:tc>
        <w:tc>
          <w:tcPr>
            <w:tcW w:w="3913" w:type="dxa"/>
          </w:tcPr>
          <w:p w:rsidR="009F3942" w:rsidRPr="00776789" w:rsidRDefault="009F3942" w:rsidP="009F3942">
            <w:pPr>
              <w:pStyle w:val="Pa10"/>
              <w:spacing w:before="100" w:after="100"/>
              <w:jc w:val="both"/>
              <w:rPr>
                <w:rFonts w:ascii="Gotham Light" w:hAnsi="Gotham Light" w:cs="Gotham Light"/>
                <w:color w:val="000000"/>
                <w:sz w:val="18"/>
                <w:szCs w:val="18"/>
              </w:rPr>
            </w:pPr>
            <w:r w:rsidRPr="00776789">
              <w:rPr>
                <w:rStyle w:val="A10"/>
                <w:sz w:val="18"/>
                <w:szCs w:val="18"/>
              </w:rPr>
              <w:t xml:space="preserve">EF.4.4.5. </w:t>
            </w:r>
            <w:r w:rsidRPr="00776789">
              <w:rPr>
                <w:rStyle w:val="A10"/>
                <w:rFonts w:ascii="Gotham Light" w:hAnsi="Gotham Light" w:cs="Gotham Light"/>
                <w:sz w:val="18"/>
                <w:szCs w:val="18"/>
              </w:rPr>
              <w:t>Explorar y practicar maneras efectivas de resolver técnica y tác</w:t>
            </w:r>
            <w:r w:rsidRPr="00776789">
              <w:rPr>
                <w:rStyle w:val="A10"/>
                <w:rFonts w:ascii="Gotham Light" w:hAnsi="Gotham Light" w:cs="Gotham Light"/>
                <w:sz w:val="18"/>
                <w:szCs w:val="18"/>
              </w:rPr>
              <w:softHyphen/>
              <w:t xml:space="preserve">ticamente los objetivos de deportes y juegos deportivos, reconociendo la posibilidad de mejorarlas para optimizar la propia participación y la del equipo, durante la práctica de los mismos. </w:t>
            </w:r>
          </w:p>
        </w:tc>
        <w:tc>
          <w:tcPr>
            <w:tcW w:w="4145" w:type="dxa"/>
          </w:tcPr>
          <w:p w:rsidR="009F3942" w:rsidRDefault="009F3942" w:rsidP="009F3942"/>
        </w:tc>
      </w:tr>
      <w:tr w:rsidR="009F3942"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p>
          <w:tbl>
            <w:tblPr>
              <w:tblW w:w="0" w:type="auto"/>
              <w:tblBorders>
                <w:top w:val="nil"/>
                <w:left w:val="nil"/>
                <w:bottom w:val="nil"/>
                <w:right w:val="nil"/>
              </w:tblBorders>
              <w:tblLook w:val="0000" w:firstRow="0" w:lastRow="0" w:firstColumn="0" w:lastColumn="0" w:noHBand="0" w:noVBand="0"/>
            </w:tblPr>
            <w:tblGrid>
              <w:gridCol w:w="1899"/>
            </w:tblGrid>
            <w:tr w:rsidR="009F3942" w:rsidRPr="00776789" w:rsidTr="009F3942">
              <w:trPr>
                <w:trHeight w:val="174"/>
              </w:trPr>
              <w:tc>
                <w:tcPr>
                  <w:tcW w:w="0" w:type="auto"/>
                </w:tcPr>
                <w:p w:rsidR="009F3942" w:rsidRPr="00776789" w:rsidRDefault="009F3942" w:rsidP="009F3942">
                  <w:pPr>
                    <w:autoSpaceDE w:val="0"/>
                    <w:autoSpaceDN w:val="0"/>
                    <w:adjustRightInd w:val="0"/>
                    <w:spacing w:before="280" w:after="140" w:line="321" w:lineRule="atLeast"/>
                    <w:rPr>
                      <w:rFonts w:ascii="DaxCompact-Light" w:hAnsi="DaxCompact-Light" w:cs="DaxCompact-Light"/>
                      <w:color w:val="000000"/>
                    </w:rPr>
                  </w:pPr>
                  <w:r w:rsidRPr="00A07B67">
                    <w:rPr>
                      <w:rFonts w:ascii="DaxCompact-Light" w:hAnsi="DaxCompact-Light" w:cs="DaxCompact-Light"/>
                      <w:b/>
                      <w:color w:val="000000"/>
                    </w:rPr>
                    <w:t>Construcción de la identidad corporal</w:t>
                  </w:r>
                  <w:r w:rsidRPr="00A07B67">
                    <w:rPr>
                      <w:rFonts w:ascii="DaxCompact-Light" w:hAnsi="DaxCompact-Light" w:cs="DaxCompact-Light"/>
                      <w:color w:val="000000"/>
                    </w:rPr>
                    <w:t xml:space="preserve">. </w:t>
                  </w:r>
                </w:p>
              </w:tc>
            </w:tr>
          </w:tbl>
          <w:p w:rsidR="009F3942" w:rsidRDefault="009F3942" w:rsidP="009F3942">
            <w:pPr>
              <w:jc w:val="both"/>
            </w:pPr>
          </w:p>
        </w:tc>
        <w:tc>
          <w:tcPr>
            <w:tcW w:w="3913" w:type="dxa"/>
          </w:tcPr>
          <w:p w:rsidR="009F3942" w:rsidRPr="00776789" w:rsidRDefault="009F3942" w:rsidP="009F3942">
            <w:pPr>
              <w:pStyle w:val="Pa7"/>
              <w:spacing w:before="100" w:after="100"/>
              <w:jc w:val="both"/>
              <w:rPr>
                <w:rFonts w:cs="Gotham Light"/>
                <w:color w:val="000000"/>
                <w:sz w:val="18"/>
                <w:szCs w:val="18"/>
              </w:rPr>
            </w:pPr>
            <w:r w:rsidRPr="00776789">
              <w:rPr>
                <w:rFonts w:cs="Gotham Light"/>
                <w:color w:val="000000"/>
                <w:sz w:val="18"/>
                <w:szCs w:val="18"/>
              </w:rPr>
              <w:t>EF.4.5.1. Tomar decisiones sobre su cuerpo a partir del reconocimiento de su competencia motriz (sus capacidades motoras y habilidades motrices), la construcción de su imagen y esquema corporal y de los vínculos emocionales con las prácticas corporales, en interac</w:t>
            </w:r>
            <w:r w:rsidRPr="00776789">
              <w:rPr>
                <w:rFonts w:cs="Gotham Light"/>
                <w:color w:val="000000"/>
                <w:sz w:val="18"/>
                <w:szCs w:val="18"/>
              </w:rPr>
              <w:softHyphen/>
              <w:t>ción con sus pares durante su participación en prácticas corpo</w:t>
            </w:r>
            <w:r w:rsidRPr="00776789">
              <w:rPr>
                <w:rFonts w:cs="Gotham Light"/>
                <w:color w:val="000000"/>
                <w:sz w:val="18"/>
                <w:szCs w:val="18"/>
              </w:rPr>
              <w:softHyphen/>
              <w:t>rales</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I.EF.4.7.1. </w:t>
            </w:r>
            <w:r>
              <w:rPr>
                <w:rFonts w:ascii="Gotham Light" w:hAnsi="Gotham Light" w:cs="Gotham Light"/>
                <w:color w:val="000000"/>
                <w:sz w:val="17"/>
                <w:szCs w:val="17"/>
              </w:rPr>
              <w:t>Participa en diferentes prácticas corporales indi</w:t>
            </w:r>
            <w:r>
              <w:rPr>
                <w:rFonts w:ascii="Gotham Light" w:hAnsi="Gotham Light" w:cs="Gotham Light"/>
                <w:color w:val="000000"/>
                <w:sz w:val="17"/>
                <w:szCs w:val="17"/>
              </w:rPr>
              <w:softHyphen/>
              <w:t xml:space="preserve">viduales y/o colectivas de manera segura, identificando las razones que le permiten elegirlas, valorando y respetando las diferencias sociales y personales en la práctica de las mismas. (I.3., S.3.) </w:t>
            </w:r>
          </w:p>
        </w:tc>
      </w:tr>
      <w:tr w:rsidR="009F3942" w:rsidTr="009F3942">
        <w:tc>
          <w:tcPr>
            <w:tcW w:w="2115" w:type="dxa"/>
            <w:vMerge/>
          </w:tcPr>
          <w:p w:rsidR="009F3942" w:rsidRDefault="009F3942" w:rsidP="009F3942">
            <w:pPr>
              <w:jc w:val="both"/>
              <w:rPr>
                <w:rStyle w:val="A11"/>
                <w:rFonts w:ascii="Verdana" w:hAnsi="Verdana" w:cs="HelveticaNeueLT Std Thin"/>
                <w:b/>
                <w:sz w:val="20"/>
                <w:szCs w:val="20"/>
              </w:rPr>
            </w:pPr>
          </w:p>
        </w:tc>
        <w:tc>
          <w:tcPr>
            <w:tcW w:w="3913" w:type="dxa"/>
          </w:tcPr>
          <w:p w:rsidR="009F3942" w:rsidRPr="00776789" w:rsidRDefault="009F3942" w:rsidP="009F3942">
            <w:pPr>
              <w:pStyle w:val="Pa7"/>
              <w:spacing w:before="100" w:after="100"/>
              <w:jc w:val="both"/>
              <w:rPr>
                <w:rFonts w:cs="Gotham Light"/>
                <w:color w:val="000000"/>
                <w:sz w:val="18"/>
                <w:szCs w:val="18"/>
              </w:rPr>
            </w:pPr>
            <w:r w:rsidRPr="00776789">
              <w:rPr>
                <w:rFonts w:cs="Gotham Light"/>
                <w:color w:val="000000"/>
                <w:sz w:val="18"/>
                <w:szCs w:val="18"/>
              </w:rPr>
              <w:t>EF.4.5.2. Reconocer y analizar la influencia que generan las etiquetas so</w:t>
            </w:r>
            <w:r w:rsidRPr="00776789">
              <w:rPr>
                <w:rFonts w:cs="Gotham Light"/>
                <w:color w:val="000000"/>
                <w:sz w:val="18"/>
                <w:szCs w:val="18"/>
              </w:rPr>
              <w:softHyphen/>
              <w:t>ciales (bueno-malo, niño-niña, hábil-inhábil, lindo-feo, entre otras) en las posibilidades de construcción de la identidad corporal, para respetar y valorar las diferencias personales y sociales.</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I.EF.4.7.2 </w:t>
            </w:r>
            <w:r>
              <w:rPr>
                <w:rFonts w:ascii="Gotham Light" w:hAnsi="Gotham Light" w:cs="Gotham Light"/>
                <w:color w:val="000000"/>
                <w:sz w:val="17"/>
                <w:szCs w:val="17"/>
              </w:rPr>
              <w:t>.Reconoce la influencia de las etiquetas y repre</w:t>
            </w:r>
            <w:r>
              <w:rPr>
                <w:rFonts w:ascii="Gotham Light" w:hAnsi="Gotham Light" w:cs="Gotham Light"/>
                <w:color w:val="000000"/>
                <w:sz w:val="17"/>
                <w:szCs w:val="17"/>
              </w:rPr>
              <w:softHyphen/>
              <w:t>sentaciones sociales sobre el cuerpo (cuerpo como orga</w:t>
            </w:r>
            <w:r>
              <w:rPr>
                <w:rFonts w:ascii="Gotham Light" w:hAnsi="Gotham Light" w:cs="Gotham Light"/>
                <w:color w:val="000000"/>
                <w:sz w:val="17"/>
                <w:szCs w:val="17"/>
              </w:rPr>
              <w:softHyphen/>
              <w:t>nismo biológico y/o construcción social, etiquetas sociales), en su participación en diferentes prácticas corporales en interacción con pares. (I.2., S.2.)</w:t>
            </w:r>
          </w:p>
        </w:tc>
      </w:tr>
      <w:tr w:rsidR="009F3942" w:rsidTr="009F3942">
        <w:trPr>
          <w:trHeight w:val="442"/>
        </w:trPr>
        <w:tc>
          <w:tcPr>
            <w:tcW w:w="2115" w:type="dxa"/>
            <w:vMerge/>
          </w:tcPr>
          <w:p w:rsidR="009F3942" w:rsidRDefault="009F3942" w:rsidP="009F3942"/>
        </w:tc>
        <w:tc>
          <w:tcPr>
            <w:tcW w:w="3913" w:type="dxa"/>
          </w:tcPr>
          <w:tbl>
            <w:tblPr>
              <w:tblW w:w="0" w:type="auto"/>
              <w:tblBorders>
                <w:top w:val="nil"/>
                <w:left w:val="nil"/>
                <w:bottom w:val="nil"/>
                <w:right w:val="nil"/>
              </w:tblBorders>
              <w:tblLook w:val="0000" w:firstRow="0" w:lastRow="0" w:firstColumn="0" w:lastColumn="0" w:noHBand="0" w:noVBand="0"/>
            </w:tblPr>
            <w:tblGrid>
              <w:gridCol w:w="3697"/>
            </w:tblGrid>
            <w:tr w:rsidR="009F3942" w:rsidRPr="002E08F9" w:rsidTr="009F3942">
              <w:trPr>
                <w:trHeight w:val="484"/>
              </w:trPr>
              <w:tc>
                <w:tcPr>
                  <w:tcW w:w="0" w:type="auto"/>
                </w:tcPr>
                <w:p w:rsidR="009F3942" w:rsidRPr="002E08F9" w:rsidRDefault="009F3942" w:rsidP="009F3942">
                  <w:pPr>
                    <w:autoSpaceDE w:val="0"/>
                    <w:autoSpaceDN w:val="0"/>
                    <w:adjustRightInd w:val="0"/>
                    <w:spacing w:before="100" w:after="100" w:line="171" w:lineRule="atLeast"/>
                    <w:jc w:val="both"/>
                    <w:rPr>
                      <w:rFonts w:ascii="Gotham Light" w:hAnsi="Gotham Light" w:cs="Gotham Light"/>
                      <w:color w:val="000000"/>
                      <w:sz w:val="17"/>
                      <w:szCs w:val="17"/>
                    </w:rPr>
                  </w:pPr>
                  <w:r w:rsidRPr="002E08F9">
                    <w:rPr>
                      <w:rFonts w:ascii="Gotham Medium" w:hAnsi="Gotham Medium" w:cs="Gotham Medium"/>
                      <w:color w:val="000000"/>
                      <w:sz w:val="17"/>
                      <w:szCs w:val="17"/>
                    </w:rPr>
                    <w:t xml:space="preserve">EF.4.5.3. </w:t>
                  </w:r>
                  <w:r w:rsidRPr="002E08F9">
                    <w:rPr>
                      <w:rFonts w:ascii="Gotham Light" w:hAnsi="Gotham Light" w:cs="Gotham Light"/>
                      <w:color w:val="000000"/>
                      <w:sz w:val="17"/>
                      <w:szCs w:val="17"/>
                    </w:rPr>
                    <w:t>Diferenciar los conceptos de cuerpo como orga</w:t>
                  </w:r>
                  <w:r w:rsidRPr="002E08F9">
                    <w:rPr>
                      <w:rFonts w:ascii="Gotham Light" w:hAnsi="Gotham Light" w:cs="Gotham Light"/>
                      <w:color w:val="000000"/>
                      <w:sz w:val="17"/>
                      <w:szCs w:val="17"/>
                    </w:rPr>
                    <w:softHyphen/>
                    <w:t xml:space="preserve">nismo biológico y cuerpo como construcción social, para reconocer sentidos, percepciones, emociones y formas de actuar, entre otras, que inciden en la construcción de la identidad corporal. </w:t>
                  </w:r>
                </w:p>
              </w:tc>
            </w:tr>
          </w:tbl>
          <w:p w:rsidR="009F3942" w:rsidRPr="00776789" w:rsidRDefault="009F3942" w:rsidP="009F3942">
            <w:pPr>
              <w:pStyle w:val="Pa7"/>
              <w:spacing w:before="100" w:after="100"/>
              <w:jc w:val="both"/>
              <w:rPr>
                <w:rFonts w:cs="Gotham Light"/>
                <w:color w:val="000000"/>
                <w:sz w:val="18"/>
                <w:szCs w:val="18"/>
              </w:rPr>
            </w:pP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p>
        </w:tc>
      </w:tr>
      <w:tr w:rsidR="009F3942" w:rsidTr="009F3942">
        <w:tc>
          <w:tcPr>
            <w:tcW w:w="2115" w:type="dxa"/>
            <w:vMerge w:val="restart"/>
          </w:tcPr>
          <w:p w:rsidR="009F3942" w:rsidRDefault="009F3942" w:rsidP="009F3942">
            <w:pPr>
              <w:jc w:val="both"/>
              <w:rPr>
                <w:rStyle w:val="A11"/>
                <w:rFonts w:ascii="Verdana" w:hAnsi="Verdana" w:cs="HelveticaNeueLT Std Thin"/>
                <w:b/>
                <w:sz w:val="20"/>
                <w:szCs w:val="20"/>
              </w:rPr>
            </w:pPr>
          </w:p>
          <w:p w:rsidR="009F3942" w:rsidRDefault="009F3942" w:rsidP="009F3942">
            <w:pPr>
              <w:jc w:val="both"/>
              <w:rPr>
                <w:rStyle w:val="A11"/>
                <w:rFonts w:ascii="Verdana" w:hAnsi="Verdana" w:cs="HelveticaNeueLT Std Thin"/>
                <w:b/>
                <w:sz w:val="20"/>
                <w:szCs w:val="20"/>
              </w:rPr>
            </w:pPr>
            <w:r w:rsidRPr="00A07B67">
              <w:rPr>
                <w:rStyle w:val="A11"/>
                <w:rFonts w:ascii="Verdana" w:hAnsi="Verdana" w:cs="HelveticaNeueLT Std Thin"/>
                <w:b/>
                <w:sz w:val="20"/>
                <w:szCs w:val="20"/>
              </w:rPr>
              <w:t>Relaciones entre prácticas corporales y salud.</w:t>
            </w:r>
          </w:p>
          <w:p w:rsidR="009F3942" w:rsidRDefault="009F3942" w:rsidP="009F3942">
            <w:pPr>
              <w:jc w:val="both"/>
            </w:pPr>
          </w:p>
        </w:tc>
        <w:tc>
          <w:tcPr>
            <w:tcW w:w="3913" w:type="dxa"/>
          </w:tcPr>
          <w:p w:rsidR="009F3942" w:rsidRPr="00A07B67" w:rsidRDefault="009F3942" w:rsidP="009F3942">
            <w:pPr>
              <w:pStyle w:val="Pa7"/>
              <w:spacing w:before="100" w:after="100"/>
              <w:jc w:val="both"/>
              <w:rPr>
                <w:rFonts w:cs="Gotham Light"/>
                <w:color w:val="000000"/>
                <w:sz w:val="18"/>
                <w:szCs w:val="18"/>
              </w:rPr>
            </w:pPr>
            <w:r w:rsidRPr="00A07B67">
              <w:rPr>
                <w:rFonts w:cs="Gotham Light"/>
                <w:color w:val="000000"/>
                <w:sz w:val="18"/>
                <w:szCs w:val="18"/>
              </w:rPr>
              <w:t>EF.4.6.1. Reconocer los conocimientos corporales y ejercitaciones necesarios para lograr el objetivo personal propuesto en la participación de la práctica corporal.</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I.EF.4.8.1. </w:t>
            </w:r>
            <w:r>
              <w:rPr>
                <w:rFonts w:ascii="Gotham Light" w:hAnsi="Gotham Light" w:cs="Gotham Light"/>
                <w:color w:val="000000"/>
                <w:sz w:val="17"/>
                <w:szCs w:val="17"/>
              </w:rPr>
              <w:t>Reconoce las ejercitaciones, beneficios y cono</w:t>
            </w:r>
            <w:r>
              <w:rPr>
                <w:rFonts w:ascii="Gotham Light" w:hAnsi="Gotham Light" w:cs="Gotham Light"/>
                <w:color w:val="000000"/>
                <w:sz w:val="17"/>
                <w:szCs w:val="17"/>
              </w:rPr>
              <w:softHyphen/>
              <w:t xml:space="preserve">cimientos (corporales y de la práctica) necesarios para alcanzar sus objetivos personales de manera placentera y confortable. (J.4., S.3.) </w:t>
            </w:r>
          </w:p>
        </w:tc>
      </w:tr>
      <w:tr w:rsidR="009F3942"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sidRPr="00A07B67">
              <w:rPr>
                <w:rFonts w:ascii="Gotham Light" w:hAnsi="Gotham Light" w:cs="Gotham Light"/>
                <w:color w:val="000000"/>
                <w:sz w:val="17"/>
                <w:szCs w:val="17"/>
              </w:rPr>
              <w:t>EF.4.6.3. Reconocer la relación entre la actividad corporal confortable y placentera con el bienestar/salud personal y ambiental, para evitar mal</w:t>
            </w:r>
            <w:r>
              <w:rPr>
                <w:rFonts w:ascii="Gotham Light" w:hAnsi="Gotham Light" w:cs="Gotham Light"/>
                <w:color w:val="000000"/>
                <w:sz w:val="17"/>
                <w:szCs w:val="17"/>
              </w:rPr>
              <w:t>estares producidos por el seden</w:t>
            </w:r>
            <w:r w:rsidRPr="00A07B67">
              <w:rPr>
                <w:rFonts w:ascii="Gotham Light" w:hAnsi="Gotham Light" w:cs="Gotham Light"/>
                <w:color w:val="000000"/>
                <w:sz w:val="17"/>
                <w:szCs w:val="17"/>
              </w:rPr>
              <w:t>tarismo o la inadecuada realización de actividades físicas</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I.EF.4.8.2. </w:t>
            </w:r>
            <w:r>
              <w:rPr>
                <w:rFonts w:ascii="Gotham Light" w:hAnsi="Gotham Light" w:cs="Gotham Light"/>
                <w:color w:val="000000"/>
                <w:sz w:val="17"/>
                <w:szCs w:val="17"/>
              </w:rPr>
              <w:t xml:space="preserve">Identifica los cambios y malestares corporales, beneficios y riesgos que se producen durante y después de la realización de la práctica corporal. (J.4., S.3.) </w:t>
            </w:r>
          </w:p>
        </w:tc>
      </w:tr>
      <w:tr w:rsidR="009F3942"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EF.4.6.5. </w:t>
            </w:r>
            <w:r>
              <w:rPr>
                <w:rFonts w:ascii="Gotham Light" w:hAnsi="Gotham Light" w:cs="Gotham Light"/>
                <w:color w:val="000000"/>
                <w:sz w:val="17"/>
                <w:szCs w:val="17"/>
              </w:rPr>
              <w:t xml:space="preserve">Identificar la importancia del acondicionamiento corporal previo a la realización de prácticas corporales y realizarlo para disminuir los riesgos de lesiones y promover el cuidado de si, de sus pares. </w:t>
            </w:r>
          </w:p>
        </w:tc>
        <w:tc>
          <w:tcPr>
            <w:tcW w:w="4145"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I.EF.4.8.3. </w:t>
            </w:r>
            <w:r>
              <w:rPr>
                <w:rFonts w:ascii="Gotham Light" w:hAnsi="Gotham Light" w:cs="Gotham Light"/>
                <w:color w:val="000000"/>
                <w:sz w:val="17"/>
                <w:szCs w:val="17"/>
              </w:rPr>
              <w:t>Participa en diferentes prácticas corporales reali</w:t>
            </w:r>
            <w:r>
              <w:rPr>
                <w:rFonts w:ascii="Gotham Light" w:hAnsi="Gotham Light" w:cs="Gotham Light"/>
                <w:color w:val="000000"/>
                <w:sz w:val="17"/>
                <w:szCs w:val="17"/>
              </w:rPr>
              <w:softHyphen/>
              <w:t>zando el acondicionamiento corporal previo a la realización de las mismas, reconociendo los beneficios a corto y largo plazo del mismo, en la construcción de maneras de estar y permanecer saludable. (S.3.)</w:t>
            </w:r>
          </w:p>
        </w:tc>
      </w:tr>
      <w:tr w:rsidR="009F3942" w:rsidTr="009F3942">
        <w:tc>
          <w:tcPr>
            <w:tcW w:w="2115" w:type="dxa"/>
            <w:vMerge/>
          </w:tcPr>
          <w:p w:rsidR="009F3942" w:rsidRDefault="009F3942" w:rsidP="009F3942"/>
        </w:tc>
        <w:tc>
          <w:tcPr>
            <w:tcW w:w="3913" w:type="dxa"/>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EF.4.6.6. </w:t>
            </w:r>
            <w:r>
              <w:rPr>
                <w:rFonts w:ascii="Gotham Light" w:hAnsi="Gotham Light" w:cs="Gotham Light"/>
                <w:color w:val="000000"/>
                <w:sz w:val="17"/>
                <w:szCs w:val="17"/>
              </w:rPr>
              <w:t>Identificar las habilidades motrices que se deben mejorar y ejercitarlas de forma segura y saludable, para lo</w:t>
            </w:r>
            <w:r>
              <w:rPr>
                <w:rFonts w:ascii="Gotham Light" w:hAnsi="Gotham Light" w:cs="Gotham Light"/>
                <w:color w:val="000000"/>
                <w:sz w:val="17"/>
                <w:szCs w:val="17"/>
              </w:rPr>
              <w:softHyphen/>
              <w:t xml:space="preserve">grar el objetivo de las prácticas corporales que realiza </w:t>
            </w:r>
          </w:p>
        </w:tc>
        <w:tc>
          <w:tcPr>
            <w:tcW w:w="4145" w:type="dxa"/>
          </w:tcPr>
          <w:p w:rsidR="009F3942" w:rsidRDefault="009F3942" w:rsidP="009F3942"/>
        </w:tc>
      </w:tr>
    </w:tbl>
    <w:p w:rsidR="009F3942" w:rsidRDefault="009F3942" w:rsidP="009F3942"/>
    <w:tbl>
      <w:tblPr>
        <w:tblStyle w:val="Tablaconcuadrcula"/>
        <w:tblW w:w="11091" w:type="dxa"/>
        <w:jc w:val="center"/>
        <w:shd w:val="clear" w:color="auto" w:fill="92CDDC" w:themeFill="accent5" w:themeFillTint="99"/>
        <w:tblLook w:val="04A0" w:firstRow="1" w:lastRow="0" w:firstColumn="1" w:lastColumn="0" w:noHBand="0" w:noVBand="1"/>
      </w:tblPr>
      <w:tblGrid>
        <w:gridCol w:w="1649"/>
        <w:gridCol w:w="3597"/>
        <w:gridCol w:w="2698"/>
        <w:gridCol w:w="3147"/>
      </w:tblGrid>
      <w:tr w:rsidR="009F3942" w:rsidRPr="00CA212E" w:rsidTr="009F3942">
        <w:trPr>
          <w:trHeight w:val="567"/>
          <w:jc w:val="center"/>
        </w:trPr>
        <w:tc>
          <w:tcPr>
            <w:tcW w:w="1649" w:type="dxa"/>
            <w:shd w:val="clear" w:color="auto" w:fill="FFFFFF" w:themeFill="background1"/>
            <w:vAlign w:val="center"/>
          </w:tcPr>
          <w:p w:rsidR="009F3942" w:rsidRPr="0001020A" w:rsidRDefault="009F3942" w:rsidP="009F3942">
            <w:pPr>
              <w:jc w:val="both"/>
              <w:rPr>
                <w:rFonts w:cs="Gotham Light"/>
                <w:b/>
                <w:color w:val="000000" w:themeColor="text1"/>
                <w:sz w:val="18"/>
                <w:szCs w:val="18"/>
              </w:rPr>
            </w:pPr>
            <w:r w:rsidRPr="0001020A">
              <w:rPr>
                <w:rFonts w:ascii="Gotham Light" w:hAnsi="Gotham Light" w:cs="Gotham Light"/>
                <w:b/>
                <w:color w:val="000000" w:themeColor="text1"/>
                <w:sz w:val="21"/>
                <w:szCs w:val="21"/>
              </w:rPr>
              <w:t>1ERO.  BGU</w:t>
            </w:r>
          </w:p>
        </w:tc>
        <w:tc>
          <w:tcPr>
            <w:tcW w:w="3597" w:type="dxa"/>
            <w:shd w:val="clear" w:color="auto" w:fill="FFFFFF" w:themeFill="background1"/>
            <w:vAlign w:val="center"/>
          </w:tcPr>
          <w:p w:rsidR="009F3942" w:rsidRPr="0001020A" w:rsidRDefault="009F3942" w:rsidP="009F3942">
            <w:pPr>
              <w:jc w:val="both"/>
              <w:rPr>
                <w:rFonts w:ascii="Gotham Light" w:hAnsi="Gotham Light" w:cs="Gotham Light"/>
                <w:b/>
                <w:color w:val="000000" w:themeColor="text1"/>
                <w:sz w:val="21"/>
                <w:szCs w:val="21"/>
              </w:rPr>
            </w:pPr>
            <w:r w:rsidRPr="0001020A">
              <w:rPr>
                <w:rFonts w:ascii="Gotham Light" w:hAnsi="Gotham Light" w:cs="Gotham Light"/>
                <w:b/>
                <w:color w:val="000000" w:themeColor="text1"/>
                <w:sz w:val="21"/>
                <w:szCs w:val="21"/>
              </w:rPr>
              <w:t xml:space="preserve">DESTREZAS </w:t>
            </w:r>
          </w:p>
        </w:tc>
        <w:tc>
          <w:tcPr>
            <w:tcW w:w="2698" w:type="dxa"/>
            <w:shd w:val="clear" w:color="auto" w:fill="FFFFFF" w:themeFill="background1"/>
            <w:vAlign w:val="center"/>
          </w:tcPr>
          <w:p w:rsidR="009F3942" w:rsidRPr="0001020A" w:rsidRDefault="009F3942" w:rsidP="009F3942">
            <w:pPr>
              <w:jc w:val="both"/>
              <w:rPr>
                <w:rFonts w:ascii="Gotham Light" w:hAnsi="Gotham Light" w:cs="Gotham Light"/>
                <w:b/>
                <w:color w:val="000000" w:themeColor="text1"/>
                <w:sz w:val="21"/>
                <w:szCs w:val="21"/>
              </w:rPr>
            </w:pPr>
            <w:r w:rsidRPr="0001020A">
              <w:rPr>
                <w:rFonts w:ascii="Gotham Light" w:hAnsi="Gotham Light" w:cs="Gotham Light"/>
                <w:b/>
                <w:color w:val="000000" w:themeColor="text1"/>
                <w:sz w:val="21"/>
                <w:szCs w:val="21"/>
              </w:rPr>
              <w:t xml:space="preserve">CRITERIO DE EVALUACION </w:t>
            </w:r>
          </w:p>
        </w:tc>
        <w:tc>
          <w:tcPr>
            <w:tcW w:w="3147" w:type="dxa"/>
            <w:shd w:val="clear" w:color="auto" w:fill="FFFFFF" w:themeFill="background1"/>
            <w:vAlign w:val="center"/>
          </w:tcPr>
          <w:p w:rsidR="009F3942" w:rsidRPr="0001020A" w:rsidRDefault="009F3942" w:rsidP="009F3942">
            <w:pPr>
              <w:jc w:val="both"/>
              <w:rPr>
                <w:rFonts w:ascii="Gotham Light" w:hAnsi="Gotham Light" w:cs="Gotham Light"/>
                <w:b/>
                <w:color w:val="000000" w:themeColor="text1"/>
                <w:sz w:val="21"/>
                <w:szCs w:val="21"/>
              </w:rPr>
            </w:pPr>
            <w:r w:rsidRPr="0001020A">
              <w:rPr>
                <w:rFonts w:ascii="Gotham Light" w:hAnsi="Gotham Light" w:cs="Gotham Light"/>
                <w:b/>
                <w:color w:val="000000" w:themeColor="text1"/>
                <w:sz w:val="21"/>
                <w:szCs w:val="21"/>
              </w:rPr>
              <w:t xml:space="preserve">INDICADORES DE EVALUACION </w:t>
            </w:r>
          </w:p>
        </w:tc>
      </w:tr>
      <w:tr w:rsidR="009F3942" w:rsidRPr="0064266E" w:rsidTr="009F3942">
        <w:trPr>
          <w:trHeight w:val="567"/>
          <w:jc w:val="center"/>
        </w:trPr>
        <w:tc>
          <w:tcPr>
            <w:tcW w:w="1649" w:type="dxa"/>
            <w:shd w:val="clear" w:color="auto" w:fill="92D050"/>
            <w:vAlign w:val="center"/>
          </w:tcPr>
          <w:p w:rsidR="009F3942" w:rsidRPr="0001020A" w:rsidRDefault="009F3942" w:rsidP="009F3942">
            <w:pPr>
              <w:jc w:val="both"/>
              <w:rPr>
                <w:rFonts w:ascii="Gotham Light" w:hAnsi="Gotham Light" w:cs="Gotham Light"/>
                <w:color w:val="000000" w:themeColor="text1"/>
                <w:sz w:val="21"/>
                <w:szCs w:val="21"/>
              </w:rPr>
            </w:pPr>
            <w:r w:rsidRPr="0001020A">
              <w:rPr>
                <w:rFonts w:ascii="Gotham Light" w:hAnsi="Gotham Light" w:cs="Gotham Light"/>
                <w:color w:val="000000" w:themeColor="text1"/>
                <w:sz w:val="21"/>
                <w:szCs w:val="21"/>
              </w:rPr>
              <w:t xml:space="preserve">Unidad   Nro. 1: </w:t>
            </w:r>
          </w:p>
        </w:tc>
        <w:tc>
          <w:tcPr>
            <w:tcW w:w="3597" w:type="dxa"/>
            <w:shd w:val="clear" w:color="auto" w:fill="92D050"/>
            <w:vAlign w:val="center"/>
          </w:tcPr>
          <w:p w:rsidR="009F3942" w:rsidRPr="0001020A" w:rsidRDefault="009F3942" w:rsidP="009F3942">
            <w:pPr>
              <w:jc w:val="both"/>
              <w:rPr>
                <w:rFonts w:cs="Gotham Light"/>
                <w:color w:val="000000" w:themeColor="text1"/>
                <w:sz w:val="18"/>
                <w:szCs w:val="18"/>
              </w:rPr>
            </w:pPr>
          </w:p>
        </w:tc>
        <w:tc>
          <w:tcPr>
            <w:tcW w:w="2698" w:type="dxa"/>
            <w:shd w:val="clear" w:color="auto" w:fill="92D050"/>
            <w:vAlign w:val="center"/>
          </w:tcPr>
          <w:p w:rsidR="009F3942" w:rsidRPr="0001020A" w:rsidRDefault="009F3942" w:rsidP="009F3942">
            <w:pPr>
              <w:jc w:val="both"/>
              <w:rPr>
                <w:rFonts w:ascii="Gotham Light" w:hAnsi="Gotham Light" w:cs="Gotham Light"/>
                <w:color w:val="000000" w:themeColor="text1"/>
                <w:sz w:val="21"/>
                <w:szCs w:val="21"/>
              </w:rPr>
            </w:pPr>
          </w:p>
        </w:tc>
        <w:tc>
          <w:tcPr>
            <w:tcW w:w="3147" w:type="dxa"/>
            <w:shd w:val="clear" w:color="auto" w:fill="92D050"/>
            <w:vAlign w:val="center"/>
          </w:tcPr>
          <w:p w:rsidR="009F3942" w:rsidRPr="0001020A" w:rsidRDefault="009F3942" w:rsidP="009F3942">
            <w:pPr>
              <w:jc w:val="both"/>
              <w:rPr>
                <w:rFonts w:ascii="Gotham Light" w:hAnsi="Gotham Light" w:cs="Gotham Light"/>
                <w:color w:val="000000" w:themeColor="text1"/>
                <w:sz w:val="21"/>
                <w:szCs w:val="21"/>
              </w:rPr>
            </w:pPr>
          </w:p>
        </w:tc>
      </w:tr>
      <w:tr w:rsidR="009F3942" w:rsidRPr="009D0BDF" w:rsidTr="009F3942">
        <w:trPr>
          <w:trHeight w:val="529"/>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01020A" w:rsidTr="009F3942">
              <w:trPr>
                <w:trHeight w:val="667"/>
              </w:trPr>
              <w:tc>
                <w:tcPr>
                  <w:tcW w:w="0" w:type="auto"/>
                </w:tcPr>
                <w:p w:rsidR="009F3942" w:rsidRPr="0001020A" w:rsidRDefault="009F3942" w:rsidP="009F3942">
                  <w:pPr>
                    <w:pStyle w:val="Pa7"/>
                    <w:spacing w:before="100" w:after="100"/>
                    <w:jc w:val="both"/>
                    <w:rPr>
                      <w:rFonts w:cs="Gotham Light"/>
                      <w:color w:val="000000" w:themeColor="text1"/>
                      <w:sz w:val="18"/>
                      <w:szCs w:val="18"/>
                    </w:rPr>
                  </w:pPr>
                  <w:r w:rsidRPr="0001020A">
                    <w:rPr>
                      <w:rFonts w:cs="Gotham Light"/>
                      <w:color w:val="000000" w:themeColor="text1"/>
                      <w:sz w:val="18"/>
                      <w:szCs w:val="18"/>
                    </w:rPr>
                    <w:t xml:space="preserve"> </w:t>
                  </w:r>
                </w:p>
              </w:tc>
            </w:tr>
          </w:tbl>
          <w:p w:rsidR="009F3942" w:rsidRPr="0001020A" w:rsidRDefault="009F3942" w:rsidP="009F3942">
            <w:pPr>
              <w:jc w:val="both"/>
              <w:rPr>
                <w:rFonts w:ascii="Gotham Light" w:hAnsi="Gotham Light" w:cs="Gotham Light"/>
                <w:color w:val="000000" w:themeColor="text1"/>
                <w:sz w:val="21"/>
                <w:szCs w:val="21"/>
              </w:rPr>
            </w:pPr>
            <w:r w:rsidRPr="0001020A">
              <w:rPr>
                <w:rStyle w:val="A1"/>
                <w:b/>
                <w:color w:val="000000" w:themeColor="text1"/>
              </w:rPr>
              <w:t>Prácticas lúdicas: los juegos y el jugar</w:t>
            </w:r>
          </w:p>
        </w:tc>
        <w:tc>
          <w:tcPr>
            <w:tcW w:w="3597" w:type="dxa"/>
            <w:shd w:val="clear" w:color="auto" w:fill="FFFFFF" w:themeFill="background1"/>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rFonts w:ascii="Calibri" w:hAnsi="Calibri" w:cs="Calibri"/>
                <w:bCs/>
                <w:i/>
                <w:color w:val="000000" w:themeColor="text1"/>
                <w:sz w:val="18"/>
                <w:szCs w:val="18"/>
              </w:rPr>
              <w:t>EF.5.1.2. Reconocer cómo impactan los juegos en las diferentes dimensiones del sujeto, en la social (como facilitador de relaciones interpersonales), en la motriz (su influencia como motivador en el desarrollo de las capacidades coordinativas y condicionales), en la afectiva (la presencia de las emociones al jugar), en la cognitiva (en la toma de decisiones a la hora de resolver los problemas que le presenta el juego), etc.</w:t>
            </w:r>
          </w:p>
        </w:tc>
        <w:tc>
          <w:tcPr>
            <w:tcW w:w="2698" w:type="dxa"/>
            <w:shd w:val="clear" w:color="auto" w:fill="FFFFFF" w:themeFill="background1"/>
            <w:vAlign w:val="center"/>
          </w:tcPr>
          <w:p w:rsidR="009F3942" w:rsidRPr="0001020A" w:rsidRDefault="009F3942" w:rsidP="009F3942">
            <w:pPr>
              <w:tabs>
                <w:tab w:val="left" w:pos="924"/>
              </w:tabs>
              <w:autoSpaceDE w:val="0"/>
              <w:autoSpaceDN w:val="0"/>
              <w:adjustRightInd w:val="0"/>
              <w:jc w:val="both"/>
              <w:rPr>
                <w:rFonts w:cs="Gotham Light"/>
                <w:color w:val="000000" w:themeColor="text1"/>
                <w:sz w:val="18"/>
                <w:szCs w:val="18"/>
              </w:rPr>
            </w:pPr>
            <w:r w:rsidRPr="0001020A">
              <w:rPr>
                <w:rFonts w:cs="Gotham Light"/>
                <w:color w:val="000000" w:themeColor="text1"/>
                <w:sz w:val="18"/>
                <w:szCs w:val="18"/>
              </w:rPr>
              <w:t xml:space="preserve">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 </w:t>
            </w:r>
          </w:p>
        </w:tc>
        <w:tc>
          <w:tcPr>
            <w:tcW w:w="3147" w:type="dxa"/>
            <w:shd w:val="clear" w:color="auto" w:fill="FFFFFF" w:themeFill="background1"/>
            <w:vAlign w:val="center"/>
          </w:tcPr>
          <w:p w:rsidR="009F3942" w:rsidRPr="0001020A" w:rsidRDefault="009F3942" w:rsidP="009F3942">
            <w:pPr>
              <w:tabs>
                <w:tab w:val="left" w:pos="924"/>
              </w:tabs>
              <w:autoSpaceDE w:val="0"/>
              <w:autoSpaceDN w:val="0"/>
              <w:adjustRightInd w:val="0"/>
              <w:jc w:val="both"/>
              <w:rPr>
                <w:rFonts w:cs="Gotham Light"/>
                <w:color w:val="000000" w:themeColor="text1"/>
                <w:sz w:val="18"/>
                <w:szCs w:val="18"/>
              </w:rPr>
            </w:pPr>
            <w:r w:rsidRPr="0001020A">
              <w:rPr>
                <w:rFonts w:cs="Gotham Light"/>
                <w:color w:val="000000" w:themeColor="text1"/>
                <w:sz w:val="18"/>
                <w:szCs w:val="18"/>
              </w:rPr>
              <w:t>I.EF.5.1.2. Participa en diferentes juegos reconociendo las diferencias individuales, su competencia motriz y la necesidad de cooperar con pares, identificando las dificultades y posibilidades que representa trabajar en equipo. (J.4., I.4.)</w:t>
            </w:r>
          </w:p>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p>
        </w:tc>
      </w:tr>
      <w:tr w:rsidR="009F3942" w:rsidRPr="009D0BDF" w:rsidTr="009F3942">
        <w:trPr>
          <w:trHeight w:val="544"/>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01020A" w:rsidTr="009F3942">
              <w:trPr>
                <w:trHeight w:val="937"/>
              </w:trPr>
              <w:tc>
                <w:tcPr>
                  <w:tcW w:w="0" w:type="auto"/>
                </w:tcPr>
                <w:p w:rsidR="009F3942" w:rsidRPr="0001020A" w:rsidRDefault="009F3942" w:rsidP="009F3942">
                  <w:pPr>
                    <w:tabs>
                      <w:tab w:val="left" w:pos="924"/>
                    </w:tabs>
                    <w:autoSpaceDE w:val="0"/>
                    <w:autoSpaceDN w:val="0"/>
                    <w:adjustRightInd w:val="0"/>
                    <w:jc w:val="both"/>
                    <w:rPr>
                      <w:rFonts w:cs="Gotham Light"/>
                      <w:color w:val="000000" w:themeColor="text1"/>
                      <w:sz w:val="20"/>
                      <w:szCs w:val="20"/>
                    </w:rPr>
                  </w:pPr>
                </w:p>
              </w:tc>
            </w:tr>
          </w:tbl>
          <w:p w:rsidR="009F3942" w:rsidRPr="0001020A" w:rsidRDefault="009F3942" w:rsidP="009F3942">
            <w:pPr>
              <w:jc w:val="both"/>
              <w:rPr>
                <w:rFonts w:ascii="Gotham Light" w:hAnsi="Gotham Light" w:cs="Gotham Light"/>
                <w:color w:val="000000" w:themeColor="text1"/>
                <w:sz w:val="20"/>
                <w:szCs w:val="20"/>
              </w:rPr>
            </w:pPr>
          </w:p>
        </w:tc>
        <w:tc>
          <w:tcPr>
            <w:tcW w:w="3597" w:type="dxa"/>
            <w:shd w:val="clear" w:color="auto" w:fill="B2A1C7" w:themeFill="accent4" w:themeFillTint="99"/>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rFonts w:ascii="Calibri" w:hAnsi="Calibri" w:cs="Calibri"/>
                <w:bCs/>
                <w:i/>
                <w:color w:val="000000" w:themeColor="text1"/>
                <w:sz w:val="18"/>
                <w:szCs w:val="18"/>
              </w:rPr>
              <w:t>EF.5.1.4. Identificar los requerimientos motores necesarios para trabajar en su mejora y poder participar/jugar de distintos juegos de manera confortable, segura y placentera.</w:t>
            </w:r>
          </w:p>
        </w:tc>
        <w:tc>
          <w:tcPr>
            <w:tcW w:w="2698" w:type="dxa"/>
            <w:shd w:val="clear" w:color="auto" w:fill="B2A1C7" w:themeFill="accent4" w:themeFillTint="99"/>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p>
        </w:tc>
        <w:tc>
          <w:tcPr>
            <w:tcW w:w="3147" w:type="dxa"/>
            <w:shd w:val="clear" w:color="auto" w:fill="B2A1C7" w:themeFill="accent4" w:themeFillTint="99"/>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rFonts w:cs="Gotham Light"/>
                <w:color w:val="000000" w:themeColor="text1"/>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r>
      <w:tr w:rsidR="009F3942" w:rsidRPr="00E748EA" w:rsidTr="009F3942">
        <w:trPr>
          <w:trHeight w:val="257"/>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75"/>
            </w:tblGrid>
            <w:tr w:rsidR="009F3942" w:rsidRPr="0001020A" w:rsidTr="009F3942">
              <w:trPr>
                <w:trHeight w:val="937"/>
              </w:trPr>
              <w:tc>
                <w:tcPr>
                  <w:tcW w:w="0" w:type="auto"/>
                </w:tcPr>
                <w:p w:rsidR="009F3942" w:rsidRPr="0001020A" w:rsidRDefault="009F3942" w:rsidP="009F3942">
                  <w:pPr>
                    <w:pStyle w:val="Pa7"/>
                    <w:spacing w:before="100" w:after="100"/>
                    <w:jc w:val="both"/>
                    <w:rPr>
                      <w:rFonts w:cs="Gotham Light"/>
                      <w:color w:val="000000" w:themeColor="text1"/>
                      <w:sz w:val="21"/>
                      <w:szCs w:val="21"/>
                    </w:rPr>
                  </w:pPr>
                  <w:r w:rsidRPr="0001020A">
                    <w:rPr>
                      <w:rFonts w:cs="Gotham Light"/>
                      <w:color w:val="000000" w:themeColor="text1"/>
                      <w:sz w:val="21"/>
                      <w:szCs w:val="21"/>
                    </w:rPr>
                    <w:t xml:space="preserve">. </w:t>
                  </w:r>
                </w:p>
              </w:tc>
            </w:tr>
          </w:tbl>
          <w:p w:rsidR="009F3942" w:rsidRPr="0001020A" w:rsidRDefault="009F3942" w:rsidP="009F3942">
            <w:pPr>
              <w:jc w:val="both"/>
              <w:rPr>
                <w:rFonts w:ascii="Gotham Light" w:hAnsi="Gotham Light" w:cs="Gotham Light"/>
                <w:color w:val="000000" w:themeColor="text1"/>
                <w:sz w:val="21"/>
                <w:szCs w:val="21"/>
              </w:rPr>
            </w:pPr>
          </w:p>
        </w:tc>
        <w:tc>
          <w:tcPr>
            <w:tcW w:w="3597" w:type="dxa"/>
            <w:shd w:val="clear" w:color="auto" w:fill="B2A1C7" w:themeFill="accent4" w:themeFillTint="99"/>
            <w:vAlign w:val="center"/>
          </w:tcPr>
          <w:p w:rsidR="009F3942" w:rsidRPr="0001020A" w:rsidRDefault="009F3942" w:rsidP="009F3942">
            <w:pPr>
              <w:jc w:val="both"/>
              <w:rPr>
                <w:rFonts w:ascii="Gotham Light" w:hAnsi="Gotham Light" w:cs="Gotham Light"/>
                <w:color w:val="000000" w:themeColor="text1"/>
                <w:sz w:val="21"/>
                <w:szCs w:val="21"/>
              </w:rPr>
            </w:pPr>
            <w:r w:rsidRPr="0001020A">
              <w:rPr>
                <w:rFonts w:ascii="Calibri" w:hAnsi="Calibri" w:cs="Calibri"/>
                <w:bCs/>
                <w:i/>
                <w:color w:val="000000" w:themeColor="text1"/>
                <w:sz w:val="18"/>
                <w:szCs w:val="18"/>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2698" w:type="dxa"/>
            <w:shd w:val="clear" w:color="auto" w:fill="B2A1C7" w:themeFill="accent4" w:themeFillTint="99"/>
            <w:vAlign w:val="center"/>
          </w:tcPr>
          <w:p w:rsidR="009F3942" w:rsidRPr="0001020A" w:rsidRDefault="009F3942" w:rsidP="009F3942">
            <w:pPr>
              <w:jc w:val="both"/>
              <w:rPr>
                <w:rFonts w:ascii="Calibri" w:hAnsi="Calibri" w:cs="Calibri"/>
                <w:bCs/>
                <w:i/>
                <w:color w:val="000000" w:themeColor="text1"/>
                <w:sz w:val="18"/>
                <w:szCs w:val="18"/>
              </w:rPr>
            </w:pPr>
          </w:p>
          <w:p w:rsidR="009F3942" w:rsidRPr="0001020A" w:rsidRDefault="009F3942" w:rsidP="009F3942">
            <w:pPr>
              <w:jc w:val="both"/>
              <w:rPr>
                <w:rFonts w:ascii="Gotham Light" w:hAnsi="Gotham Light" w:cs="Gotham Light"/>
                <w:color w:val="000000" w:themeColor="text1"/>
                <w:sz w:val="21"/>
                <w:szCs w:val="21"/>
              </w:rPr>
            </w:pPr>
          </w:p>
        </w:tc>
        <w:tc>
          <w:tcPr>
            <w:tcW w:w="3147" w:type="dxa"/>
            <w:shd w:val="clear" w:color="auto" w:fill="B2A1C7" w:themeFill="accent4" w:themeFillTint="99"/>
            <w:vAlign w:val="center"/>
          </w:tcPr>
          <w:p w:rsidR="009F3942" w:rsidRPr="0001020A" w:rsidRDefault="009F3942" w:rsidP="009F3942">
            <w:pPr>
              <w:jc w:val="both"/>
              <w:rPr>
                <w:rFonts w:ascii="Calibri" w:hAnsi="Calibri" w:cs="Calibri"/>
                <w:bCs/>
                <w:i/>
                <w:color w:val="000000" w:themeColor="text1"/>
                <w:sz w:val="18"/>
                <w:szCs w:val="18"/>
              </w:rPr>
            </w:pPr>
            <w:r w:rsidRPr="0001020A">
              <w:rPr>
                <w:rFonts w:cs="Gotham Light"/>
                <w:color w:val="000000" w:themeColor="text1"/>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r>
      <w:tr w:rsidR="009F3942" w:rsidRPr="00CA212E" w:rsidTr="009F3942">
        <w:trPr>
          <w:trHeight w:val="561"/>
          <w:jc w:val="center"/>
        </w:trPr>
        <w:tc>
          <w:tcPr>
            <w:tcW w:w="1649" w:type="dxa"/>
            <w:shd w:val="clear" w:color="auto" w:fill="92D050"/>
          </w:tcPr>
          <w:p w:rsidR="009F3942" w:rsidRPr="0001020A" w:rsidRDefault="009F3942" w:rsidP="009F3942">
            <w:pPr>
              <w:jc w:val="both"/>
              <w:rPr>
                <w:rFonts w:ascii="Gotham Light" w:hAnsi="Gotham Light" w:cs="Gotham Light"/>
                <w:color w:val="000000" w:themeColor="text1"/>
                <w:sz w:val="21"/>
                <w:szCs w:val="21"/>
              </w:rPr>
            </w:pPr>
            <w:r w:rsidRPr="0001020A">
              <w:rPr>
                <w:rFonts w:ascii="Gotham Light" w:hAnsi="Gotham Light" w:cs="Gotham Light"/>
                <w:color w:val="000000" w:themeColor="text1"/>
                <w:sz w:val="21"/>
                <w:szCs w:val="21"/>
              </w:rPr>
              <w:t>Unidad Nro.  2:</w:t>
            </w:r>
          </w:p>
        </w:tc>
        <w:tc>
          <w:tcPr>
            <w:tcW w:w="3597" w:type="dxa"/>
            <w:shd w:val="clear" w:color="auto" w:fill="92D050"/>
            <w:vAlign w:val="center"/>
          </w:tcPr>
          <w:p w:rsidR="009F3942" w:rsidRPr="0001020A" w:rsidRDefault="009F3942" w:rsidP="009F3942">
            <w:pPr>
              <w:jc w:val="both"/>
              <w:rPr>
                <w:rFonts w:ascii="Gotham Light" w:hAnsi="Gotham Light" w:cs="Gotham Light"/>
                <w:b/>
                <w:color w:val="000000" w:themeColor="text1"/>
                <w:sz w:val="21"/>
                <w:szCs w:val="21"/>
              </w:rPr>
            </w:pPr>
            <w:r w:rsidRPr="0001020A">
              <w:rPr>
                <w:rFonts w:ascii="Gotham Light" w:hAnsi="Gotham Light" w:cs="Gotham Light"/>
                <w:b/>
                <w:color w:val="000000" w:themeColor="text1"/>
                <w:sz w:val="21"/>
                <w:szCs w:val="21"/>
              </w:rPr>
              <w:t xml:space="preserve">DESTREZAS </w:t>
            </w:r>
          </w:p>
        </w:tc>
        <w:tc>
          <w:tcPr>
            <w:tcW w:w="2698" w:type="dxa"/>
            <w:shd w:val="clear" w:color="auto" w:fill="92D050"/>
            <w:vAlign w:val="center"/>
          </w:tcPr>
          <w:p w:rsidR="009F3942" w:rsidRPr="0001020A" w:rsidRDefault="009F3942" w:rsidP="009F3942">
            <w:pPr>
              <w:jc w:val="both"/>
              <w:rPr>
                <w:rFonts w:ascii="Gotham Light" w:hAnsi="Gotham Light" w:cs="Gotham Light"/>
                <w:b/>
                <w:color w:val="000000" w:themeColor="text1"/>
                <w:sz w:val="21"/>
                <w:szCs w:val="21"/>
              </w:rPr>
            </w:pPr>
            <w:r w:rsidRPr="0001020A">
              <w:rPr>
                <w:rFonts w:ascii="Gotham Light" w:hAnsi="Gotham Light" w:cs="Gotham Light"/>
                <w:b/>
                <w:color w:val="000000" w:themeColor="text1"/>
                <w:sz w:val="21"/>
                <w:szCs w:val="21"/>
              </w:rPr>
              <w:t xml:space="preserve">CRITERIO DE EVALUACION </w:t>
            </w:r>
          </w:p>
        </w:tc>
        <w:tc>
          <w:tcPr>
            <w:tcW w:w="3147" w:type="dxa"/>
            <w:shd w:val="clear" w:color="auto" w:fill="92D050"/>
            <w:vAlign w:val="center"/>
          </w:tcPr>
          <w:p w:rsidR="009F3942" w:rsidRPr="0001020A" w:rsidRDefault="009F3942" w:rsidP="009F3942">
            <w:pPr>
              <w:jc w:val="both"/>
              <w:rPr>
                <w:rFonts w:ascii="Gotham Light" w:hAnsi="Gotham Light" w:cs="Gotham Light"/>
                <w:b/>
                <w:color w:val="000000" w:themeColor="text1"/>
                <w:sz w:val="21"/>
                <w:szCs w:val="21"/>
              </w:rPr>
            </w:pPr>
            <w:r w:rsidRPr="0001020A">
              <w:rPr>
                <w:rFonts w:ascii="Gotham Light" w:hAnsi="Gotham Light" w:cs="Gotham Light"/>
                <w:b/>
                <w:color w:val="000000" w:themeColor="text1"/>
                <w:sz w:val="21"/>
                <w:szCs w:val="21"/>
              </w:rPr>
              <w:t xml:space="preserve">INDICADORES DE EVALUACION </w:t>
            </w:r>
          </w:p>
        </w:tc>
      </w:tr>
      <w:tr w:rsidR="009F3942" w:rsidRPr="00D3040C" w:rsidTr="009F3942">
        <w:trPr>
          <w:trHeight w:val="544"/>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01020A" w:rsidTr="009F3942">
              <w:trPr>
                <w:trHeight w:val="937"/>
              </w:trPr>
              <w:tc>
                <w:tcPr>
                  <w:tcW w:w="0" w:type="auto"/>
                </w:tcPr>
                <w:p w:rsidR="009F3942" w:rsidRPr="0001020A" w:rsidRDefault="009F3942" w:rsidP="009F3942">
                  <w:pPr>
                    <w:pStyle w:val="Pa7"/>
                    <w:spacing w:before="100" w:after="100"/>
                    <w:jc w:val="both"/>
                    <w:rPr>
                      <w:rFonts w:cs="Gotham Light"/>
                      <w:color w:val="000000" w:themeColor="text1"/>
                      <w:sz w:val="21"/>
                      <w:szCs w:val="21"/>
                    </w:rPr>
                  </w:pPr>
                  <w:r w:rsidRPr="0001020A">
                    <w:rPr>
                      <w:rFonts w:cs="Gotham Light"/>
                      <w:color w:val="000000" w:themeColor="text1"/>
                      <w:sz w:val="21"/>
                      <w:szCs w:val="21"/>
                    </w:rPr>
                    <w:lastRenderedPageBreak/>
                    <w:t xml:space="preserve"> </w:t>
                  </w:r>
                </w:p>
              </w:tc>
            </w:tr>
          </w:tbl>
          <w:p w:rsidR="009F3942" w:rsidRPr="0001020A" w:rsidRDefault="009F3942" w:rsidP="009F3942">
            <w:pPr>
              <w:jc w:val="both"/>
              <w:rPr>
                <w:rFonts w:ascii="Gotham Light" w:hAnsi="Gotham Light" w:cs="Gotham Light"/>
                <w:color w:val="000000" w:themeColor="text1"/>
                <w:sz w:val="21"/>
                <w:szCs w:val="21"/>
              </w:rPr>
            </w:pPr>
            <w:r w:rsidRPr="0001020A">
              <w:rPr>
                <w:rFonts w:ascii="Gotham Light" w:hAnsi="Gotham Light" w:cs="Gotham Light"/>
                <w:b/>
                <w:color w:val="000000" w:themeColor="text1"/>
                <w:sz w:val="21"/>
                <w:szCs w:val="21"/>
              </w:rPr>
              <w:t xml:space="preserve">Prácticas gimnásticas </w:t>
            </w:r>
          </w:p>
        </w:tc>
        <w:tc>
          <w:tcPr>
            <w:tcW w:w="3597" w:type="dxa"/>
            <w:shd w:val="clear" w:color="auto" w:fill="B2A1C7" w:themeFill="accent4" w:themeFillTint="99"/>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rFonts w:ascii="Calibri" w:hAnsi="Calibri" w:cs="Calibri"/>
                <w:bCs/>
                <w:i/>
                <w:color w:val="000000" w:themeColor="text1"/>
                <w:sz w:val="18"/>
                <w:szCs w:val="18"/>
              </w:rPr>
              <w:t xml:space="preserve">EF.5.2.1. Reconocer la diferencia entre las prácticas gimnásticas como prácticas sistemáticas (para mejorar la condición física: capacidades coordinativas y condicionales, flexibilidad, velocidad, resistencia y fuerza) y la práctica gimnástica como práctica deportiva (aeróbica, artística, rítmica, </w:t>
            </w:r>
            <w:r w:rsidR="0001020A">
              <w:rPr>
                <w:rFonts w:ascii="Calibri" w:hAnsi="Calibri" w:cs="Calibri"/>
                <w:bCs/>
                <w:i/>
                <w:color w:val="000000" w:themeColor="text1"/>
                <w:sz w:val="18"/>
                <w:szCs w:val="18"/>
              </w:rPr>
              <w:t xml:space="preserve"> </w:t>
            </w:r>
            <w:r w:rsidRPr="0001020A">
              <w:rPr>
                <w:rFonts w:ascii="Calibri" w:hAnsi="Calibri" w:cs="Calibri"/>
                <w:bCs/>
                <w:i/>
                <w:color w:val="000000" w:themeColor="text1"/>
                <w:sz w:val="18"/>
                <w:szCs w:val="18"/>
              </w:rPr>
              <w:t>acro-sport, entre otras) para poder elegir cómo realizarlas de manera consciente, segura y saludable.</w:t>
            </w:r>
          </w:p>
        </w:tc>
        <w:tc>
          <w:tcPr>
            <w:tcW w:w="2698" w:type="dxa"/>
            <w:shd w:val="clear" w:color="auto" w:fill="B2A1C7" w:themeFill="accent4" w:themeFillTint="99"/>
            <w:vAlign w:val="center"/>
          </w:tcPr>
          <w:p w:rsidR="009F3942" w:rsidRPr="0001020A" w:rsidRDefault="009F3942" w:rsidP="009F3942">
            <w:pPr>
              <w:jc w:val="both"/>
              <w:rPr>
                <w:color w:val="000000" w:themeColor="text1"/>
                <w:sz w:val="18"/>
                <w:szCs w:val="18"/>
              </w:rPr>
            </w:pPr>
            <w:r w:rsidRPr="0001020A">
              <w:rPr>
                <w:color w:val="000000" w:themeColor="text1"/>
                <w:sz w:val="18"/>
                <w:szCs w:val="18"/>
              </w:rPr>
              <w:t>CE.EF.5.3. Produce creaciones escénicas combinando diferentes prácticas corporales expresivo-comunicativas (acrobacias, danzas, teatro, gimnasia, entre otras) a partir de identificar sus requerimientos (motores, emocionales, cognitivos, entre otros) y reconociéndolas como producciones socioculturales valiosas para diversos contextos, con sentido para las personas que las practican.</w:t>
            </w:r>
          </w:p>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p>
        </w:tc>
        <w:tc>
          <w:tcPr>
            <w:tcW w:w="3147" w:type="dxa"/>
            <w:shd w:val="clear" w:color="auto" w:fill="B2A1C7" w:themeFill="accent4" w:themeFillTint="99"/>
            <w:vAlign w:val="center"/>
          </w:tcPr>
          <w:p w:rsidR="009F3942" w:rsidRPr="0001020A" w:rsidRDefault="009F3942" w:rsidP="009F3942">
            <w:pPr>
              <w:jc w:val="both"/>
              <w:rPr>
                <w:color w:val="000000" w:themeColor="text1"/>
                <w:sz w:val="18"/>
                <w:szCs w:val="18"/>
              </w:rPr>
            </w:pPr>
            <w:r w:rsidRPr="0001020A">
              <w:rPr>
                <w:color w:val="000000" w:themeColor="text1"/>
                <w:sz w:val="18"/>
                <w:szCs w:val="18"/>
              </w:rPr>
              <w:t>.EF.5.2.1. Mejora su condición física de manera segura, sistemática y consciente a partir de la construcción de ejercicios y planes básicos, en función de los objetivos a alcanzar. (I.2., S.3.)</w:t>
            </w:r>
          </w:p>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p>
        </w:tc>
      </w:tr>
      <w:tr w:rsidR="009F3942" w:rsidRPr="009058A0" w:rsidTr="009F3942">
        <w:trPr>
          <w:trHeight w:val="529"/>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01020A" w:rsidTr="009F3942">
              <w:trPr>
                <w:trHeight w:val="532"/>
              </w:trPr>
              <w:tc>
                <w:tcPr>
                  <w:tcW w:w="0" w:type="auto"/>
                </w:tcPr>
                <w:p w:rsidR="009F3942" w:rsidRPr="0001020A" w:rsidRDefault="009F3942" w:rsidP="009F3942">
                  <w:pPr>
                    <w:pStyle w:val="Pa7"/>
                    <w:spacing w:before="100" w:after="100"/>
                    <w:jc w:val="both"/>
                    <w:rPr>
                      <w:rFonts w:cs="Gotham Light"/>
                      <w:color w:val="000000" w:themeColor="text1"/>
                      <w:sz w:val="21"/>
                      <w:szCs w:val="21"/>
                    </w:rPr>
                  </w:pPr>
                  <w:r w:rsidRPr="0001020A">
                    <w:rPr>
                      <w:rFonts w:cs="Gotham Light"/>
                      <w:color w:val="000000" w:themeColor="text1"/>
                      <w:sz w:val="21"/>
                      <w:szCs w:val="21"/>
                    </w:rPr>
                    <w:t xml:space="preserve"> </w:t>
                  </w:r>
                </w:p>
              </w:tc>
            </w:tr>
          </w:tbl>
          <w:p w:rsidR="009F3942" w:rsidRPr="0001020A" w:rsidRDefault="009F3942" w:rsidP="009F3942">
            <w:pPr>
              <w:jc w:val="both"/>
              <w:rPr>
                <w:rFonts w:ascii="Gotham Light" w:hAnsi="Gotham Light" w:cs="Gotham Light"/>
                <w:color w:val="000000" w:themeColor="text1"/>
                <w:sz w:val="21"/>
                <w:szCs w:val="21"/>
              </w:rPr>
            </w:pPr>
          </w:p>
        </w:tc>
        <w:tc>
          <w:tcPr>
            <w:tcW w:w="3597" w:type="dxa"/>
            <w:shd w:val="clear" w:color="auto" w:fill="B2A1C7" w:themeFill="accent4" w:themeFillTint="99"/>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rFonts w:ascii="Calibri" w:hAnsi="Calibri" w:cs="Calibri"/>
                <w:bCs/>
                <w:i/>
                <w:color w:val="000000" w:themeColor="text1"/>
                <w:sz w:val="18"/>
                <w:szCs w:val="18"/>
              </w:rPr>
              <w:t>EF.5.2.5. Reconocer posibilidades de dominio corporal en la ejecución de movimientos y manejo de objetos durante las prácticas gimnásticas, para mejorarlos de manera consciente, segura y saludable.</w:t>
            </w:r>
          </w:p>
        </w:tc>
        <w:tc>
          <w:tcPr>
            <w:tcW w:w="2698" w:type="dxa"/>
            <w:shd w:val="clear" w:color="auto" w:fill="B2A1C7" w:themeFill="accent4" w:themeFillTint="99"/>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p>
        </w:tc>
        <w:tc>
          <w:tcPr>
            <w:tcW w:w="3147" w:type="dxa"/>
            <w:shd w:val="clear" w:color="auto" w:fill="B2A1C7" w:themeFill="accent4" w:themeFillTint="99"/>
            <w:vAlign w:val="center"/>
          </w:tcPr>
          <w:p w:rsidR="009F3942" w:rsidRPr="0001020A" w:rsidRDefault="009F3942" w:rsidP="009F3942">
            <w:pPr>
              <w:jc w:val="both"/>
              <w:rPr>
                <w:color w:val="000000" w:themeColor="text1"/>
                <w:sz w:val="18"/>
                <w:szCs w:val="18"/>
              </w:rPr>
            </w:pPr>
            <w:r w:rsidRPr="0001020A">
              <w:rPr>
                <w:color w:val="000000" w:themeColor="text1"/>
                <w:sz w:val="18"/>
                <w:szCs w:val="18"/>
              </w:rPr>
              <w:t>.EF.5.2.2. Construye ejercicios, ejecuta movimientos, maneja objetos y optimiza su respiración y posturas, a partir del reconocimiento de su dominio corporal. (J.4., I.4.)</w:t>
            </w:r>
          </w:p>
        </w:tc>
      </w:tr>
      <w:tr w:rsidR="009F3942" w:rsidRPr="00D3040C" w:rsidTr="009F3942">
        <w:trPr>
          <w:trHeight w:val="544"/>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75"/>
            </w:tblGrid>
            <w:tr w:rsidR="009F3942" w:rsidRPr="0001020A" w:rsidTr="009F3942">
              <w:trPr>
                <w:trHeight w:val="532"/>
              </w:trPr>
              <w:tc>
                <w:tcPr>
                  <w:tcW w:w="0" w:type="auto"/>
                </w:tcPr>
                <w:p w:rsidR="009F3942" w:rsidRPr="0001020A" w:rsidRDefault="009F3942" w:rsidP="009F3942">
                  <w:pPr>
                    <w:pStyle w:val="Pa7"/>
                    <w:spacing w:before="100" w:after="100"/>
                    <w:jc w:val="both"/>
                    <w:rPr>
                      <w:rFonts w:cs="Gotham Light"/>
                      <w:color w:val="000000" w:themeColor="text1"/>
                      <w:sz w:val="21"/>
                      <w:szCs w:val="21"/>
                    </w:rPr>
                  </w:pPr>
                  <w:r w:rsidRPr="0001020A">
                    <w:rPr>
                      <w:rFonts w:cs="Gotham Light"/>
                      <w:color w:val="000000" w:themeColor="text1"/>
                      <w:sz w:val="21"/>
                      <w:szCs w:val="21"/>
                    </w:rPr>
                    <w:t xml:space="preserve">. </w:t>
                  </w:r>
                </w:p>
              </w:tc>
            </w:tr>
          </w:tbl>
          <w:p w:rsidR="009F3942" w:rsidRPr="0001020A" w:rsidRDefault="009F3942" w:rsidP="009F3942">
            <w:pPr>
              <w:jc w:val="both"/>
              <w:rPr>
                <w:rFonts w:ascii="Gotham Light" w:hAnsi="Gotham Light" w:cs="Gotham Light"/>
                <w:color w:val="000000" w:themeColor="text1"/>
                <w:sz w:val="21"/>
                <w:szCs w:val="21"/>
              </w:rPr>
            </w:pPr>
          </w:p>
        </w:tc>
        <w:tc>
          <w:tcPr>
            <w:tcW w:w="3597" w:type="dxa"/>
            <w:shd w:val="clear" w:color="auto" w:fill="FFFFFF" w:themeFill="background1"/>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rFonts w:ascii="Calibri" w:hAnsi="Calibri" w:cs="Calibri"/>
                <w:bCs/>
                <w:i/>
                <w:color w:val="000000" w:themeColor="text1"/>
                <w:sz w:val="18"/>
                <w:szCs w:val="18"/>
              </w:rPr>
              <w:t>EF.5.2.3. Construir ejercicios que mejoren la condición física y elaborar entrenamientos básicos para ponerlos en práctica, tomando como punto de partida su estado de inicio y las prácticas corporales hacia las cuales están orientados.</w:t>
            </w:r>
          </w:p>
        </w:tc>
        <w:tc>
          <w:tcPr>
            <w:tcW w:w="2698" w:type="dxa"/>
            <w:shd w:val="clear" w:color="auto" w:fill="FFFFFF" w:themeFill="background1"/>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p>
        </w:tc>
        <w:tc>
          <w:tcPr>
            <w:tcW w:w="3147" w:type="dxa"/>
            <w:shd w:val="clear" w:color="auto" w:fill="FFFFFF" w:themeFill="background1"/>
            <w:vAlign w:val="center"/>
          </w:tcPr>
          <w:p w:rsidR="009F3942" w:rsidRPr="0001020A" w:rsidRDefault="009F3942" w:rsidP="009F3942">
            <w:pPr>
              <w:tabs>
                <w:tab w:val="left" w:pos="924"/>
              </w:tabs>
              <w:autoSpaceDE w:val="0"/>
              <w:autoSpaceDN w:val="0"/>
              <w:adjustRightInd w:val="0"/>
              <w:jc w:val="both"/>
              <w:rPr>
                <w:rFonts w:ascii="Calibri" w:hAnsi="Calibri" w:cs="Calibri"/>
                <w:bCs/>
                <w:i/>
                <w:color w:val="000000" w:themeColor="text1"/>
                <w:sz w:val="18"/>
                <w:szCs w:val="18"/>
              </w:rPr>
            </w:pPr>
            <w:r w:rsidRPr="0001020A">
              <w:rPr>
                <w:color w:val="000000" w:themeColor="text1"/>
                <w:sz w:val="18"/>
                <w:szCs w:val="18"/>
              </w:rPr>
              <w:t>I.EF.5.2.3. Establece diferencias entre las prácticas gimnasticas y las prácticas deportivas, reconociendo las demandas de las mismas y la necesidad de mejorar su condición física para participar en ellas de manera segura, placentera y consciente. (J.3., S.3.)</w:t>
            </w:r>
          </w:p>
        </w:tc>
      </w:tr>
      <w:tr w:rsidR="009F3942" w:rsidRPr="00CA212E" w:rsidTr="009F3942">
        <w:trPr>
          <w:trHeight w:val="257"/>
          <w:jc w:val="center"/>
        </w:trPr>
        <w:tc>
          <w:tcPr>
            <w:tcW w:w="1649"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Nro. </w:t>
            </w:r>
            <w:r w:rsidRPr="0064266E">
              <w:rPr>
                <w:rFonts w:ascii="Gotham Light" w:hAnsi="Gotham Light" w:cs="Gotham Light"/>
                <w:color w:val="000000"/>
                <w:sz w:val="21"/>
                <w:szCs w:val="21"/>
              </w:rPr>
              <w:t xml:space="preserve"> 3: </w:t>
            </w:r>
          </w:p>
        </w:tc>
        <w:tc>
          <w:tcPr>
            <w:tcW w:w="359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698"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314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D3040C" w:rsidTr="009F3942">
        <w:trPr>
          <w:trHeight w:val="544"/>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shd w:val="clear" w:color="auto" w:fill="FFFFFF" w:themeFill="background1"/>
                </w:tcPr>
                <w:p w:rsidR="009F3942" w:rsidRPr="0064266E"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746204">
              <w:rPr>
                <w:rFonts w:ascii="Calibri" w:hAnsi="Calibri" w:cs="Calibri"/>
                <w:b/>
                <w:bCs/>
                <w:i/>
                <w:sz w:val="18"/>
                <w:szCs w:val="18"/>
              </w:rPr>
              <w:t>Prácticas corporales expresivo-comunicativas.</w:t>
            </w:r>
          </w:p>
        </w:tc>
        <w:tc>
          <w:tcPr>
            <w:tcW w:w="3597"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9F7A2D">
              <w:rPr>
                <w:rFonts w:ascii="Calibri" w:hAnsi="Calibri" w:cs="Calibri"/>
                <w:bCs/>
                <w:i/>
                <w:sz w:val="18"/>
                <w:szCs w:val="18"/>
              </w:rPr>
              <w:t>EF.5.3.2. Explorar e identificar diferentes tipos de danzas (tradicionales, populares, contemporáneas, entre otras), sus pasos básicos y sus coreografías y las posibilidades de crear nuevas y propias formas de danzar y expresarse corporalmente.</w:t>
            </w:r>
          </w:p>
        </w:tc>
        <w:tc>
          <w:tcPr>
            <w:tcW w:w="2698" w:type="dxa"/>
            <w:shd w:val="clear" w:color="auto" w:fill="FFFFFF" w:themeFill="background1"/>
            <w:vAlign w:val="center"/>
          </w:tcPr>
          <w:p w:rsidR="009F3942" w:rsidRDefault="009F3942" w:rsidP="009F3942">
            <w:pPr>
              <w:rPr>
                <w:sz w:val="18"/>
                <w:szCs w:val="18"/>
              </w:rPr>
            </w:pPr>
            <w:r w:rsidRPr="00BB5F79">
              <w:rPr>
                <w:sz w:val="18"/>
                <w:szCs w:val="18"/>
              </w:rPr>
              <w:t>CE.EF.5.3 Produce creaciones escénicas combinando diferentes prácticas corporales expresivo-comunicativas (acrobacias, danzas, teatro, gimnasia, entre otras), a partir de la identificación de sus requerimientos (motores, emocionales, cognitivos, entre otros), reconociéndolas como producciones socioculturales valiosas para diversos contextos, con sentido para las personas que las practican</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3147" w:type="dxa"/>
            <w:shd w:val="clear" w:color="auto" w:fill="FFFFFF" w:themeFill="background1"/>
            <w:vAlign w:val="center"/>
          </w:tcPr>
          <w:p w:rsidR="009F3942" w:rsidRDefault="009F3942" w:rsidP="009F3942">
            <w:pPr>
              <w:jc w:val="both"/>
              <w:rPr>
                <w:sz w:val="18"/>
                <w:szCs w:val="18"/>
              </w:rPr>
            </w:pPr>
            <w:r w:rsidRPr="00251727">
              <w:rPr>
                <w:sz w:val="18"/>
                <w:szCs w:val="18"/>
              </w:rPr>
              <w:t>I.EF.5.4.2. Crea nuevas formas de danzar, utilizando acciones y secuencias con intencionalidad expresiva, y las diferencias de las danzas convencionales, a partir de las demandas que le generan cada una. (I.2., S.3.)</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D3040C" w:rsidTr="009F3942">
        <w:trPr>
          <w:trHeight w:val="257"/>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EF.5.3.3. </w:t>
            </w:r>
            <w:r w:rsidRPr="00C237B2">
              <w:rPr>
                <w:rFonts w:ascii="Calibri" w:hAnsi="Calibri" w:cs="Calibri"/>
                <w:bCs/>
                <w:i/>
                <w:sz w:val="18"/>
                <w:szCs w:val="18"/>
              </w:rPr>
              <w:t>Identificar los requerimientos (motores, emocionales, cognitivos, entre otros) que presentan diferentes prácticas expresivo-comunicativas y vincularlos con sus características (pasos básicos, música, duración, coreografía), para tomar decisiones sobre los modos de participación en ellas según los objetivos individuales y colectivos.</w:t>
            </w:r>
          </w:p>
        </w:tc>
        <w:tc>
          <w:tcPr>
            <w:tcW w:w="2698"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3147"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E7155C">
              <w:rPr>
                <w:sz w:val="18"/>
                <w:szCs w:val="18"/>
              </w:rPr>
              <w:t>I.EF.5.4.2. Crea nuevas formas de danzar, utilizando acciones y secuencias con intencionalidad expresiva, y las diferencias de las danzas convencionales, a partir de las demandas que le generan cada una. (I.2., S.3.)</w:t>
            </w:r>
          </w:p>
        </w:tc>
      </w:tr>
      <w:tr w:rsidR="009F3942" w:rsidRPr="0064266E" w:rsidTr="009F3942">
        <w:trPr>
          <w:trHeight w:val="544"/>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80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9F7A2D">
              <w:rPr>
                <w:rFonts w:ascii="Calibri" w:hAnsi="Calibri" w:cs="Calibri"/>
                <w:bCs/>
                <w:i/>
                <w:sz w:val="18"/>
                <w:szCs w:val="18"/>
              </w:rPr>
              <w:t>EF.5.3.6. Diferenciar los roles de espectadores y protagonistas, construyendo maneras de participación respetuosa en ambos, para transferirlas a situaciones en la vida cotidiana.</w:t>
            </w:r>
          </w:p>
        </w:tc>
        <w:tc>
          <w:tcPr>
            <w:tcW w:w="2698"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9F7A2D">
              <w:rPr>
                <w:rFonts w:ascii="Calibri" w:hAnsi="Calibri" w:cs="Calibri"/>
                <w:bCs/>
                <w:i/>
                <w:sz w:val="18"/>
                <w:szCs w:val="18"/>
              </w:rPr>
              <w:t>.</w:t>
            </w:r>
          </w:p>
        </w:tc>
        <w:tc>
          <w:tcPr>
            <w:tcW w:w="3147"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251727">
              <w:rPr>
                <w:rFonts w:ascii="Calibri" w:hAnsi="Calibri" w:cs="Calibri"/>
                <w:bCs/>
                <w:i/>
                <w:sz w:val="18"/>
                <w:szCs w:val="18"/>
              </w:rPr>
              <w:t>.EF.5.4.1. Construye colectivamente espacios de trabajo respetuosos que le posicionen como protagonista y/o espectador y que favorezcan la creación de manifestaciones no estereotipadas ni hegemónicas, mediante el lenguaje corporal. (J.2., S.1.)</w:t>
            </w:r>
          </w:p>
        </w:tc>
      </w:tr>
      <w:tr w:rsidR="009F3942" w:rsidRPr="00CA212E" w:rsidTr="009F3942">
        <w:trPr>
          <w:trHeight w:val="529"/>
          <w:jc w:val="center"/>
        </w:trPr>
        <w:tc>
          <w:tcPr>
            <w:tcW w:w="1649"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lastRenderedPageBreak/>
              <w:t>Unidad Nro.  4:</w:t>
            </w:r>
          </w:p>
        </w:tc>
        <w:tc>
          <w:tcPr>
            <w:tcW w:w="359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698"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314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7D6EC4" w:rsidTr="009F3942">
        <w:trPr>
          <w:trHeight w:val="272"/>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802"/>
              </w:trPr>
              <w:tc>
                <w:tcPr>
                  <w:tcW w:w="0" w:type="auto"/>
                </w:tcPr>
                <w:p w:rsidR="009F3942" w:rsidRPr="0064266E"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6A32E5">
              <w:rPr>
                <w:rFonts w:ascii="Calibri" w:hAnsi="Calibri" w:cs="Calibri"/>
                <w:b/>
                <w:bCs/>
                <w:i/>
                <w:sz w:val="18"/>
                <w:szCs w:val="18"/>
              </w:rPr>
              <w:t>Prácticas deportivas</w:t>
            </w:r>
          </w:p>
        </w:tc>
        <w:tc>
          <w:tcPr>
            <w:tcW w:w="3597" w:type="dxa"/>
            <w:shd w:val="clear" w:color="auto" w:fill="FFFFFF" w:themeFill="background1"/>
            <w:vAlign w:val="center"/>
          </w:tcPr>
          <w:p w:rsidR="009F3942" w:rsidRPr="007D6EC4" w:rsidRDefault="009F3942" w:rsidP="009F3942">
            <w:pPr>
              <w:jc w:val="both"/>
              <w:rPr>
                <w:sz w:val="18"/>
                <w:szCs w:val="18"/>
              </w:rPr>
            </w:pPr>
            <w:r>
              <w:rPr>
                <w:sz w:val="18"/>
                <w:szCs w:val="18"/>
              </w:rPr>
              <w:t xml:space="preserve">EF.5.4.1.  </w:t>
            </w:r>
            <w:r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tc>
        <w:tc>
          <w:tcPr>
            <w:tcW w:w="2698" w:type="dxa"/>
            <w:shd w:val="clear" w:color="auto" w:fill="FFFFFF" w:themeFill="background1"/>
            <w:vAlign w:val="center"/>
          </w:tcPr>
          <w:p w:rsidR="009F3942" w:rsidRDefault="009F3942" w:rsidP="009F3942">
            <w:pPr>
              <w:jc w:val="both"/>
              <w:rPr>
                <w:sz w:val="18"/>
                <w:szCs w:val="18"/>
              </w:rPr>
            </w:pPr>
            <w:r w:rsidRPr="00A744EC">
              <w:rPr>
                <w:sz w:val="18"/>
                <w:szCs w:val="18"/>
              </w:rPr>
              <w:t>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w:t>
            </w:r>
          </w:p>
          <w:p w:rsidR="009F3942" w:rsidRPr="007D6EC4" w:rsidRDefault="009F3942" w:rsidP="009F3942">
            <w:pPr>
              <w:jc w:val="both"/>
              <w:rPr>
                <w:sz w:val="18"/>
                <w:szCs w:val="18"/>
              </w:rPr>
            </w:pPr>
          </w:p>
        </w:tc>
        <w:tc>
          <w:tcPr>
            <w:tcW w:w="3147" w:type="dxa"/>
            <w:shd w:val="clear" w:color="auto" w:fill="FFFFFF" w:themeFill="background1"/>
            <w:vAlign w:val="center"/>
          </w:tcPr>
          <w:p w:rsidR="009F3942" w:rsidRDefault="009F3942" w:rsidP="009F3942">
            <w:pPr>
              <w:jc w:val="both"/>
              <w:rPr>
                <w:rFonts w:ascii="Calibri" w:hAnsi="Calibri" w:cs="Calibri"/>
                <w:bCs/>
                <w:i/>
                <w:sz w:val="18"/>
                <w:szCs w:val="18"/>
              </w:rPr>
            </w:pPr>
            <w:r w:rsidRPr="007D4FF2">
              <w:rPr>
                <w:sz w:val="18"/>
                <w:szCs w:val="18"/>
              </w:rPr>
              <w:t>I.EF.5.4.1. Construye colectivamente espacios de trabajo respetuosos que le posicionen como protagonista y/o espectador y que favorezcan la creación de manifestaciones</w:t>
            </w:r>
            <w:r>
              <w:rPr>
                <w:sz w:val="18"/>
                <w:szCs w:val="18"/>
              </w:rPr>
              <w:t xml:space="preserve"> </w:t>
            </w:r>
            <w:r w:rsidRPr="007D4FF2">
              <w:rPr>
                <w:sz w:val="18"/>
                <w:szCs w:val="18"/>
              </w:rPr>
              <w:t>no estereotipadas ni hegemónicas, mediante el lenguaje corporal. (J.2., S.1.)</w:t>
            </w:r>
          </w:p>
          <w:p w:rsidR="009F3942" w:rsidRPr="007D6EC4" w:rsidRDefault="009F3942" w:rsidP="009F3942">
            <w:pPr>
              <w:jc w:val="both"/>
              <w:rPr>
                <w:sz w:val="18"/>
                <w:szCs w:val="18"/>
              </w:rPr>
            </w:pPr>
          </w:p>
        </w:tc>
      </w:tr>
      <w:tr w:rsidR="009F3942" w:rsidRPr="007D6EC4" w:rsidTr="009F3942">
        <w:trPr>
          <w:trHeight w:val="544"/>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B2A1C7" w:themeFill="accent4" w:themeFillTint="99"/>
            <w:vAlign w:val="center"/>
          </w:tcPr>
          <w:p w:rsidR="009F3942" w:rsidRPr="00C237B2" w:rsidRDefault="009F3942" w:rsidP="009F3942">
            <w:pPr>
              <w:jc w:val="both"/>
              <w:rPr>
                <w:sz w:val="18"/>
                <w:szCs w:val="18"/>
              </w:rPr>
            </w:pPr>
            <w:r w:rsidRPr="00C237B2">
              <w:rPr>
                <w:sz w:val="18"/>
                <w:szCs w:val="18"/>
              </w:rPr>
              <w:t>EF.5.4.4.</w:t>
            </w:r>
            <w:r>
              <w:rPr>
                <w:sz w:val="18"/>
                <w:szCs w:val="18"/>
              </w:rPr>
              <w:t xml:space="preserve"> </w:t>
            </w:r>
            <w:r w:rsidRPr="00C237B2">
              <w:rPr>
                <w:sz w:val="18"/>
                <w:szCs w:val="18"/>
              </w:rPr>
              <w:t>Realizar prácticas deportivas de manera participativa, inclusiva y reflexiva, democratizando los roles, funciones y respetando la diversidad cultural y motriz de los participantes y promoviendo los ajustes por parte de todos, para garantizar el acceso a la equidad.</w:t>
            </w:r>
          </w:p>
        </w:tc>
        <w:tc>
          <w:tcPr>
            <w:tcW w:w="2698" w:type="dxa"/>
            <w:shd w:val="clear" w:color="auto" w:fill="B2A1C7" w:themeFill="accent4" w:themeFillTint="99"/>
            <w:vAlign w:val="center"/>
          </w:tcPr>
          <w:p w:rsidR="009F3942" w:rsidRPr="007D6EC4" w:rsidRDefault="009F3942" w:rsidP="009F3942">
            <w:pPr>
              <w:jc w:val="both"/>
            </w:pPr>
          </w:p>
        </w:tc>
        <w:tc>
          <w:tcPr>
            <w:tcW w:w="3147" w:type="dxa"/>
            <w:shd w:val="clear" w:color="auto" w:fill="B2A1C7" w:themeFill="accent4" w:themeFillTint="99"/>
            <w:vAlign w:val="center"/>
          </w:tcPr>
          <w:p w:rsidR="009F3942" w:rsidRPr="007D6EC4" w:rsidRDefault="009F3942" w:rsidP="009F3942">
            <w:pPr>
              <w:jc w:val="both"/>
            </w:pPr>
            <w:r w:rsidRPr="00965EC8">
              <w:rPr>
                <w:rFonts w:ascii="Calibri" w:hAnsi="Calibri" w:cs="Calibri"/>
                <w:bCs/>
                <w:i/>
                <w:sz w:val="18"/>
                <w:szCs w:val="18"/>
              </w:rPr>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tc>
      </w:tr>
      <w:tr w:rsidR="009F3942" w:rsidRPr="0064266E" w:rsidTr="009F3942">
        <w:trPr>
          <w:trHeight w:val="257"/>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p>
        </w:tc>
        <w:tc>
          <w:tcPr>
            <w:tcW w:w="2698"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3147"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B44663">
              <w:rPr>
                <w:rFonts w:ascii="Calibri" w:hAnsi="Calibri" w:cs="Calibri"/>
                <w:bCs/>
                <w:i/>
                <w:sz w:val="18"/>
                <w:szCs w:val="18"/>
              </w:rPr>
              <w:t>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tc>
      </w:tr>
      <w:tr w:rsidR="009F3942" w:rsidRPr="00CA212E" w:rsidTr="009F3942">
        <w:trPr>
          <w:trHeight w:val="565"/>
          <w:jc w:val="center"/>
        </w:trPr>
        <w:tc>
          <w:tcPr>
            <w:tcW w:w="1649"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Nro. </w:t>
            </w:r>
            <w:r w:rsidRPr="0064266E">
              <w:rPr>
                <w:rFonts w:ascii="Gotham Light" w:hAnsi="Gotham Light" w:cs="Gotham Light"/>
                <w:color w:val="000000"/>
                <w:sz w:val="21"/>
                <w:szCs w:val="21"/>
              </w:rPr>
              <w:t xml:space="preserve"> 5: </w:t>
            </w:r>
          </w:p>
        </w:tc>
        <w:tc>
          <w:tcPr>
            <w:tcW w:w="359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698"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314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5"/>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6A32E5">
              <w:rPr>
                <w:rFonts w:ascii="Calibri" w:hAnsi="Calibri" w:cs="Calibri"/>
                <w:b/>
                <w:bCs/>
              </w:rPr>
              <w:t>Construcción de la identidad corporal.</w:t>
            </w:r>
          </w:p>
        </w:tc>
        <w:tc>
          <w:tcPr>
            <w:tcW w:w="3597" w:type="dxa"/>
            <w:shd w:val="clear" w:color="auto" w:fill="B2A1C7" w:themeFill="accent4" w:themeFillTint="99"/>
            <w:vAlign w:val="center"/>
          </w:tcPr>
          <w:p w:rsidR="009F3942" w:rsidRDefault="009F3942" w:rsidP="009F3942">
            <w:pPr>
              <w:jc w:val="both"/>
            </w:pPr>
            <w:r>
              <w:t>EF.5.5.5.  Reconocer la influencia de las percepciones de sí y de las demás personas sobre el propio desempeño, para analizarlas críticamente y construir posibilidades de participación.</w:t>
            </w:r>
          </w:p>
          <w:p w:rsidR="009F3942" w:rsidRPr="0064266E" w:rsidRDefault="009F3942" w:rsidP="009F3942">
            <w:pPr>
              <w:jc w:val="both"/>
              <w:rPr>
                <w:rFonts w:ascii="Gotham Light" w:hAnsi="Gotham Light" w:cs="Gotham Light"/>
                <w:color w:val="000000"/>
                <w:sz w:val="21"/>
                <w:szCs w:val="21"/>
              </w:rPr>
            </w:pPr>
          </w:p>
        </w:tc>
        <w:tc>
          <w:tcPr>
            <w:tcW w:w="2698" w:type="dxa"/>
            <w:shd w:val="clear" w:color="auto" w:fill="B2A1C7" w:themeFill="accent4" w:themeFillTint="99"/>
            <w:vAlign w:val="center"/>
          </w:tcPr>
          <w:p w:rsidR="009F3942" w:rsidRDefault="009F3942" w:rsidP="009F3942">
            <w:pPr>
              <w:jc w:val="both"/>
              <w:rPr>
                <w:rFonts w:ascii="Calibri" w:hAnsi="Calibri" w:cs="Calibri"/>
                <w:bCs/>
                <w:sz w:val="18"/>
                <w:szCs w:val="18"/>
              </w:rPr>
            </w:pPr>
            <w:r w:rsidRPr="00A744EC">
              <w:rPr>
                <w:rFonts w:ascii="Calibri" w:hAnsi="Calibri" w:cs="Calibri"/>
                <w:bCs/>
                <w:sz w:val="18"/>
                <w:szCs w:val="18"/>
              </w:rPr>
              <w:t>CE.EF.5.6 Percibe y toma conciencia sobre su competencia motriz, su estado corporal en movimiento y/o en reposo, las sensaciones y percepciones ligadas al deseo de moverse y a la decisión de mejorar su participación consciente en prácticas corporales individuales y con otras personas.</w:t>
            </w:r>
          </w:p>
          <w:p w:rsidR="009F3942" w:rsidRPr="0064266E" w:rsidRDefault="009F3942" w:rsidP="009F3942">
            <w:pPr>
              <w:jc w:val="both"/>
              <w:rPr>
                <w:rFonts w:ascii="Gotham Light" w:hAnsi="Gotham Light" w:cs="Gotham Light"/>
                <w:color w:val="000000"/>
                <w:sz w:val="21"/>
                <w:szCs w:val="21"/>
              </w:rPr>
            </w:pPr>
          </w:p>
        </w:tc>
        <w:tc>
          <w:tcPr>
            <w:tcW w:w="3147" w:type="dxa"/>
            <w:shd w:val="clear" w:color="auto" w:fill="B2A1C7" w:themeFill="accent4" w:themeFillTint="99"/>
            <w:vAlign w:val="center"/>
          </w:tcPr>
          <w:p w:rsidR="009F3942" w:rsidRPr="008D5D64" w:rsidRDefault="009F3942" w:rsidP="009F3942">
            <w:pPr>
              <w:jc w:val="both"/>
              <w:rPr>
                <w:rFonts w:ascii="Calibri" w:hAnsi="Calibri" w:cs="Calibri"/>
                <w:bCs/>
                <w:sz w:val="18"/>
                <w:szCs w:val="18"/>
              </w:rPr>
            </w:pPr>
            <w:r w:rsidRPr="008D5D64">
              <w:rPr>
                <w:rFonts w:ascii="Calibri" w:hAnsi="Calibri" w:cs="Calibri"/>
                <w:bCs/>
                <w:sz w:val="18"/>
                <w:szCs w:val="18"/>
              </w:rPr>
              <w:t>I.EF.5.6.1. Mejora su participación consciente y construye competencia motriz en diferentes prácticas corporales, a partir de percibir su estado corporal en movimiento y/o en reposo. (J.4.,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FFFFFF" w:themeFill="background1"/>
            <w:vAlign w:val="center"/>
          </w:tcPr>
          <w:p w:rsidR="009F3942" w:rsidRPr="00C237B2" w:rsidRDefault="009F3942" w:rsidP="009F3942">
            <w:pPr>
              <w:jc w:val="both"/>
            </w:pPr>
            <w:r>
              <w:t xml:space="preserve">EF.5.5.4. Reconocer el impacto de las representaciones sociales sobre el “lo femenino” y “lo masculino” en la constitución de la identidad corporal, para analizar críticamente sus sentidos y significados como </w:t>
            </w:r>
            <w:r>
              <w:lastRenderedPageBreak/>
              <w:t>facilitadores u obstaculizadores de la construcción de la competencia motriz.</w:t>
            </w:r>
          </w:p>
        </w:tc>
        <w:tc>
          <w:tcPr>
            <w:tcW w:w="2698"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3147" w:type="dxa"/>
            <w:shd w:val="clear" w:color="auto" w:fill="FFFFFF" w:themeFill="background1"/>
            <w:vAlign w:val="center"/>
          </w:tcPr>
          <w:p w:rsidR="009F3942" w:rsidRDefault="009F3942" w:rsidP="009F3942">
            <w:pPr>
              <w:jc w:val="both"/>
              <w:rPr>
                <w:rFonts w:ascii="Calibri" w:hAnsi="Calibri" w:cs="Calibri"/>
                <w:bCs/>
                <w:sz w:val="18"/>
                <w:szCs w:val="18"/>
              </w:rPr>
            </w:pPr>
            <w:r w:rsidRPr="00B44663">
              <w:rPr>
                <w:rFonts w:ascii="Calibri" w:hAnsi="Calibri" w:cs="Calibri"/>
                <w:bCs/>
                <w:sz w:val="18"/>
                <w:szCs w:val="18"/>
              </w:rPr>
              <w:t xml:space="preserve">I.EF.5.7.2. Explicita la influencia que las etiquetas sociales, los modelos estéticos, las percepciones sobre la propia imagen y los movimientos estereotipados tienen sobre la singularidad de los sujetos y la construcción de su identidad corporal. </w:t>
            </w:r>
            <w:r w:rsidRPr="00B44663">
              <w:rPr>
                <w:rFonts w:ascii="Calibri" w:hAnsi="Calibri" w:cs="Calibri"/>
                <w:bCs/>
                <w:sz w:val="18"/>
                <w:szCs w:val="18"/>
              </w:rPr>
              <w:lastRenderedPageBreak/>
              <w:t>(J.3.,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649"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lastRenderedPageBreak/>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r w:rsidRPr="00775EB0">
              <w:t>EF.5.5.2. Reconocer a la competencia motriz propia como un estado de construcción constante que se aprende en relación con la conciencia corporal, el deseo y las experiencias con prácticas corporales individuales y con otros.</w:t>
            </w:r>
          </w:p>
        </w:tc>
        <w:tc>
          <w:tcPr>
            <w:tcW w:w="2698"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p>
        </w:tc>
        <w:tc>
          <w:tcPr>
            <w:tcW w:w="3147" w:type="dxa"/>
            <w:shd w:val="clear" w:color="auto" w:fill="B2A1C7" w:themeFill="accent4" w:themeFillTint="99"/>
            <w:vAlign w:val="center"/>
          </w:tcPr>
          <w:p w:rsidR="009F3942" w:rsidRDefault="009F3942" w:rsidP="009F3942">
            <w:pPr>
              <w:jc w:val="both"/>
              <w:rPr>
                <w:rFonts w:ascii="Calibri" w:hAnsi="Calibri" w:cs="Calibri"/>
                <w:bCs/>
                <w:sz w:val="18"/>
                <w:szCs w:val="18"/>
              </w:rPr>
            </w:pPr>
            <w:r w:rsidRPr="00965EC8">
              <w:rPr>
                <w:rFonts w:ascii="Calibri" w:hAnsi="Calibri" w:cs="Calibri"/>
                <w:bCs/>
                <w:sz w:val="18"/>
                <w:szCs w:val="18"/>
              </w:rPr>
              <w:t>I.EF.5.6.2. Explicita las percepciones y sensaciones (dolor, fatiga, entusiasmo, placer, entre otras) que favorecen u obstaculizan su deseo de moverse y la construcción de su competencia motriz, influyendo en la toma de decisiones sobre su participación en prácticas corporales individuales y colectivas. (J.4., S.3.)</w:t>
            </w:r>
          </w:p>
          <w:p w:rsidR="009F3942" w:rsidRPr="0064266E" w:rsidRDefault="009F3942" w:rsidP="009F3942">
            <w:pPr>
              <w:jc w:val="both"/>
              <w:rPr>
                <w:rFonts w:ascii="Gotham Light" w:hAnsi="Gotham Light" w:cs="Gotham Light"/>
                <w:color w:val="000000"/>
                <w:sz w:val="21"/>
                <w:szCs w:val="21"/>
              </w:rPr>
            </w:pPr>
          </w:p>
        </w:tc>
      </w:tr>
      <w:tr w:rsidR="009F3942" w:rsidRPr="00CA212E" w:rsidTr="009F3942">
        <w:trPr>
          <w:trHeight w:val="565"/>
          <w:jc w:val="center"/>
        </w:trPr>
        <w:tc>
          <w:tcPr>
            <w:tcW w:w="1649"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Nro. </w:t>
            </w:r>
            <w:r w:rsidRPr="0064266E">
              <w:rPr>
                <w:rFonts w:ascii="Gotham Light" w:hAnsi="Gotham Light" w:cs="Gotham Light"/>
                <w:color w:val="000000"/>
                <w:sz w:val="21"/>
                <w:szCs w:val="21"/>
              </w:rPr>
              <w:t xml:space="preserve"> 6: </w:t>
            </w:r>
          </w:p>
        </w:tc>
        <w:tc>
          <w:tcPr>
            <w:tcW w:w="359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698"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3147"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062645" w:rsidTr="009F3942">
        <w:trPr>
          <w:trHeight w:val="565"/>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26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8B0B44">
              <w:rPr>
                <w:rFonts w:ascii="Calibri" w:hAnsi="Calibri" w:cs="Calibri"/>
                <w:b/>
                <w:bCs/>
              </w:rPr>
              <w:t>Relaciones entre prácticas corporales</w:t>
            </w:r>
            <w:r w:rsidRPr="00F93125">
              <w:rPr>
                <w:rFonts w:ascii="Calibri" w:hAnsi="Calibri" w:cs="Calibri"/>
                <w:bCs/>
              </w:rPr>
              <w:t xml:space="preserve"> y salud.</w:t>
            </w:r>
          </w:p>
        </w:tc>
        <w:tc>
          <w:tcPr>
            <w:tcW w:w="3597" w:type="dxa"/>
            <w:shd w:val="clear" w:color="auto" w:fill="FFFFFF" w:themeFill="background1"/>
            <w:vAlign w:val="center"/>
          </w:tcPr>
          <w:p w:rsidR="009F3942" w:rsidRPr="00062645" w:rsidRDefault="009F3942" w:rsidP="009F3942">
            <w:pPr>
              <w:jc w:val="both"/>
            </w:pPr>
            <w:r>
              <w:t>EF.5.6.3.  Reconocer los beneficios que la actividad física puede aportar a su salud y su condición física, como un estado que puede mejorarse o deteriorarse en función del tipo y pertinencia de las actividades físicas y prácticas corporales que realiza.</w:t>
            </w:r>
          </w:p>
        </w:tc>
        <w:tc>
          <w:tcPr>
            <w:tcW w:w="2698" w:type="dxa"/>
            <w:shd w:val="clear" w:color="auto" w:fill="FFFFFF" w:themeFill="background1"/>
            <w:vAlign w:val="center"/>
          </w:tcPr>
          <w:p w:rsidR="009F3942" w:rsidRDefault="009F3942" w:rsidP="009F3942">
            <w:pPr>
              <w:jc w:val="both"/>
              <w:rPr>
                <w:sz w:val="18"/>
                <w:szCs w:val="18"/>
              </w:rPr>
            </w:pPr>
            <w:r w:rsidRPr="00AD3617">
              <w:rPr>
                <w:sz w:val="18"/>
                <w:szCs w:val="18"/>
              </w:rPr>
              <w:t>CE.EF.5.8 Realiza diferentes prácticas corporales, comprendiendo las relaciones complejas entre ellas y la salud, reconociendo las demandas, los objetivos a alcanzar, la importancia del cuidado personal, comunitario y ambiental y los beneficios de realizarlas de manera pertinente.</w:t>
            </w:r>
          </w:p>
          <w:p w:rsidR="009F3942" w:rsidRPr="00062645" w:rsidRDefault="009F3942" w:rsidP="009F3942">
            <w:pPr>
              <w:jc w:val="both"/>
            </w:pPr>
          </w:p>
        </w:tc>
        <w:tc>
          <w:tcPr>
            <w:tcW w:w="3147" w:type="dxa"/>
            <w:shd w:val="clear" w:color="auto" w:fill="FFFFFF" w:themeFill="background1"/>
            <w:vAlign w:val="center"/>
          </w:tcPr>
          <w:p w:rsidR="009F3942" w:rsidRDefault="009F3942" w:rsidP="009F3942">
            <w:pPr>
              <w:jc w:val="both"/>
              <w:rPr>
                <w:sz w:val="18"/>
                <w:szCs w:val="18"/>
              </w:rPr>
            </w:pPr>
          </w:p>
          <w:p w:rsidR="009F3942" w:rsidRDefault="009F3942" w:rsidP="009F3942">
            <w:pPr>
              <w:jc w:val="both"/>
              <w:rPr>
                <w:sz w:val="18"/>
                <w:szCs w:val="18"/>
              </w:rPr>
            </w:pPr>
            <w:r w:rsidRPr="00B44663">
              <w:rPr>
                <w:sz w:val="18"/>
                <w:szCs w:val="18"/>
              </w:rPr>
              <w:t xml:space="preserve">I.EF.5.8.2. Plantea objetivos personales de mejora de su condición física, a partir de la identificación de los beneficios que, una determinada actividad física realizada pertinentemente, suponen para su salud. (I.2., S.3.) </w:t>
            </w:r>
          </w:p>
          <w:p w:rsidR="009F3942" w:rsidRPr="00062645" w:rsidRDefault="009F3942" w:rsidP="009F3942">
            <w:pPr>
              <w:jc w:val="both"/>
            </w:pPr>
          </w:p>
        </w:tc>
      </w:tr>
      <w:tr w:rsidR="009F3942" w:rsidRPr="00062645" w:rsidTr="009F3942">
        <w:trPr>
          <w:trHeight w:val="292"/>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FFFFFF" w:themeFill="background1"/>
            <w:vAlign w:val="center"/>
          </w:tcPr>
          <w:p w:rsidR="009F3942" w:rsidRPr="00062645" w:rsidRDefault="009F3942" w:rsidP="009F3942">
            <w:pPr>
              <w:jc w:val="both"/>
            </w:pPr>
            <w:r w:rsidRPr="00EE016C">
              <w:t>EF.5.6.6. Elaborar y poner en práctica planes básicos de trabajo propios, para mejorar la condición física de partida en función de los objetivos a alcanzar, los conocimientos sobre las actividades pertinentes para hacerlo y los cuidados a tener en cuenta para minimizar riesgos y optimizar resultados positivos.</w:t>
            </w:r>
          </w:p>
        </w:tc>
        <w:tc>
          <w:tcPr>
            <w:tcW w:w="2698" w:type="dxa"/>
            <w:shd w:val="clear" w:color="auto" w:fill="FFFFFF" w:themeFill="background1"/>
            <w:vAlign w:val="center"/>
          </w:tcPr>
          <w:p w:rsidR="009F3942" w:rsidRPr="00062645" w:rsidRDefault="009F3942" w:rsidP="009F3942">
            <w:pPr>
              <w:jc w:val="both"/>
            </w:pPr>
          </w:p>
        </w:tc>
        <w:tc>
          <w:tcPr>
            <w:tcW w:w="3147" w:type="dxa"/>
            <w:shd w:val="clear" w:color="auto" w:fill="FFFFFF" w:themeFill="background1"/>
            <w:vAlign w:val="center"/>
          </w:tcPr>
          <w:p w:rsidR="009F3942" w:rsidRPr="00062645" w:rsidRDefault="009F3942" w:rsidP="009F3942">
            <w:pPr>
              <w:jc w:val="both"/>
            </w:pPr>
            <w:r w:rsidRPr="00062231">
              <w:rPr>
                <w:sz w:val="18"/>
                <w:szCs w:val="18"/>
              </w:rPr>
              <w:t>I.EF.5.9.2. Construye planes de trabajo físico básicos, teniendo en cuenta los resultados de los controles médicos. (J.4., I.4.)</w:t>
            </w:r>
          </w:p>
        </w:tc>
      </w:tr>
      <w:tr w:rsidR="009F3942" w:rsidRPr="0064266E" w:rsidTr="009F3942">
        <w:trPr>
          <w:trHeight w:val="565"/>
          <w:jc w:val="center"/>
        </w:trPr>
        <w:tc>
          <w:tcPr>
            <w:tcW w:w="1649"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597" w:type="dxa"/>
            <w:shd w:val="clear" w:color="auto" w:fill="FFFFFF" w:themeFill="background1"/>
            <w:vAlign w:val="center"/>
          </w:tcPr>
          <w:p w:rsidR="009F3942" w:rsidRDefault="009F3942" w:rsidP="009F3942">
            <w:pPr>
              <w:jc w:val="both"/>
            </w:pPr>
            <w:r>
              <w:t>EF.5.6.2. Comprender que las relaciones entre actividades físicas y salud no son directas, sino complejas, para asumir una actitud crítica y reflexiva sobre las maneras en que deberían realizarse para que las mismas sean saludables.</w:t>
            </w:r>
          </w:p>
          <w:p w:rsidR="009F3942" w:rsidRPr="0064266E" w:rsidRDefault="009F3942" w:rsidP="009F3942">
            <w:pPr>
              <w:jc w:val="both"/>
              <w:rPr>
                <w:rFonts w:ascii="Gotham Light" w:hAnsi="Gotham Light" w:cs="Gotham Light"/>
                <w:color w:val="000000"/>
                <w:sz w:val="21"/>
                <w:szCs w:val="21"/>
              </w:rPr>
            </w:pPr>
          </w:p>
        </w:tc>
        <w:tc>
          <w:tcPr>
            <w:tcW w:w="2698"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3147" w:type="dxa"/>
            <w:shd w:val="clear" w:color="auto" w:fill="FFFFFF" w:themeFill="background1"/>
            <w:vAlign w:val="center"/>
          </w:tcPr>
          <w:p w:rsidR="009F3942" w:rsidRDefault="009F3942" w:rsidP="009F3942">
            <w:pPr>
              <w:jc w:val="both"/>
              <w:rPr>
                <w:sz w:val="18"/>
                <w:szCs w:val="18"/>
              </w:rPr>
            </w:pPr>
            <w:r w:rsidRPr="00B44663">
              <w:rPr>
                <w:sz w:val="18"/>
                <w:szCs w:val="18"/>
              </w:rPr>
              <w:t>I</w:t>
            </w:r>
            <w:r w:rsidRPr="00A6743E">
              <w:rPr>
                <w:sz w:val="18"/>
                <w:szCs w:val="18"/>
              </w:rPr>
              <w:t xml:space="preserve">.EF.5.8.2. Plantea objetivos personales de mejora de su condición física, a partir de la identificación de los beneficios que, una determinada actividad física realizada pertinentemente, suponen para su salud. (I.2., S.3.) </w:t>
            </w:r>
          </w:p>
          <w:p w:rsidR="009F3942" w:rsidRDefault="009F3942" w:rsidP="009F3942">
            <w:pPr>
              <w:jc w:val="both"/>
              <w:rPr>
                <w:sz w:val="18"/>
                <w:szCs w:val="18"/>
              </w:rPr>
            </w:pPr>
          </w:p>
          <w:p w:rsidR="009F3942" w:rsidRPr="0064266E" w:rsidRDefault="009F3942" w:rsidP="009F3942">
            <w:pPr>
              <w:jc w:val="both"/>
              <w:rPr>
                <w:rFonts w:ascii="Gotham Light" w:hAnsi="Gotham Light" w:cs="Gotham Light"/>
                <w:color w:val="000000"/>
                <w:sz w:val="21"/>
                <w:szCs w:val="21"/>
              </w:rPr>
            </w:pPr>
          </w:p>
        </w:tc>
      </w:tr>
    </w:tbl>
    <w:p w:rsidR="009F3942" w:rsidRDefault="009F3942" w:rsidP="009F3942"/>
    <w:p w:rsidR="0001020A" w:rsidRDefault="0001020A" w:rsidP="009F3942"/>
    <w:p w:rsidR="0001020A" w:rsidRDefault="0001020A" w:rsidP="009F3942"/>
    <w:p w:rsidR="0001020A" w:rsidRDefault="0001020A" w:rsidP="009F3942"/>
    <w:p w:rsidR="0001020A" w:rsidRDefault="0001020A" w:rsidP="009F3942"/>
    <w:p w:rsidR="0001020A" w:rsidRDefault="0001020A" w:rsidP="009F3942"/>
    <w:p w:rsidR="0001020A" w:rsidRDefault="0001020A" w:rsidP="009F3942"/>
    <w:p w:rsidR="0001020A" w:rsidRDefault="0001020A" w:rsidP="009F3942"/>
    <w:p w:rsidR="0001020A" w:rsidRDefault="0001020A" w:rsidP="009F3942"/>
    <w:tbl>
      <w:tblPr>
        <w:tblStyle w:val="Tablaconcuadrcula"/>
        <w:tblW w:w="11375" w:type="dxa"/>
        <w:jc w:val="center"/>
        <w:shd w:val="clear" w:color="auto" w:fill="92CDDC" w:themeFill="accent5" w:themeFillTint="99"/>
        <w:tblLook w:val="04A0" w:firstRow="1" w:lastRow="0" w:firstColumn="1" w:lastColumn="0" w:noHBand="0" w:noVBand="1"/>
      </w:tblPr>
      <w:tblGrid>
        <w:gridCol w:w="1692"/>
        <w:gridCol w:w="3689"/>
        <w:gridCol w:w="2767"/>
        <w:gridCol w:w="3227"/>
      </w:tblGrid>
      <w:tr w:rsidR="009F3942" w:rsidRPr="0064266E" w:rsidTr="009F3942">
        <w:trPr>
          <w:trHeight w:val="567"/>
          <w:jc w:val="center"/>
        </w:trPr>
        <w:tc>
          <w:tcPr>
            <w:tcW w:w="1560" w:type="dxa"/>
            <w:shd w:val="clear" w:color="auto" w:fill="FFFFFF" w:themeFill="background1"/>
            <w:vAlign w:val="center"/>
          </w:tcPr>
          <w:p w:rsidR="009F3942" w:rsidRPr="005E65A3" w:rsidRDefault="009F3942" w:rsidP="009F3942">
            <w:pPr>
              <w:jc w:val="both"/>
              <w:rPr>
                <w:rFonts w:cs="Gotham Light"/>
                <w:b/>
                <w:color w:val="000000"/>
                <w:sz w:val="18"/>
                <w:szCs w:val="18"/>
              </w:rPr>
            </w:pPr>
            <w:r>
              <w:rPr>
                <w:rFonts w:ascii="Gotham Light" w:hAnsi="Gotham Light" w:cs="Gotham Light"/>
                <w:b/>
                <w:color w:val="000000"/>
                <w:sz w:val="21"/>
                <w:szCs w:val="21"/>
              </w:rPr>
              <w:t>2DO.  BGU</w:t>
            </w:r>
          </w:p>
        </w:tc>
        <w:tc>
          <w:tcPr>
            <w:tcW w:w="3402" w:type="dxa"/>
            <w:shd w:val="clear" w:color="auto" w:fill="FFFFFF" w:themeFill="background1"/>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FFFFFF" w:themeFill="background1"/>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FFFFFF" w:themeFill="background1"/>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7"/>
          <w:jc w:val="center"/>
        </w:trPr>
        <w:tc>
          <w:tcPr>
            <w:tcW w:w="1560" w:type="dxa"/>
            <w:shd w:val="clear" w:color="auto" w:fill="92D050"/>
            <w:vAlign w:val="center"/>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w:t>
            </w:r>
            <w:r w:rsidRPr="0064266E">
              <w:rPr>
                <w:rFonts w:ascii="Gotham Light" w:hAnsi="Gotham Light" w:cs="Gotham Light"/>
                <w:color w:val="000000"/>
                <w:sz w:val="21"/>
                <w:szCs w:val="21"/>
              </w:rPr>
              <w:t xml:space="preserve"> </w:t>
            </w:r>
            <w:r>
              <w:rPr>
                <w:rFonts w:ascii="Gotham Light" w:hAnsi="Gotham Light" w:cs="Gotham Light"/>
                <w:color w:val="000000"/>
                <w:sz w:val="21"/>
                <w:szCs w:val="21"/>
              </w:rPr>
              <w:t xml:space="preserve"> Nro.</w:t>
            </w:r>
            <w:r w:rsidRPr="0064266E">
              <w:rPr>
                <w:rFonts w:ascii="Gotham Light" w:hAnsi="Gotham Light" w:cs="Gotham Light"/>
                <w:color w:val="000000"/>
                <w:sz w:val="21"/>
                <w:szCs w:val="21"/>
              </w:rPr>
              <w:t xml:space="preserve"> 1: </w:t>
            </w:r>
          </w:p>
        </w:tc>
        <w:tc>
          <w:tcPr>
            <w:tcW w:w="3402" w:type="dxa"/>
            <w:shd w:val="clear" w:color="auto" w:fill="92D050"/>
            <w:vAlign w:val="center"/>
          </w:tcPr>
          <w:p w:rsidR="009F3942" w:rsidRPr="005E65A3" w:rsidRDefault="009F3942" w:rsidP="009F3942">
            <w:pPr>
              <w:jc w:val="both"/>
              <w:rPr>
                <w:rFonts w:cs="Gotham Light"/>
                <w:color w:val="000000"/>
                <w:sz w:val="18"/>
                <w:szCs w:val="18"/>
              </w:rPr>
            </w:pPr>
          </w:p>
        </w:tc>
        <w:tc>
          <w:tcPr>
            <w:tcW w:w="2552" w:type="dxa"/>
            <w:shd w:val="clear" w:color="auto" w:fill="92D050"/>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92D050"/>
            <w:vAlign w:val="center"/>
          </w:tcPr>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29"/>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Pr="00442374" w:rsidRDefault="009F3942" w:rsidP="009F3942">
                  <w:pPr>
                    <w:pStyle w:val="Pa7"/>
                    <w:spacing w:before="100" w:after="100"/>
                    <w:jc w:val="both"/>
                    <w:rPr>
                      <w:rFonts w:cs="Gotham Light"/>
                      <w:color w:val="000000"/>
                      <w:sz w:val="18"/>
                      <w:szCs w:val="18"/>
                    </w:rPr>
                  </w:pPr>
                  <w:r w:rsidRPr="00442374">
                    <w:rPr>
                      <w:rFonts w:cs="Gotham Light"/>
                      <w:color w:val="000000"/>
                      <w:sz w:val="18"/>
                      <w:szCs w:val="18"/>
                    </w:rPr>
                    <w:t xml:space="preserve"> </w:t>
                  </w:r>
                </w:p>
              </w:tc>
            </w:tr>
          </w:tbl>
          <w:p w:rsidR="009F3942" w:rsidRPr="0064266E" w:rsidRDefault="009F3942" w:rsidP="009F3942">
            <w:pPr>
              <w:jc w:val="both"/>
              <w:rPr>
                <w:rFonts w:ascii="Gotham Light" w:hAnsi="Gotham Light" w:cs="Gotham Light"/>
                <w:color w:val="000000"/>
                <w:sz w:val="21"/>
                <w:szCs w:val="21"/>
              </w:rPr>
            </w:pPr>
            <w:r>
              <w:rPr>
                <w:rStyle w:val="A1"/>
                <w:b/>
              </w:rPr>
              <w:t>P</w:t>
            </w:r>
            <w:r w:rsidRPr="005E65A3">
              <w:rPr>
                <w:rStyle w:val="A1"/>
                <w:b/>
              </w:rPr>
              <w:t>rácticas lúdicas: los juegos y el jugar</w:t>
            </w:r>
          </w:p>
        </w:tc>
        <w:tc>
          <w:tcPr>
            <w:tcW w:w="3402" w:type="dxa"/>
            <w:shd w:val="clear" w:color="auto" w:fill="FFFFFF" w:themeFill="background1"/>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r w:rsidRPr="00C25FBF">
              <w:rPr>
                <w:rFonts w:ascii="Calibri" w:hAnsi="Calibri" w:cs="Calibri"/>
                <w:bCs/>
                <w:i/>
                <w:sz w:val="18"/>
                <w:szCs w:val="18"/>
              </w:rPr>
              <w:t>EF.5.1.1.</w:t>
            </w:r>
            <w:r>
              <w:rPr>
                <w:rFonts w:ascii="Calibri" w:hAnsi="Calibri" w:cs="Calibri"/>
                <w:bCs/>
                <w:i/>
                <w:sz w:val="18"/>
                <w:szCs w:val="18"/>
              </w:rPr>
              <w:t xml:space="preserve"> </w:t>
            </w:r>
            <w:r w:rsidRPr="00C25FBF">
              <w:rPr>
                <w:rFonts w:ascii="Calibri" w:hAnsi="Calibri" w:cs="Calibri"/>
                <w:bCs/>
                <w:i/>
                <w:sz w:val="18"/>
                <w:szCs w:val="18"/>
              </w:rPr>
              <w:t>Reconocer a los juegos como manifestaciones constantes en la historia del hombre y relacionarlas con sus contextos de origen, su cultura específica y los sentidos y significados que le permiten a sus participantes convertirlos en una posible práctica recreativa.</w:t>
            </w:r>
          </w:p>
        </w:tc>
        <w:tc>
          <w:tcPr>
            <w:tcW w:w="2552" w:type="dxa"/>
            <w:shd w:val="clear" w:color="auto" w:fill="FFFFFF" w:themeFill="background1"/>
            <w:vAlign w:val="center"/>
          </w:tcPr>
          <w:p w:rsidR="009F3942" w:rsidRPr="00E748EA" w:rsidRDefault="009F3942" w:rsidP="009F3942">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 xml:space="preserve">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 </w:t>
            </w:r>
          </w:p>
        </w:tc>
        <w:tc>
          <w:tcPr>
            <w:tcW w:w="2976" w:type="dxa"/>
            <w:shd w:val="clear" w:color="auto" w:fill="FFFFFF" w:themeFill="background1"/>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r w:rsidRPr="001D72F3">
              <w:rPr>
                <w:rFonts w:cs="Gotham Light"/>
                <w:color w:val="000000"/>
                <w:sz w:val="18"/>
                <w:szCs w:val="18"/>
              </w:rPr>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tc>
      </w:tr>
      <w:tr w:rsidR="009F3942" w:rsidRPr="0064266E" w:rsidTr="009F3942">
        <w:trPr>
          <w:trHeight w:val="544"/>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442374" w:rsidTr="009F3942">
              <w:trPr>
                <w:trHeight w:val="937"/>
              </w:trPr>
              <w:tc>
                <w:tcPr>
                  <w:tcW w:w="0" w:type="auto"/>
                </w:tcPr>
                <w:p w:rsidR="009F3942" w:rsidRPr="00442374" w:rsidRDefault="009F3942" w:rsidP="009F3942">
                  <w:pPr>
                    <w:tabs>
                      <w:tab w:val="left" w:pos="924"/>
                    </w:tabs>
                    <w:autoSpaceDE w:val="0"/>
                    <w:autoSpaceDN w:val="0"/>
                    <w:adjustRightInd w:val="0"/>
                    <w:jc w:val="both"/>
                    <w:rPr>
                      <w:rFonts w:cs="Gotham Light"/>
                      <w:color w:val="000000"/>
                      <w:sz w:val="20"/>
                      <w:szCs w:val="20"/>
                    </w:rPr>
                  </w:pPr>
                </w:p>
              </w:tc>
            </w:tr>
          </w:tbl>
          <w:p w:rsidR="009F3942" w:rsidRPr="00442374" w:rsidRDefault="009F3942" w:rsidP="009F3942">
            <w:pPr>
              <w:jc w:val="both"/>
              <w:rPr>
                <w:rFonts w:ascii="Gotham Light" w:hAnsi="Gotham Light" w:cs="Gotham Light"/>
                <w:color w:val="000000"/>
                <w:sz w:val="20"/>
                <w:szCs w:val="20"/>
              </w:rPr>
            </w:pPr>
          </w:p>
        </w:tc>
        <w:tc>
          <w:tcPr>
            <w:tcW w:w="3402" w:type="dxa"/>
            <w:shd w:val="clear" w:color="auto" w:fill="B2A1C7" w:themeFill="accent4" w:themeFillTint="99"/>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r w:rsidRPr="00C237B2">
              <w:rPr>
                <w:rFonts w:ascii="Calibri" w:hAnsi="Calibri" w:cs="Calibri"/>
                <w:bCs/>
                <w:i/>
                <w:sz w:val="18"/>
                <w:szCs w:val="18"/>
              </w:rPr>
              <w:t>EF.5.1.4.</w:t>
            </w:r>
            <w:r>
              <w:rPr>
                <w:rFonts w:ascii="Calibri" w:hAnsi="Calibri" w:cs="Calibri"/>
                <w:bCs/>
                <w:i/>
                <w:sz w:val="18"/>
                <w:szCs w:val="18"/>
              </w:rPr>
              <w:t xml:space="preserve"> </w:t>
            </w:r>
            <w:r w:rsidRPr="00C237B2">
              <w:rPr>
                <w:rFonts w:ascii="Calibri" w:hAnsi="Calibri" w:cs="Calibri"/>
                <w:bCs/>
                <w:i/>
                <w:sz w:val="18"/>
                <w:szCs w:val="18"/>
              </w:rPr>
              <w:t>Identificar los requerimientos motores necesarios para trabajar en su mejora y poder participar/jugar de distintos juegos de manera confortable, segura y placentera.</w:t>
            </w:r>
          </w:p>
        </w:tc>
        <w:tc>
          <w:tcPr>
            <w:tcW w:w="2552" w:type="dxa"/>
            <w:shd w:val="clear" w:color="auto" w:fill="B2A1C7" w:themeFill="accent4" w:themeFillTint="99"/>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r w:rsidRPr="001D72F3">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r>
      <w:tr w:rsidR="009F3942" w:rsidRPr="0064266E" w:rsidTr="009F3942">
        <w:trPr>
          <w:trHeight w:val="257"/>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93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r w:rsidRPr="00D9764F">
              <w:rPr>
                <w:rFonts w:ascii="Calibri" w:hAnsi="Calibri" w:cs="Calibri"/>
                <w:bCs/>
                <w:i/>
                <w:sz w:val="18"/>
                <w:szCs w:val="18"/>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2552" w:type="dxa"/>
            <w:shd w:val="clear" w:color="auto" w:fill="B2A1C7" w:themeFill="accent4" w:themeFillTint="99"/>
            <w:vAlign w:val="center"/>
          </w:tcPr>
          <w:p w:rsidR="009F3942" w:rsidRDefault="009F3942" w:rsidP="009F3942">
            <w:pPr>
              <w:jc w:val="both"/>
              <w:rPr>
                <w:rFonts w:ascii="Calibri" w:hAnsi="Calibri" w:cs="Calibri"/>
                <w:bCs/>
                <w:i/>
                <w:sz w:val="18"/>
                <w:szCs w:val="18"/>
              </w:rPr>
            </w:pPr>
          </w:p>
          <w:p w:rsidR="009F3942" w:rsidRPr="0064266E" w:rsidRDefault="009F3942" w:rsidP="009F3942">
            <w:pPr>
              <w:jc w:val="both"/>
              <w:rPr>
                <w:rFonts w:ascii="Gotham Light" w:hAnsi="Gotham Light" w:cs="Gotham Light"/>
                <w:color w:val="000000"/>
                <w:sz w:val="21"/>
                <w:szCs w:val="21"/>
              </w:rPr>
            </w:pPr>
          </w:p>
        </w:tc>
        <w:tc>
          <w:tcPr>
            <w:tcW w:w="2976" w:type="dxa"/>
            <w:shd w:val="clear" w:color="auto" w:fill="B2A1C7" w:themeFill="accent4" w:themeFillTint="99"/>
            <w:vAlign w:val="center"/>
          </w:tcPr>
          <w:p w:rsidR="009F3942" w:rsidRPr="00E748EA" w:rsidRDefault="009F3942" w:rsidP="009F3942">
            <w:pPr>
              <w:jc w:val="both"/>
              <w:rPr>
                <w:rFonts w:ascii="Calibri" w:hAnsi="Calibri" w:cs="Calibri"/>
                <w:bCs/>
                <w:i/>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r>
      <w:tr w:rsidR="009F3942" w:rsidRPr="0064266E" w:rsidTr="009F3942">
        <w:trPr>
          <w:trHeight w:val="561"/>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Unidad Nro.  2:</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44"/>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93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b/>
                <w:color w:val="000000"/>
                <w:sz w:val="21"/>
                <w:szCs w:val="21"/>
              </w:rPr>
              <w:t xml:space="preserve">Prácticas </w:t>
            </w:r>
            <w:r w:rsidRPr="00F93125">
              <w:rPr>
                <w:rFonts w:ascii="Gotham Light" w:hAnsi="Gotham Light" w:cs="Gotham Light"/>
                <w:b/>
                <w:color w:val="000000"/>
                <w:sz w:val="21"/>
                <w:szCs w:val="21"/>
              </w:rPr>
              <w:t>gimnástica</w:t>
            </w:r>
            <w:r>
              <w:rPr>
                <w:rFonts w:ascii="Gotham Light" w:hAnsi="Gotham Light" w:cs="Gotham Light"/>
                <w:b/>
                <w:color w:val="000000"/>
                <w:sz w:val="21"/>
                <w:szCs w:val="21"/>
              </w:rPr>
              <w:t xml:space="preserve">s </w:t>
            </w:r>
          </w:p>
        </w:tc>
        <w:tc>
          <w:tcPr>
            <w:tcW w:w="340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EF.5.2.4. </w:t>
            </w:r>
            <w:r w:rsidRPr="00C237B2">
              <w:rPr>
                <w:rFonts w:ascii="Calibri" w:hAnsi="Calibri" w:cs="Calibri"/>
                <w:bCs/>
                <w:i/>
                <w:sz w:val="18"/>
                <w:szCs w:val="18"/>
              </w:rPr>
              <w:t>Explorar y reconocer las adaptaciones necesarias de la respiración y la postura (posiciones favorables en función de las características corporales de cada sujeto), en relación a las demandas de la práctica gimnástica y realizarlas de manera segura, placentera y saludable.</w:t>
            </w:r>
          </w:p>
        </w:tc>
        <w:tc>
          <w:tcPr>
            <w:tcW w:w="2552" w:type="dxa"/>
            <w:shd w:val="clear" w:color="auto" w:fill="B2A1C7" w:themeFill="accent4" w:themeFillTint="99"/>
            <w:vAlign w:val="center"/>
          </w:tcPr>
          <w:p w:rsidR="009F3942" w:rsidRPr="00C237B2" w:rsidRDefault="009F3942" w:rsidP="009F3942">
            <w:pPr>
              <w:jc w:val="both"/>
              <w:rPr>
                <w:sz w:val="18"/>
                <w:szCs w:val="18"/>
              </w:rPr>
            </w:pPr>
            <w:r w:rsidRPr="003E036C">
              <w:rPr>
                <w:sz w:val="18"/>
                <w:szCs w:val="18"/>
              </w:rPr>
              <w:t xml:space="preserve">CE.EF.5.3. Produce creaciones escénicas combinando diferentes prácticas corporales expresivo-comunicativas (acrobacias, danzas, teatro, gimnasia, entre otras) a partir de identificar sus requerimientos (motores, </w:t>
            </w:r>
            <w:r w:rsidRPr="003E036C">
              <w:rPr>
                <w:sz w:val="18"/>
                <w:szCs w:val="18"/>
              </w:rPr>
              <w:lastRenderedPageBreak/>
              <w:t>emocionales, cognitivos, entre otros) y reconociéndolas como producciones socioculturales valiosas para diversos contextos, con sentido para las personas que las practican.</w:t>
            </w:r>
          </w:p>
        </w:tc>
        <w:tc>
          <w:tcPr>
            <w:tcW w:w="2976"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A9590A">
              <w:rPr>
                <w:sz w:val="18"/>
                <w:szCs w:val="18"/>
              </w:rPr>
              <w:lastRenderedPageBreak/>
              <w:t>I.EF.5.2.2. Construye ejercicios, ejecuta movimientos, maneja objetos y optimiza su respiración y posturas, a partir del reconocimiento de su dominio corporal. (J.4., I.4.)</w:t>
            </w:r>
          </w:p>
        </w:tc>
      </w:tr>
      <w:tr w:rsidR="009F3942" w:rsidRPr="0064266E" w:rsidTr="009F3942">
        <w:trPr>
          <w:trHeight w:val="529"/>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EF.5.2.5. </w:t>
            </w:r>
            <w:r w:rsidRPr="00C237B2">
              <w:rPr>
                <w:rFonts w:ascii="Calibri" w:hAnsi="Calibri" w:cs="Calibri"/>
                <w:bCs/>
                <w:i/>
                <w:sz w:val="18"/>
                <w:szCs w:val="18"/>
              </w:rPr>
              <w:t>Reconocer posibilidades de dominio corporal en la ejecución de movimientos y manejo de objetos durante las prácticas gimnásticas, para mejorarlos de manera consciente, segura y saludable.</w:t>
            </w:r>
          </w:p>
        </w:tc>
        <w:tc>
          <w:tcPr>
            <w:tcW w:w="255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Pr="00C0298E" w:rsidRDefault="009F3942" w:rsidP="009F3942">
            <w:pPr>
              <w:jc w:val="both"/>
              <w:rPr>
                <w:sz w:val="18"/>
                <w:szCs w:val="18"/>
              </w:rPr>
            </w:pPr>
            <w:r w:rsidRPr="00C0298E">
              <w:rPr>
                <w:sz w:val="18"/>
                <w:szCs w:val="18"/>
              </w:rPr>
              <w:t>.EF.5.2.2. Construye ejercicios, ejecuta movimientos, maneja objetos y optimiza su respiración y posturas, a partir del reconocimiento de su dominio corporal. (J.4., I.4.)</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544"/>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D86E3B">
              <w:rPr>
                <w:rFonts w:ascii="Calibri" w:hAnsi="Calibri" w:cs="Calibri"/>
                <w:bCs/>
                <w:i/>
                <w:sz w:val="18"/>
                <w:szCs w:val="18"/>
              </w:rPr>
              <w:t>EF.5.2.3. Construir ejercicios que mejoren la condición física y elaborar entrenamientos básicos para ponerlos en práctica, tomando como punto de partida su estado de inicio y las prácticas corporales hacia las cuales están orientados.</w:t>
            </w:r>
          </w:p>
        </w:tc>
        <w:tc>
          <w:tcPr>
            <w:tcW w:w="2552"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1B2AEF">
              <w:rPr>
                <w:sz w:val="18"/>
                <w:szCs w:val="18"/>
              </w:rPr>
              <w:t>I.EF.5.2.3. Establece diferencias entre las prácticas gimnasticas y las prácticas deportivas, reconociendo las demandas de las mismas y la necesidad de mejorar su condición física para participar en ellas de manera segura, placentera y consciente. (J.3., S.3.)</w:t>
            </w:r>
          </w:p>
        </w:tc>
      </w:tr>
      <w:tr w:rsidR="009F3942" w:rsidRPr="0064266E" w:rsidTr="009F3942">
        <w:trPr>
          <w:trHeight w:val="257"/>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Nro. </w:t>
            </w:r>
            <w:r w:rsidRPr="0064266E">
              <w:rPr>
                <w:rFonts w:ascii="Gotham Light" w:hAnsi="Gotham Light" w:cs="Gotham Light"/>
                <w:color w:val="000000"/>
                <w:sz w:val="21"/>
                <w:szCs w:val="21"/>
              </w:rPr>
              <w:t xml:space="preserve"> 3: </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44"/>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shd w:val="clear" w:color="auto" w:fill="FFFFFF" w:themeFill="background1"/>
                </w:tcPr>
                <w:p w:rsidR="009F3942" w:rsidRPr="0064266E"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746204">
              <w:rPr>
                <w:rFonts w:ascii="Calibri" w:hAnsi="Calibri" w:cs="Calibri"/>
                <w:b/>
                <w:bCs/>
                <w:i/>
                <w:sz w:val="18"/>
                <w:szCs w:val="18"/>
              </w:rPr>
              <w:t>Prácticas corporales expresivo-comunicativas.</w:t>
            </w:r>
          </w:p>
        </w:tc>
        <w:tc>
          <w:tcPr>
            <w:tcW w:w="3402"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EF.5.3.1. </w:t>
            </w:r>
            <w:r w:rsidRPr="00C237B2">
              <w:rPr>
                <w:rFonts w:ascii="Calibri" w:hAnsi="Calibri" w:cs="Calibri"/>
                <w:bCs/>
                <w:i/>
                <w:sz w:val="18"/>
                <w:szCs w:val="18"/>
              </w:rPr>
              <w:t>Reconocer las prácticas corporales expresivo-comunicativas como producciones valiosas e identitarias para sus protagonistas (con orígenes, contextos de producción y sentidos/significados), y a la vez como posibles favorecedoras de la socialización y vinculación entre pares y con la cultura.</w:t>
            </w:r>
          </w:p>
        </w:tc>
        <w:tc>
          <w:tcPr>
            <w:tcW w:w="2552" w:type="dxa"/>
            <w:shd w:val="clear" w:color="auto" w:fill="FFFFFF" w:themeFill="background1"/>
            <w:vAlign w:val="center"/>
          </w:tcPr>
          <w:p w:rsidR="009F3942" w:rsidRDefault="009F3942" w:rsidP="009F3942">
            <w:pPr>
              <w:rPr>
                <w:sz w:val="18"/>
                <w:szCs w:val="18"/>
              </w:rPr>
            </w:pPr>
            <w:r w:rsidRPr="00BB5F79">
              <w:rPr>
                <w:sz w:val="18"/>
                <w:szCs w:val="18"/>
              </w:rPr>
              <w:t>CE.EF.5.3 Produce creaciones escénicas combinando diferentes prácticas corporales expresivo-comunicativas (acrobacias, danzas, teatro, gimnasia, entre otras), a partir de la identificación de sus requerimientos (motores, emocionales, cognitivos, entre otros), reconociéndolas como producciones socioculturales valiosas para diversos contextos, con sentido para las personas que las practican</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A9590A">
              <w:rPr>
                <w:sz w:val="18"/>
                <w:szCs w:val="18"/>
              </w:rPr>
              <w:t>I.EF.5.3.1. Combina prácticas corporales expresivo-comunicativas reconociendo las demandas, los sentidos y significados para los protagonistas, durante la comunicación e intercambio de mensajes corporales. (I.1., S.2.)</w:t>
            </w:r>
          </w:p>
        </w:tc>
      </w:tr>
      <w:tr w:rsidR="009F3942" w:rsidRPr="0064266E" w:rsidTr="009F3942">
        <w:trPr>
          <w:trHeight w:val="257"/>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Pr>
                <w:rFonts w:ascii="Calibri" w:hAnsi="Calibri" w:cs="Calibri"/>
                <w:bCs/>
                <w:i/>
                <w:sz w:val="18"/>
                <w:szCs w:val="18"/>
              </w:rPr>
              <w:t xml:space="preserve">EF.5.3.3. </w:t>
            </w:r>
            <w:r w:rsidRPr="00C237B2">
              <w:rPr>
                <w:rFonts w:ascii="Calibri" w:hAnsi="Calibri" w:cs="Calibri"/>
                <w:bCs/>
                <w:i/>
                <w:sz w:val="18"/>
                <w:szCs w:val="18"/>
              </w:rPr>
              <w:t>Identificar los requerimientos (motores, emocionales, cognitivos, entre otros) que presentan diferentes prácticas expresivo-comunicativas y vincularlos con sus características (pasos básicos, música, duración, coreografía), para tomar decisiones sobre los modos de participación en ellas según los objetivos individuales y colectivos.</w:t>
            </w:r>
          </w:p>
        </w:tc>
        <w:tc>
          <w:tcPr>
            <w:tcW w:w="255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E7155C">
              <w:rPr>
                <w:sz w:val="18"/>
                <w:szCs w:val="18"/>
              </w:rPr>
              <w:t>I.EF.5.4.2. Crea nuevas formas de danzar, utilizando acciones y secuencias con intencionalidad expresiva, y las diferencias de las danzas convencionales, a partir de las demandas que le generan cada una. (I.2., S.3.)</w:t>
            </w:r>
          </w:p>
        </w:tc>
      </w:tr>
      <w:tr w:rsidR="009F3942" w:rsidRPr="0064266E" w:rsidTr="009F3942">
        <w:trPr>
          <w:trHeight w:val="544"/>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80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9F7A2D">
              <w:rPr>
                <w:rFonts w:ascii="Calibri" w:hAnsi="Calibri" w:cs="Calibri"/>
                <w:bCs/>
                <w:i/>
                <w:sz w:val="18"/>
                <w:szCs w:val="18"/>
              </w:rPr>
              <w:t>EF.5.3.6. Diferenciar los roles de espectadores y protagonistas, construyendo maneras de participación respetuosa en ambos, para transferirlas a situaciones en la vida cotidiana.</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9F7A2D">
              <w:rPr>
                <w:rFonts w:ascii="Calibri" w:hAnsi="Calibri" w:cs="Calibri"/>
                <w:bCs/>
                <w:i/>
                <w:sz w:val="18"/>
                <w:szCs w:val="18"/>
              </w:rPr>
              <w:t>.</w:t>
            </w:r>
          </w:p>
        </w:tc>
        <w:tc>
          <w:tcPr>
            <w:tcW w:w="2976"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251727">
              <w:rPr>
                <w:rFonts w:ascii="Calibri" w:hAnsi="Calibri" w:cs="Calibri"/>
                <w:bCs/>
                <w:i/>
                <w:sz w:val="18"/>
                <w:szCs w:val="18"/>
              </w:rPr>
              <w:t>.EF.5.4.1. Construye colectivamente espacios de trabajo respetuosos que le posicionen como protagonista y/o espectador y que favorezcan la creación de manifestaciones no estereotipadas ni hegemónicas, mediante el lenguaje corporal. (J.2., S.1.)</w:t>
            </w:r>
          </w:p>
        </w:tc>
      </w:tr>
      <w:tr w:rsidR="009F3942" w:rsidRPr="0064266E" w:rsidTr="009F3942">
        <w:trPr>
          <w:trHeight w:val="529"/>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Unidad Nro.  4:</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272"/>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802"/>
              </w:trPr>
              <w:tc>
                <w:tcPr>
                  <w:tcW w:w="0" w:type="auto"/>
                </w:tcPr>
                <w:p w:rsidR="009F3942" w:rsidRPr="0064266E"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6A32E5">
              <w:rPr>
                <w:rFonts w:ascii="Calibri" w:hAnsi="Calibri" w:cs="Calibri"/>
                <w:b/>
                <w:bCs/>
                <w:i/>
                <w:sz w:val="18"/>
                <w:szCs w:val="18"/>
              </w:rPr>
              <w:t>Prácticas deportivas</w:t>
            </w:r>
          </w:p>
        </w:tc>
        <w:tc>
          <w:tcPr>
            <w:tcW w:w="3402" w:type="dxa"/>
            <w:shd w:val="clear" w:color="auto" w:fill="FFFFFF" w:themeFill="background1"/>
            <w:vAlign w:val="center"/>
          </w:tcPr>
          <w:p w:rsidR="009F3942" w:rsidRPr="007D6EC4" w:rsidRDefault="009F3942" w:rsidP="009F3942">
            <w:pPr>
              <w:jc w:val="both"/>
              <w:rPr>
                <w:sz w:val="18"/>
                <w:szCs w:val="18"/>
              </w:rPr>
            </w:pPr>
            <w:r>
              <w:rPr>
                <w:sz w:val="18"/>
                <w:szCs w:val="18"/>
              </w:rPr>
              <w:t xml:space="preserve">EF.5.4.3. </w:t>
            </w:r>
            <w:r w:rsidRPr="00C237B2">
              <w:rPr>
                <w:sz w:val="18"/>
                <w:szCs w:val="18"/>
              </w:rPr>
              <w:t xml:space="preserve">Analizar el reglamento de los deportes y reconocerlo como conjunto de normas producidas por las federaciones, que marcan los límites y oportunidades de actuación, para tomar decisiones sobre los modos de participación que le permitan </w:t>
            </w:r>
            <w:r w:rsidRPr="00C237B2">
              <w:rPr>
                <w:sz w:val="18"/>
                <w:szCs w:val="18"/>
              </w:rPr>
              <w:lastRenderedPageBreak/>
              <w:t>alcanzar los objetivos de dicha práctica.</w:t>
            </w:r>
            <w:r w:rsidRPr="007D4FF2">
              <w:rPr>
                <w:sz w:val="18"/>
                <w:szCs w:val="18"/>
              </w:rPr>
              <w:t>.</w:t>
            </w:r>
          </w:p>
        </w:tc>
        <w:tc>
          <w:tcPr>
            <w:tcW w:w="2552" w:type="dxa"/>
            <w:shd w:val="clear" w:color="auto" w:fill="FFFFFF" w:themeFill="background1"/>
            <w:vAlign w:val="center"/>
          </w:tcPr>
          <w:p w:rsidR="009F3942" w:rsidRDefault="009F3942" w:rsidP="009F3942">
            <w:pPr>
              <w:jc w:val="both"/>
              <w:rPr>
                <w:sz w:val="18"/>
                <w:szCs w:val="18"/>
              </w:rPr>
            </w:pPr>
            <w:r w:rsidRPr="00A744EC">
              <w:rPr>
                <w:sz w:val="18"/>
                <w:szCs w:val="18"/>
              </w:rPr>
              <w:lastRenderedPageBreak/>
              <w:t xml:space="preserve">CE.EF.5.5 Participa en diferentes prácticas deportivas, de manera segura, eficaz y colaborativa, comprendiendo las posibilidades de acción que permiten los reglamentos, realizando los </w:t>
            </w:r>
            <w:r w:rsidRPr="00A744EC">
              <w:rPr>
                <w:sz w:val="18"/>
                <w:szCs w:val="18"/>
              </w:rPr>
              <w:lastRenderedPageBreak/>
              <w:t>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w:t>
            </w:r>
          </w:p>
          <w:p w:rsidR="009F3942" w:rsidRPr="007D6EC4" w:rsidRDefault="009F3942" w:rsidP="009F3942">
            <w:pPr>
              <w:jc w:val="both"/>
              <w:rPr>
                <w:sz w:val="18"/>
                <w:szCs w:val="18"/>
              </w:rPr>
            </w:pPr>
          </w:p>
        </w:tc>
        <w:tc>
          <w:tcPr>
            <w:tcW w:w="2976" w:type="dxa"/>
            <w:shd w:val="clear" w:color="auto" w:fill="FFFFFF" w:themeFill="background1"/>
            <w:vAlign w:val="center"/>
          </w:tcPr>
          <w:p w:rsidR="009F3942" w:rsidRPr="007D6EC4" w:rsidRDefault="009F3942" w:rsidP="009F3942">
            <w:pPr>
              <w:jc w:val="both"/>
              <w:rPr>
                <w:sz w:val="18"/>
                <w:szCs w:val="18"/>
              </w:rPr>
            </w:pPr>
            <w:r w:rsidRPr="00E7155C">
              <w:rPr>
                <w:sz w:val="18"/>
                <w:szCs w:val="18"/>
              </w:rPr>
              <w:lastRenderedPageBreak/>
              <w:t>I.EF.5.5.1. Participa en diferentes prácticas deportivas, de manera segura, eficaz y colaborativa, comprendiendo la lógica interna de cada una y las posibilidades de acción que permiten los reglamentos. (J.2., I.4.)</w:t>
            </w:r>
          </w:p>
        </w:tc>
      </w:tr>
      <w:tr w:rsidR="009F3942" w:rsidRPr="0064266E" w:rsidTr="009F3942">
        <w:trPr>
          <w:trHeight w:val="544"/>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C237B2" w:rsidRDefault="009F3942" w:rsidP="009F3942">
            <w:pPr>
              <w:jc w:val="both"/>
              <w:rPr>
                <w:sz w:val="18"/>
                <w:szCs w:val="18"/>
              </w:rPr>
            </w:pPr>
            <w:r w:rsidRPr="00C237B2">
              <w:rPr>
                <w:sz w:val="18"/>
                <w:szCs w:val="18"/>
              </w:rPr>
              <w:t>EF.5.4.4.</w:t>
            </w:r>
            <w:r>
              <w:rPr>
                <w:sz w:val="18"/>
                <w:szCs w:val="18"/>
              </w:rPr>
              <w:t xml:space="preserve"> </w:t>
            </w:r>
            <w:r w:rsidRPr="00C237B2">
              <w:rPr>
                <w:sz w:val="18"/>
                <w:szCs w:val="18"/>
              </w:rPr>
              <w:t>Realizar prácticas deportivas de manera participativa, inclusiva y reflexiva, democratizando los roles, funciones y respetando la diversidad cultural y motriz de los participantes y promoviendo los ajustes por parte de todos, para garantizar el acceso a la equidad.</w:t>
            </w:r>
          </w:p>
        </w:tc>
        <w:tc>
          <w:tcPr>
            <w:tcW w:w="2552" w:type="dxa"/>
            <w:shd w:val="clear" w:color="auto" w:fill="B2A1C7" w:themeFill="accent4" w:themeFillTint="99"/>
            <w:vAlign w:val="center"/>
          </w:tcPr>
          <w:p w:rsidR="009F3942" w:rsidRPr="007D6EC4" w:rsidRDefault="009F3942" w:rsidP="009F3942">
            <w:pPr>
              <w:jc w:val="both"/>
            </w:pPr>
          </w:p>
        </w:tc>
        <w:tc>
          <w:tcPr>
            <w:tcW w:w="2976" w:type="dxa"/>
            <w:shd w:val="clear" w:color="auto" w:fill="B2A1C7" w:themeFill="accent4" w:themeFillTint="99"/>
            <w:vAlign w:val="center"/>
          </w:tcPr>
          <w:p w:rsidR="009F3942" w:rsidRPr="007D6EC4" w:rsidRDefault="009F3942" w:rsidP="009F3942">
            <w:pPr>
              <w:jc w:val="both"/>
            </w:pPr>
            <w:r w:rsidRPr="00965EC8">
              <w:rPr>
                <w:rFonts w:ascii="Calibri" w:hAnsi="Calibri" w:cs="Calibri"/>
                <w:bCs/>
                <w:i/>
                <w:sz w:val="18"/>
                <w:szCs w:val="18"/>
              </w:rPr>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tc>
      </w:tr>
      <w:tr w:rsidR="009F3942" w:rsidRPr="0064266E" w:rsidTr="009F3942">
        <w:trPr>
          <w:trHeight w:val="257"/>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B44663">
              <w:rPr>
                <w:rFonts w:ascii="Calibri" w:hAnsi="Calibri" w:cs="Calibri"/>
                <w:bCs/>
                <w:i/>
                <w:sz w:val="18"/>
                <w:szCs w:val="18"/>
              </w:rPr>
              <w:t>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tc>
      </w:tr>
      <w:tr w:rsidR="009F3942" w:rsidRPr="0064266E" w:rsidTr="009F3942">
        <w:trPr>
          <w:trHeight w:val="565"/>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Nro. </w:t>
            </w:r>
            <w:r w:rsidRPr="0064266E">
              <w:rPr>
                <w:rFonts w:ascii="Gotham Light" w:hAnsi="Gotham Light" w:cs="Gotham Light"/>
                <w:color w:val="000000"/>
                <w:sz w:val="21"/>
                <w:szCs w:val="21"/>
              </w:rPr>
              <w:t xml:space="preserve"> 5: </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5"/>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6A32E5">
              <w:rPr>
                <w:rFonts w:ascii="Calibri" w:hAnsi="Calibri" w:cs="Calibri"/>
                <w:b/>
                <w:bCs/>
              </w:rPr>
              <w:t>Construcción de la identidad corporal.</w:t>
            </w:r>
          </w:p>
        </w:tc>
        <w:tc>
          <w:tcPr>
            <w:tcW w:w="3402" w:type="dxa"/>
            <w:shd w:val="clear" w:color="auto" w:fill="B2A1C7" w:themeFill="accent4" w:themeFillTint="99"/>
            <w:vAlign w:val="center"/>
          </w:tcPr>
          <w:p w:rsidR="009F3942" w:rsidRPr="00C237B2" w:rsidRDefault="009F3942" w:rsidP="009F3942">
            <w:pPr>
              <w:jc w:val="both"/>
            </w:pPr>
            <w:r>
              <w:t>EF.5.5.1. Percibir y tomar conciencia de su estado corporal (respiración, postura temperatura, acciones musculares, posiciones, otros) en movimiento y en reposo, durante la realización de prácticas corporales para mejorar la participación consciente.</w:t>
            </w:r>
          </w:p>
        </w:tc>
        <w:tc>
          <w:tcPr>
            <w:tcW w:w="2552" w:type="dxa"/>
            <w:shd w:val="clear" w:color="auto" w:fill="B2A1C7" w:themeFill="accent4" w:themeFillTint="99"/>
            <w:vAlign w:val="center"/>
          </w:tcPr>
          <w:p w:rsidR="009F3942" w:rsidRDefault="009F3942" w:rsidP="009F3942">
            <w:pPr>
              <w:jc w:val="both"/>
              <w:rPr>
                <w:rFonts w:ascii="Calibri" w:hAnsi="Calibri" w:cs="Calibri"/>
                <w:bCs/>
                <w:sz w:val="18"/>
                <w:szCs w:val="18"/>
              </w:rPr>
            </w:pPr>
            <w:r w:rsidRPr="00A744EC">
              <w:rPr>
                <w:rFonts w:ascii="Calibri" w:hAnsi="Calibri" w:cs="Calibri"/>
                <w:bCs/>
                <w:sz w:val="18"/>
                <w:szCs w:val="18"/>
              </w:rPr>
              <w:t>CE.EF.5.6 Percibe y toma conciencia sobre su competencia motriz, su estado corporal en movimiento y/o en reposo, las sensaciones y percepciones ligadas al deseo de moverse y a la decisión de mejorar su participación consciente en prácticas corporales individuales y con otras personas.</w:t>
            </w:r>
          </w:p>
          <w:p w:rsidR="009F3942" w:rsidRPr="0064266E" w:rsidRDefault="009F3942" w:rsidP="009F3942">
            <w:pPr>
              <w:jc w:val="both"/>
              <w:rPr>
                <w:rFonts w:ascii="Gotham Light" w:hAnsi="Gotham Light" w:cs="Gotham Light"/>
                <w:color w:val="000000"/>
                <w:sz w:val="21"/>
                <w:szCs w:val="21"/>
              </w:rPr>
            </w:pPr>
          </w:p>
        </w:tc>
        <w:tc>
          <w:tcPr>
            <w:tcW w:w="2976" w:type="dxa"/>
            <w:shd w:val="clear" w:color="auto" w:fill="B2A1C7" w:themeFill="accent4" w:themeFillTint="99"/>
            <w:vAlign w:val="center"/>
          </w:tcPr>
          <w:p w:rsidR="009F3942" w:rsidRPr="008D5D64" w:rsidRDefault="009F3942" w:rsidP="009F3942">
            <w:pPr>
              <w:jc w:val="both"/>
              <w:rPr>
                <w:rFonts w:ascii="Calibri" w:hAnsi="Calibri" w:cs="Calibri"/>
                <w:bCs/>
                <w:sz w:val="18"/>
                <w:szCs w:val="18"/>
              </w:rPr>
            </w:pPr>
            <w:r w:rsidRPr="008D5D64">
              <w:rPr>
                <w:rFonts w:ascii="Calibri" w:hAnsi="Calibri" w:cs="Calibri"/>
                <w:bCs/>
                <w:sz w:val="18"/>
                <w:szCs w:val="18"/>
              </w:rPr>
              <w:t>I.EF.5.6.1. Mejora su participación consciente y construye competencia motriz en diferentes prácticas corporales, a partir de percibir su estado corporal en movimiento y/o en reposo. (J.4.,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C237B2" w:rsidRDefault="009F3942" w:rsidP="009F3942">
            <w:pPr>
              <w:jc w:val="both"/>
            </w:pPr>
            <w:r>
              <w:t>EF.5.5.4. Reconocer el impacto de las representaciones sociales sobre el “lo femenino” y “lo masculino” en la constitución de la identidad corporal, para analizar críticamente sus sentidos y significados como facilitadores u obstaculizadores de la construcción de la competencia motriz.</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FFFFFF" w:themeFill="background1"/>
            <w:vAlign w:val="center"/>
          </w:tcPr>
          <w:p w:rsidR="009F3942" w:rsidRDefault="009F3942" w:rsidP="009F3942">
            <w:pPr>
              <w:jc w:val="both"/>
              <w:rPr>
                <w:rFonts w:ascii="Calibri" w:hAnsi="Calibri" w:cs="Calibri"/>
                <w:bCs/>
                <w:sz w:val="18"/>
                <w:szCs w:val="18"/>
              </w:rPr>
            </w:pPr>
            <w:r w:rsidRPr="00B44663">
              <w:rPr>
                <w:rFonts w:ascii="Calibri" w:hAnsi="Calibri" w:cs="Calibri"/>
                <w:bCs/>
                <w:sz w:val="18"/>
                <w:szCs w:val="18"/>
              </w:rPr>
              <w:t>I.EF.5.7.2. Explicita la influencia que las etiquetas sociales, los modelos estéticos, las percepciones sobre la propia imagen y los movimientos estereotipados tienen sobre la singularidad de los sujetos y la construcción de su identidad corporal. (J.3.,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r w:rsidRPr="00775EB0">
              <w:t xml:space="preserve">EF.5.5.2. Reconocer a la competencia motriz propia como un estado de construcción constante que se aprende en relación con la conciencia corporal, el deseo y las experiencias con prácticas corporales individuales y </w:t>
            </w:r>
            <w:r w:rsidRPr="00775EB0">
              <w:lastRenderedPageBreak/>
              <w:t>con otros.</w:t>
            </w:r>
          </w:p>
        </w:tc>
        <w:tc>
          <w:tcPr>
            <w:tcW w:w="2552"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B2A1C7" w:themeFill="accent4" w:themeFillTint="99"/>
            <w:vAlign w:val="center"/>
          </w:tcPr>
          <w:p w:rsidR="009F3942" w:rsidRDefault="009F3942" w:rsidP="009F3942">
            <w:pPr>
              <w:jc w:val="both"/>
              <w:rPr>
                <w:rFonts w:ascii="Calibri" w:hAnsi="Calibri" w:cs="Calibri"/>
                <w:bCs/>
                <w:sz w:val="18"/>
                <w:szCs w:val="18"/>
              </w:rPr>
            </w:pPr>
            <w:r w:rsidRPr="00965EC8">
              <w:rPr>
                <w:rFonts w:ascii="Calibri" w:hAnsi="Calibri" w:cs="Calibri"/>
                <w:bCs/>
                <w:sz w:val="18"/>
                <w:szCs w:val="18"/>
              </w:rPr>
              <w:t xml:space="preserve">I.EF.5.6.2. Explicita las percepciones y sensaciones (dolor, fatiga, entusiasmo, placer, entre otras) que favorecen u obstaculizan su deseo de moverse y la construcción de su competencia motriz, influyendo en la toma de decisiones sobre su participación en prácticas </w:t>
            </w:r>
            <w:r w:rsidRPr="00965EC8">
              <w:rPr>
                <w:rFonts w:ascii="Calibri" w:hAnsi="Calibri" w:cs="Calibri"/>
                <w:bCs/>
                <w:sz w:val="18"/>
                <w:szCs w:val="18"/>
              </w:rPr>
              <w:lastRenderedPageBreak/>
              <w:t>corporales individuales y colectivas. (J.4.,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lastRenderedPageBreak/>
              <w:t xml:space="preserve">Unidad Nro. </w:t>
            </w:r>
            <w:r w:rsidRPr="0064266E">
              <w:rPr>
                <w:rFonts w:ascii="Gotham Light" w:hAnsi="Gotham Light" w:cs="Gotham Light"/>
                <w:color w:val="000000"/>
                <w:sz w:val="21"/>
                <w:szCs w:val="21"/>
              </w:rPr>
              <w:t xml:space="preserve"> 6: </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5"/>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26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8B0B44">
              <w:rPr>
                <w:rFonts w:ascii="Calibri" w:hAnsi="Calibri" w:cs="Calibri"/>
                <w:b/>
                <w:bCs/>
              </w:rPr>
              <w:t>Relaciones entre prácticas corporales</w:t>
            </w:r>
            <w:r w:rsidRPr="00F93125">
              <w:rPr>
                <w:rFonts w:ascii="Calibri" w:hAnsi="Calibri" w:cs="Calibri"/>
                <w:bCs/>
              </w:rPr>
              <w:t xml:space="preserve"> y salud.</w:t>
            </w:r>
          </w:p>
        </w:tc>
        <w:tc>
          <w:tcPr>
            <w:tcW w:w="3402" w:type="dxa"/>
            <w:shd w:val="clear" w:color="auto" w:fill="FFFFFF" w:themeFill="background1"/>
            <w:vAlign w:val="center"/>
          </w:tcPr>
          <w:p w:rsidR="009F3942" w:rsidRPr="00062645" w:rsidRDefault="009F3942" w:rsidP="009F3942">
            <w:pPr>
              <w:jc w:val="both"/>
            </w:pPr>
            <w:r>
              <w:t>EF.5.6.2. Comprender que las relaciones entre actividades físicas y salud no son directas, sino complejas, para asumir una actitud crítica y reflexiva sobre las maneras en que deberían realizarse para que las mismas sean saludables.</w:t>
            </w:r>
          </w:p>
        </w:tc>
        <w:tc>
          <w:tcPr>
            <w:tcW w:w="2552" w:type="dxa"/>
            <w:shd w:val="clear" w:color="auto" w:fill="FFFFFF" w:themeFill="background1"/>
            <w:vAlign w:val="center"/>
          </w:tcPr>
          <w:p w:rsidR="009F3942" w:rsidRDefault="009F3942" w:rsidP="009F3942">
            <w:pPr>
              <w:jc w:val="both"/>
              <w:rPr>
                <w:sz w:val="18"/>
                <w:szCs w:val="18"/>
              </w:rPr>
            </w:pPr>
            <w:r w:rsidRPr="00AD3617">
              <w:rPr>
                <w:sz w:val="18"/>
                <w:szCs w:val="18"/>
              </w:rPr>
              <w:t>CE.EF.5.8 Realiza diferentes prácticas corporales, comprendiendo las relaciones complejas entre ellas y la salud, reconociendo las demandas, los objetivos a alcanzar, la importancia del cuidado personal, comunitario y ambiental y los beneficios de realizarlas de manera pertinente.</w:t>
            </w:r>
          </w:p>
          <w:p w:rsidR="009F3942" w:rsidRPr="00062645" w:rsidRDefault="009F3942" w:rsidP="009F3942">
            <w:pPr>
              <w:jc w:val="both"/>
            </w:pPr>
          </w:p>
        </w:tc>
        <w:tc>
          <w:tcPr>
            <w:tcW w:w="2976" w:type="dxa"/>
            <w:shd w:val="clear" w:color="auto" w:fill="FFFFFF" w:themeFill="background1"/>
            <w:vAlign w:val="center"/>
          </w:tcPr>
          <w:p w:rsidR="009F3942" w:rsidRDefault="009F3942" w:rsidP="009F3942">
            <w:pPr>
              <w:jc w:val="both"/>
              <w:rPr>
                <w:sz w:val="18"/>
                <w:szCs w:val="18"/>
              </w:rPr>
            </w:pPr>
          </w:p>
          <w:p w:rsidR="009F3942" w:rsidRPr="00062645" w:rsidRDefault="009F3942" w:rsidP="009F3942">
            <w:pPr>
              <w:jc w:val="both"/>
            </w:pPr>
            <w:r w:rsidRPr="00A6743E">
              <w:rPr>
                <w:sz w:val="18"/>
                <w:szCs w:val="18"/>
              </w:rPr>
              <w:t xml:space="preserve">I.EF.5.8.2. Plantea objetivos personales de mejora de su condición física, a partir de la identificación de los beneficios que, una determinada actividad física realizada pertinentemente, suponen para su salud. (I.2., S.3.) </w:t>
            </w:r>
          </w:p>
        </w:tc>
      </w:tr>
      <w:tr w:rsidR="009F3942" w:rsidRPr="0064266E" w:rsidTr="009F3942">
        <w:trPr>
          <w:trHeight w:val="292"/>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062645" w:rsidRDefault="009F3942" w:rsidP="009F3942">
            <w:pPr>
              <w:jc w:val="both"/>
            </w:pPr>
            <w:r>
              <w:t>EF.5.6.3. Reconocer los beneficios que la actividad física puede aportar a su salud y su condición física, como un estado que puede mejorarse o deteriorarse en función del tipo y pertinencia de las actividades físicas y prácticas corporales que realiza.</w:t>
            </w:r>
          </w:p>
        </w:tc>
        <w:tc>
          <w:tcPr>
            <w:tcW w:w="2552" w:type="dxa"/>
            <w:shd w:val="clear" w:color="auto" w:fill="FFFFFF" w:themeFill="background1"/>
            <w:vAlign w:val="center"/>
          </w:tcPr>
          <w:p w:rsidR="009F3942" w:rsidRPr="00062645" w:rsidRDefault="009F3942" w:rsidP="009F3942">
            <w:pPr>
              <w:jc w:val="both"/>
            </w:pPr>
          </w:p>
        </w:tc>
        <w:tc>
          <w:tcPr>
            <w:tcW w:w="2976" w:type="dxa"/>
            <w:shd w:val="clear" w:color="auto" w:fill="FFFFFF" w:themeFill="background1"/>
            <w:vAlign w:val="center"/>
          </w:tcPr>
          <w:p w:rsidR="009F3942" w:rsidRPr="00062645" w:rsidRDefault="009F3942" w:rsidP="009F3942">
            <w:pPr>
              <w:jc w:val="both"/>
            </w:pPr>
            <w:r w:rsidRPr="00A6743E">
              <w:rPr>
                <w:sz w:val="18"/>
                <w:szCs w:val="18"/>
              </w:rPr>
              <w:t>I.EF.5.9.2. Construye planes de trabajo físico básicos, teniendo en cuenta los resultados de los controles médicos. (J.4., I.4.)</w:t>
            </w:r>
          </w:p>
        </w:tc>
      </w:tr>
      <w:tr w:rsidR="009F3942" w:rsidRPr="0064266E" w:rsidTr="009F3942">
        <w:trPr>
          <w:trHeight w:val="565"/>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EE016C">
              <w:t>EF.5.6.6. Elaborar y poner en práctica planes básicos de trabajo propios, para mejorar la condición física de partida en función de los objetivos a alcanzar, los conocimientos sobre las actividades pertinentes para hacerlo y los cuidados a tener en cuenta para minimizar riesgos y optimizar resultados positivos.</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062231">
              <w:rPr>
                <w:sz w:val="18"/>
                <w:szCs w:val="18"/>
              </w:rPr>
              <w:t>I.EF.5.9.2. Construye planes de trabajo físico básicos, teniendo en cuenta los resultados de los controles médicos. (J.4., I.4.)</w:t>
            </w:r>
          </w:p>
        </w:tc>
      </w:tr>
    </w:tbl>
    <w:p w:rsidR="009F3942" w:rsidRDefault="009F3942" w:rsidP="009F3942"/>
    <w:p w:rsidR="009F3942" w:rsidRDefault="009F3942" w:rsidP="009F3942"/>
    <w:tbl>
      <w:tblPr>
        <w:tblStyle w:val="Tablaconcuadrcula"/>
        <w:tblW w:w="10490" w:type="dxa"/>
        <w:jc w:val="center"/>
        <w:shd w:val="clear" w:color="auto" w:fill="92CDDC" w:themeFill="accent5" w:themeFillTint="99"/>
        <w:tblLook w:val="04A0" w:firstRow="1" w:lastRow="0" w:firstColumn="1" w:lastColumn="0" w:noHBand="0" w:noVBand="1"/>
      </w:tblPr>
      <w:tblGrid>
        <w:gridCol w:w="1560"/>
        <w:gridCol w:w="3402"/>
        <w:gridCol w:w="2552"/>
        <w:gridCol w:w="2976"/>
      </w:tblGrid>
      <w:tr w:rsidR="009F3942" w:rsidRPr="0064266E" w:rsidTr="009F3942">
        <w:trPr>
          <w:trHeight w:val="567"/>
          <w:jc w:val="center"/>
        </w:trPr>
        <w:tc>
          <w:tcPr>
            <w:tcW w:w="1560" w:type="dxa"/>
            <w:shd w:val="clear" w:color="auto" w:fill="FFFFFF" w:themeFill="background1"/>
            <w:vAlign w:val="center"/>
          </w:tcPr>
          <w:p w:rsidR="009F3942" w:rsidRPr="005E65A3" w:rsidRDefault="009F3942" w:rsidP="009F3942">
            <w:pPr>
              <w:jc w:val="both"/>
              <w:rPr>
                <w:rFonts w:cs="Gotham Light"/>
                <w:b/>
                <w:color w:val="000000"/>
                <w:sz w:val="18"/>
                <w:szCs w:val="18"/>
              </w:rPr>
            </w:pPr>
            <w:r>
              <w:rPr>
                <w:rFonts w:ascii="Gotham Light" w:hAnsi="Gotham Light" w:cs="Gotham Light"/>
                <w:b/>
                <w:color w:val="000000"/>
                <w:sz w:val="21"/>
                <w:szCs w:val="21"/>
              </w:rPr>
              <w:t>3ero BGU</w:t>
            </w:r>
          </w:p>
        </w:tc>
        <w:tc>
          <w:tcPr>
            <w:tcW w:w="3402" w:type="dxa"/>
            <w:shd w:val="clear" w:color="auto" w:fill="FFFFFF" w:themeFill="background1"/>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FFFFFF" w:themeFill="background1"/>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FFFFFF" w:themeFill="background1"/>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7"/>
          <w:jc w:val="center"/>
        </w:trPr>
        <w:tc>
          <w:tcPr>
            <w:tcW w:w="1560" w:type="dxa"/>
            <w:shd w:val="clear" w:color="auto" w:fill="92D050"/>
            <w:vAlign w:val="center"/>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w:t>
            </w:r>
            <w:r w:rsidRPr="0064266E">
              <w:rPr>
                <w:rFonts w:ascii="Gotham Light" w:hAnsi="Gotham Light" w:cs="Gotham Light"/>
                <w:color w:val="000000"/>
                <w:sz w:val="21"/>
                <w:szCs w:val="21"/>
              </w:rPr>
              <w:t xml:space="preserve"> </w:t>
            </w:r>
            <w:r>
              <w:rPr>
                <w:rFonts w:ascii="Gotham Light" w:hAnsi="Gotham Light" w:cs="Gotham Light"/>
                <w:color w:val="000000"/>
                <w:sz w:val="21"/>
                <w:szCs w:val="21"/>
              </w:rPr>
              <w:t xml:space="preserve"> Nro.</w:t>
            </w:r>
            <w:r w:rsidRPr="0064266E">
              <w:rPr>
                <w:rFonts w:ascii="Gotham Light" w:hAnsi="Gotham Light" w:cs="Gotham Light"/>
                <w:color w:val="000000"/>
                <w:sz w:val="21"/>
                <w:szCs w:val="21"/>
              </w:rPr>
              <w:t xml:space="preserve"> 1: </w:t>
            </w:r>
          </w:p>
        </w:tc>
        <w:tc>
          <w:tcPr>
            <w:tcW w:w="3402" w:type="dxa"/>
            <w:shd w:val="clear" w:color="auto" w:fill="92D050"/>
            <w:vAlign w:val="center"/>
          </w:tcPr>
          <w:p w:rsidR="009F3942" w:rsidRPr="005E65A3" w:rsidRDefault="009F3942" w:rsidP="009F3942">
            <w:pPr>
              <w:jc w:val="both"/>
              <w:rPr>
                <w:rFonts w:cs="Gotham Light"/>
                <w:color w:val="000000"/>
                <w:sz w:val="18"/>
                <w:szCs w:val="18"/>
              </w:rPr>
            </w:pPr>
          </w:p>
        </w:tc>
        <w:tc>
          <w:tcPr>
            <w:tcW w:w="2552" w:type="dxa"/>
            <w:shd w:val="clear" w:color="auto" w:fill="92D050"/>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92D050"/>
            <w:vAlign w:val="center"/>
          </w:tcPr>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29"/>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Pr="00442374" w:rsidRDefault="009F3942" w:rsidP="009F3942">
                  <w:pPr>
                    <w:pStyle w:val="Pa7"/>
                    <w:spacing w:before="100" w:after="100"/>
                    <w:jc w:val="both"/>
                    <w:rPr>
                      <w:rFonts w:cs="Gotham Light"/>
                      <w:color w:val="000000"/>
                      <w:sz w:val="18"/>
                      <w:szCs w:val="18"/>
                    </w:rPr>
                  </w:pPr>
                  <w:r w:rsidRPr="00442374">
                    <w:rPr>
                      <w:rFonts w:cs="Gotham Light"/>
                      <w:color w:val="000000"/>
                      <w:sz w:val="18"/>
                      <w:szCs w:val="18"/>
                    </w:rPr>
                    <w:t xml:space="preserve"> </w:t>
                  </w:r>
                </w:p>
              </w:tc>
            </w:tr>
          </w:tbl>
          <w:p w:rsidR="009F3942" w:rsidRPr="0064266E" w:rsidRDefault="009F3942" w:rsidP="009F3942">
            <w:pPr>
              <w:jc w:val="both"/>
              <w:rPr>
                <w:rFonts w:ascii="Gotham Light" w:hAnsi="Gotham Light" w:cs="Gotham Light"/>
                <w:color w:val="000000"/>
                <w:sz w:val="21"/>
                <w:szCs w:val="21"/>
              </w:rPr>
            </w:pPr>
            <w:r>
              <w:rPr>
                <w:rStyle w:val="A1"/>
                <w:b/>
              </w:rPr>
              <w:t>P</w:t>
            </w:r>
            <w:r w:rsidRPr="005E65A3">
              <w:rPr>
                <w:rStyle w:val="A1"/>
                <w:b/>
              </w:rPr>
              <w:t>rácticas lúdicas: los juegos y el jugar</w:t>
            </w:r>
          </w:p>
        </w:tc>
        <w:tc>
          <w:tcPr>
            <w:tcW w:w="3402" w:type="dxa"/>
            <w:shd w:val="clear" w:color="auto" w:fill="FFFFFF" w:themeFill="background1"/>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r w:rsidRPr="00D9764F">
              <w:rPr>
                <w:rFonts w:ascii="Calibri" w:hAnsi="Calibri" w:cs="Calibri"/>
                <w:bCs/>
                <w:i/>
                <w:sz w:val="18"/>
                <w:szCs w:val="18"/>
              </w:rPr>
              <w:t>EF.5.1.2. Reconocer cómo impactan los juegos en las diferentes dimensiones del sujeto, en la social (como facilitador de relaciones interpersonales), en la motriz (su influencia como motivador en el desarrollo de las capacidades coordinativas y condicionales), en la afectiva (la presencia de las emociones al jugar), en la cognitiva (en la toma de decisiones a la hora de resolver los problemas que le presenta el juego), etc.</w:t>
            </w:r>
          </w:p>
        </w:tc>
        <w:tc>
          <w:tcPr>
            <w:tcW w:w="2552" w:type="dxa"/>
            <w:shd w:val="clear" w:color="auto" w:fill="FFFFFF" w:themeFill="background1"/>
            <w:vAlign w:val="center"/>
          </w:tcPr>
          <w:p w:rsidR="009F3942" w:rsidRPr="00E748EA" w:rsidRDefault="009F3942" w:rsidP="009F3942">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 xml:space="preserve">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w:t>
            </w:r>
            <w:r w:rsidRPr="007B6FA7">
              <w:rPr>
                <w:rFonts w:cs="Gotham Light"/>
                <w:color w:val="000000"/>
                <w:sz w:val="18"/>
                <w:szCs w:val="18"/>
              </w:rPr>
              <w:lastRenderedPageBreak/>
              <w:t xml:space="preserve">los requerimientos, su competencia motriz, las diferencias entre los participantes, la importancia de la comunicación, la cooperación, las potencialidades, dificultades y valores del trabajo en equipo, transfiriendo estos conocimientos a acciones cotidianas. </w:t>
            </w:r>
          </w:p>
        </w:tc>
        <w:tc>
          <w:tcPr>
            <w:tcW w:w="2976" w:type="dxa"/>
            <w:shd w:val="clear" w:color="auto" w:fill="FFFFFF" w:themeFill="background1"/>
            <w:vAlign w:val="center"/>
          </w:tcPr>
          <w:p w:rsidR="009F3942" w:rsidRDefault="009F3942" w:rsidP="009F3942">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lastRenderedPageBreak/>
              <w:t>I.EF.5.1.2. Participa en diferentes juegos reconociendo las diferencias individuales, su competencia motriz y la necesidad de cooperar con pares, identificando las dificultades y posibilidades que representa trabajar en equipo. (J.4., I.4.)</w:t>
            </w:r>
          </w:p>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544"/>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442374" w:rsidTr="009F3942">
              <w:trPr>
                <w:trHeight w:val="937"/>
              </w:trPr>
              <w:tc>
                <w:tcPr>
                  <w:tcW w:w="0" w:type="auto"/>
                </w:tcPr>
                <w:p w:rsidR="009F3942" w:rsidRPr="00442374" w:rsidRDefault="009F3942" w:rsidP="009F3942">
                  <w:pPr>
                    <w:tabs>
                      <w:tab w:val="left" w:pos="924"/>
                    </w:tabs>
                    <w:autoSpaceDE w:val="0"/>
                    <w:autoSpaceDN w:val="0"/>
                    <w:adjustRightInd w:val="0"/>
                    <w:jc w:val="both"/>
                    <w:rPr>
                      <w:rFonts w:cs="Gotham Light"/>
                      <w:color w:val="000000"/>
                      <w:sz w:val="20"/>
                      <w:szCs w:val="20"/>
                    </w:rPr>
                  </w:pPr>
                </w:p>
              </w:tc>
            </w:tr>
          </w:tbl>
          <w:p w:rsidR="009F3942" w:rsidRPr="00442374" w:rsidRDefault="009F3942" w:rsidP="009F3942">
            <w:pPr>
              <w:jc w:val="both"/>
              <w:rPr>
                <w:rFonts w:ascii="Gotham Light" w:hAnsi="Gotham Light" w:cs="Gotham Light"/>
                <w:color w:val="000000"/>
                <w:sz w:val="20"/>
                <w:szCs w:val="20"/>
              </w:rPr>
            </w:pPr>
          </w:p>
        </w:tc>
        <w:tc>
          <w:tcPr>
            <w:tcW w:w="3402" w:type="dxa"/>
            <w:shd w:val="clear" w:color="auto" w:fill="B2A1C7" w:themeFill="accent4" w:themeFillTint="99"/>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r w:rsidRPr="00D9764F">
              <w:rPr>
                <w:rFonts w:ascii="Calibri" w:hAnsi="Calibri" w:cs="Calibri"/>
                <w:bCs/>
                <w:i/>
                <w:sz w:val="18"/>
                <w:szCs w:val="18"/>
              </w:rPr>
              <w:t>EF.5.1.3. Identificar y participar de juegos modificados (de bate y campo, de cancha dividida, de blanco y diana y de invasión), cooperativos (como categoría que involucra otros juegos), reconociendo diferencias y similitudes con prácticas deportivas y maneras en que participa/juega para alcanzar sus objetivos, utilizando tácticas y estrategias posibles y realizando adecuaciones que considere necesarias.</w:t>
            </w:r>
          </w:p>
        </w:tc>
        <w:tc>
          <w:tcPr>
            <w:tcW w:w="2552" w:type="dxa"/>
            <w:shd w:val="clear" w:color="auto" w:fill="B2A1C7" w:themeFill="accent4" w:themeFillTint="99"/>
            <w:vAlign w:val="center"/>
          </w:tcPr>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Default="009F3942" w:rsidP="009F3942">
            <w:pPr>
              <w:jc w:val="both"/>
              <w:rPr>
                <w:sz w:val="18"/>
                <w:szCs w:val="18"/>
              </w:rPr>
            </w:pPr>
            <w:r w:rsidRPr="00250034">
              <w:rPr>
                <w:rFonts w:cs="Gotham Light"/>
                <w:color w:val="000000"/>
                <w:sz w:val="18"/>
                <w:szCs w:val="18"/>
              </w:rPr>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p w:rsidR="009F3942" w:rsidRPr="009D0BDF"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257"/>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93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r w:rsidRPr="00D9764F">
              <w:rPr>
                <w:rFonts w:ascii="Calibri" w:hAnsi="Calibri" w:cs="Calibri"/>
                <w:bCs/>
                <w:i/>
                <w:sz w:val="18"/>
                <w:szCs w:val="18"/>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2552" w:type="dxa"/>
            <w:shd w:val="clear" w:color="auto" w:fill="B2A1C7" w:themeFill="accent4" w:themeFillTint="99"/>
            <w:vAlign w:val="center"/>
          </w:tcPr>
          <w:p w:rsidR="009F3942" w:rsidRDefault="009F3942" w:rsidP="009F3942">
            <w:pPr>
              <w:jc w:val="both"/>
              <w:rPr>
                <w:rFonts w:ascii="Calibri" w:hAnsi="Calibri" w:cs="Calibri"/>
                <w:bCs/>
                <w:i/>
                <w:sz w:val="18"/>
                <w:szCs w:val="18"/>
              </w:rPr>
            </w:pPr>
          </w:p>
          <w:p w:rsidR="009F3942" w:rsidRPr="0064266E" w:rsidRDefault="009F3942" w:rsidP="009F3942">
            <w:pPr>
              <w:jc w:val="both"/>
              <w:rPr>
                <w:rFonts w:ascii="Gotham Light" w:hAnsi="Gotham Light" w:cs="Gotham Light"/>
                <w:color w:val="000000"/>
                <w:sz w:val="21"/>
                <w:szCs w:val="21"/>
              </w:rPr>
            </w:pPr>
          </w:p>
        </w:tc>
        <w:tc>
          <w:tcPr>
            <w:tcW w:w="2976" w:type="dxa"/>
            <w:shd w:val="clear" w:color="auto" w:fill="B2A1C7" w:themeFill="accent4" w:themeFillTint="99"/>
            <w:vAlign w:val="center"/>
          </w:tcPr>
          <w:p w:rsidR="009F3942" w:rsidRPr="00E748EA" w:rsidRDefault="009F3942" w:rsidP="009F3942">
            <w:pPr>
              <w:jc w:val="both"/>
              <w:rPr>
                <w:rFonts w:ascii="Calibri" w:hAnsi="Calibri" w:cs="Calibri"/>
                <w:bCs/>
                <w:i/>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r>
      <w:tr w:rsidR="009F3942" w:rsidRPr="0064266E" w:rsidTr="009F3942">
        <w:trPr>
          <w:trHeight w:val="561"/>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Unidad Nro.  2:</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44"/>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93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b/>
                <w:color w:val="000000"/>
                <w:sz w:val="21"/>
                <w:szCs w:val="21"/>
              </w:rPr>
              <w:t xml:space="preserve">Prácticas </w:t>
            </w:r>
            <w:r w:rsidRPr="00F93125">
              <w:rPr>
                <w:rFonts w:ascii="Gotham Light" w:hAnsi="Gotham Light" w:cs="Gotham Light"/>
                <w:b/>
                <w:color w:val="000000"/>
                <w:sz w:val="21"/>
                <w:szCs w:val="21"/>
              </w:rPr>
              <w:t>gimnástica</w:t>
            </w:r>
            <w:r>
              <w:rPr>
                <w:rFonts w:ascii="Gotham Light" w:hAnsi="Gotham Light" w:cs="Gotham Light"/>
                <w:b/>
                <w:color w:val="000000"/>
                <w:sz w:val="21"/>
                <w:szCs w:val="21"/>
              </w:rPr>
              <w:t xml:space="preserve">s </w:t>
            </w:r>
          </w:p>
        </w:tc>
        <w:tc>
          <w:tcPr>
            <w:tcW w:w="340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F93125">
              <w:rPr>
                <w:rFonts w:ascii="Calibri" w:hAnsi="Calibri" w:cs="Calibri"/>
                <w:bCs/>
                <w:i/>
                <w:sz w:val="18"/>
                <w:szCs w:val="18"/>
              </w:rPr>
              <w:t>EF.5.2.1. Reconocer la diferencia entre las prácticas gimnásticas como prácticas sistemáticas (para mejorar la condición física: capacidades coordinativas y condicionales, flexibilidad, velocidad, resistencia y fuerza) y la práctica gimnástica como práctica deportiva (aeróbica, artística, rítmica, acro-sport, entre otras) para poder elegir cómo realizarlas de manera consciente, segura y saludable.</w:t>
            </w:r>
          </w:p>
        </w:tc>
        <w:tc>
          <w:tcPr>
            <w:tcW w:w="2552" w:type="dxa"/>
            <w:shd w:val="clear" w:color="auto" w:fill="B2A1C7" w:themeFill="accent4" w:themeFillTint="99"/>
            <w:vAlign w:val="center"/>
          </w:tcPr>
          <w:p w:rsidR="009F3942" w:rsidRDefault="009F3942" w:rsidP="009F3942">
            <w:pPr>
              <w:jc w:val="both"/>
              <w:rPr>
                <w:sz w:val="18"/>
                <w:szCs w:val="18"/>
              </w:rPr>
            </w:pPr>
            <w:r w:rsidRPr="003E036C">
              <w:rPr>
                <w:sz w:val="18"/>
                <w:szCs w:val="18"/>
              </w:rPr>
              <w:t>CE.EF.5.3. Produce creaciones escénicas combinando diferentes prácticas corporales expresivo-comunicativas (acrobacias, danzas, teatro, gimnasia, entre otras) a partir de identificar sus requerimientos (motores, emocionales, cognitivos, entre otros) y reconociéndolas como producciones socioculturales valiosas para diversos contextos, con sentido para las personas que las practican.</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Default="009F3942" w:rsidP="009F3942">
            <w:pPr>
              <w:jc w:val="both"/>
              <w:rPr>
                <w:sz w:val="18"/>
                <w:szCs w:val="18"/>
              </w:rPr>
            </w:pPr>
            <w:r w:rsidRPr="00C0298E">
              <w:rPr>
                <w:sz w:val="18"/>
                <w:szCs w:val="18"/>
              </w:rPr>
              <w:t>.EF.5.2.1. Mejora su condición física de manera segura, sistemática y consciente a partir de la construcción de ejercicios y planes básicos, en función de los objetivos a alcanzar. (I.2., S.3.)</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529"/>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F93125">
              <w:rPr>
                <w:rFonts w:ascii="Calibri" w:hAnsi="Calibri" w:cs="Calibri"/>
                <w:bCs/>
                <w:i/>
                <w:sz w:val="18"/>
                <w:szCs w:val="18"/>
              </w:rPr>
              <w:t>EF.5.2.2. Reconocer la necesidad de mejorar de modo saludable la condición física (capacidad que tienen los sujetos para realizar actividad física) para favorecer la participación en diferentes prácticas corporales, así como en acciones cotidianas.</w:t>
            </w:r>
          </w:p>
        </w:tc>
        <w:tc>
          <w:tcPr>
            <w:tcW w:w="255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Pr="00C0298E" w:rsidRDefault="009F3942" w:rsidP="009F3942">
            <w:pPr>
              <w:jc w:val="both"/>
              <w:rPr>
                <w:sz w:val="18"/>
                <w:szCs w:val="18"/>
              </w:rPr>
            </w:pPr>
            <w:r w:rsidRPr="00C0298E">
              <w:rPr>
                <w:sz w:val="18"/>
                <w:szCs w:val="18"/>
              </w:rPr>
              <w:t>.EF.5.2.2. Construye ejercicios, ejecuta movimientos, maneja objetos y optimiza su respiración y posturas, a partir del reconocimiento de su dominio corporal. (J.4., I.4.)</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544"/>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D86E3B">
              <w:rPr>
                <w:rFonts w:ascii="Calibri" w:hAnsi="Calibri" w:cs="Calibri"/>
                <w:bCs/>
                <w:i/>
                <w:sz w:val="18"/>
                <w:szCs w:val="18"/>
              </w:rPr>
              <w:t xml:space="preserve">EF.5.2.3. Construir ejercicios que mejoren la condición física y elaborar entrenamientos básicos para ponerlos en práctica, tomando como punto de partida su estado de inicio y </w:t>
            </w:r>
            <w:r w:rsidRPr="00D86E3B">
              <w:rPr>
                <w:rFonts w:ascii="Calibri" w:hAnsi="Calibri" w:cs="Calibri"/>
                <w:bCs/>
                <w:i/>
                <w:sz w:val="18"/>
                <w:szCs w:val="18"/>
              </w:rPr>
              <w:lastRenderedPageBreak/>
              <w:t>las prácticas corporales hacia las cuales están orientados.</w:t>
            </w:r>
          </w:p>
        </w:tc>
        <w:tc>
          <w:tcPr>
            <w:tcW w:w="2552"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1B2AEF">
              <w:rPr>
                <w:sz w:val="18"/>
                <w:szCs w:val="18"/>
              </w:rPr>
              <w:t xml:space="preserve">I.EF.5.2.3. Establece diferencias entre las prácticas gimnasticas y las prácticas deportivas, reconociendo las demandas de las mismas y la </w:t>
            </w:r>
            <w:r w:rsidRPr="001B2AEF">
              <w:rPr>
                <w:sz w:val="18"/>
                <w:szCs w:val="18"/>
              </w:rPr>
              <w:lastRenderedPageBreak/>
              <w:t>necesidad de mejorar su condición física para participar en ellas de manera segura, placentera y consciente. (J.3., S.3.)</w:t>
            </w:r>
          </w:p>
        </w:tc>
      </w:tr>
      <w:tr w:rsidR="009F3942" w:rsidRPr="0064266E" w:rsidTr="009F3942">
        <w:trPr>
          <w:trHeight w:val="257"/>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lastRenderedPageBreak/>
              <w:t xml:space="preserve">Unidad Nro. </w:t>
            </w:r>
            <w:r w:rsidRPr="0064266E">
              <w:rPr>
                <w:rFonts w:ascii="Gotham Light" w:hAnsi="Gotham Light" w:cs="Gotham Light"/>
                <w:color w:val="000000"/>
                <w:sz w:val="21"/>
                <w:szCs w:val="21"/>
              </w:rPr>
              <w:t xml:space="preserve"> 3: </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44"/>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shd w:val="clear" w:color="auto" w:fill="FFFFFF" w:themeFill="background1"/>
                </w:tcPr>
                <w:p w:rsidR="009F3942" w:rsidRPr="0064266E"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746204">
              <w:rPr>
                <w:rFonts w:ascii="Calibri" w:hAnsi="Calibri" w:cs="Calibri"/>
                <w:b/>
                <w:bCs/>
                <w:i/>
                <w:sz w:val="18"/>
                <w:szCs w:val="18"/>
              </w:rPr>
              <w:t>Prácticas corporales expresivo-comunicativas.</w:t>
            </w:r>
          </w:p>
        </w:tc>
        <w:tc>
          <w:tcPr>
            <w:tcW w:w="3402" w:type="dxa"/>
            <w:shd w:val="clear" w:color="auto" w:fill="FFFFFF" w:themeFill="background1"/>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9F7A2D">
              <w:rPr>
                <w:rFonts w:ascii="Calibri" w:hAnsi="Calibri" w:cs="Calibri"/>
                <w:bCs/>
                <w:i/>
                <w:sz w:val="18"/>
                <w:szCs w:val="18"/>
              </w:rPr>
              <w:t>EF.5.3.2. Explorar e identificar diferentes tipos de danzas (tradicionales, populares, contemporáneas, entre otras), sus pasos básicos y sus coreografías y las posibilidades de crear nuevas y propias formas de danzar y expresarse corporalmente.</w:t>
            </w:r>
          </w:p>
        </w:tc>
        <w:tc>
          <w:tcPr>
            <w:tcW w:w="2552" w:type="dxa"/>
            <w:shd w:val="clear" w:color="auto" w:fill="FFFFFF" w:themeFill="background1"/>
            <w:vAlign w:val="center"/>
          </w:tcPr>
          <w:p w:rsidR="009F3942" w:rsidRDefault="009F3942" w:rsidP="009F3942">
            <w:pPr>
              <w:rPr>
                <w:sz w:val="18"/>
                <w:szCs w:val="18"/>
              </w:rPr>
            </w:pPr>
            <w:r w:rsidRPr="00BB5F79">
              <w:rPr>
                <w:sz w:val="18"/>
                <w:szCs w:val="18"/>
              </w:rPr>
              <w:t>CE.EF.5.3 Produce creaciones escénicas combinando diferentes prácticas corporales expresivo-comunicativas (acrobacias, danzas, teatro, gimnasia, entre otras), a partir de la identificación de sus requerimientos (motores, emocionales, cognitivos, entre otros), reconociéndolas como producciones socioculturales valiosas para diversos contextos, con sentido para las personas que las practican</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FFFFFF" w:themeFill="background1"/>
            <w:vAlign w:val="center"/>
          </w:tcPr>
          <w:p w:rsidR="009F3942" w:rsidRDefault="009F3942" w:rsidP="009F3942">
            <w:pPr>
              <w:jc w:val="both"/>
              <w:rPr>
                <w:sz w:val="18"/>
                <w:szCs w:val="18"/>
              </w:rPr>
            </w:pPr>
            <w:r w:rsidRPr="00251727">
              <w:rPr>
                <w:sz w:val="18"/>
                <w:szCs w:val="18"/>
              </w:rPr>
              <w:t>I.EF.5.4.2. Crea nuevas formas de danzar, utilizando acciones y secuencias con intencionalidad expresiva, y las diferencias de las danzas convencionales, a partir de las demandas que le generan cada una. (I.2., S.3.)</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257"/>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r w:rsidRPr="009F7A2D">
              <w:rPr>
                <w:rFonts w:ascii="Calibri" w:hAnsi="Calibri" w:cs="Calibri"/>
                <w:bCs/>
                <w:i/>
                <w:sz w:val="18"/>
                <w:szCs w:val="18"/>
              </w:rPr>
              <w:t>EF.5.3.5. Crear acciones y secuencias motrices utilizando diferentes recursos expresivos (intencionalidad expresiva de diferentes movimientos, según tiempo y espacio: lento-rápido, simultaneo-alternado, continuo-discontinuo, atrás-adelante, otros), desde la necesidad propia de manifestarse mediante el lenguaje corporal para enriquecer las posibilidades de comunicación individual y colectiva.</w:t>
            </w:r>
          </w:p>
        </w:tc>
        <w:tc>
          <w:tcPr>
            <w:tcW w:w="2552" w:type="dxa"/>
            <w:shd w:val="clear" w:color="auto" w:fill="B2A1C7" w:themeFill="accent4" w:themeFillTint="99"/>
            <w:vAlign w:val="center"/>
          </w:tcPr>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c>
          <w:tcPr>
            <w:tcW w:w="2976" w:type="dxa"/>
            <w:shd w:val="clear" w:color="auto" w:fill="B2A1C7" w:themeFill="accent4" w:themeFillTint="99"/>
            <w:vAlign w:val="center"/>
          </w:tcPr>
          <w:p w:rsidR="009F3942" w:rsidRDefault="009F3942" w:rsidP="009F3942">
            <w:pPr>
              <w:rPr>
                <w:sz w:val="18"/>
                <w:szCs w:val="18"/>
              </w:rPr>
            </w:pPr>
            <w:r w:rsidRPr="00251727">
              <w:rPr>
                <w:sz w:val="18"/>
                <w:szCs w:val="18"/>
              </w:rPr>
              <w:t>I.EF.5.4.2. Crea nuevas formas de danzar, utilizando acciones y secuencias con intencionalidad expresiva, y la diferencia de las danzas convencionales, a partir de las demandas que le generan cada una. (I.2., S.3.)</w:t>
            </w:r>
          </w:p>
          <w:p w:rsidR="009F3942" w:rsidRPr="00D3040C" w:rsidRDefault="009F3942" w:rsidP="009F3942">
            <w:pPr>
              <w:tabs>
                <w:tab w:val="left" w:pos="924"/>
              </w:tabs>
              <w:autoSpaceDE w:val="0"/>
              <w:autoSpaceDN w:val="0"/>
              <w:adjustRightInd w:val="0"/>
              <w:jc w:val="both"/>
              <w:rPr>
                <w:rFonts w:ascii="Calibri" w:hAnsi="Calibri" w:cs="Calibri"/>
                <w:bCs/>
                <w:i/>
                <w:sz w:val="18"/>
                <w:szCs w:val="18"/>
              </w:rPr>
            </w:pPr>
          </w:p>
        </w:tc>
      </w:tr>
      <w:tr w:rsidR="009F3942" w:rsidRPr="0064266E" w:rsidTr="009F3942">
        <w:trPr>
          <w:trHeight w:val="544"/>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80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9F7A2D">
              <w:rPr>
                <w:rFonts w:ascii="Calibri" w:hAnsi="Calibri" w:cs="Calibri"/>
                <w:bCs/>
                <w:i/>
                <w:sz w:val="18"/>
                <w:szCs w:val="18"/>
              </w:rPr>
              <w:t>EF.5.3.6. Diferenciar los roles de espectadores y protagonistas, construyendo maneras de participación respetuosa en ambos, para transferirlas a situaciones en la vida cotidiana.</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9F7A2D">
              <w:rPr>
                <w:rFonts w:ascii="Calibri" w:hAnsi="Calibri" w:cs="Calibri"/>
                <w:bCs/>
                <w:i/>
                <w:sz w:val="18"/>
                <w:szCs w:val="18"/>
              </w:rPr>
              <w:t>.</w:t>
            </w:r>
          </w:p>
        </w:tc>
        <w:tc>
          <w:tcPr>
            <w:tcW w:w="2976"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251727">
              <w:rPr>
                <w:rFonts w:ascii="Calibri" w:hAnsi="Calibri" w:cs="Calibri"/>
                <w:bCs/>
                <w:i/>
                <w:sz w:val="18"/>
                <w:szCs w:val="18"/>
              </w:rPr>
              <w:t>.EF.5.4.1. Construye colectivamente espacios de trabajo respetuosos que le posicionen como protagonista y/o espectador y que favorezcan la creación de manifestaciones no estereotipadas ni hegemónicas, mediante el lenguaje corporal. (J.2., S.1.)</w:t>
            </w:r>
          </w:p>
        </w:tc>
      </w:tr>
      <w:tr w:rsidR="009F3942" w:rsidRPr="0064266E" w:rsidTr="009F3942">
        <w:trPr>
          <w:trHeight w:val="529"/>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Unidad Nro.  4:</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272"/>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802"/>
              </w:trPr>
              <w:tc>
                <w:tcPr>
                  <w:tcW w:w="0" w:type="auto"/>
                </w:tcPr>
                <w:p w:rsidR="009F3942" w:rsidRPr="0064266E"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6A32E5">
              <w:rPr>
                <w:rFonts w:ascii="Calibri" w:hAnsi="Calibri" w:cs="Calibri"/>
                <w:b/>
                <w:bCs/>
                <w:i/>
                <w:sz w:val="18"/>
                <w:szCs w:val="18"/>
              </w:rPr>
              <w:t>Prácticas deportivas</w:t>
            </w:r>
          </w:p>
        </w:tc>
        <w:tc>
          <w:tcPr>
            <w:tcW w:w="3402" w:type="dxa"/>
            <w:shd w:val="clear" w:color="auto" w:fill="FFFFFF" w:themeFill="background1"/>
            <w:vAlign w:val="center"/>
          </w:tcPr>
          <w:p w:rsidR="009F3942" w:rsidRPr="007D6EC4" w:rsidRDefault="009F3942" w:rsidP="009F3942">
            <w:pPr>
              <w:jc w:val="both"/>
              <w:rPr>
                <w:sz w:val="18"/>
                <w:szCs w:val="18"/>
              </w:rPr>
            </w:pPr>
            <w:r>
              <w:rPr>
                <w:sz w:val="18"/>
                <w:szCs w:val="18"/>
              </w:rPr>
              <w:t xml:space="preserve">EF.5.4.1.  </w:t>
            </w:r>
            <w:r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tc>
        <w:tc>
          <w:tcPr>
            <w:tcW w:w="2552" w:type="dxa"/>
            <w:shd w:val="clear" w:color="auto" w:fill="FFFFFF" w:themeFill="background1"/>
            <w:vAlign w:val="center"/>
          </w:tcPr>
          <w:p w:rsidR="009F3942" w:rsidRDefault="009F3942" w:rsidP="009F3942">
            <w:pPr>
              <w:jc w:val="both"/>
              <w:rPr>
                <w:sz w:val="18"/>
                <w:szCs w:val="18"/>
              </w:rPr>
            </w:pPr>
            <w:r w:rsidRPr="00A744EC">
              <w:rPr>
                <w:sz w:val="18"/>
                <w:szCs w:val="18"/>
              </w:rPr>
              <w:t xml:space="preserve">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w:t>
            </w:r>
            <w:r w:rsidRPr="00A744EC">
              <w:rPr>
                <w:sz w:val="18"/>
                <w:szCs w:val="18"/>
              </w:rPr>
              <w:lastRenderedPageBreak/>
              <w:t>participación dentro y fuera de la institución educativa.</w:t>
            </w:r>
          </w:p>
          <w:p w:rsidR="009F3942" w:rsidRPr="007D6EC4" w:rsidRDefault="009F3942" w:rsidP="009F3942">
            <w:pPr>
              <w:jc w:val="both"/>
              <w:rPr>
                <w:sz w:val="18"/>
                <w:szCs w:val="18"/>
              </w:rPr>
            </w:pPr>
          </w:p>
        </w:tc>
        <w:tc>
          <w:tcPr>
            <w:tcW w:w="2976" w:type="dxa"/>
            <w:shd w:val="clear" w:color="auto" w:fill="FFFFFF" w:themeFill="background1"/>
            <w:vAlign w:val="center"/>
          </w:tcPr>
          <w:p w:rsidR="009F3942" w:rsidRDefault="009F3942" w:rsidP="009F3942">
            <w:pPr>
              <w:jc w:val="both"/>
              <w:rPr>
                <w:rFonts w:ascii="Calibri" w:hAnsi="Calibri" w:cs="Calibri"/>
                <w:bCs/>
                <w:i/>
                <w:sz w:val="18"/>
                <w:szCs w:val="18"/>
              </w:rPr>
            </w:pPr>
            <w:r w:rsidRPr="007D4FF2">
              <w:rPr>
                <w:sz w:val="18"/>
                <w:szCs w:val="18"/>
              </w:rPr>
              <w:lastRenderedPageBreak/>
              <w:t>I.EF.5.4.1. Construye colectivamente espacios de trabajo respetuosos que le posicionen como protagonista y/o espectador y que favorezcan la creación de manifestaciones</w:t>
            </w:r>
            <w:r>
              <w:rPr>
                <w:sz w:val="18"/>
                <w:szCs w:val="18"/>
              </w:rPr>
              <w:t xml:space="preserve"> </w:t>
            </w:r>
            <w:r w:rsidRPr="007D4FF2">
              <w:rPr>
                <w:sz w:val="18"/>
                <w:szCs w:val="18"/>
              </w:rPr>
              <w:t>no estereotipadas ni hegemónicas, mediante el lenguaje corporal. (J.2., S.1.)</w:t>
            </w:r>
          </w:p>
          <w:p w:rsidR="009F3942" w:rsidRPr="007D6EC4" w:rsidRDefault="009F3942" w:rsidP="009F3942">
            <w:pPr>
              <w:jc w:val="both"/>
              <w:rPr>
                <w:sz w:val="18"/>
                <w:szCs w:val="18"/>
              </w:rPr>
            </w:pPr>
          </w:p>
        </w:tc>
      </w:tr>
      <w:tr w:rsidR="009F3942" w:rsidRPr="0064266E" w:rsidTr="009F3942">
        <w:trPr>
          <w:trHeight w:val="544"/>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lastRenderedPageBreak/>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7D6EC4" w:rsidRDefault="009F3942" w:rsidP="009F3942">
            <w:pPr>
              <w:jc w:val="both"/>
            </w:pPr>
            <w:r w:rsidRPr="00DA7F77">
              <w:rPr>
                <w:sz w:val="18"/>
                <w:szCs w:val="18"/>
              </w:rPr>
              <w:t xml:space="preserve">EF.5.4.7. </w:t>
            </w:r>
            <w:r>
              <w:rPr>
                <w:sz w:val="18"/>
                <w:szCs w:val="18"/>
              </w:rPr>
              <w:t xml:space="preserve"> </w:t>
            </w:r>
            <w:r w:rsidRPr="00DA7F77">
              <w:rPr>
                <w:sz w:val="18"/>
                <w:szCs w:val="18"/>
              </w:rPr>
              <w:t>Percibir y registrar sensaciones asociadas a la práctica del deporte (comodidad, incomodidad, cansancio, plenitud, bienestar, frustración, alegría, etc.), como obstaculizadoras o favorecedoras de su desempeño en el mismo</w:t>
            </w:r>
            <w:r>
              <w:t>.</w:t>
            </w:r>
          </w:p>
        </w:tc>
        <w:tc>
          <w:tcPr>
            <w:tcW w:w="2552" w:type="dxa"/>
            <w:shd w:val="clear" w:color="auto" w:fill="B2A1C7" w:themeFill="accent4" w:themeFillTint="99"/>
            <w:vAlign w:val="center"/>
          </w:tcPr>
          <w:p w:rsidR="009F3942" w:rsidRPr="007D6EC4" w:rsidRDefault="009F3942" w:rsidP="009F3942">
            <w:pPr>
              <w:jc w:val="both"/>
            </w:pPr>
          </w:p>
        </w:tc>
        <w:tc>
          <w:tcPr>
            <w:tcW w:w="2976" w:type="dxa"/>
            <w:shd w:val="clear" w:color="auto" w:fill="B2A1C7" w:themeFill="accent4" w:themeFillTint="99"/>
            <w:vAlign w:val="center"/>
          </w:tcPr>
          <w:p w:rsidR="009F3942" w:rsidRDefault="009F3942" w:rsidP="009F3942">
            <w:pPr>
              <w:tabs>
                <w:tab w:val="left" w:pos="924"/>
              </w:tabs>
              <w:autoSpaceDE w:val="0"/>
              <w:autoSpaceDN w:val="0"/>
              <w:adjustRightInd w:val="0"/>
              <w:jc w:val="both"/>
              <w:rPr>
                <w:rFonts w:ascii="Calibri" w:hAnsi="Calibri" w:cs="Calibri"/>
                <w:bCs/>
                <w:i/>
                <w:sz w:val="18"/>
                <w:szCs w:val="18"/>
              </w:rPr>
            </w:pPr>
            <w:r w:rsidRPr="00B44663">
              <w:rPr>
                <w:rFonts w:ascii="Calibri" w:hAnsi="Calibri" w:cs="Calibri"/>
                <w:bCs/>
                <w:i/>
                <w:sz w:val="18"/>
                <w:szCs w:val="18"/>
              </w:rPr>
              <w:t>I.EF.5.5.3. Realiza prácticas deportivas reconociendo los beneficios que pueden aportar a su salud y a su condición física, valorando el juego limpio y percibiendo las sensaciones que favorecen u obstaculizan su desempeño y participación dentro y fuera de la institución educativa. (J.2., S.3.)</w:t>
            </w:r>
          </w:p>
          <w:p w:rsidR="009F3942" w:rsidRPr="007D6EC4" w:rsidRDefault="009F3942" w:rsidP="009F3942">
            <w:pPr>
              <w:jc w:val="both"/>
            </w:pPr>
          </w:p>
        </w:tc>
      </w:tr>
      <w:tr w:rsidR="009F3942" w:rsidRPr="0064266E" w:rsidTr="009F3942">
        <w:trPr>
          <w:trHeight w:val="257"/>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667"/>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B44663">
              <w:rPr>
                <w:rFonts w:ascii="Calibri" w:hAnsi="Calibri" w:cs="Calibri"/>
                <w:bCs/>
                <w:i/>
                <w:sz w:val="18"/>
                <w:szCs w:val="18"/>
              </w:rPr>
              <w:t>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tc>
      </w:tr>
      <w:tr w:rsidR="009F3942" w:rsidRPr="0064266E" w:rsidTr="009F3942">
        <w:trPr>
          <w:trHeight w:val="565"/>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t xml:space="preserve">Unidad Nro. </w:t>
            </w:r>
            <w:r w:rsidRPr="0064266E">
              <w:rPr>
                <w:rFonts w:ascii="Gotham Light" w:hAnsi="Gotham Light" w:cs="Gotham Light"/>
                <w:color w:val="000000"/>
                <w:sz w:val="21"/>
                <w:szCs w:val="21"/>
              </w:rPr>
              <w:t xml:space="preserve"> 5: </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5"/>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6A32E5">
              <w:rPr>
                <w:rFonts w:ascii="Calibri" w:hAnsi="Calibri" w:cs="Calibri"/>
                <w:b/>
                <w:bCs/>
              </w:rPr>
              <w:t>Construcción de la identidad corporal.</w:t>
            </w:r>
          </w:p>
        </w:tc>
        <w:tc>
          <w:tcPr>
            <w:tcW w:w="3402" w:type="dxa"/>
            <w:shd w:val="clear" w:color="auto" w:fill="B2A1C7" w:themeFill="accent4" w:themeFillTint="99"/>
            <w:vAlign w:val="center"/>
          </w:tcPr>
          <w:p w:rsidR="009F3942" w:rsidRDefault="009F3942" w:rsidP="009F3942">
            <w:pPr>
              <w:jc w:val="both"/>
            </w:pPr>
            <w:r>
              <w:t>EF.5.5.5.  Reconocer la influencia de las percepciones de sí y de las demás personas sobre el propio desempeño, para analizarlas críticamente y construir posibilidades de participación.</w:t>
            </w:r>
          </w:p>
          <w:p w:rsidR="009F3942" w:rsidRPr="0064266E" w:rsidRDefault="009F3942" w:rsidP="009F3942">
            <w:pPr>
              <w:jc w:val="both"/>
              <w:rPr>
                <w:rFonts w:ascii="Gotham Light" w:hAnsi="Gotham Light" w:cs="Gotham Light"/>
                <w:color w:val="000000"/>
                <w:sz w:val="21"/>
                <w:szCs w:val="21"/>
              </w:rPr>
            </w:pPr>
          </w:p>
        </w:tc>
        <w:tc>
          <w:tcPr>
            <w:tcW w:w="2552" w:type="dxa"/>
            <w:shd w:val="clear" w:color="auto" w:fill="B2A1C7" w:themeFill="accent4" w:themeFillTint="99"/>
            <w:vAlign w:val="center"/>
          </w:tcPr>
          <w:p w:rsidR="009F3942" w:rsidRDefault="009F3942" w:rsidP="009F3942">
            <w:pPr>
              <w:jc w:val="both"/>
              <w:rPr>
                <w:rFonts w:ascii="Calibri" w:hAnsi="Calibri" w:cs="Calibri"/>
                <w:bCs/>
                <w:sz w:val="18"/>
                <w:szCs w:val="18"/>
              </w:rPr>
            </w:pPr>
            <w:r w:rsidRPr="00A744EC">
              <w:rPr>
                <w:rFonts w:ascii="Calibri" w:hAnsi="Calibri" w:cs="Calibri"/>
                <w:bCs/>
                <w:sz w:val="18"/>
                <w:szCs w:val="18"/>
              </w:rPr>
              <w:t>CE.EF.5.6 Percibe y toma conciencia sobre su competencia motriz, su estado corporal en movimiento y/o en reposo, las sensaciones y percepciones ligadas al deseo de moverse y a la decisión de mejorar su participación consciente en prácticas corporales individuales y con otras personas.</w:t>
            </w:r>
          </w:p>
          <w:p w:rsidR="009F3942" w:rsidRPr="0064266E" w:rsidRDefault="009F3942" w:rsidP="009F3942">
            <w:pPr>
              <w:jc w:val="both"/>
              <w:rPr>
                <w:rFonts w:ascii="Gotham Light" w:hAnsi="Gotham Light" w:cs="Gotham Light"/>
                <w:color w:val="000000"/>
                <w:sz w:val="21"/>
                <w:szCs w:val="21"/>
              </w:rPr>
            </w:pPr>
          </w:p>
        </w:tc>
        <w:tc>
          <w:tcPr>
            <w:tcW w:w="2976" w:type="dxa"/>
            <w:shd w:val="clear" w:color="auto" w:fill="B2A1C7" w:themeFill="accent4" w:themeFillTint="99"/>
            <w:vAlign w:val="center"/>
          </w:tcPr>
          <w:p w:rsidR="009F3942" w:rsidRPr="008D5D64" w:rsidRDefault="009F3942" w:rsidP="009F3942">
            <w:pPr>
              <w:jc w:val="both"/>
              <w:rPr>
                <w:rFonts w:ascii="Calibri" w:hAnsi="Calibri" w:cs="Calibri"/>
                <w:bCs/>
                <w:sz w:val="18"/>
                <w:szCs w:val="18"/>
              </w:rPr>
            </w:pPr>
            <w:r w:rsidRPr="008D5D64">
              <w:rPr>
                <w:rFonts w:ascii="Calibri" w:hAnsi="Calibri" w:cs="Calibri"/>
                <w:bCs/>
                <w:sz w:val="18"/>
                <w:szCs w:val="18"/>
              </w:rPr>
              <w:t>I.EF.5.6.1. Mejora su participación consciente y construye competencia motriz en diferentes prácticas corporales, a partir de percibir su estado corporal en movimiento y/o en reposo. (J.4.,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Default="009F3942" w:rsidP="009F3942">
            <w:pPr>
              <w:jc w:val="both"/>
            </w:pPr>
            <w:r>
              <w:t>EF.5.5.6.  Analizar críticamente los vínculos entre los intereses y valores que portan los modelos estéticos hegemónicos y estereotipos de movimientos en relación a la singularidad de los sujetos y sus contextos</w:t>
            </w:r>
          </w:p>
          <w:p w:rsidR="009F3942" w:rsidRPr="0064266E" w:rsidRDefault="009F3942" w:rsidP="009F3942">
            <w:pPr>
              <w:jc w:val="both"/>
              <w:rPr>
                <w:rFonts w:ascii="Gotham Light" w:hAnsi="Gotham Light" w:cs="Gotham Light"/>
                <w:color w:val="000000"/>
                <w:sz w:val="21"/>
                <w:szCs w:val="21"/>
              </w:rPr>
            </w:pP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FFFFFF" w:themeFill="background1"/>
            <w:vAlign w:val="center"/>
          </w:tcPr>
          <w:p w:rsidR="009F3942" w:rsidRDefault="009F3942" w:rsidP="009F3942">
            <w:pPr>
              <w:jc w:val="both"/>
              <w:rPr>
                <w:rFonts w:ascii="Calibri" w:hAnsi="Calibri" w:cs="Calibri"/>
                <w:bCs/>
                <w:sz w:val="18"/>
                <w:szCs w:val="18"/>
              </w:rPr>
            </w:pPr>
            <w:r w:rsidRPr="00B44663">
              <w:rPr>
                <w:rFonts w:ascii="Calibri" w:hAnsi="Calibri" w:cs="Calibri"/>
                <w:bCs/>
                <w:sz w:val="18"/>
                <w:szCs w:val="18"/>
              </w:rPr>
              <w:t>I.EF.5.7.2. Explicita la influencia que las etiquetas sociales, los modelos estéticos, las percepciones sobre la propia imagen y los movimientos estereotipados tienen sobre la singularidad de los sujetos y la construcción de su identidad corporal. (J.3., S.3.)</w:t>
            </w:r>
          </w:p>
          <w:p w:rsidR="009F3942" w:rsidRPr="0064266E" w:rsidRDefault="009F3942" w:rsidP="009F3942">
            <w:pPr>
              <w:jc w:val="both"/>
              <w:rPr>
                <w:rFonts w:ascii="Gotham Light" w:hAnsi="Gotham Light" w:cs="Gotham Light"/>
                <w:color w:val="000000"/>
                <w:sz w:val="21"/>
                <w:szCs w:val="21"/>
              </w:rPr>
            </w:pPr>
          </w:p>
        </w:tc>
      </w:tr>
      <w:tr w:rsidR="009F3942" w:rsidRPr="0064266E" w:rsidTr="009F3942">
        <w:trPr>
          <w:trHeight w:val="565"/>
          <w:jc w:val="center"/>
        </w:trPr>
        <w:tc>
          <w:tcPr>
            <w:tcW w:w="1560" w:type="dxa"/>
            <w:shd w:val="clear" w:color="auto" w:fill="B2A1C7" w:themeFill="accent4" w:themeFillTint="99"/>
          </w:tcPr>
          <w:tbl>
            <w:tblPr>
              <w:tblW w:w="0" w:type="auto"/>
              <w:tblBorders>
                <w:top w:val="nil"/>
                <w:left w:val="nil"/>
                <w:bottom w:val="nil"/>
                <w:right w:val="nil"/>
              </w:tblBorders>
              <w:tblLook w:val="0000" w:firstRow="0" w:lastRow="0" w:firstColumn="0" w:lastColumn="0" w:noHBand="0" w:noVBand="0"/>
            </w:tblPr>
            <w:tblGrid>
              <w:gridCol w:w="275"/>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r w:rsidRPr="00775EB0">
              <w:t>EF.5.5.2. Reconocer a la competencia motriz propia como un estado de construcción constante que se aprende en relación con la conciencia corporal, el deseo y las experiencias con prácticas corporales individuales y con otros.</w:t>
            </w:r>
          </w:p>
        </w:tc>
        <w:tc>
          <w:tcPr>
            <w:tcW w:w="2552"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B2A1C7" w:themeFill="accent4" w:themeFillTint="99"/>
            <w:vAlign w:val="center"/>
          </w:tcPr>
          <w:p w:rsidR="009F3942" w:rsidRPr="0064266E" w:rsidRDefault="009F3942" w:rsidP="009F3942">
            <w:pPr>
              <w:jc w:val="both"/>
              <w:rPr>
                <w:rFonts w:ascii="Gotham Light" w:hAnsi="Gotham Light" w:cs="Gotham Light"/>
                <w:color w:val="000000"/>
                <w:sz w:val="21"/>
                <w:szCs w:val="21"/>
              </w:rPr>
            </w:pPr>
            <w:r w:rsidRPr="00B44663">
              <w:rPr>
                <w:rFonts w:ascii="Calibri" w:hAnsi="Calibri" w:cs="Calibri"/>
                <w:bCs/>
                <w:sz w:val="18"/>
                <w:szCs w:val="18"/>
              </w:rPr>
              <w:t>I.EF.5.6.1. Mejora su participación consciente y construye competencia motriz en diferentes prácticas corporales, a partir de percibir su estado corporal en movimiento y/o en reposo. (J.4., S.3.)</w:t>
            </w:r>
          </w:p>
        </w:tc>
      </w:tr>
      <w:tr w:rsidR="009F3942" w:rsidRPr="0064266E" w:rsidTr="009F3942">
        <w:trPr>
          <w:trHeight w:val="565"/>
          <w:jc w:val="center"/>
        </w:trPr>
        <w:tc>
          <w:tcPr>
            <w:tcW w:w="1560" w:type="dxa"/>
            <w:shd w:val="clear" w:color="auto" w:fill="92D050"/>
          </w:tcPr>
          <w:p w:rsidR="009F3942" w:rsidRPr="0064266E" w:rsidRDefault="009F3942" w:rsidP="009F3942">
            <w:pPr>
              <w:jc w:val="both"/>
              <w:rPr>
                <w:rFonts w:ascii="Gotham Light" w:hAnsi="Gotham Light" w:cs="Gotham Light"/>
                <w:color w:val="000000"/>
                <w:sz w:val="21"/>
                <w:szCs w:val="21"/>
              </w:rPr>
            </w:pPr>
            <w:r>
              <w:rPr>
                <w:rFonts w:ascii="Gotham Light" w:hAnsi="Gotham Light" w:cs="Gotham Light"/>
                <w:color w:val="000000"/>
                <w:sz w:val="21"/>
                <w:szCs w:val="21"/>
              </w:rPr>
              <w:lastRenderedPageBreak/>
              <w:t xml:space="preserve">Unidad Nro. </w:t>
            </w:r>
            <w:r w:rsidRPr="0064266E">
              <w:rPr>
                <w:rFonts w:ascii="Gotham Light" w:hAnsi="Gotham Light" w:cs="Gotham Light"/>
                <w:color w:val="000000"/>
                <w:sz w:val="21"/>
                <w:szCs w:val="21"/>
              </w:rPr>
              <w:t xml:space="preserve"> 6: </w:t>
            </w:r>
          </w:p>
        </w:tc>
        <w:tc>
          <w:tcPr>
            <w:tcW w:w="340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DESTREZAS </w:t>
            </w:r>
          </w:p>
        </w:tc>
        <w:tc>
          <w:tcPr>
            <w:tcW w:w="2552"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CRITERIO DE EVALUACION </w:t>
            </w:r>
          </w:p>
        </w:tc>
        <w:tc>
          <w:tcPr>
            <w:tcW w:w="2976" w:type="dxa"/>
            <w:shd w:val="clear" w:color="auto" w:fill="92D050"/>
            <w:vAlign w:val="center"/>
          </w:tcPr>
          <w:p w:rsidR="009F3942" w:rsidRPr="00CA212E" w:rsidRDefault="009F3942" w:rsidP="009F3942">
            <w:pPr>
              <w:jc w:val="both"/>
              <w:rPr>
                <w:rFonts w:ascii="Gotham Light" w:hAnsi="Gotham Light" w:cs="Gotham Light"/>
                <w:b/>
                <w:color w:val="000000"/>
                <w:sz w:val="21"/>
                <w:szCs w:val="21"/>
              </w:rPr>
            </w:pPr>
            <w:r>
              <w:rPr>
                <w:rFonts w:ascii="Gotham Light" w:hAnsi="Gotham Light" w:cs="Gotham Light"/>
                <w:b/>
                <w:color w:val="000000"/>
                <w:sz w:val="21"/>
                <w:szCs w:val="21"/>
              </w:rPr>
              <w:t xml:space="preserve">INDICADORES DE EVALUACION </w:t>
            </w:r>
          </w:p>
        </w:tc>
      </w:tr>
      <w:tr w:rsidR="009F3942" w:rsidRPr="0064266E" w:rsidTr="009F3942">
        <w:trPr>
          <w:trHeight w:val="565"/>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26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r w:rsidRPr="008B0B44">
              <w:rPr>
                <w:rFonts w:ascii="Calibri" w:hAnsi="Calibri" w:cs="Calibri"/>
                <w:b/>
                <w:bCs/>
              </w:rPr>
              <w:t>Relaciones entre prácticas corporales</w:t>
            </w:r>
            <w:r w:rsidRPr="00F93125">
              <w:rPr>
                <w:rFonts w:ascii="Calibri" w:hAnsi="Calibri" w:cs="Calibri"/>
                <w:bCs/>
              </w:rPr>
              <w:t xml:space="preserve"> y salud.</w:t>
            </w:r>
          </w:p>
        </w:tc>
        <w:tc>
          <w:tcPr>
            <w:tcW w:w="3402" w:type="dxa"/>
            <w:shd w:val="clear" w:color="auto" w:fill="FFFFFF" w:themeFill="background1"/>
            <w:vAlign w:val="center"/>
          </w:tcPr>
          <w:p w:rsidR="009F3942" w:rsidRPr="00062645" w:rsidRDefault="009F3942" w:rsidP="009F3942">
            <w:pPr>
              <w:jc w:val="both"/>
            </w:pPr>
            <w:r>
              <w:t>EF.5.6.3.  Reconocer los beneficios que la actividad física puede aportar a su salud y su condición física, como un estado que puede mejorarse o deteriorarse en función del tipo y pertinencia de las actividades físicas y prácticas corporales que realiza.</w:t>
            </w:r>
          </w:p>
        </w:tc>
        <w:tc>
          <w:tcPr>
            <w:tcW w:w="2552" w:type="dxa"/>
            <w:shd w:val="clear" w:color="auto" w:fill="FFFFFF" w:themeFill="background1"/>
            <w:vAlign w:val="center"/>
          </w:tcPr>
          <w:p w:rsidR="009F3942" w:rsidRDefault="009F3942" w:rsidP="009F3942">
            <w:pPr>
              <w:jc w:val="both"/>
              <w:rPr>
                <w:sz w:val="18"/>
                <w:szCs w:val="18"/>
              </w:rPr>
            </w:pPr>
            <w:r w:rsidRPr="00AD3617">
              <w:rPr>
                <w:sz w:val="18"/>
                <w:szCs w:val="18"/>
              </w:rPr>
              <w:t>CE.EF.5.8 Realiza diferentes prácticas corporales, comprendiendo las relaciones complejas entre ellas y la salud, reconociendo las demandas, los objetivos a alcanzar, la importancia del cuidado personal, comunitario y ambiental y los beneficios de realizarlas de manera pertinente.</w:t>
            </w:r>
          </w:p>
          <w:p w:rsidR="009F3942" w:rsidRPr="00062645" w:rsidRDefault="009F3942" w:rsidP="009F3942">
            <w:pPr>
              <w:jc w:val="both"/>
            </w:pPr>
          </w:p>
        </w:tc>
        <w:tc>
          <w:tcPr>
            <w:tcW w:w="2976" w:type="dxa"/>
            <w:shd w:val="clear" w:color="auto" w:fill="FFFFFF" w:themeFill="background1"/>
            <w:vAlign w:val="center"/>
          </w:tcPr>
          <w:p w:rsidR="009F3942" w:rsidRDefault="009F3942" w:rsidP="009F3942">
            <w:pPr>
              <w:jc w:val="both"/>
              <w:rPr>
                <w:sz w:val="18"/>
                <w:szCs w:val="18"/>
              </w:rPr>
            </w:pPr>
          </w:p>
          <w:p w:rsidR="009F3942" w:rsidRDefault="009F3942" w:rsidP="009F3942">
            <w:pPr>
              <w:jc w:val="both"/>
              <w:rPr>
                <w:sz w:val="18"/>
                <w:szCs w:val="18"/>
              </w:rPr>
            </w:pPr>
            <w:r w:rsidRPr="00B44663">
              <w:rPr>
                <w:sz w:val="18"/>
                <w:szCs w:val="18"/>
              </w:rPr>
              <w:t xml:space="preserve">I.EF.5.8.2. Plantea objetivos personales de mejora de su condición física, a partir de la identificación de los beneficios que, una determinada actividad física realizada pertinentemente, suponen para su salud. (I.2., S.3.) </w:t>
            </w:r>
          </w:p>
          <w:p w:rsidR="009F3942" w:rsidRPr="00062645" w:rsidRDefault="009F3942" w:rsidP="009F3942">
            <w:pPr>
              <w:jc w:val="both"/>
            </w:pPr>
          </w:p>
        </w:tc>
      </w:tr>
      <w:tr w:rsidR="009F3942" w:rsidRPr="0064266E" w:rsidTr="009F3942">
        <w:trPr>
          <w:trHeight w:val="292"/>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062645" w:rsidRDefault="009F3942" w:rsidP="009F3942">
            <w:pPr>
              <w:jc w:val="both"/>
            </w:pPr>
            <w:r>
              <w:t>EF.5.6.5.  Reconocer la importancia de los controles médicos previos y posteriores a la realización de prácticas corporales sistemáticas, como promotores de condiciones de participación responsable y saludable.</w:t>
            </w:r>
          </w:p>
        </w:tc>
        <w:tc>
          <w:tcPr>
            <w:tcW w:w="2552" w:type="dxa"/>
            <w:shd w:val="clear" w:color="auto" w:fill="FFFFFF" w:themeFill="background1"/>
            <w:vAlign w:val="center"/>
          </w:tcPr>
          <w:p w:rsidR="009F3942" w:rsidRPr="00062645" w:rsidRDefault="009F3942" w:rsidP="009F3942">
            <w:pPr>
              <w:jc w:val="both"/>
            </w:pPr>
          </w:p>
        </w:tc>
        <w:tc>
          <w:tcPr>
            <w:tcW w:w="2976" w:type="dxa"/>
            <w:shd w:val="clear" w:color="auto" w:fill="FFFFFF" w:themeFill="background1"/>
            <w:vAlign w:val="center"/>
          </w:tcPr>
          <w:p w:rsidR="009F3942" w:rsidRPr="008D5D64" w:rsidRDefault="009F3942" w:rsidP="009F3942">
            <w:pPr>
              <w:jc w:val="both"/>
              <w:rPr>
                <w:sz w:val="18"/>
                <w:szCs w:val="18"/>
              </w:rPr>
            </w:pPr>
            <w:r w:rsidRPr="00062231">
              <w:rPr>
                <w:sz w:val="18"/>
                <w:szCs w:val="18"/>
              </w:rPr>
              <w:t>I.EF.5.9.1. Realiza prácticas corporales de manera sistemática, saludable y reflexiva, tomando en consideración las diferencias individuales y los controles médicos. (J.3., S.3.)</w:t>
            </w:r>
          </w:p>
          <w:p w:rsidR="009F3942" w:rsidRPr="00062645" w:rsidRDefault="009F3942" w:rsidP="009F3942">
            <w:pPr>
              <w:jc w:val="both"/>
            </w:pPr>
          </w:p>
        </w:tc>
      </w:tr>
      <w:tr w:rsidR="009F3942" w:rsidRPr="0064266E" w:rsidTr="009F3942">
        <w:trPr>
          <w:trHeight w:val="565"/>
          <w:jc w:val="center"/>
        </w:trPr>
        <w:tc>
          <w:tcPr>
            <w:tcW w:w="1560"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222"/>
            </w:tblGrid>
            <w:tr w:rsidR="009F3942" w:rsidRPr="0064266E" w:rsidTr="009F3942">
              <w:trPr>
                <w:trHeight w:val="532"/>
              </w:trPr>
              <w:tc>
                <w:tcPr>
                  <w:tcW w:w="0" w:type="auto"/>
                </w:tcPr>
                <w:p w:rsidR="009F3942" w:rsidRDefault="009F3942" w:rsidP="009F3942">
                  <w:pPr>
                    <w:pStyle w:val="Pa7"/>
                    <w:spacing w:before="100" w:after="100"/>
                    <w:jc w:val="both"/>
                    <w:rPr>
                      <w:rFonts w:cs="Gotham Light"/>
                      <w:color w:val="000000"/>
                      <w:sz w:val="21"/>
                      <w:szCs w:val="21"/>
                    </w:rPr>
                  </w:pPr>
                  <w:r>
                    <w:rPr>
                      <w:rFonts w:cs="Gotham Light"/>
                      <w:color w:val="000000"/>
                      <w:sz w:val="21"/>
                      <w:szCs w:val="21"/>
                    </w:rPr>
                    <w:t xml:space="preserve"> </w:t>
                  </w:r>
                </w:p>
              </w:tc>
            </w:tr>
          </w:tbl>
          <w:p w:rsidR="009F3942" w:rsidRPr="0064266E" w:rsidRDefault="009F3942" w:rsidP="009F3942">
            <w:pPr>
              <w:jc w:val="both"/>
              <w:rPr>
                <w:rFonts w:ascii="Gotham Light" w:hAnsi="Gotham Light" w:cs="Gotham Light"/>
                <w:color w:val="000000"/>
                <w:sz w:val="21"/>
                <w:szCs w:val="21"/>
              </w:rPr>
            </w:pPr>
          </w:p>
        </w:tc>
        <w:tc>
          <w:tcPr>
            <w:tcW w:w="340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EE016C">
              <w:t>EF.5.6.6. Elaborar y poner en práctica planes básicos de trabajo propios, para mejorar la condición física de partida en función de los objetivos a alcanzar, los conocimientos sobre las actividades pertinentes para hacerlo y los cuidados a tener en cuenta para minimizar riesgos y optimizar resultados positivos.</w:t>
            </w:r>
          </w:p>
        </w:tc>
        <w:tc>
          <w:tcPr>
            <w:tcW w:w="2552"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p>
        </w:tc>
        <w:tc>
          <w:tcPr>
            <w:tcW w:w="2976" w:type="dxa"/>
            <w:shd w:val="clear" w:color="auto" w:fill="FFFFFF" w:themeFill="background1"/>
            <w:vAlign w:val="center"/>
          </w:tcPr>
          <w:p w:rsidR="009F3942" w:rsidRPr="0064266E" w:rsidRDefault="009F3942" w:rsidP="009F3942">
            <w:pPr>
              <w:jc w:val="both"/>
              <w:rPr>
                <w:rFonts w:ascii="Gotham Light" w:hAnsi="Gotham Light" w:cs="Gotham Light"/>
                <w:color w:val="000000"/>
                <w:sz w:val="21"/>
                <w:szCs w:val="21"/>
              </w:rPr>
            </w:pPr>
            <w:r w:rsidRPr="00062231">
              <w:rPr>
                <w:sz w:val="18"/>
                <w:szCs w:val="18"/>
              </w:rPr>
              <w:t>I.EF.5.9.2. Construye planes de trabajo físico básicos, teniendo en cuenta los resultados de los controles médicos. (J.4., I.4.)</w:t>
            </w:r>
          </w:p>
        </w:tc>
      </w:tr>
    </w:tbl>
    <w:p w:rsidR="009F3942" w:rsidRDefault="009F3942" w:rsidP="009F3942">
      <w:pPr>
        <w:rPr>
          <w:rFonts w:ascii="Cambria" w:eastAsia="Times New Roman" w:hAnsi="Cambria" w:cs="Times New Roman"/>
          <w:b/>
          <w:bCs/>
          <w:color w:val="000000"/>
          <w:sz w:val="24"/>
          <w:szCs w:val="24"/>
          <w:lang w:val="es-MX" w:eastAsia="es-MX"/>
        </w:rPr>
      </w:pPr>
    </w:p>
    <w:p w:rsidR="001C549E" w:rsidRDefault="001C549E" w:rsidP="009F3942"/>
    <w:p w:rsidR="009F3942" w:rsidRDefault="009F3942" w:rsidP="009F3942"/>
    <w:p w:rsidR="009F3942" w:rsidRDefault="009F3942" w:rsidP="009F3942"/>
    <w:p w:rsidR="009F3942" w:rsidRDefault="009F3942" w:rsidP="009F3942"/>
    <w:p w:rsidR="009F3942" w:rsidRDefault="009F3942" w:rsidP="009F3942"/>
    <w:p w:rsidR="009F3942" w:rsidRDefault="009F3942" w:rsidP="009F3942"/>
    <w:p w:rsidR="009F3942" w:rsidRDefault="009F3942" w:rsidP="009F3942"/>
    <w:p w:rsidR="009F3942" w:rsidRDefault="009F3942" w:rsidP="009F3942">
      <w:pPr>
        <w:sectPr w:rsidR="009F3942" w:rsidSect="009F3942">
          <w:pgSz w:w="12240" w:h="15840"/>
          <w:pgMar w:top="1417" w:right="1701" w:bottom="1417" w:left="1701" w:header="708" w:footer="708" w:gutter="0"/>
          <w:cols w:space="708"/>
          <w:docGrid w:linePitch="360"/>
        </w:sectPr>
      </w:pPr>
    </w:p>
    <w:p w:rsidR="009F3942" w:rsidRDefault="009F3942" w:rsidP="009F3942">
      <w:pPr>
        <w:jc w:val="center"/>
        <w:rPr>
          <w:rFonts w:ascii="Calibri" w:hAnsi="Calibri" w:cs="Arial"/>
          <w:b/>
          <w:sz w:val="18"/>
          <w:szCs w:val="18"/>
        </w:rPr>
      </w:pPr>
      <w:r w:rsidRPr="007A2302">
        <w:rPr>
          <w:rFonts w:ascii="Calibri" w:hAnsi="Calibri" w:cs="Arial"/>
          <w:b/>
          <w:sz w:val="18"/>
          <w:szCs w:val="18"/>
        </w:rPr>
        <w:lastRenderedPageBreak/>
        <w:t>PLANIFICACIÓN DE UNIDAD POR DESTREZAS CON CRITERIOS DE DESEMPEÑO</w:t>
      </w:r>
    </w:p>
    <w:tbl>
      <w:tblPr>
        <w:tblW w:w="15379" w:type="dxa"/>
        <w:tblInd w:w="-1171" w:type="dxa"/>
        <w:tblLayout w:type="fixed"/>
        <w:tblCellMar>
          <w:left w:w="70" w:type="dxa"/>
          <w:right w:w="70" w:type="dxa"/>
        </w:tblCellMar>
        <w:tblLook w:val="04A0" w:firstRow="1" w:lastRow="0" w:firstColumn="1" w:lastColumn="0" w:noHBand="0" w:noVBand="1"/>
      </w:tblPr>
      <w:tblGrid>
        <w:gridCol w:w="1223"/>
        <w:gridCol w:w="907"/>
        <w:gridCol w:w="632"/>
        <w:gridCol w:w="503"/>
        <w:gridCol w:w="1908"/>
        <w:gridCol w:w="178"/>
        <w:gridCol w:w="389"/>
        <w:gridCol w:w="1638"/>
        <w:gridCol w:w="195"/>
        <w:gridCol w:w="1569"/>
        <w:gridCol w:w="707"/>
        <w:gridCol w:w="853"/>
        <w:gridCol w:w="129"/>
        <w:gridCol w:w="719"/>
        <w:gridCol w:w="617"/>
        <w:gridCol w:w="108"/>
        <w:gridCol w:w="834"/>
        <w:gridCol w:w="937"/>
        <w:gridCol w:w="31"/>
        <w:gridCol w:w="25"/>
        <w:gridCol w:w="1255"/>
        <w:gridCol w:w="22"/>
      </w:tblGrid>
      <w:tr w:rsidR="009F3942" w:rsidRPr="007A2302" w:rsidTr="009F3942">
        <w:trPr>
          <w:gridAfter w:val="1"/>
          <w:wAfter w:w="22" w:type="dxa"/>
          <w:trHeight w:val="725"/>
        </w:trPr>
        <w:tc>
          <w:tcPr>
            <w:tcW w:w="3265" w:type="dxa"/>
            <w:gridSpan w:val="4"/>
            <w:tcBorders>
              <w:top w:val="single" w:sz="8" w:space="0" w:color="auto"/>
              <w:left w:val="single" w:sz="8" w:space="0" w:color="auto"/>
              <w:bottom w:val="single" w:sz="8" w:space="0" w:color="000000"/>
              <w:right w:val="single" w:sz="4" w:space="0" w:color="auto"/>
            </w:tcBorders>
            <w:noWrap/>
            <w:vAlign w:val="center"/>
            <w:hideMark/>
          </w:tcPr>
          <w:p w:rsidR="009F3942" w:rsidRPr="007A2302" w:rsidRDefault="009F3942" w:rsidP="009F3942">
            <w:pPr>
              <w:jc w:val="center"/>
              <w:rPr>
                <w:rFonts w:ascii="Calibri" w:hAnsi="Calibri"/>
                <w:b/>
                <w:bCs/>
                <w:color w:val="000000"/>
                <w:sz w:val="18"/>
                <w:szCs w:val="18"/>
                <w:lang w:eastAsia="es-EC"/>
              </w:rPr>
            </w:pPr>
            <w:r w:rsidRPr="007A2302">
              <w:rPr>
                <w:noProof/>
                <w:sz w:val="18"/>
                <w:szCs w:val="18"/>
                <w:lang w:val="es-ES" w:eastAsia="es-ES"/>
              </w:rPr>
              <w:drawing>
                <wp:inline distT="0" distB="0" distL="0" distR="0">
                  <wp:extent cx="1200151" cy="352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Pr="007A2302" w:rsidRDefault="009F3942" w:rsidP="009F3942">
            <w:pPr>
              <w:tabs>
                <w:tab w:val="left" w:pos="924"/>
              </w:tabs>
              <w:autoSpaceDE w:val="0"/>
              <w:autoSpaceDN w:val="0"/>
              <w:adjustRightInd w:val="0"/>
              <w:jc w:val="center"/>
              <w:rPr>
                <w:rFonts w:ascii="Calibri" w:hAnsi="Calibri" w:cs="Calibri"/>
                <w:b/>
                <w:bCs/>
                <w:sz w:val="18"/>
                <w:szCs w:val="18"/>
                <w:lang w:val="es-ES"/>
              </w:rPr>
            </w:pPr>
            <w:r w:rsidRPr="007A2302">
              <w:rPr>
                <w:rFonts w:ascii="Calibri" w:hAnsi="Calibri" w:cs="Calibri"/>
                <w:b/>
                <w:bCs/>
                <w:sz w:val="18"/>
                <w:szCs w:val="18"/>
                <w:lang w:val="es-ES"/>
              </w:rPr>
              <w:t xml:space="preserve">UNIDAD EDUCATIVA PARTICULAR  LA SALLE-CONOCOTO                                                                                                                              </w:t>
            </w:r>
          </w:p>
          <w:p w:rsidR="009F3942" w:rsidRPr="007A2302" w:rsidRDefault="009F3942" w:rsidP="009F3942">
            <w:pPr>
              <w:jc w:val="center"/>
              <w:rPr>
                <w:rFonts w:ascii="Calibri" w:hAnsi="Calibri"/>
                <w:b/>
                <w:bCs/>
                <w:sz w:val="18"/>
                <w:szCs w:val="18"/>
                <w:lang w:eastAsia="es-EC"/>
              </w:rPr>
            </w:pPr>
            <w:r w:rsidRPr="007A2302">
              <w:rPr>
                <w:rFonts w:ascii="Calibri" w:hAnsi="Calibri" w:cs="Calibri"/>
                <w:b/>
                <w:bCs/>
                <w:sz w:val="18"/>
                <w:szCs w:val="18"/>
                <w:lang w:val="es-ES"/>
              </w:rPr>
              <w:t>“Una llamada, muchas voces”</w:t>
            </w:r>
          </w:p>
        </w:tc>
        <w:tc>
          <w:tcPr>
            <w:tcW w:w="3082" w:type="dxa"/>
            <w:gridSpan w:val="5"/>
            <w:tcBorders>
              <w:top w:val="single" w:sz="8" w:space="0" w:color="auto"/>
              <w:left w:val="single" w:sz="8" w:space="0" w:color="000000"/>
              <w:bottom w:val="nil"/>
              <w:right w:val="single" w:sz="8" w:space="0" w:color="auto"/>
            </w:tcBorders>
            <w:noWrap/>
            <w:vAlign w:val="bottom"/>
            <w:hideMark/>
          </w:tcPr>
          <w:p w:rsidR="009F3942" w:rsidRPr="007A2302" w:rsidRDefault="009F3942" w:rsidP="009F3942">
            <w:pPr>
              <w:jc w:val="center"/>
              <w:rPr>
                <w:rFonts w:ascii="Calibri" w:hAnsi="Calibri"/>
                <w:b/>
                <w:bCs/>
                <w:sz w:val="18"/>
                <w:szCs w:val="18"/>
                <w:lang w:eastAsia="es-EC"/>
              </w:rPr>
            </w:pPr>
            <w:r w:rsidRPr="007A2302">
              <w:rPr>
                <w:rFonts w:ascii="Calibri" w:hAnsi="Calibri"/>
                <w:b/>
                <w:bCs/>
                <w:sz w:val="18"/>
                <w:szCs w:val="18"/>
                <w:lang w:eastAsia="es-EC"/>
              </w:rPr>
              <w:t>AÑO LECTIVO   2016 - 2017</w:t>
            </w:r>
          </w:p>
        </w:tc>
      </w:tr>
      <w:tr w:rsidR="009F3942" w:rsidRPr="007A2302" w:rsidTr="009F3942">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PLAN DE  DESTREZAS CON CRITERIO DE DESEMPEÑO  </w:t>
            </w:r>
          </w:p>
        </w:tc>
      </w:tr>
      <w:tr w:rsidR="009F3942" w:rsidRPr="007A2302" w:rsidTr="009F3942">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9F3942" w:rsidRPr="007A2302" w:rsidRDefault="009F3942" w:rsidP="009F3942">
            <w:pPr>
              <w:pStyle w:val="Prrafodelista"/>
              <w:numPr>
                <w:ilvl w:val="0"/>
                <w:numId w:val="7"/>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DATOS INFORMATIVOS:</w:t>
            </w:r>
          </w:p>
        </w:tc>
      </w:tr>
      <w:tr w:rsidR="009F3942" w:rsidRPr="007A2302" w:rsidTr="009F3942">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Docente: </w:t>
            </w:r>
          </w:p>
        </w:tc>
        <w:tc>
          <w:tcPr>
            <w:tcW w:w="4128" w:type="dxa"/>
            <w:gridSpan w:val="5"/>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proofErr w:type="spellStart"/>
            <w:r w:rsidRPr="007A2302">
              <w:rPr>
                <w:rFonts w:ascii="Calibri" w:hAnsi="Calibri"/>
                <w:bCs/>
                <w:sz w:val="18"/>
                <w:szCs w:val="18"/>
                <w:lang w:eastAsia="es-EC"/>
              </w:rPr>
              <w:t>Lcdo</w:t>
            </w:r>
            <w:proofErr w:type="spellEnd"/>
            <w:r w:rsidRPr="007A2302">
              <w:rPr>
                <w:rFonts w:ascii="Calibri" w:hAnsi="Calibri"/>
                <w:bCs/>
                <w:sz w:val="18"/>
                <w:szCs w:val="18"/>
                <w:lang w:eastAsia="es-EC"/>
              </w:rPr>
              <w:t xml:space="preserve">: Santiago </w:t>
            </w:r>
            <w:proofErr w:type="spellStart"/>
            <w:r w:rsidRPr="007A2302">
              <w:rPr>
                <w:rFonts w:ascii="Calibri" w:hAnsi="Calibri"/>
                <w:bCs/>
                <w:sz w:val="18"/>
                <w:szCs w:val="18"/>
                <w:lang w:eastAsia="es-EC"/>
              </w:rPr>
              <w:t>Fabara</w:t>
            </w:r>
            <w:proofErr w:type="spellEnd"/>
            <w:r w:rsidRPr="007A2302">
              <w:rPr>
                <w:rFonts w:ascii="Calibri" w:hAnsi="Calibri"/>
                <w:bCs/>
                <w:sz w:val="18"/>
                <w:szCs w:val="18"/>
                <w:lang w:eastAsia="es-EC"/>
              </w:rPr>
              <w:t xml:space="preserve"> Armendáriz</w:t>
            </w:r>
          </w:p>
        </w:tc>
        <w:tc>
          <w:tcPr>
            <w:tcW w:w="2027" w:type="dxa"/>
            <w:gridSpan w:val="2"/>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Área/asignatura:  </w:t>
            </w:r>
          </w:p>
        </w:tc>
        <w:tc>
          <w:tcPr>
            <w:tcW w:w="2471"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Educación Física</w:t>
            </w:r>
          </w:p>
        </w:tc>
        <w:tc>
          <w:tcPr>
            <w:tcW w:w="1701" w:type="dxa"/>
            <w:gridSpan w:val="3"/>
            <w:tcBorders>
              <w:top w:val="single" w:sz="4" w:space="0" w:color="auto"/>
              <w:left w:val="nil"/>
              <w:bottom w:val="nil"/>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Grado/Curso: </w:t>
            </w:r>
          </w:p>
        </w:tc>
        <w:tc>
          <w:tcPr>
            <w:tcW w:w="1559" w:type="dxa"/>
            <w:gridSpan w:val="3"/>
            <w:tcBorders>
              <w:top w:val="single" w:sz="4" w:space="0" w:color="auto"/>
              <w:left w:val="nil"/>
              <w:bottom w:val="nil"/>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Preparatoria</w:t>
            </w:r>
          </w:p>
        </w:tc>
        <w:tc>
          <w:tcPr>
            <w:tcW w:w="993" w:type="dxa"/>
            <w:gridSpan w:val="3"/>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Paralelo:  </w:t>
            </w:r>
          </w:p>
        </w:tc>
        <w:tc>
          <w:tcPr>
            <w:tcW w:w="1255" w:type="dxa"/>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A-B-C-D-E</w:t>
            </w:r>
          </w:p>
        </w:tc>
      </w:tr>
      <w:tr w:rsidR="009F3942" w:rsidRPr="007A2302" w:rsidTr="009F3942">
        <w:trPr>
          <w:gridAfter w:val="1"/>
          <w:wAfter w:w="22" w:type="dxa"/>
          <w:trHeight w:val="560"/>
        </w:trPr>
        <w:tc>
          <w:tcPr>
            <w:tcW w:w="2130" w:type="dxa"/>
            <w:gridSpan w:val="2"/>
            <w:vMerge w:val="restart"/>
            <w:tcBorders>
              <w:top w:val="single" w:sz="4" w:space="0" w:color="auto"/>
              <w:left w:val="single" w:sz="8"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N.º de unidad de planificación: </w:t>
            </w:r>
          </w:p>
        </w:tc>
        <w:tc>
          <w:tcPr>
            <w:tcW w:w="632" w:type="dxa"/>
            <w:vMerge w:val="restart"/>
            <w:tcBorders>
              <w:top w:val="single" w:sz="4" w:space="0" w:color="auto"/>
              <w:left w:val="single" w:sz="8" w:space="0" w:color="auto"/>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1</w:t>
            </w:r>
          </w:p>
        </w:tc>
        <w:tc>
          <w:tcPr>
            <w:tcW w:w="4616" w:type="dxa"/>
            <w:gridSpan w:val="5"/>
            <w:tcBorders>
              <w:top w:val="single" w:sz="4" w:space="0" w:color="auto"/>
              <w:left w:val="single" w:sz="4" w:space="0" w:color="auto"/>
              <w:bottom w:val="single" w:sz="4" w:space="0" w:color="auto"/>
              <w:right w:val="single" w:sz="4" w:space="0" w:color="auto"/>
            </w:tcBorders>
            <w:hideMark/>
          </w:tcPr>
          <w:p w:rsidR="009F3942" w:rsidRPr="007A2302" w:rsidRDefault="009F3942" w:rsidP="009F3942">
            <w:pPr>
              <w:jc w:val="both"/>
              <w:rPr>
                <w:rFonts w:ascii="Calibri" w:hAnsi="Calibri"/>
                <w:bCs/>
                <w:sz w:val="18"/>
                <w:szCs w:val="18"/>
                <w:lang w:eastAsia="es-EC"/>
              </w:rPr>
            </w:pPr>
            <w:r w:rsidRPr="007A2302">
              <w:rPr>
                <w:rFonts w:ascii="Calibri" w:hAnsi="Calibri"/>
                <w:bCs/>
                <w:sz w:val="18"/>
                <w:szCs w:val="18"/>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tabs>
                <w:tab w:val="left" w:pos="924"/>
              </w:tabs>
              <w:autoSpaceDE w:val="0"/>
              <w:autoSpaceDN w:val="0"/>
              <w:adjustRightInd w:val="0"/>
              <w:rPr>
                <w:rStyle w:val="A14"/>
                <w:rFonts w:ascii="Arial" w:hAnsi="Arial" w:cs="Arial"/>
                <w:b/>
              </w:rPr>
            </w:pPr>
            <w:r w:rsidRPr="007A2302">
              <w:rPr>
                <w:rStyle w:val="A14"/>
                <w:rFonts w:ascii="Arial" w:hAnsi="Arial" w:cs="Arial"/>
                <w:b/>
              </w:rPr>
              <w:t xml:space="preserve"> Prácticas Lúdicas: Los juegos y el jugar                                                                                                      </w:t>
            </w:r>
          </w:p>
          <w:p w:rsidR="009F3942" w:rsidRPr="007A2302" w:rsidRDefault="009F3942" w:rsidP="009F3942">
            <w:pPr>
              <w:pStyle w:val="Default"/>
              <w:rPr>
                <w:color w:val="auto"/>
                <w:sz w:val="18"/>
                <w:szCs w:val="18"/>
              </w:rPr>
            </w:pPr>
            <w:r w:rsidRPr="007A2302">
              <w:rPr>
                <w:color w:val="auto"/>
                <w:sz w:val="18"/>
                <w:szCs w:val="18"/>
              </w:rPr>
              <w:t xml:space="preserve"> </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r w:rsidRPr="007A2302">
              <w:rPr>
                <w:color w:val="auto"/>
                <w:sz w:val="18"/>
                <w:szCs w:val="18"/>
              </w:rPr>
              <w:t xml:space="preserve">  </w:t>
            </w:r>
          </w:p>
        </w:tc>
      </w:tr>
      <w:tr w:rsidR="009F3942" w:rsidRPr="007A2302" w:rsidTr="009F3942">
        <w:trPr>
          <w:gridAfter w:val="1"/>
          <w:wAfter w:w="22" w:type="dxa"/>
          <w:trHeight w:val="593"/>
        </w:trPr>
        <w:tc>
          <w:tcPr>
            <w:tcW w:w="2130" w:type="dxa"/>
            <w:gridSpan w:val="2"/>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632" w:type="dxa"/>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4616"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pStyle w:val="Default"/>
              <w:rPr>
                <w:rFonts w:cs="Times New Roman"/>
                <w:bCs/>
                <w:color w:val="auto"/>
                <w:sz w:val="18"/>
                <w:szCs w:val="18"/>
                <w:lang w:eastAsia="es-EC"/>
              </w:rPr>
            </w:pPr>
          </w:p>
          <w:p w:rsidR="009F3942" w:rsidRPr="007A2302" w:rsidRDefault="009F3942" w:rsidP="009F3942">
            <w:pPr>
              <w:pStyle w:val="Default"/>
              <w:rPr>
                <w:bCs/>
                <w:color w:val="auto"/>
                <w:sz w:val="18"/>
                <w:szCs w:val="18"/>
                <w:lang w:eastAsia="es-EC"/>
              </w:rPr>
            </w:pPr>
            <w:r w:rsidRPr="007A2302">
              <w:rPr>
                <w:rFonts w:cs="Times New Roman"/>
                <w:bCs/>
                <w:color w:val="auto"/>
                <w:sz w:val="18"/>
                <w:szCs w:val="18"/>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pStyle w:val="Pa7"/>
              <w:spacing w:before="100" w:after="100"/>
              <w:jc w:val="both"/>
              <w:rPr>
                <w:rFonts w:ascii="Arial" w:hAnsi="Arial" w:cs="Arial"/>
                <w:color w:val="000000"/>
                <w:sz w:val="18"/>
                <w:szCs w:val="18"/>
              </w:rPr>
            </w:pPr>
            <w:r w:rsidRPr="007A2302">
              <w:rPr>
                <w:rStyle w:val="A14"/>
                <w:rFonts w:ascii="Arial" w:hAnsi="Arial" w:cs="Arial"/>
              </w:rPr>
              <w:t>OG.EF.1. Participar autónomamente en diversas prácti</w:t>
            </w:r>
            <w:r w:rsidRPr="007A2302">
              <w:rPr>
                <w:rStyle w:val="A14"/>
                <w:rFonts w:ascii="Arial" w:hAnsi="Arial" w:cs="Arial"/>
              </w:rPr>
              <w:softHyphen/>
              <w:t>cas corporales, disponiendo de conocimientos (corpo</w:t>
            </w:r>
            <w:r w:rsidRPr="007A2302">
              <w:rPr>
                <w:rStyle w:val="A14"/>
                <w:rFonts w:ascii="Arial" w:hAnsi="Arial" w:cs="Arial"/>
              </w:rPr>
              <w:softHyphen/>
              <w:t xml:space="preserve">rales, conceptuales, emocionales, motrices entre otros) que le permitan hacerlo de manera saludable, segura y placentera a lo largo de su vida. </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p>
        </w:tc>
      </w:tr>
      <w:tr w:rsidR="009F3942" w:rsidRPr="007A2302" w:rsidTr="009F3942">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9F3942" w:rsidRPr="007A2302" w:rsidRDefault="009F3942" w:rsidP="009F3942">
            <w:pPr>
              <w:pStyle w:val="Prrafodelista"/>
              <w:numPr>
                <w:ilvl w:val="0"/>
                <w:numId w:val="7"/>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PLANIFICACIÓN:</w:t>
            </w:r>
          </w:p>
        </w:tc>
      </w:tr>
      <w:tr w:rsidR="009F3942" w:rsidRPr="007A2302" w:rsidTr="009F3942">
        <w:trPr>
          <w:gridAfter w:val="1"/>
          <w:wAfter w:w="22" w:type="dxa"/>
          <w:trHeight w:val="1182"/>
        </w:trPr>
        <w:tc>
          <w:tcPr>
            <w:tcW w:w="2762" w:type="dxa"/>
            <w:gridSpan w:val="3"/>
            <w:tcBorders>
              <w:top w:val="single" w:sz="4" w:space="0" w:color="auto"/>
              <w:left w:val="single" w:sz="8" w:space="0" w:color="auto"/>
              <w:bottom w:val="single" w:sz="4" w:space="0" w:color="auto"/>
              <w:right w:val="single" w:sz="4" w:space="0" w:color="auto"/>
            </w:tcBorders>
            <w:vAlign w:val="center"/>
          </w:tcPr>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CRITERIOS DE EVALUACIÓN: </w:t>
            </w:r>
          </w:p>
          <w:p w:rsidR="009F3942" w:rsidRPr="007A2302" w:rsidRDefault="009F3942" w:rsidP="009F3942">
            <w:pPr>
              <w:rPr>
                <w:rFonts w:ascii="Calibri" w:hAnsi="Calibr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7A2302" w:rsidRDefault="009F3942" w:rsidP="009F3942">
            <w:pPr>
              <w:jc w:val="both"/>
              <w:rPr>
                <w:rFonts w:ascii="Arial" w:hAnsi="Arial" w:cs="Arial"/>
                <w:color w:val="000000"/>
                <w:sz w:val="18"/>
                <w:szCs w:val="18"/>
              </w:rPr>
            </w:pPr>
            <w:r w:rsidRPr="007A2302">
              <w:rPr>
                <w:rFonts w:ascii="Arial" w:hAnsi="Arial" w:cs="Arial"/>
                <w:color w:val="000000"/>
                <w:sz w:val="18"/>
                <w:szCs w:val="18"/>
              </w:rPr>
              <w:t>CE.EF.1.1. Participa en diferentes tipos de juegos ajustando sus acciones motrices en función de sus estados corporales, ritmos internos y objetivo de los juegos, comprendiendo la necesidad de respetar reglas, roles y acuerdos simples para el cuidado de sí mismo, sus pares y el ambiente de aprendizaje (seguridad, higiene) e identificando las características básicas y los materiales necesarios para la construcción de implementos.</w:t>
            </w:r>
          </w:p>
        </w:tc>
      </w:tr>
      <w:tr w:rsidR="009F3942" w:rsidRPr="007A2302" w:rsidTr="009F3942">
        <w:trPr>
          <w:gridAfter w:val="1"/>
          <w:wAfter w:w="22" w:type="dxa"/>
          <w:trHeight w:val="382"/>
        </w:trPr>
        <w:tc>
          <w:tcPr>
            <w:tcW w:w="2762" w:type="dxa"/>
            <w:gridSpan w:val="3"/>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jc w:val="both"/>
              <w:rPr>
                <w:rFonts w:ascii="Calibri" w:hAnsi="Calibri"/>
                <w:b/>
                <w:bCs/>
                <w:color w:val="000000"/>
                <w:sz w:val="18"/>
                <w:szCs w:val="18"/>
                <w:lang w:eastAsia="es-EC"/>
              </w:rPr>
            </w:pPr>
            <w:r w:rsidRPr="007A2302">
              <w:rPr>
                <w:rFonts w:ascii="Calibri" w:hAnsi="Calibri"/>
                <w:b/>
                <w:bCs/>
                <w:color w:val="000000"/>
                <w:sz w:val="18"/>
                <w:szCs w:val="18"/>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Default="009F3942" w:rsidP="009F3942">
            <w:pPr>
              <w:tabs>
                <w:tab w:val="left" w:pos="924"/>
              </w:tabs>
              <w:autoSpaceDE w:val="0"/>
              <w:autoSpaceDN w:val="0"/>
              <w:adjustRightInd w:val="0"/>
              <w:jc w:val="both"/>
              <w:rPr>
                <w:rFonts w:ascii="Arial" w:hAnsi="Arial" w:cs="Arial"/>
                <w:b/>
                <w:sz w:val="18"/>
                <w:szCs w:val="18"/>
                <w:lang w:val="es-ES"/>
              </w:rPr>
            </w:pPr>
            <w:r>
              <w:rPr>
                <w:rFonts w:ascii="Arial" w:hAnsi="Arial" w:cs="Arial"/>
                <w:b/>
                <w:sz w:val="18"/>
                <w:szCs w:val="18"/>
                <w:lang w:val="es-ES"/>
              </w:rPr>
              <w:t xml:space="preserve">VALORES LASALLISTAS: </w:t>
            </w:r>
          </w:p>
          <w:p w:rsidR="009F3942" w:rsidRDefault="009F3942" w:rsidP="009F3942">
            <w:pPr>
              <w:tabs>
                <w:tab w:val="left" w:pos="924"/>
              </w:tabs>
              <w:autoSpaceDE w:val="0"/>
              <w:autoSpaceDN w:val="0"/>
              <w:adjustRightInd w:val="0"/>
              <w:jc w:val="both"/>
              <w:rPr>
                <w:rFonts w:ascii="Arial" w:hAnsi="Arial" w:cs="Arial"/>
                <w:b/>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7A2302">
              <w:rPr>
                <w:rFonts w:ascii="Arial" w:hAnsi="Arial" w:cs="Arial"/>
                <w:b/>
                <w:sz w:val="18"/>
                <w:szCs w:val="18"/>
                <w:lang w:val="es-ES"/>
              </w:rPr>
              <w:t>FE:</w:t>
            </w:r>
            <w:r w:rsidRPr="007A2302">
              <w:rPr>
                <w:rFonts w:ascii="Arial" w:hAnsi="Arial" w:cs="Arial"/>
                <w:sz w:val="18"/>
                <w:szCs w:val="18"/>
                <w:lang w:val="es-ES"/>
              </w:rPr>
              <w:t xml:space="preserve"> Ilumina toda la existencia del lasallista y su vocación de cristiano y orienta además su vida a partir de los valores evangélicos.</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A62D1D">
              <w:rPr>
                <w:rFonts w:ascii="Arial" w:hAnsi="Arial" w:cs="Arial"/>
                <w:sz w:val="18"/>
                <w:szCs w:val="18"/>
                <w:lang w:val="es-ES"/>
              </w:rPr>
              <w:t xml:space="preserve">El cuidado de la salud y los hábitos de recreación de los estudiantes El </w:t>
            </w:r>
            <w:r w:rsidRPr="00A62D1D">
              <w:rPr>
                <w:rFonts w:ascii="Arial" w:hAnsi="Arial" w:cs="Arial"/>
                <w:sz w:val="18"/>
                <w:szCs w:val="18"/>
                <w:lang w:val="es-ES"/>
              </w:rPr>
              <w:lastRenderedPageBreak/>
              <w:t xml:space="preserve">desarrollo biológico y psicológico acorde con las edades y el entorno socio ecológico, los hábitos alimenticios y de higiene, el empleo productivo del tiempo libre. </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Default="009F3942" w:rsidP="009F3942">
            <w:pPr>
              <w:pStyle w:val="Pa10"/>
              <w:spacing w:before="100" w:after="100"/>
              <w:jc w:val="both"/>
              <w:rPr>
                <w:rFonts w:ascii="Arial" w:eastAsia="Times New Roman" w:hAnsi="Arial" w:cs="Arial"/>
                <w:color w:val="00000A"/>
                <w:kern w:val="2"/>
                <w:sz w:val="18"/>
                <w:szCs w:val="18"/>
                <w:lang w:val="es-ES" w:eastAsia="es-ES"/>
              </w:rPr>
            </w:pPr>
            <w:r w:rsidRPr="00811F31">
              <w:rPr>
                <w:rFonts w:ascii="Arial" w:eastAsia="Times New Roman" w:hAnsi="Arial" w:cs="Arial"/>
                <w:b/>
                <w:color w:val="00000A"/>
                <w:kern w:val="2"/>
                <w:sz w:val="18"/>
                <w:szCs w:val="18"/>
                <w:lang w:val="es-ES" w:eastAsia="es-ES"/>
              </w:rPr>
              <w:t>J.3.</w:t>
            </w:r>
            <w:r w:rsidRPr="00811F31">
              <w:rPr>
                <w:rFonts w:ascii="Arial" w:eastAsia="Times New Roman" w:hAnsi="Arial" w:cs="Arial"/>
                <w:color w:val="00000A"/>
                <w:kern w:val="2"/>
                <w:sz w:val="18"/>
                <w:szCs w:val="18"/>
                <w:lang w:val="es-ES" w:eastAsia="es-ES"/>
              </w:rPr>
              <w:t xml:space="preserve"> Procedemos con respeto y responsabilidad con nosotros y con las demás personas, con la naturaleza y con el mundo de las ideas. Cumplimos nuestras obliga</w:t>
            </w:r>
            <w:r w:rsidRPr="00811F31">
              <w:rPr>
                <w:rFonts w:ascii="Arial" w:eastAsia="Times New Roman" w:hAnsi="Arial" w:cs="Arial"/>
                <w:color w:val="00000A"/>
                <w:kern w:val="2"/>
                <w:sz w:val="18"/>
                <w:szCs w:val="18"/>
                <w:lang w:val="es-ES" w:eastAsia="es-ES"/>
              </w:rPr>
              <w:softHyphen/>
              <w:t xml:space="preserve">ciones y exigimos la observación de nuestros derechos. </w:t>
            </w:r>
          </w:p>
          <w:p w:rsidR="009F3942" w:rsidRDefault="009F3942" w:rsidP="009F3942">
            <w:pPr>
              <w:rPr>
                <w:lang w:val="es-ES"/>
              </w:rPr>
            </w:pPr>
          </w:p>
          <w:p w:rsidR="009F3942" w:rsidRPr="00811F31" w:rsidRDefault="009F3942" w:rsidP="009F3942">
            <w:pPr>
              <w:rPr>
                <w:lang w:val="es-ES"/>
              </w:rPr>
            </w:pPr>
          </w:p>
        </w:tc>
        <w:tc>
          <w:tcPr>
            <w:tcW w:w="1560" w:type="dxa"/>
            <w:gridSpan w:val="2"/>
            <w:tcBorders>
              <w:top w:val="single" w:sz="4" w:space="0" w:color="auto"/>
              <w:left w:val="nil"/>
              <w:bottom w:val="single" w:sz="4" w:space="0" w:color="auto"/>
              <w:right w:val="single" w:sz="4"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lastRenderedPageBreak/>
              <w:t xml:space="preserve">PERIODOS: </w:t>
            </w: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12</w:t>
            </w:r>
          </w:p>
        </w:tc>
        <w:tc>
          <w:tcPr>
            <w:tcW w:w="1465" w:type="dxa"/>
            <w:gridSpan w:val="3"/>
            <w:tcBorders>
              <w:top w:val="single" w:sz="4" w:space="0" w:color="auto"/>
              <w:left w:val="nil"/>
              <w:bottom w:val="single" w:sz="4" w:space="0" w:color="auto"/>
              <w:right w:val="single" w:sz="4" w:space="0" w:color="000000"/>
            </w:tcBorders>
          </w:tcPr>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FECHA</w:t>
            </w:r>
          </w:p>
          <w:p w:rsidR="009F3942" w:rsidRPr="007A2302" w:rsidRDefault="009F3942" w:rsidP="009F3942">
            <w:pPr>
              <w:rPr>
                <w:rFonts w:ascii="Calibri" w:hAnsi="Calibri"/>
                <w:b/>
                <w:bCs/>
                <w:i/>
                <w:color w:val="000000"/>
                <w:sz w:val="18"/>
                <w:szCs w:val="18"/>
                <w:lang w:eastAsia="es-EC"/>
              </w:rPr>
            </w:pP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5 Septiembre al</w:t>
            </w: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18 de Octubre</w:t>
            </w:r>
          </w:p>
        </w:tc>
        <w:tc>
          <w:tcPr>
            <w:tcW w:w="1910" w:type="dxa"/>
            <w:gridSpan w:val="4"/>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i/>
                <w:color w:val="000000"/>
                <w:sz w:val="18"/>
                <w:szCs w:val="18"/>
                <w:lang w:eastAsia="es-EC"/>
              </w:rPr>
            </w:pPr>
          </w:p>
          <w:p w:rsidR="009F3942" w:rsidRPr="007A2302" w:rsidRDefault="009F3942" w:rsidP="009F3942">
            <w:pPr>
              <w:rPr>
                <w:rFonts w:ascii="Calibri" w:hAnsi="Calibri"/>
                <w:bCs/>
                <w:i/>
                <w:color w:val="000000"/>
                <w:sz w:val="18"/>
                <w:szCs w:val="18"/>
                <w:lang w:eastAsia="es-EC"/>
              </w:rPr>
            </w:pPr>
          </w:p>
          <w:p w:rsidR="009F3942" w:rsidRPr="007A2302" w:rsidRDefault="009F3942" w:rsidP="009F3942">
            <w:pPr>
              <w:jc w:val="center"/>
              <w:rPr>
                <w:rFonts w:ascii="Calibri" w:hAnsi="Calibri"/>
                <w:bCs/>
                <w:i/>
                <w:color w:val="000000"/>
                <w:sz w:val="18"/>
                <w:szCs w:val="18"/>
                <w:lang w:eastAsia="es-EC"/>
              </w:rPr>
            </w:pPr>
            <w:r w:rsidRPr="007A2302">
              <w:rPr>
                <w:rFonts w:ascii="Calibri" w:hAnsi="Calibri"/>
                <w:bCs/>
                <w:i/>
                <w:color w:val="000000"/>
                <w:sz w:val="18"/>
                <w:szCs w:val="18"/>
                <w:lang w:eastAsia="es-EC"/>
              </w:rPr>
              <w:t>6</w:t>
            </w:r>
          </w:p>
        </w:tc>
      </w:tr>
      <w:tr w:rsidR="009F3942" w:rsidRPr="007A2302" w:rsidTr="009F3942">
        <w:trPr>
          <w:trHeight w:val="423"/>
        </w:trPr>
        <w:tc>
          <w:tcPr>
            <w:tcW w:w="2762" w:type="dxa"/>
            <w:gridSpan w:val="3"/>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ESTRATEGIAS METODOLÓGICAS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INDICADORES DE EVALUACIÓN </w:t>
            </w: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Actividades de evaluación/ Técnicas / </w:t>
            </w: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Instrumentos </w:t>
            </w:r>
          </w:p>
        </w:tc>
      </w:tr>
      <w:tr w:rsidR="009F3942" w:rsidRPr="007A2302" w:rsidTr="009F3942">
        <w:trPr>
          <w:trHeight w:val="375"/>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ascii="Arial" w:hAnsi="Arial" w:cs="Arial"/>
                <w:color w:val="000000"/>
                <w:sz w:val="18"/>
                <w:szCs w:val="18"/>
              </w:rPr>
            </w:pPr>
            <w:r w:rsidRPr="007A2302">
              <w:rPr>
                <w:rFonts w:ascii="Arial" w:hAnsi="Arial" w:cs="Arial"/>
                <w:color w:val="000000"/>
                <w:sz w:val="18"/>
                <w:szCs w:val="18"/>
              </w:rPr>
              <w:t>EF.1.1.1. Identificar las características básicas de diferentes tipos de juegos (de persecución, con elementos, rondas, ancestrales, en ambientes naturales, individuales y colectivos, etc.) presentes en el entorno cer</w:t>
            </w:r>
            <w:r w:rsidRPr="007A2302">
              <w:rPr>
                <w:rFonts w:ascii="Arial" w:hAnsi="Arial" w:cs="Arial"/>
                <w:color w:val="000000"/>
                <w:sz w:val="18"/>
                <w:szCs w:val="18"/>
              </w:rPr>
              <w:softHyphen/>
              <w:t>cano para participar y disfrutar de ellos.</w:t>
            </w:r>
          </w:p>
          <w:p w:rsidR="009F3942" w:rsidRPr="007A2302" w:rsidRDefault="009F3942" w:rsidP="009F3942">
            <w:pPr>
              <w:rPr>
                <w:sz w:val="18"/>
                <w:szCs w:val="18"/>
              </w:rPr>
            </w:pPr>
          </w:p>
          <w:p w:rsidR="009F3942" w:rsidRPr="007A2302" w:rsidRDefault="009F3942" w:rsidP="009F3942">
            <w:pPr>
              <w:rPr>
                <w:sz w:val="18"/>
                <w:szCs w:val="18"/>
              </w:rPr>
            </w:pPr>
            <w:r w:rsidRPr="007A2302">
              <w:rPr>
                <w:sz w:val="18"/>
                <w:szCs w:val="18"/>
              </w:rPr>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lastRenderedPageBreak/>
              <w:t>Individual y grupo los estudiantes realizan la práctica de la destreza tratada</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7A2302" w:rsidRDefault="009F3942" w:rsidP="009F3942">
            <w:pPr>
              <w:pStyle w:val="Pa10"/>
              <w:spacing w:before="100" w:after="100"/>
              <w:jc w:val="both"/>
              <w:rPr>
                <w:rFonts w:ascii="Arial" w:hAnsi="Arial" w:cs="Arial"/>
                <w:color w:val="000000"/>
                <w:sz w:val="18"/>
                <w:szCs w:val="18"/>
              </w:rPr>
            </w:pPr>
            <w:r>
              <w:rPr>
                <w:rStyle w:val="A8"/>
                <w:rFonts w:ascii="Arial" w:hAnsi="Arial" w:cs="Arial"/>
                <w:sz w:val="18"/>
                <w:szCs w:val="18"/>
              </w:rPr>
              <w:t>I</w:t>
            </w:r>
            <w:r w:rsidRPr="007A2302">
              <w:rPr>
                <w:rStyle w:val="A8"/>
                <w:rFonts w:ascii="Arial" w:hAnsi="Arial" w:cs="Arial"/>
                <w:sz w:val="18"/>
                <w:szCs w:val="18"/>
              </w:rPr>
              <w:t xml:space="preserve">.EF.1.1.1. </w:t>
            </w:r>
            <w:r w:rsidRPr="007A2302">
              <w:rPr>
                <w:rFonts w:ascii="Arial" w:hAnsi="Arial" w:cs="Arial"/>
                <w:color w:val="000000"/>
                <w:sz w:val="18"/>
                <w:szCs w:val="18"/>
              </w:rPr>
              <w:t>Ajusta sus acciones motrices en función de sus esta</w:t>
            </w:r>
            <w:r w:rsidRPr="007A2302">
              <w:rPr>
                <w:rFonts w:ascii="Arial" w:hAnsi="Arial" w:cs="Arial"/>
                <w:color w:val="000000"/>
                <w:sz w:val="18"/>
                <w:szCs w:val="18"/>
              </w:rPr>
              <w:softHyphen/>
              <w:t>dos corporales, ritmos internos y objetivos de los juegos.</w:t>
            </w:r>
            <w:r>
              <w:rPr>
                <w:rFonts w:ascii="Arial" w:hAnsi="Arial" w:cs="Arial"/>
                <w:color w:val="000000"/>
                <w:sz w:val="18"/>
                <w:szCs w:val="18"/>
              </w:rPr>
              <w:t xml:space="preserve"> </w:t>
            </w:r>
            <w:r w:rsidRPr="007A2302">
              <w:rPr>
                <w:rFonts w:ascii="Arial" w:hAnsi="Arial" w:cs="Arial"/>
                <w:color w:val="000000"/>
                <w:sz w:val="18"/>
                <w:szCs w:val="18"/>
              </w:rPr>
              <w:t xml:space="preserve"> </w:t>
            </w:r>
            <w:r>
              <w:rPr>
                <w:rFonts w:ascii="Arial" w:hAnsi="Arial" w:cs="Arial"/>
                <w:color w:val="000000"/>
                <w:sz w:val="18"/>
                <w:szCs w:val="18"/>
              </w:rPr>
              <w:t>(S.3)</w:t>
            </w:r>
          </w:p>
          <w:p w:rsidR="009F3942" w:rsidRDefault="009F3942" w:rsidP="009F3942">
            <w:pPr>
              <w:jc w:val="both"/>
              <w:rPr>
                <w:rFonts w:ascii="Arial" w:hAnsi="Arial" w:cs="Arial"/>
                <w:color w:val="000000"/>
                <w:sz w:val="18"/>
                <w:szCs w:val="18"/>
              </w:rPr>
            </w:pPr>
            <w:r>
              <w:rPr>
                <w:rFonts w:ascii="Arial" w:hAnsi="Arial" w:cs="Arial"/>
                <w:color w:val="000000"/>
                <w:sz w:val="18"/>
                <w:szCs w:val="18"/>
              </w:rPr>
              <w:t>INDICADOR DE LOGRO:</w:t>
            </w:r>
          </w:p>
          <w:p w:rsidR="009F3942" w:rsidRDefault="009F3942" w:rsidP="009F3942">
            <w:pPr>
              <w:jc w:val="both"/>
              <w:rPr>
                <w:rFonts w:ascii="Arial" w:hAnsi="Arial" w:cs="Arial"/>
                <w:color w:val="000000"/>
                <w:sz w:val="18"/>
                <w:szCs w:val="18"/>
              </w:rPr>
            </w:pPr>
          </w:p>
          <w:p w:rsidR="009F3942" w:rsidRPr="007A2302" w:rsidRDefault="009F3942" w:rsidP="009F3942">
            <w:pPr>
              <w:jc w:val="both"/>
              <w:rPr>
                <w:rFonts w:ascii="Calibri" w:hAnsi="Calibri"/>
                <w:i/>
                <w:color w:val="000000"/>
                <w:sz w:val="18"/>
                <w:szCs w:val="18"/>
                <w:lang w:eastAsia="es-EC"/>
              </w:rPr>
            </w:pPr>
            <w:r w:rsidRPr="000D3A83">
              <w:rPr>
                <w:rFonts w:ascii="Arial" w:hAnsi="Arial" w:cs="Arial"/>
                <w:color w:val="000000"/>
                <w:sz w:val="18"/>
                <w:szCs w:val="18"/>
              </w:rPr>
              <w:t>Reconoce los diferentes tipos de juegos presentes en el entorno inmediato.</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Lista de cotejo</w:t>
            </w:r>
          </w:p>
          <w:p w:rsidR="009F3942" w:rsidRPr="007A2302" w:rsidRDefault="009F3942" w:rsidP="009F3942">
            <w:pPr>
              <w:rPr>
                <w:rFonts w:ascii="Calibri" w:hAnsi="Calibri"/>
                <w:i/>
                <w:color w:val="000000"/>
                <w:sz w:val="18"/>
                <w:szCs w:val="18"/>
                <w:lang w:eastAsia="es-EC"/>
              </w:rPr>
            </w:pPr>
          </w:p>
        </w:tc>
      </w:tr>
      <w:tr w:rsidR="009F3942" w:rsidRPr="007A2302" w:rsidTr="009F3942">
        <w:trPr>
          <w:trHeight w:val="351"/>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ascii="Arial" w:hAnsi="Arial" w:cs="Arial"/>
                <w:color w:val="000000"/>
                <w:sz w:val="18"/>
                <w:szCs w:val="18"/>
              </w:rPr>
            </w:pPr>
            <w:r w:rsidRPr="007A2302">
              <w:rPr>
                <w:rFonts w:ascii="Arial" w:hAnsi="Arial" w:cs="Arial"/>
                <w:color w:val="000000"/>
                <w:sz w:val="18"/>
                <w:szCs w:val="18"/>
              </w:rPr>
              <w:t>EF.1.1.2. Comprender la necesidad de reglas y roles para poder jugar con otros, estableciendo y respetando acuerdos simples con sus pares</w:t>
            </w:r>
          </w:p>
          <w:p w:rsidR="009F3942" w:rsidRPr="007A2302" w:rsidRDefault="009F3942" w:rsidP="009F3942">
            <w:pPr>
              <w:rPr>
                <w:sz w:val="18"/>
                <w:szCs w:val="18"/>
              </w:rPr>
            </w:pPr>
            <w:r w:rsidRPr="007A2302">
              <w:rPr>
                <w:sz w:val="18"/>
                <w:szCs w:val="18"/>
              </w:rPr>
              <w:t>2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sz w:val="18"/>
                <w:szCs w:val="18"/>
                <w:lang w:val="es-ES"/>
              </w:rPr>
            </w:pPr>
            <w:r w:rsidRPr="007A2302">
              <w:rPr>
                <w:rFonts w:ascii="Arial" w:hAnsi="Arial" w:cs="Arial"/>
                <w:b/>
                <w:bCs/>
                <w:sz w:val="18"/>
                <w:szCs w:val="18"/>
                <w:lang w:val="es-ES"/>
              </w:rPr>
              <w:t>Método Mando Directo</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Procedimiento de clase: explicación verbal y demostración visual</w:t>
            </w:r>
            <w:r>
              <w:rPr>
                <w:rFonts w:ascii="Arial" w:hAnsi="Arial" w:cs="Arial"/>
                <w:color w:val="000000"/>
                <w:sz w:val="18"/>
                <w:szCs w:val="18"/>
                <w:lang w:eastAsia="es-EC"/>
              </w:rPr>
              <w:t xml:space="preserve"> del juego</w:t>
            </w:r>
            <w:r w:rsidRPr="007A2302">
              <w:rPr>
                <w:rFonts w:ascii="Arial" w:hAnsi="Arial" w:cs="Arial"/>
                <w:color w:val="000000"/>
                <w:sz w:val="18"/>
                <w:szCs w:val="18"/>
                <w:lang w:eastAsia="es-EC"/>
              </w:rPr>
              <w:t xml:space="preserve"> por parte del profesor, ensayo ocasional, repetición siguiendo el ritmo impuesto (conteo rítmico), sistema de señales que regulan la acción (principio y fin) y correcciones de tipo masivo y general</w:t>
            </w:r>
          </w:p>
          <w:p w:rsidR="009F3942" w:rsidRPr="007A2302" w:rsidRDefault="009F3942" w:rsidP="009F3942">
            <w:pPr>
              <w:shd w:val="clear" w:color="auto" w:fill="FFFFFF"/>
              <w:jc w:val="both"/>
              <w:rPr>
                <w:rFonts w:ascii="Arial" w:hAnsi="Arial" w:cs="Arial"/>
                <w:color w:val="000000"/>
                <w:sz w:val="18"/>
                <w:szCs w:val="18"/>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Arial" w:hAnsi="Arial" w:cs="Arial"/>
                <w:color w:val="000000"/>
                <w:sz w:val="18"/>
                <w:szCs w:val="18"/>
              </w:rPr>
            </w:pPr>
            <w:r w:rsidRPr="007A2302">
              <w:rPr>
                <w:rStyle w:val="A8"/>
                <w:rFonts w:ascii="Arial" w:hAnsi="Arial" w:cs="Arial"/>
                <w:sz w:val="18"/>
                <w:szCs w:val="18"/>
              </w:rPr>
              <w:t xml:space="preserve">I.EF.1.1.2. </w:t>
            </w:r>
            <w:r w:rsidRPr="007A2302">
              <w:rPr>
                <w:rFonts w:ascii="Arial" w:hAnsi="Arial" w:cs="Arial"/>
                <w:color w:val="000000"/>
                <w:sz w:val="18"/>
                <w:szCs w:val="18"/>
              </w:rPr>
              <w:t>Comprende la necesidad de respetar reglas, roles y acuerdos simples para el cuidado de sí mismo, sus pares y el ambiente de aprendizaje antes, durante y después de su parti</w:t>
            </w:r>
            <w:r w:rsidRPr="007A2302">
              <w:rPr>
                <w:rFonts w:ascii="Arial" w:hAnsi="Arial" w:cs="Arial"/>
                <w:color w:val="000000"/>
                <w:sz w:val="18"/>
                <w:szCs w:val="18"/>
              </w:rPr>
              <w:softHyphen/>
              <w:t xml:space="preserve">cipación en diferentes juegos. </w:t>
            </w:r>
            <w:r>
              <w:rPr>
                <w:rFonts w:ascii="Arial" w:hAnsi="Arial" w:cs="Arial"/>
                <w:color w:val="000000"/>
                <w:sz w:val="18"/>
                <w:szCs w:val="18"/>
              </w:rPr>
              <w:t>(J.3 ; I.4)</w:t>
            </w:r>
          </w:p>
          <w:p w:rsidR="009F3942" w:rsidRDefault="009F3942" w:rsidP="009F3942">
            <w:pPr>
              <w:rPr>
                <w:rFonts w:ascii="Arial" w:hAnsi="Arial" w:cs="Arial"/>
                <w:color w:val="000000"/>
                <w:sz w:val="18"/>
                <w:szCs w:val="18"/>
              </w:rPr>
            </w:pPr>
            <w:r w:rsidRPr="003F3E1C">
              <w:rPr>
                <w:rFonts w:ascii="Arial" w:hAnsi="Arial" w:cs="Arial"/>
                <w:color w:val="000000"/>
                <w:sz w:val="18"/>
                <w:szCs w:val="18"/>
              </w:rPr>
              <w:t>INDICADOR DE LOGRO:</w:t>
            </w:r>
          </w:p>
          <w:p w:rsidR="009F3942" w:rsidRPr="003F3E1C" w:rsidRDefault="009F3942" w:rsidP="009F3942">
            <w:pPr>
              <w:rPr>
                <w:rFonts w:ascii="Arial" w:hAnsi="Arial" w:cs="Arial"/>
                <w:color w:val="000000"/>
                <w:sz w:val="18"/>
                <w:szCs w:val="18"/>
              </w:rPr>
            </w:pPr>
          </w:p>
          <w:p w:rsidR="009F3942" w:rsidRPr="007A2302" w:rsidRDefault="009F3942" w:rsidP="009F3942">
            <w:pPr>
              <w:jc w:val="both"/>
              <w:rPr>
                <w:rFonts w:ascii="Calibri" w:hAnsi="Calibri"/>
                <w:i/>
                <w:color w:val="000000"/>
                <w:sz w:val="18"/>
                <w:szCs w:val="18"/>
                <w:lang w:eastAsia="es-EC"/>
              </w:rPr>
            </w:pPr>
            <w:r w:rsidRPr="000D3A83">
              <w:rPr>
                <w:rFonts w:ascii="Arial" w:hAnsi="Arial" w:cs="Arial"/>
                <w:color w:val="000000"/>
                <w:sz w:val="18"/>
                <w:szCs w:val="18"/>
              </w:rPr>
              <w:t>Conoce y aplica las reglas y roles de los diferentes juegos.</w:t>
            </w:r>
          </w:p>
        </w:tc>
        <w:tc>
          <w:tcPr>
            <w:tcW w:w="4548" w:type="dxa"/>
            <w:gridSpan w:val="9"/>
            <w:tcBorders>
              <w:top w:val="single" w:sz="4" w:space="0" w:color="auto"/>
              <w:left w:val="single" w:sz="4" w:space="0" w:color="auto"/>
              <w:bottom w:val="single" w:sz="4" w:space="0" w:color="auto"/>
              <w:right w:val="single" w:sz="4" w:space="0" w:color="auto"/>
            </w:tcBorders>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653"/>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ascii="Arial" w:hAnsi="Arial" w:cs="Arial"/>
                <w:color w:val="000000"/>
                <w:sz w:val="18"/>
                <w:szCs w:val="18"/>
              </w:rPr>
            </w:pPr>
            <w:r w:rsidRPr="007A2302">
              <w:rPr>
                <w:rFonts w:ascii="Arial" w:hAnsi="Arial" w:cs="Arial"/>
                <w:color w:val="000000"/>
                <w:sz w:val="18"/>
                <w:szCs w:val="18"/>
              </w:rPr>
              <w:t>EF.1.1.4. Participar en los juegos ajustando las propias acciones y decisiones en relación con otros para no dañarse, ni dañar a otros.</w:t>
            </w:r>
          </w:p>
          <w:p w:rsidR="009F3942" w:rsidRPr="007A2302" w:rsidRDefault="009F3942" w:rsidP="009F3942">
            <w:pPr>
              <w:rPr>
                <w:sz w:val="18"/>
                <w:szCs w:val="18"/>
              </w:rPr>
            </w:pPr>
          </w:p>
          <w:p w:rsidR="009F3942" w:rsidRPr="007A2302" w:rsidRDefault="009F3942" w:rsidP="009F3942">
            <w:pPr>
              <w:rPr>
                <w:sz w:val="18"/>
                <w:szCs w:val="18"/>
              </w:rPr>
            </w:pPr>
            <w:r w:rsidRPr="007A2302">
              <w:rPr>
                <w:sz w:val="18"/>
                <w:szCs w:val="18"/>
              </w:rPr>
              <w:t>4Periodos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lastRenderedPageBreak/>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3F3E1C"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-Ulas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tcPr>
          <w:p w:rsidR="009F3942" w:rsidRDefault="009F3942" w:rsidP="009F3942">
            <w:pPr>
              <w:jc w:val="both"/>
              <w:rPr>
                <w:rFonts w:ascii="Arial" w:hAnsi="Arial" w:cs="Arial"/>
                <w:color w:val="000000"/>
                <w:sz w:val="18"/>
                <w:szCs w:val="18"/>
              </w:rPr>
            </w:pPr>
            <w:r w:rsidRPr="007A2302">
              <w:rPr>
                <w:rStyle w:val="A8"/>
                <w:rFonts w:ascii="Arial" w:hAnsi="Arial" w:cs="Arial"/>
                <w:sz w:val="18"/>
                <w:szCs w:val="18"/>
              </w:rPr>
              <w:lastRenderedPageBreak/>
              <w:t xml:space="preserve">I.EF.1.1.3. </w:t>
            </w:r>
            <w:r w:rsidRPr="007A2302">
              <w:rPr>
                <w:rFonts w:ascii="Arial" w:hAnsi="Arial" w:cs="Arial"/>
                <w:color w:val="000000"/>
                <w:sz w:val="18"/>
                <w:szCs w:val="18"/>
              </w:rPr>
              <w:t>Identifica lógicas de los juegos, las habilidades motri</w:t>
            </w:r>
            <w:r w:rsidRPr="007A2302">
              <w:rPr>
                <w:rFonts w:ascii="Arial" w:hAnsi="Arial" w:cs="Arial"/>
                <w:color w:val="000000"/>
                <w:sz w:val="18"/>
                <w:szCs w:val="18"/>
              </w:rPr>
              <w:softHyphen/>
              <w:t>ces básicas que se requieren, los objetivos que hay que lograr y los materiales necesarios para la construcción de implementos</w:t>
            </w:r>
            <w:r>
              <w:rPr>
                <w:rFonts w:ascii="Arial" w:hAnsi="Arial" w:cs="Arial"/>
                <w:color w:val="000000"/>
                <w:sz w:val="18"/>
                <w:szCs w:val="18"/>
              </w:rPr>
              <w:t xml:space="preserve"> (I.2;S.3)</w:t>
            </w:r>
          </w:p>
          <w:p w:rsidR="009F3942" w:rsidRDefault="009F3942" w:rsidP="009F3942">
            <w:pPr>
              <w:jc w:val="both"/>
              <w:rPr>
                <w:rFonts w:ascii="Arial" w:hAnsi="Arial" w:cs="Arial"/>
                <w:color w:val="000000"/>
                <w:sz w:val="18"/>
                <w:szCs w:val="18"/>
              </w:rPr>
            </w:pPr>
          </w:p>
          <w:p w:rsidR="009F3942" w:rsidRDefault="009F3942" w:rsidP="009F3942">
            <w:pPr>
              <w:jc w:val="both"/>
              <w:rPr>
                <w:rFonts w:ascii="Arial" w:hAnsi="Arial" w:cs="Arial"/>
                <w:color w:val="000000"/>
                <w:sz w:val="18"/>
                <w:szCs w:val="18"/>
              </w:rPr>
            </w:pPr>
            <w:r>
              <w:rPr>
                <w:rFonts w:ascii="Arial" w:hAnsi="Arial" w:cs="Arial"/>
                <w:color w:val="000000"/>
                <w:sz w:val="18"/>
                <w:szCs w:val="18"/>
              </w:rPr>
              <w:t xml:space="preserve">INDICADOR DE LOGRO: </w:t>
            </w:r>
          </w:p>
          <w:p w:rsidR="009F3942" w:rsidRDefault="009F3942" w:rsidP="009F3942">
            <w:pPr>
              <w:jc w:val="both"/>
              <w:rPr>
                <w:rFonts w:ascii="Arial" w:hAnsi="Arial" w:cs="Arial"/>
                <w:color w:val="000000"/>
                <w:sz w:val="18"/>
                <w:szCs w:val="18"/>
              </w:rPr>
            </w:pPr>
          </w:p>
          <w:p w:rsidR="009F3942" w:rsidRPr="007A2302" w:rsidRDefault="009F3942" w:rsidP="009F3942">
            <w:pPr>
              <w:jc w:val="both"/>
              <w:rPr>
                <w:rFonts w:ascii="Calibri" w:hAnsi="Calibri"/>
                <w:i/>
                <w:color w:val="000000"/>
                <w:sz w:val="18"/>
                <w:szCs w:val="18"/>
                <w:lang w:eastAsia="es-EC"/>
              </w:rPr>
            </w:pPr>
            <w:r w:rsidRPr="003F3E1C">
              <w:rPr>
                <w:rFonts w:ascii="Arial" w:hAnsi="Arial" w:cs="Arial"/>
                <w:color w:val="000000"/>
                <w:sz w:val="18"/>
                <w:szCs w:val="18"/>
              </w:rPr>
              <w:t>Participa en los diferentes juegos respetando a sus compañeros</w:t>
            </w:r>
            <w:r>
              <w:rPr>
                <w:rFonts w:ascii="Calibri" w:hAnsi="Calibri"/>
                <w:i/>
                <w:color w:val="000000"/>
                <w:sz w:val="18"/>
                <w:szCs w:val="18"/>
                <w:lang w:eastAsia="es-EC"/>
              </w:rPr>
              <w:t xml:space="preserve">. </w:t>
            </w:r>
          </w:p>
        </w:tc>
        <w:tc>
          <w:tcPr>
            <w:tcW w:w="4548" w:type="dxa"/>
            <w:gridSpan w:val="9"/>
            <w:tcBorders>
              <w:top w:val="single" w:sz="4" w:space="0" w:color="auto"/>
              <w:left w:val="single" w:sz="4" w:space="0" w:color="auto"/>
              <w:bottom w:val="single" w:sz="4" w:space="0" w:color="auto"/>
              <w:right w:val="single" w:sz="4" w:space="0" w:color="auto"/>
            </w:tcBorders>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206"/>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ascii="Arial" w:hAnsi="Arial" w:cs="Arial"/>
                <w:color w:val="000000"/>
                <w:sz w:val="18"/>
                <w:szCs w:val="18"/>
              </w:rPr>
            </w:pPr>
            <w:r w:rsidRPr="007A2302">
              <w:rPr>
                <w:rFonts w:ascii="Arial" w:hAnsi="Arial" w:cs="Arial"/>
                <w:color w:val="000000"/>
                <w:sz w:val="18"/>
                <w:szCs w:val="18"/>
              </w:rPr>
              <w:t>EF.1.1.6.Reconocer, diferenciar y practicar diferentes maneras de realizar las acciones motrices que se necesitan para participar de manera segura en diferentes juegos individuales y colectivos.</w:t>
            </w:r>
          </w:p>
          <w:p w:rsidR="009F3942" w:rsidRPr="007A2302" w:rsidRDefault="009F3942" w:rsidP="009F3942">
            <w:pPr>
              <w:rPr>
                <w:sz w:val="18"/>
                <w:szCs w:val="18"/>
              </w:rPr>
            </w:pPr>
          </w:p>
          <w:p w:rsidR="009F3942" w:rsidRPr="007A2302" w:rsidRDefault="009F3942" w:rsidP="009F3942">
            <w:pPr>
              <w:rPr>
                <w:sz w:val="18"/>
                <w:szCs w:val="18"/>
              </w:rPr>
            </w:pPr>
            <w:r w:rsidRPr="007A2302">
              <w:rPr>
                <w:sz w:val="18"/>
                <w:szCs w:val="18"/>
              </w:rPr>
              <w:t>2 Periodos</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p>
          <w:p w:rsidR="009F3942" w:rsidRPr="007A2302" w:rsidRDefault="009F3942" w:rsidP="009F3942">
            <w:pPr>
              <w:rPr>
                <w:rFonts w:ascii="Calibri" w:hAnsi="Calibri"/>
                <w:i/>
                <w:color w:val="000000"/>
                <w:sz w:val="18"/>
                <w:szCs w:val="18"/>
                <w:lang w:val="es-ES" w:eastAsia="es-EC"/>
              </w:rPr>
            </w:pP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-Ulas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-Papel periódico</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jc w:val="both"/>
              <w:rPr>
                <w:rFonts w:ascii="Arial" w:hAnsi="Arial" w:cs="Arial"/>
                <w:color w:val="000000"/>
                <w:sz w:val="18"/>
                <w:szCs w:val="18"/>
              </w:rPr>
            </w:pPr>
            <w:r w:rsidRPr="007A2302">
              <w:rPr>
                <w:rStyle w:val="A8"/>
                <w:rFonts w:ascii="Arial" w:hAnsi="Arial" w:cs="Arial"/>
                <w:sz w:val="18"/>
                <w:szCs w:val="18"/>
              </w:rPr>
              <w:t xml:space="preserve">I.EF.1.1.3. </w:t>
            </w:r>
            <w:r w:rsidRPr="007A2302">
              <w:rPr>
                <w:rFonts w:ascii="Arial" w:hAnsi="Arial" w:cs="Arial"/>
                <w:color w:val="000000"/>
                <w:sz w:val="18"/>
                <w:szCs w:val="18"/>
              </w:rPr>
              <w:t>Identifica lógicas de los juegos, las habilidades motri</w:t>
            </w:r>
            <w:r w:rsidRPr="007A2302">
              <w:rPr>
                <w:rFonts w:ascii="Arial" w:hAnsi="Arial" w:cs="Arial"/>
                <w:color w:val="000000"/>
                <w:sz w:val="18"/>
                <w:szCs w:val="18"/>
              </w:rPr>
              <w:softHyphen/>
              <w:t>ces básicas que se requieren, los objetivos que hay que lograr y los materiales necesarios para la construcción de implementos</w:t>
            </w:r>
            <w:r>
              <w:rPr>
                <w:rFonts w:ascii="Arial" w:hAnsi="Arial" w:cs="Arial"/>
                <w:color w:val="000000"/>
                <w:sz w:val="18"/>
                <w:szCs w:val="18"/>
              </w:rPr>
              <w:t>. (I.2;S.3)</w:t>
            </w:r>
          </w:p>
          <w:p w:rsidR="009F3942" w:rsidRDefault="009F3942" w:rsidP="009F3942">
            <w:pPr>
              <w:jc w:val="both"/>
              <w:rPr>
                <w:rFonts w:ascii="Arial" w:hAnsi="Arial" w:cs="Arial"/>
                <w:color w:val="000000"/>
                <w:sz w:val="18"/>
                <w:szCs w:val="18"/>
              </w:rPr>
            </w:pPr>
            <w:r>
              <w:rPr>
                <w:rFonts w:ascii="Arial" w:hAnsi="Arial" w:cs="Arial"/>
                <w:color w:val="000000"/>
                <w:sz w:val="18"/>
                <w:szCs w:val="18"/>
              </w:rPr>
              <w:t>INDICADOR DE LOGRO:</w:t>
            </w:r>
          </w:p>
          <w:p w:rsidR="009F3942" w:rsidRDefault="009F3942" w:rsidP="009F3942">
            <w:pPr>
              <w:jc w:val="both"/>
              <w:rPr>
                <w:rFonts w:ascii="Arial" w:hAnsi="Arial" w:cs="Arial"/>
                <w:color w:val="000000"/>
                <w:sz w:val="18"/>
                <w:szCs w:val="18"/>
              </w:rPr>
            </w:pPr>
          </w:p>
          <w:p w:rsidR="009F3942" w:rsidRPr="007A2302" w:rsidRDefault="009F3942" w:rsidP="009F3942">
            <w:pPr>
              <w:jc w:val="both"/>
              <w:rPr>
                <w:rFonts w:ascii="Calibri" w:hAnsi="Calibri"/>
                <w:i/>
                <w:color w:val="000000"/>
                <w:sz w:val="18"/>
                <w:szCs w:val="18"/>
                <w:lang w:eastAsia="es-EC"/>
              </w:rPr>
            </w:pPr>
            <w:r>
              <w:rPr>
                <w:rFonts w:ascii="Arial" w:hAnsi="Arial" w:cs="Arial"/>
                <w:color w:val="000000"/>
                <w:sz w:val="18"/>
                <w:szCs w:val="18"/>
              </w:rPr>
              <w:t>Realiza acciones motrices de manera segura en juegos individuales y colectivos.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lastRenderedPageBreak/>
              <w:t>3. ADAPTACIONES CURRICULARES</w:t>
            </w:r>
          </w:p>
        </w:tc>
      </w:tr>
      <w:tr w:rsidR="009F3942" w:rsidRPr="007A2302" w:rsidTr="009F3942">
        <w:trPr>
          <w:trHeight w:val="431"/>
        </w:trPr>
        <w:tc>
          <w:tcPr>
            <w:tcW w:w="5173" w:type="dxa"/>
            <w:gridSpan w:val="5"/>
            <w:tcBorders>
              <w:top w:val="single" w:sz="4" w:space="0" w:color="auto"/>
              <w:left w:val="single" w:sz="4" w:space="0" w:color="auto"/>
              <w:bottom w:val="single" w:sz="4"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necesidad educativa</w:t>
            </w:r>
          </w:p>
        </w:tc>
        <w:tc>
          <w:tcPr>
            <w:tcW w:w="10206" w:type="dxa"/>
            <w:gridSpan w:val="17"/>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adaptación  a ser aplicada</w:t>
            </w:r>
          </w:p>
        </w:tc>
      </w:tr>
      <w:tr w:rsidR="009F3942" w:rsidRPr="007A2302" w:rsidTr="009F3942">
        <w:trPr>
          <w:trHeight w:val="444"/>
        </w:trPr>
        <w:tc>
          <w:tcPr>
            <w:tcW w:w="5173"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both"/>
              <w:rPr>
                <w:rFonts w:ascii="Calibri" w:hAnsi="Calibri"/>
                <w:color w:val="000000"/>
                <w:sz w:val="18"/>
                <w:szCs w:val="18"/>
                <w:lang w:eastAsia="es-EC"/>
              </w:rPr>
            </w:pPr>
          </w:p>
        </w:tc>
        <w:tc>
          <w:tcPr>
            <w:tcW w:w="10206" w:type="dxa"/>
            <w:gridSpan w:val="17"/>
            <w:tcBorders>
              <w:top w:val="single" w:sz="4" w:space="0" w:color="auto"/>
              <w:left w:val="single" w:sz="4" w:space="0" w:color="auto"/>
              <w:bottom w:val="single" w:sz="4" w:space="0" w:color="auto"/>
              <w:right w:val="single" w:sz="4" w:space="0" w:color="auto"/>
            </w:tcBorders>
          </w:tcPr>
          <w:p w:rsidR="009F3942" w:rsidRPr="007A2302" w:rsidRDefault="009F3942" w:rsidP="009F3942">
            <w:pPr>
              <w:rPr>
                <w:rFonts w:ascii="Calibri" w:hAnsi="Calibri"/>
                <w:color w:val="000000"/>
                <w:sz w:val="18"/>
                <w:szCs w:val="18"/>
                <w:lang w:eastAsia="es-EC"/>
              </w:rPr>
            </w:pPr>
          </w:p>
        </w:tc>
      </w:tr>
    </w:tbl>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tabs>
          <w:tab w:val="left" w:pos="924"/>
        </w:tabs>
        <w:autoSpaceDE w:val="0"/>
        <w:autoSpaceDN w:val="0"/>
        <w:adjustRightInd w:val="0"/>
        <w:spacing w:before="240" w:after="240"/>
        <w:jc w:val="center"/>
        <w:rPr>
          <w:rFonts w:ascii="Calibri" w:hAnsi="Calibri" w:cs="Arial"/>
          <w:b/>
          <w:sz w:val="18"/>
          <w:szCs w:val="18"/>
        </w:rPr>
      </w:pPr>
      <w:r w:rsidRPr="007A2302">
        <w:rPr>
          <w:rFonts w:ascii="Calibri" w:hAnsi="Calibri" w:cs="Arial"/>
          <w:b/>
          <w:sz w:val="18"/>
          <w:szCs w:val="18"/>
        </w:rPr>
        <w:t xml:space="preserve">PLANIFICACIÓN DE UNIDAD POR DESTREZAS CON CRITERIOS DE DESEMPEÑO </w:t>
      </w:r>
    </w:p>
    <w:tbl>
      <w:tblPr>
        <w:tblW w:w="15379" w:type="dxa"/>
        <w:tblInd w:w="-1171" w:type="dxa"/>
        <w:tblLayout w:type="fixed"/>
        <w:tblCellMar>
          <w:left w:w="70" w:type="dxa"/>
          <w:right w:w="70" w:type="dxa"/>
        </w:tblCellMar>
        <w:tblLook w:val="04A0" w:firstRow="1" w:lastRow="0" w:firstColumn="1" w:lastColumn="0" w:noHBand="0" w:noVBand="1"/>
      </w:tblPr>
      <w:tblGrid>
        <w:gridCol w:w="1223"/>
        <w:gridCol w:w="907"/>
        <w:gridCol w:w="632"/>
        <w:gridCol w:w="503"/>
        <w:gridCol w:w="1908"/>
        <w:gridCol w:w="178"/>
        <w:gridCol w:w="389"/>
        <w:gridCol w:w="1638"/>
        <w:gridCol w:w="195"/>
        <w:gridCol w:w="1569"/>
        <w:gridCol w:w="707"/>
        <w:gridCol w:w="853"/>
        <w:gridCol w:w="129"/>
        <w:gridCol w:w="719"/>
        <w:gridCol w:w="617"/>
        <w:gridCol w:w="108"/>
        <w:gridCol w:w="834"/>
        <w:gridCol w:w="937"/>
        <w:gridCol w:w="31"/>
        <w:gridCol w:w="25"/>
        <w:gridCol w:w="1255"/>
        <w:gridCol w:w="22"/>
      </w:tblGrid>
      <w:tr w:rsidR="009F3942" w:rsidRPr="007A2302" w:rsidTr="009F3942">
        <w:trPr>
          <w:gridAfter w:val="1"/>
          <w:wAfter w:w="22" w:type="dxa"/>
          <w:trHeight w:val="725"/>
        </w:trPr>
        <w:tc>
          <w:tcPr>
            <w:tcW w:w="3265" w:type="dxa"/>
            <w:gridSpan w:val="4"/>
            <w:tcBorders>
              <w:top w:val="single" w:sz="8" w:space="0" w:color="auto"/>
              <w:left w:val="single" w:sz="8" w:space="0" w:color="auto"/>
              <w:bottom w:val="single" w:sz="8" w:space="0" w:color="000000"/>
              <w:right w:val="single" w:sz="4" w:space="0" w:color="auto"/>
            </w:tcBorders>
            <w:noWrap/>
            <w:vAlign w:val="center"/>
            <w:hideMark/>
          </w:tcPr>
          <w:p w:rsidR="009F3942" w:rsidRPr="007A2302" w:rsidRDefault="009F3942" w:rsidP="009F3942">
            <w:pPr>
              <w:jc w:val="center"/>
              <w:rPr>
                <w:rFonts w:ascii="Calibri" w:hAnsi="Calibri"/>
                <w:b/>
                <w:bCs/>
                <w:color w:val="000000"/>
                <w:sz w:val="18"/>
                <w:szCs w:val="18"/>
                <w:lang w:eastAsia="es-EC"/>
              </w:rPr>
            </w:pPr>
            <w:r w:rsidRPr="007A2302">
              <w:rPr>
                <w:noProof/>
                <w:sz w:val="18"/>
                <w:szCs w:val="18"/>
                <w:lang w:val="es-ES" w:eastAsia="es-ES"/>
              </w:rPr>
              <w:drawing>
                <wp:inline distT="0" distB="0" distL="0" distR="0">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Pr="007A2302" w:rsidRDefault="009F3942" w:rsidP="009F3942">
            <w:pPr>
              <w:tabs>
                <w:tab w:val="left" w:pos="924"/>
              </w:tabs>
              <w:autoSpaceDE w:val="0"/>
              <w:autoSpaceDN w:val="0"/>
              <w:adjustRightInd w:val="0"/>
              <w:jc w:val="center"/>
              <w:rPr>
                <w:rFonts w:ascii="Calibri" w:hAnsi="Calibri" w:cs="Calibri"/>
                <w:b/>
                <w:bCs/>
                <w:sz w:val="18"/>
                <w:szCs w:val="18"/>
                <w:lang w:val="es-ES"/>
              </w:rPr>
            </w:pPr>
            <w:r w:rsidRPr="007A2302">
              <w:rPr>
                <w:rFonts w:ascii="Calibri" w:hAnsi="Calibri" w:cs="Calibri"/>
                <w:b/>
                <w:bCs/>
                <w:sz w:val="18"/>
                <w:szCs w:val="18"/>
                <w:lang w:val="es-ES"/>
              </w:rPr>
              <w:t xml:space="preserve">UNIDAD EDUCATIVA PARTICULAR  LA SALLE-CONOCOTO                                                                                                                              </w:t>
            </w:r>
          </w:p>
          <w:p w:rsidR="009F3942" w:rsidRPr="007A2302" w:rsidRDefault="009F3942" w:rsidP="009F3942">
            <w:pPr>
              <w:jc w:val="center"/>
              <w:rPr>
                <w:rFonts w:ascii="Calibri" w:hAnsi="Calibri"/>
                <w:b/>
                <w:bCs/>
                <w:sz w:val="18"/>
                <w:szCs w:val="18"/>
                <w:lang w:eastAsia="es-EC"/>
              </w:rPr>
            </w:pPr>
            <w:r w:rsidRPr="007A2302">
              <w:rPr>
                <w:rFonts w:ascii="Calibri" w:hAnsi="Calibri" w:cs="Calibri"/>
                <w:b/>
                <w:bCs/>
                <w:sz w:val="18"/>
                <w:szCs w:val="18"/>
                <w:lang w:val="es-ES"/>
              </w:rPr>
              <w:t>“Una llamada, muchas voces”</w:t>
            </w:r>
          </w:p>
        </w:tc>
        <w:tc>
          <w:tcPr>
            <w:tcW w:w="3082" w:type="dxa"/>
            <w:gridSpan w:val="5"/>
            <w:tcBorders>
              <w:top w:val="single" w:sz="8" w:space="0" w:color="auto"/>
              <w:left w:val="single" w:sz="8" w:space="0" w:color="000000"/>
              <w:bottom w:val="nil"/>
              <w:right w:val="single" w:sz="8" w:space="0" w:color="auto"/>
            </w:tcBorders>
            <w:noWrap/>
            <w:vAlign w:val="bottom"/>
            <w:hideMark/>
          </w:tcPr>
          <w:p w:rsidR="009F3942" w:rsidRPr="007A2302" w:rsidRDefault="009F3942" w:rsidP="009F3942">
            <w:pPr>
              <w:jc w:val="center"/>
              <w:rPr>
                <w:rFonts w:ascii="Calibri" w:hAnsi="Calibri"/>
                <w:b/>
                <w:bCs/>
                <w:sz w:val="18"/>
                <w:szCs w:val="18"/>
                <w:lang w:eastAsia="es-EC"/>
              </w:rPr>
            </w:pPr>
            <w:r w:rsidRPr="007A2302">
              <w:rPr>
                <w:rFonts w:ascii="Calibri" w:hAnsi="Calibri"/>
                <w:b/>
                <w:bCs/>
                <w:sz w:val="18"/>
                <w:szCs w:val="18"/>
                <w:lang w:eastAsia="es-EC"/>
              </w:rPr>
              <w:t>AÑO LECTIVO   2016 - 2017</w:t>
            </w:r>
          </w:p>
        </w:tc>
      </w:tr>
      <w:tr w:rsidR="009F3942" w:rsidRPr="007A2302" w:rsidTr="009F3942">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PLAN DE  DESTREZAS CON CRITERIO DE DESEMPEÑO  </w:t>
            </w:r>
          </w:p>
        </w:tc>
      </w:tr>
      <w:tr w:rsidR="009F3942" w:rsidRPr="007A2302" w:rsidTr="009F3942">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9F3942" w:rsidRPr="007A2302" w:rsidRDefault="009F3942" w:rsidP="009F3942">
            <w:pPr>
              <w:pStyle w:val="Prrafodelista"/>
              <w:numPr>
                <w:ilvl w:val="0"/>
                <w:numId w:val="8"/>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DATOS INFORMATIVOS:</w:t>
            </w:r>
          </w:p>
        </w:tc>
      </w:tr>
      <w:tr w:rsidR="009F3942" w:rsidRPr="007A2302" w:rsidTr="009F3942">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Docente: </w:t>
            </w:r>
          </w:p>
        </w:tc>
        <w:tc>
          <w:tcPr>
            <w:tcW w:w="4128" w:type="dxa"/>
            <w:gridSpan w:val="5"/>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proofErr w:type="spellStart"/>
            <w:r w:rsidRPr="007A2302">
              <w:rPr>
                <w:rFonts w:ascii="Calibri" w:hAnsi="Calibri"/>
                <w:bCs/>
                <w:sz w:val="18"/>
                <w:szCs w:val="18"/>
                <w:lang w:eastAsia="es-EC"/>
              </w:rPr>
              <w:t>Lcdo</w:t>
            </w:r>
            <w:proofErr w:type="spellEnd"/>
            <w:r w:rsidRPr="007A2302">
              <w:rPr>
                <w:rFonts w:ascii="Calibri" w:hAnsi="Calibri"/>
                <w:bCs/>
                <w:sz w:val="18"/>
                <w:szCs w:val="18"/>
                <w:lang w:eastAsia="es-EC"/>
              </w:rPr>
              <w:t xml:space="preserve">: Santiago </w:t>
            </w:r>
            <w:proofErr w:type="spellStart"/>
            <w:r w:rsidRPr="007A2302">
              <w:rPr>
                <w:rFonts w:ascii="Calibri" w:hAnsi="Calibri"/>
                <w:bCs/>
                <w:sz w:val="18"/>
                <w:szCs w:val="18"/>
                <w:lang w:eastAsia="es-EC"/>
              </w:rPr>
              <w:t>Fabara</w:t>
            </w:r>
            <w:proofErr w:type="spellEnd"/>
            <w:r w:rsidRPr="007A2302">
              <w:rPr>
                <w:rFonts w:ascii="Calibri" w:hAnsi="Calibri"/>
                <w:bCs/>
                <w:sz w:val="18"/>
                <w:szCs w:val="18"/>
                <w:lang w:eastAsia="es-EC"/>
              </w:rPr>
              <w:t xml:space="preserve"> Armendáriz</w:t>
            </w:r>
          </w:p>
        </w:tc>
        <w:tc>
          <w:tcPr>
            <w:tcW w:w="2027" w:type="dxa"/>
            <w:gridSpan w:val="2"/>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Área/asignatura:  </w:t>
            </w:r>
          </w:p>
        </w:tc>
        <w:tc>
          <w:tcPr>
            <w:tcW w:w="2471"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Educación Física</w:t>
            </w:r>
          </w:p>
        </w:tc>
        <w:tc>
          <w:tcPr>
            <w:tcW w:w="1701" w:type="dxa"/>
            <w:gridSpan w:val="3"/>
            <w:tcBorders>
              <w:top w:val="single" w:sz="4" w:space="0" w:color="auto"/>
              <w:left w:val="nil"/>
              <w:bottom w:val="nil"/>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Grado/Curso: </w:t>
            </w:r>
          </w:p>
        </w:tc>
        <w:tc>
          <w:tcPr>
            <w:tcW w:w="1559" w:type="dxa"/>
            <w:gridSpan w:val="3"/>
            <w:tcBorders>
              <w:top w:val="single" w:sz="4" w:space="0" w:color="auto"/>
              <w:left w:val="nil"/>
              <w:bottom w:val="nil"/>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2do EGB</w:t>
            </w:r>
          </w:p>
        </w:tc>
        <w:tc>
          <w:tcPr>
            <w:tcW w:w="993" w:type="dxa"/>
            <w:gridSpan w:val="3"/>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Paralelo:  </w:t>
            </w:r>
          </w:p>
        </w:tc>
        <w:tc>
          <w:tcPr>
            <w:tcW w:w="1255" w:type="dxa"/>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A-B-C-D-E</w:t>
            </w:r>
          </w:p>
        </w:tc>
      </w:tr>
      <w:tr w:rsidR="009F3942" w:rsidRPr="007A2302" w:rsidTr="009F3942">
        <w:trPr>
          <w:gridAfter w:val="1"/>
          <w:wAfter w:w="22" w:type="dxa"/>
          <w:trHeight w:val="560"/>
        </w:trPr>
        <w:tc>
          <w:tcPr>
            <w:tcW w:w="2130" w:type="dxa"/>
            <w:gridSpan w:val="2"/>
            <w:vMerge w:val="restart"/>
            <w:tcBorders>
              <w:top w:val="single" w:sz="4" w:space="0" w:color="auto"/>
              <w:left w:val="single" w:sz="8"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N.º de unidad de planificación: </w:t>
            </w:r>
          </w:p>
        </w:tc>
        <w:tc>
          <w:tcPr>
            <w:tcW w:w="632" w:type="dxa"/>
            <w:vMerge w:val="restart"/>
            <w:tcBorders>
              <w:top w:val="single" w:sz="4" w:space="0" w:color="auto"/>
              <w:left w:val="single" w:sz="8" w:space="0" w:color="auto"/>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1</w:t>
            </w:r>
          </w:p>
        </w:tc>
        <w:tc>
          <w:tcPr>
            <w:tcW w:w="4616" w:type="dxa"/>
            <w:gridSpan w:val="5"/>
            <w:tcBorders>
              <w:top w:val="single" w:sz="4" w:space="0" w:color="auto"/>
              <w:left w:val="single" w:sz="4" w:space="0" w:color="auto"/>
              <w:bottom w:val="single" w:sz="4" w:space="0" w:color="auto"/>
              <w:right w:val="single" w:sz="4" w:space="0" w:color="auto"/>
            </w:tcBorders>
            <w:hideMark/>
          </w:tcPr>
          <w:p w:rsidR="009F3942" w:rsidRPr="007A2302" w:rsidRDefault="009F3942" w:rsidP="009F3942">
            <w:pPr>
              <w:jc w:val="both"/>
              <w:rPr>
                <w:rFonts w:ascii="Calibri" w:hAnsi="Calibri"/>
                <w:bCs/>
                <w:sz w:val="18"/>
                <w:szCs w:val="18"/>
                <w:lang w:eastAsia="es-EC"/>
              </w:rPr>
            </w:pPr>
            <w:r w:rsidRPr="007A2302">
              <w:rPr>
                <w:rFonts w:ascii="Calibri" w:hAnsi="Calibri"/>
                <w:bCs/>
                <w:sz w:val="18"/>
                <w:szCs w:val="18"/>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tabs>
                <w:tab w:val="left" w:pos="924"/>
              </w:tabs>
              <w:autoSpaceDE w:val="0"/>
              <w:autoSpaceDN w:val="0"/>
              <w:adjustRightInd w:val="0"/>
              <w:rPr>
                <w:rStyle w:val="A14"/>
                <w:rFonts w:ascii="Arial" w:hAnsi="Arial" w:cs="Arial"/>
                <w:b/>
              </w:rPr>
            </w:pPr>
            <w:r w:rsidRPr="007A2302">
              <w:rPr>
                <w:rStyle w:val="A14"/>
                <w:rFonts w:ascii="Arial" w:hAnsi="Arial" w:cs="Arial"/>
                <w:b/>
              </w:rPr>
              <w:t xml:space="preserve"> Prácticas Lúdicas: Los juegos y el jugar                                                                                                      </w:t>
            </w:r>
          </w:p>
          <w:p w:rsidR="009F3942" w:rsidRPr="007A2302" w:rsidRDefault="009F3942" w:rsidP="009F3942">
            <w:pPr>
              <w:pStyle w:val="Default"/>
              <w:rPr>
                <w:color w:val="auto"/>
                <w:sz w:val="18"/>
                <w:szCs w:val="18"/>
              </w:rPr>
            </w:pPr>
            <w:r w:rsidRPr="007A2302">
              <w:rPr>
                <w:color w:val="auto"/>
                <w:sz w:val="18"/>
                <w:szCs w:val="18"/>
              </w:rPr>
              <w:t xml:space="preserve"> </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r w:rsidRPr="007A2302">
              <w:rPr>
                <w:color w:val="auto"/>
                <w:sz w:val="18"/>
                <w:szCs w:val="18"/>
              </w:rPr>
              <w:t xml:space="preserve">  </w:t>
            </w:r>
          </w:p>
        </w:tc>
      </w:tr>
      <w:tr w:rsidR="009F3942" w:rsidRPr="007A2302" w:rsidTr="009F3942">
        <w:trPr>
          <w:gridAfter w:val="1"/>
          <w:wAfter w:w="22" w:type="dxa"/>
          <w:trHeight w:val="593"/>
        </w:trPr>
        <w:tc>
          <w:tcPr>
            <w:tcW w:w="2130" w:type="dxa"/>
            <w:gridSpan w:val="2"/>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632" w:type="dxa"/>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4616"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pStyle w:val="Default"/>
              <w:rPr>
                <w:rFonts w:cs="Times New Roman"/>
                <w:bCs/>
                <w:color w:val="auto"/>
                <w:sz w:val="18"/>
                <w:szCs w:val="18"/>
                <w:lang w:eastAsia="es-EC"/>
              </w:rPr>
            </w:pPr>
          </w:p>
          <w:p w:rsidR="009F3942" w:rsidRPr="007A2302" w:rsidRDefault="009F3942" w:rsidP="009F3942">
            <w:pPr>
              <w:pStyle w:val="Default"/>
              <w:rPr>
                <w:bCs/>
                <w:color w:val="auto"/>
                <w:sz w:val="18"/>
                <w:szCs w:val="18"/>
                <w:lang w:eastAsia="es-EC"/>
              </w:rPr>
            </w:pPr>
            <w:r w:rsidRPr="007A2302">
              <w:rPr>
                <w:rFonts w:cs="Times New Roman"/>
                <w:bCs/>
                <w:color w:val="auto"/>
                <w:sz w:val="18"/>
                <w:szCs w:val="18"/>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pStyle w:val="Pa7"/>
              <w:spacing w:before="100" w:after="100"/>
              <w:jc w:val="both"/>
              <w:rPr>
                <w:rFonts w:ascii="Arial" w:hAnsi="Arial" w:cs="Arial"/>
                <w:color w:val="000000"/>
                <w:sz w:val="18"/>
                <w:szCs w:val="18"/>
              </w:rPr>
            </w:pPr>
            <w:r w:rsidRPr="007A2302">
              <w:rPr>
                <w:rStyle w:val="A14"/>
                <w:rFonts w:ascii="Arial" w:hAnsi="Arial" w:cs="Arial"/>
              </w:rPr>
              <w:t>OG.EF.1. Participar autónomamente en diversas prácti</w:t>
            </w:r>
            <w:r w:rsidRPr="007A2302">
              <w:rPr>
                <w:rStyle w:val="A14"/>
                <w:rFonts w:ascii="Arial" w:hAnsi="Arial" w:cs="Arial"/>
              </w:rPr>
              <w:softHyphen/>
              <w:t>cas corporales, disponiendo de conocimientos (corpo</w:t>
            </w:r>
            <w:r w:rsidRPr="007A2302">
              <w:rPr>
                <w:rStyle w:val="A14"/>
                <w:rFonts w:ascii="Arial" w:hAnsi="Arial" w:cs="Arial"/>
              </w:rPr>
              <w:softHyphen/>
              <w:t xml:space="preserve">rales, conceptuales, emocionales, motrices entre otros) que le permitan hacerlo de manera saludable, segura y placentera a lo largo de su vida. </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p>
        </w:tc>
      </w:tr>
      <w:tr w:rsidR="009F3942" w:rsidRPr="007A2302" w:rsidTr="009F3942">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9F3942" w:rsidRPr="007A2302" w:rsidRDefault="009F3942" w:rsidP="009F3942">
            <w:pPr>
              <w:pStyle w:val="Prrafodelista"/>
              <w:numPr>
                <w:ilvl w:val="0"/>
                <w:numId w:val="8"/>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PLANIFICACIÓN:</w:t>
            </w:r>
          </w:p>
        </w:tc>
      </w:tr>
      <w:tr w:rsidR="009F3942" w:rsidRPr="007A2302" w:rsidTr="009F3942">
        <w:trPr>
          <w:gridAfter w:val="1"/>
          <w:wAfter w:w="22" w:type="dxa"/>
          <w:trHeight w:val="1182"/>
        </w:trPr>
        <w:tc>
          <w:tcPr>
            <w:tcW w:w="2762" w:type="dxa"/>
            <w:gridSpan w:val="3"/>
            <w:tcBorders>
              <w:top w:val="single" w:sz="4" w:space="0" w:color="auto"/>
              <w:left w:val="single" w:sz="8" w:space="0" w:color="auto"/>
              <w:bottom w:val="single" w:sz="4" w:space="0" w:color="auto"/>
              <w:right w:val="single" w:sz="4" w:space="0" w:color="auto"/>
            </w:tcBorders>
            <w:vAlign w:val="center"/>
          </w:tcPr>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CRITERIOS DE EVALUACIÓN: </w:t>
            </w:r>
          </w:p>
          <w:p w:rsidR="009F3942" w:rsidRPr="007A2302" w:rsidRDefault="009F3942" w:rsidP="009F3942">
            <w:pPr>
              <w:rPr>
                <w:rFonts w:ascii="Calibri" w:hAnsi="Calibr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lastRenderedPageBreak/>
              <w:t>CE.EF.2.1 Participa colectivamente y de modo seguro en juegos propios de la región, identificando características, obje</w:t>
            </w:r>
            <w:r w:rsidRPr="007A2302">
              <w:rPr>
                <w:rFonts w:ascii="Arial" w:hAnsi="Arial" w:cs="Arial"/>
                <w:color w:val="000000"/>
                <w:sz w:val="18"/>
                <w:szCs w:val="18"/>
              </w:rPr>
              <w:softHyphen/>
              <w:t>tivos, roles de los participantes y demandas (motoras, conceptuales, actitudinales, implementos, entre otras) que le per</w:t>
            </w:r>
            <w:r w:rsidRPr="007A2302">
              <w:rPr>
                <w:rFonts w:ascii="Arial" w:hAnsi="Arial" w:cs="Arial"/>
                <w:color w:val="000000"/>
                <w:sz w:val="18"/>
                <w:szCs w:val="18"/>
              </w:rPr>
              <w:softHyphen/>
              <w:t>mitan agruparlos en categorías y mejorar su desempeño, construyendo cooperativa y colaborativamente posibilidades de participación.</w:t>
            </w:r>
          </w:p>
        </w:tc>
      </w:tr>
      <w:tr w:rsidR="009F3942" w:rsidRPr="007A2302" w:rsidTr="009F3942">
        <w:trPr>
          <w:gridAfter w:val="1"/>
          <w:wAfter w:w="22" w:type="dxa"/>
          <w:trHeight w:val="382"/>
        </w:trPr>
        <w:tc>
          <w:tcPr>
            <w:tcW w:w="2762" w:type="dxa"/>
            <w:gridSpan w:val="3"/>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jc w:val="both"/>
              <w:rPr>
                <w:rFonts w:ascii="Calibri" w:hAnsi="Calibri"/>
                <w:b/>
                <w:bCs/>
                <w:color w:val="000000"/>
                <w:sz w:val="18"/>
                <w:szCs w:val="18"/>
                <w:lang w:eastAsia="es-EC"/>
              </w:rPr>
            </w:pPr>
            <w:r w:rsidRPr="007A2302">
              <w:rPr>
                <w:rFonts w:ascii="Calibri" w:hAnsi="Calibri"/>
                <w:b/>
                <w:bCs/>
                <w:color w:val="000000"/>
                <w:sz w:val="18"/>
                <w:szCs w:val="18"/>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Default="009F3942" w:rsidP="009F3942">
            <w:pPr>
              <w:tabs>
                <w:tab w:val="left" w:pos="924"/>
              </w:tabs>
              <w:autoSpaceDE w:val="0"/>
              <w:autoSpaceDN w:val="0"/>
              <w:adjustRightInd w:val="0"/>
              <w:jc w:val="both"/>
              <w:rPr>
                <w:rFonts w:ascii="Arial" w:hAnsi="Arial" w:cs="Arial"/>
                <w:b/>
                <w:sz w:val="18"/>
                <w:szCs w:val="18"/>
                <w:lang w:val="es-ES"/>
              </w:rPr>
            </w:pPr>
            <w:r w:rsidRPr="003F3E1C">
              <w:rPr>
                <w:rFonts w:ascii="Arial" w:hAnsi="Arial" w:cs="Arial"/>
                <w:b/>
                <w:sz w:val="18"/>
                <w:szCs w:val="18"/>
                <w:lang w:val="es-ES"/>
              </w:rPr>
              <w:t>VALORES LASALLISTAS:</w:t>
            </w:r>
          </w:p>
          <w:p w:rsidR="009F3942" w:rsidRPr="003F3E1C" w:rsidRDefault="009F3942" w:rsidP="009F3942">
            <w:pPr>
              <w:tabs>
                <w:tab w:val="left" w:pos="924"/>
              </w:tabs>
              <w:autoSpaceDE w:val="0"/>
              <w:autoSpaceDN w:val="0"/>
              <w:adjustRightInd w:val="0"/>
              <w:jc w:val="both"/>
              <w:rPr>
                <w:rFonts w:ascii="Arial" w:hAnsi="Arial" w:cs="Arial"/>
                <w:b/>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7A2302">
              <w:rPr>
                <w:rFonts w:ascii="Arial" w:hAnsi="Arial" w:cs="Arial"/>
                <w:b/>
                <w:sz w:val="18"/>
                <w:szCs w:val="18"/>
                <w:lang w:val="es-ES"/>
              </w:rPr>
              <w:t>FE:</w:t>
            </w:r>
            <w:r w:rsidRPr="007A2302">
              <w:rPr>
                <w:rFonts w:ascii="Arial" w:hAnsi="Arial" w:cs="Arial"/>
                <w:sz w:val="18"/>
                <w:szCs w:val="18"/>
                <w:lang w:val="es-ES"/>
              </w:rPr>
              <w:t xml:space="preserve"> Ilumina toda la existencia del lasallista y su vocación de cristiano y orienta además su vida a partir de los valores evangélicos.</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A62D1D">
              <w:rPr>
                <w:rFonts w:ascii="Arial" w:hAnsi="Arial" w:cs="Arial"/>
                <w:sz w:val="18"/>
                <w:szCs w:val="18"/>
                <w:lang w:val="es-ES"/>
              </w:rPr>
              <w:t>El cuidado de la salud y los hábitos de recreación de los estudiantes El desarrollo biológico y psicológico acorde con las edades y el entorno socio ecológico, los hábitos alimenticios y de higiene, el empleo productivo del tiempo libre.</w:t>
            </w:r>
          </w:p>
          <w:p w:rsidR="009F3942" w:rsidRPr="00390717" w:rsidRDefault="009F3942" w:rsidP="009F3942">
            <w:pPr>
              <w:pStyle w:val="Pa10"/>
              <w:spacing w:before="100" w:after="100"/>
              <w:jc w:val="both"/>
              <w:rPr>
                <w:rFonts w:ascii="Arial" w:hAnsi="Arial" w:cs="Arial"/>
                <w:sz w:val="18"/>
                <w:szCs w:val="18"/>
              </w:rPr>
            </w:pPr>
            <w:r w:rsidRPr="00390717">
              <w:rPr>
                <w:rFonts w:ascii="Arial" w:eastAsia="Times New Roman" w:hAnsi="Arial" w:cs="Arial"/>
                <w:b/>
                <w:color w:val="00000A"/>
                <w:kern w:val="2"/>
                <w:sz w:val="18"/>
                <w:szCs w:val="18"/>
                <w:lang w:val="es-ES" w:eastAsia="es-ES"/>
              </w:rPr>
              <w:t>J.3</w:t>
            </w:r>
            <w:r w:rsidRPr="00390717">
              <w:rPr>
                <w:rFonts w:ascii="Arial" w:eastAsia="Times New Roman" w:hAnsi="Arial" w:cs="Arial"/>
                <w:color w:val="00000A"/>
                <w:kern w:val="2"/>
                <w:sz w:val="18"/>
                <w:szCs w:val="18"/>
                <w:lang w:val="es-ES" w:eastAsia="es-ES"/>
              </w:rPr>
              <w:t>. Procedemos con respeto y responsabilidad con noso</w:t>
            </w:r>
            <w:r w:rsidRPr="00390717">
              <w:rPr>
                <w:rFonts w:ascii="Arial" w:eastAsia="Times New Roman" w:hAnsi="Arial" w:cs="Arial"/>
                <w:color w:val="00000A"/>
                <w:kern w:val="2"/>
                <w:sz w:val="18"/>
                <w:szCs w:val="18"/>
                <w:lang w:val="es-ES" w:eastAsia="es-ES"/>
              </w:rPr>
              <w:softHyphen/>
              <w:t>tros y con las demás personas, con la naturaleza y con el mundo de las ideas. Cumplimos nuestras obligaciones y exi</w:t>
            </w:r>
            <w:r w:rsidRPr="00390717">
              <w:rPr>
                <w:rFonts w:ascii="Arial" w:eastAsia="Times New Roman" w:hAnsi="Arial" w:cs="Arial"/>
                <w:color w:val="00000A"/>
                <w:kern w:val="2"/>
                <w:sz w:val="18"/>
                <w:szCs w:val="18"/>
                <w:lang w:val="es-ES" w:eastAsia="es-ES"/>
              </w:rPr>
              <w:softHyphen/>
              <w:t xml:space="preserve">gimos la observación de nuestros derechos. </w:t>
            </w:r>
          </w:p>
        </w:tc>
        <w:tc>
          <w:tcPr>
            <w:tcW w:w="1560" w:type="dxa"/>
            <w:gridSpan w:val="2"/>
            <w:tcBorders>
              <w:top w:val="single" w:sz="4" w:space="0" w:color="auto"/>
              <w:left w:val="nil"/>
              <w:bottom w:val="single" w:sz="4" w:space="0" w:color="auto"/>
              <w:right w:val="single" w:sz="4"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PERIODOS:</w:t>
            </w: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12</w:t>
            </w:r>
          </w:p>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 </w:t>
            </w:r>
          </w:p>
        </w:tc>
        <w:tc>
          <w:tcPr>
            <w:tcW w:w="1465" w:type="dxa"/>
            <w:gridSpan w:val="3"/>
            <w:tcBorders>
              <w:top w:val="single" w:sz="4" w:space="0" w:color="auto"/>
              <w:left w:val="nil"/>
              <w:bottom w:val="single" w:sz="4" w:space="0" w:color="auto"/>
              <w:right w:val="single" w:sz="4" w:space="0" w:color="000000"/>
            </w:tcBorders>
          </w:tcPr>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FECHA</w:t>
            </w:r>
          </w:p>
          <w:p w:rsidR="009F3942" w:rsidRPr="007A2302" w:rsidRDefault="009F3942" w:rsidP="009F3942">
            <w:pPr>
              <w:rPr>
                <w:rFonts w:ascii="Calibri" w:hAnsi="Calibri"/>
                <w:b/>
                <w:bCs/>
                <w:i/>
                <w:color w:val="000000"/>
                <w:sz w:val="18"/>
                <w:szCs w:val="18"/>
                <w:lang w:eastAsia="es-EC"/>
              </w:rPr>
            </w:pP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5 Septiembre al</w:t>
            </w: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18 de Octubre</w:t>
            </w:r>
          </w:p>
        </w:tc>
        <w:tc>
          <w:tcPr>
            <w:tcW w:w="1910" w:type="dxa"/>
            <w:gridSpan w:val="4"/>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i/>
                <w:color w:val="000000"/>
                <w:sz w:val="18"/>
                <w:szCs w:val="18"/>
                <w:lang w:eastAsia="es-EC"/>
              </w:rPr>
            </w:pPr>
          </w:p>
          <w:p w:rsidR="009F3942" w:rsidRPr="007A2302" w:rsidRDefault="009F3942" w:rsidP="009F3942">
            <w:pPr>
              <w:rPr>
                <w:rFonts w:ascii="Calibri" w:hAnsi="Calibri"/>
                <w:bCs/>
                <w:i/>
                <w:color w:val="000000"/>
                <w:sz w:val="18"/>
                <w:szCs w:val="18"/>
                <w:lang w:eastAsia="es-EC"/>
              </w:rPr>
            </w:pPr>
          </w:p>
          <w:p w:rsidR="009F3942" w:rsidRPr="007A2302" w:rsidRDefault="009F3942" w:rsidP="009F3942">
            <w:pPr>
              <w:jc w:val="center"/>
              <w:rPr>
                <w:rFonts w:ascii="Calibri" w:hAnsi="Calibri"/>
                <w:bCs/>
                <w:i/>
                <w:color w:val="000000"/>
                <w:sz w:val="18"/>
                <w:szCs w:val="18"/>
                <w:lang w:eastAsia="es-EC"/>
              </w:rPr>
            </w:pPr>
            <w:r w:rsidRPr="007A2302">
              <w:rPr>
                <w:rFonts w:ascii="Calibri" w:hAnsi="Calibri"/>
                <w:bCs/>
                <w:i/>
                <w:color w:val="000000"/>
                <w:sz w:val="18"/>
                <w:szCs w:val="18"/>
                <w:lang w:eastAsia="es-EC"/>
              </w:rPr>
              <w:t>6</w:t>
            </w:r>
          </w:p>
        </w:tc>
      </w:tr>
      <w:tr w:rsidR="009F3942" w:rsidRPr="007A2302" w:rsidTr="009F3942">
        <w:trPr>
          <w:trHeight w:val="423"/>
        </w:trPr>
        <w:tc>
          <w:tcPr>
            <w:tcW w:w="2762" w:type="dxa"/>
            <w:gridSpan w:val="3"/>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ESTRATEGIAS METODOLÓGICAS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INDICADORES DE EVALUACIÓN </w:t>
            </w: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Actividades de evaluación/ Técnicas / Instrumentos </w:t>
            </w:r>
          </w:p>
        </w:tc>
      </w:tr>
      <w:tr w:rsidR="009F3942" w:rsidRPr="007A2302" w:rsidTr="009F3942">
        <w:trPr>
          <w:trHeight w:val="375"/>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autoSpaceDE w:val="0"/>
              <w:autoSpaceDN w:val="0"/>
              <w:adjustRightInd w:val="0"/>
              <w:spacing w:before="100" w:after="100" w:line="211" w:lineRule="atLeast"/>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t>EF.2.1.1. Identificar las características, objetivos y roles de los partici</w:t>
            </w:r>
            <w:r w:rsidRPr="007A2302">
              <w:rPr>
                <w:rFonts w:ascii="Arial" w:eastAsia="Calibri" w:hAnsi="Arial" w:cs="Arial"/>
                <w:color w:val="000000"/>
                <w:sz w:val="18"/>
                <w:szCs w:val="18"/>
                <w:lang w:val="es-ES"/>
              </w:rPr>
              <w:softHyphen/>
              <w:t>pantes en diferentes tipos de juegos (de persecución, de coo</w:t>
            </w:r>
            <w:r w:rsidRPr="007A2302">
              <w:rPr>
                <w:rFonts w:ascii="Arial" w:eastAsia="Calibri" w:hAnsi="Arial" w:cs="Arial"/>
                <w:color w:val="000000"/>
                <w:sz w:val="18"/>
                <w:szCs w:val="18"/>
                <w:lang w:val="es-ES"/>
              </w:rPr>
              <w:softHyphen/>
              <w:t>peración, de relevos, con elementos, populares, ancestrales, de percepción, entre otros) como elementos necesarios para me</w:t>
            </w:r>
            <w:r w:rsidRPr="007A2302">
              <w:rPr>
                <w:rFonts w:ascii="Arial" w:eastAsia="Calibri" w:hAnsi="Arial" w:cs="Arial"/>
                <w:color w:val="000000"/>
                <w:sz w:val="18"/>
                <w:szCs w:val="18"/>
                <w:lang w:val="es-ES"/>
              </w:rPr>
              <w:softHyphen/>
              <w:t>jorar el desempeño motriz en ellos.</w:t>
            </w:r>
          </w:p>
          <w:p w:rsidR="009F3942" w:rsidRPr="007A2302" w:rsidRDefault="009F3942" w:rsidP="009F3942">
            <w:pPr>
              <w:autoSpaceDE w:val="0"/>
              <w:autoSpaceDN w:val="0"/>
              <w:adjustRightInd w:val="0"/>
              <w:spacing w:before="100" w:after="100" w:line="211" w:lineRule="atLeast"/>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lastRenderedPageBreak/>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lastRenderedPageBreak/>
              <w:t xml:space="preserve">Método </w:t>
            </w:r>
            <w:proofErr w:type="spellStart"/>
            <w:r w:rsidRPr="007A2302">
              <w:rPr>
                <w:rFonts w:ascii="Arial" w:hAnsi="Arial" w:cs="Arial"/>
                <w:b/>
                <w:bCs/>
                <w:kern w:val="1"/>
                <w:sz w:val="18"/>
                <w:szCs w:val="18"/>
                <w:lang w:val="es-ES"/>
              </w:rPr>
              <w:t>Experencial</w:t>
            </w:r>
            <w:proofErr w:type="spellEnd"/>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
                <w:bCs/>
                <w:kern w:val="1"/>
                <w:sz w:val="18"/>
                <w:szCs w:val="18"/>
                <w:lang w:val="es-ES"/>
              </w:rPr>
              <w:t>Experiencia</w:t>
            </w:r>
            <w:r w:rsidRPr="007A2302">
              <w:rPr>
                <w:rFonts w:ascii="Arial" w:hAnsi="Arial" w:cs="Arial"/>
                <w:bCs/>
                <w:kern w:val="1"/>
                <w:sz w:val="18"/>
                <w:szCs w:val="18"/>
                <w:lang w:val="es-ES"/>
              </w:rPr>
              <w:t xml:space="preserve"> </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sobre juegos conocidos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Dialogar sobre el juego de persecución “Las cogidas”</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lastRenderedPageBreak/>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Jugar el juego de persecución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Cambiar reglas y espacios para el juego</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-Cuerdas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lastRenderedPageBreak/>
              <w:t>I.EF.2.1.1. Participa con pares en diferentes juegos propios de la región, identificando características, objetivos, roles de los jugadores, demandas y construyendo los implemen</w:t>
            </w:r>
            <w:r w:rsidRPr="007A2302">
              <w:rPr>
                <w:rFonts w:ascii="Arial" w:hAnsi="Arial" w:cs="Arial"/>
                <w:color w:val="000000"/>
                <w:sz w:val="18"/>
                <w:szCs w:val="18"/>
              </w:rPr>
              <w:softHyphen/>
              <w:t xml:space="preserve">tos necesarios. (S.2., I.2.) </w:t>
            </w:r>
          </w:p>
          <w:p w:rsidR="009F3942" w:rsidRPr="003F3E1C" w:rsidRDefault="009F3942" w:rsidP="009F3942">
            <w:pPr>
              <w:rPr>
                <w:rFonts w:ascii="Arial" w:hAnsi="Arial" w:cs="Arial"/>
                <w:color w:val="000000"/>
                <w:sz w:val="18"/>
                <w:szCs w:val="18"/>
              </w:rPr>
            </w:pPr>
            <w:r w:rsidRPr="003F3E1C">
              <w:rPr>
                <w:rFonts w:ascii="Arial" w:hAnsi="Arial" w:cs="Arial"/>
                <w:color w:val="000000"/>
                <w:sz w:val="18"/>
                <w:szCs w:val="18"/>
              </w:rPr>
              <w:t>INDICADOR DE LOGRO:</w:t>
            </w:r>
          </w:p>
          <w:p w:rsidR="009F3942" w:rsidRPr="007A2302" w:rsidRDefault="009F3942" w:rsidP="009F3942">
            <w:pPr>
              <w:pStyle w:val="Pa10"/>
              <w:spacing w:before="100" w:after="100"/>
              <w:jc w:val="both"/>
              <w:rPr>
                <w:rFonts w:ascii="Calibri" w:hAnsi="Calibri"/>
                <w:i/>
                <w:color w:val="000000"/>
                <w:sz w:val="18"/>
                <w:szCs w:val="18"/>
                <w:lang w:eastAsia="es-EC"/>
              </w:rPr>
            </w:pPr>
            <w:r>
              <w:rPr>
                <w:rFonts w:ascii="Arial" w:hAnsi="Arial" w:cs="Arial"/>
                <w:color w:val="000000"/>
                <w:sz w:val="18"/>
                <w:szCs w:val="18"/>
              </w:rPr>
              <w:t>Identifica</w:t>
            </w:r>
            <w:r w:rsidRPr="000D3A83">
              <w:rPr>
                <w:rFonts w:ascii="Arial" w:hAnsi="Arial" w:cs="Arial"/>
                <w:color w:val="000000"/>
                <w:sz w:val="18"/>
                <w:szCs w:val="18"/>
              </w:rPr>
              <w:t xml:space="preserve"> y aplica las reglas y roles </w:t>
            </w:r>
            <w:r>
              <w:rPr>
                <w:rFonts w:ascii="Arial" w:hAnsi="Arial" w:cs="Arial"/>
                <w:color w:val="000000"/>
                <w:sz w:val="18"/>
                <w:szCs w:val="18"/>
              </w:rPr>
              <w:t>en juegos de persecución cooperación y de relevos.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Lista de cotejo</w:t>
            </w:r>
          </w:p>
          <w:p w:rsidR="009F3942" w:rsidRPr="007A2302" w:rsidRDefault="009F3942" w:rsidP="009F3942">
            <w:pPr>
              <w:rPr>
                <w:rFonts w:ascii="Calibri" w:hAnsi="Calibri"/>
                <w:i/>
                <w:color w:val="000000"/>
                <w:sz w:val="18"/>
                <w:szCs w:val="18"/>
                <w:lang w:eastAsia="es-EC"/>
              </w:rPr>
            </w:pPr>
          </w:p>
        </w:tc>
      </w:tr>
      <w:tr w:rsidR="009F3942" w:rsidRPr="007A2302" w:rsidTr="009F3942">
        <w:trPr>
          <w:trHeight w:val="351"/>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t>EF.2.1.8. Reconocer y participar/jugar en diferentes juegos propios de la región.</w:t>
            </w:r>
          </w:p>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p w:rsidR="009F3942" w:rsidRPr="007A2302" w:rsidRDefault="009F3942" w:rsidP="009F3942">
            <w:pPr>
              <w:tabs>
                <w:tab w:val="left" w:pos="924"/>
              </w:tabs>
              <w:autoSpaceDE w:val="0"/>
              <w:autoSpaceDN w:val="0"/>
              <w:adjustRightInd w:val="0"/>
              <w:jc w:val="both"/>
              <w:rPr>
                <w:rFonts w:ascii="Calibri" w:hAnsi="Calibri" w:cs="Calibri"/>
                <w:bCs/>
                <w:i/>
                <w:sz w:val="18"/>
                <w:szCs w:val="18"/>
                <w:lang w:val="es-ES"/>
              </w:rPr>
            </w:pPr>
            <w:r w:rsidRPr="007A2302">
              <w:rPr>
                <w:rFonts w:ascii="Arial" w:eastAsia="Calibri" w:hAnsi="Arial" w:cs="Arial"/>
                <w:color w:val="000000"/>
                <w:sz w:val="18"/>
                <w:szCs w:val="18"/>
                <w:lang w:val="es-ES"/>
              </w:rPr>
              <w:t>2Periodos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sz w:val="18"/>
                <w:szCs w:val="18"/>
                <w:lang w:val="es-ES"/>
              </w:rPr>
            </w:pPr>
            <w:r w:rsidRPr="007A2302">
              <w:rPr>
                <w:rFonts w:ascii="Arial" w:hAnsi="Arial" w:cs="Arial"/>
                <w:b/>
                <w:bCs/>
                <w:sz w:val="18"/>
                <w:szCs w:val="18"/>
                <w:lang w:val="es-ES"/>
              </w:rPr>
              <w:t>Método Mando Directo</w:t>
            </w:r>
          </w:p>
          <w:p w:rsidR="009F3942" w:rsidRPr="007A2302" w:rsidRDefault="009F3942" w:rsidP="009F3942">
            <w:pPr>
              <w:shd w:val="clear" w:color="auto" w:fill="FFFFFF"/>
              <w:jc w:val="both"/>
              <w:rPr>
                <w:rFonts w:ascii="Arial" w:hAnsi="Arial" w:cs="Arial"/>
                <w:b/>
                <w:color w:val="000000"/>
                <w:sz w:val="18"/>
                <w:szCs w:val="18"/>
                <w:lang w:eastAsia="es-EC"/>
              </w:rPr>
            </w:pPr>
            <w:r w:rsidRPr="007A2302">
              <w:rPr>
                <w:rFonts w:ascii="Arial" w:hAnsi="Arial" w:cs="Arial"/>
                <w:b/>
                <w:color w:val="000000"/>
                <w:sz w:val="18"/>
                <w:szCs w:val="18"/>
                <w:lang w:eastAsia="es-EC"/>
              </w:rPr>
              <w:t>Explicación verbal</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b/>
                <w:color w:val="000000"/>
                <w:sz w:val="18"/>
                <w:szCs w:val="18"/>
                <w:lang w:eastAsia="es-EC"/>
              </w:rPr>
              <w:t xml:space="preserve"> </w:t>
            </w:r>
            <w:r w:rsidRPr="007A2302">
              <w:rPr>
                <w:rFonts w:ascii="Arial" w:hAnsi="Arial" w:cs="Arial"/>
                <w:color w:val="000000"/>
                <w:sz w:val="18"/>
                <w:szCs w:val="18"/>
                <w:lang w:eastAsia="es-EC"/>
              </w:rPr>
              <w:t>Explicar el juego a realizar</w:t>
            </w:r>
          </w:p>
          <w:p w:rsidR="009F3942" w:rsidRPr="007A2302" w:rsidRDefault="009F3942" w:rsidP="009F3942">
            <w:pPr>
              <w:shd w:val="clear" w:color="auto" w:fill="FFFFFF"/>
              <w:jc w:val="both"/>
              <w:rPr>
                <w:rFonts w:ascii="Arial" w:hAnsi="Arial" w:cs="Arial"/>
                <w:b/>
                <w:color w:val="000000"/>
                <w:sz w:val="18"/>
                <w:szCs w:val="18"/>
                <w:lang w:eastAsia="es-EC"/>
              </w:rPr>
            </w:pPr>
            <w:r w:rsidRPr="007A2302">
              <w:rPr>
                <w:rFonts w:ascii="Arial" w:hAnsi="Arial" w:cs="Arial"/>
                <w:b/>
                <w:color w:val="000000"/>
                <w:sz w:val="18"/>
                <w:szCs w:val="18"/>
                <w:lang w:eastAsia="es-EC"/>
              </w:rPr>
              <w:t>Demostración visual</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Observar el juego</w:t>
            </w:r>
          </w:p>
          <w:p w:rsidR="009F3942" w:rsidRPr="007A2302" w:rsidRDefault="009F3942" w:rsidP="009F3942">
            <w:pPr>
              <w:shd w:val="clear" w:color="auto" w:fill="FFFFFF"/>
              <w:jc w:val="both"/>
              <w:rPr>
                <w:rFonts w:ascii="Arial" w:hAnsi="Arial" w:cs="Arial"/>
                <w:b/>
                <w:color w:val="000000"/>
                <w:sz w:val="18"/>
                <w:szCs w:val="18"/>
                <w:lang w:eastAsia="es-EC"/>
              </w:rPr>
            </w:pPr>
            <w:r w:rsidRPr="007A2302">
              <w:rPr>
                <w:rFonts w:ascii="Arial" w:hAnsi="Arial" w:cs="Arial"/>
                <w:b/>
                <w:color w:val="000000"/>
                <w:sz w:val="18"/>
                <w:szCs w:val="18"/>
                <w:lang w:eastAsia="es-EC"/>
              </w:rPr>
              <w:t>Ensayo ocasional</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Realizar el juego observado</w:t>
            </w:r>
          </w:p>
          <w:p w:rsidR="009F3942" w:rsidRPr="007A2302" w:rsidRDefault="009F3942" w:rsidP="009F3942">
            <w:pPr>
              <w:shd w:val="clear" w:color="auto" w:fill="FFFFFF"/>
              <w:jc w:val="both"/>
              <w:rPr>
                <w:rFonts w:ascii="Arial" w:hAnsi="Arial" w:cs="Arial"/>
                <w:b/>
                <w:color w:val="000000"/>
                <w:sz w:val="18"/>
                <w:szCs w:val="18"/>
                <w:lang w:eastAsia="es-EC"/>
              </w:rPr>
            </w:pPr>
            <w:r w:rsidRPr="007A2302">
              <w:rPr>
                <w:rFonts w:ascii="Arial" w:hAnsi="Arial" w:cs="Arial"/>
                <w:b/>
                <w:color w:val="000000"/>
                <w:sz w:val="18"/>
                <w:szCs w:val="18"/>
                <w:lang w:eastAsia="es-EC"/>
              </w:rPr>
              <w:t>Repetición (conteo rítmico)</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Simular varias veces el juego aplicado</w:t>
            </w:r>
          </w:p>
          <w:p w:rsidR="009F3942" w:rsidRPr="007A2302" w:rsidRDefault="009F3942" w:rsidP="009F3942">
            <w:pPr>
              <w:shd w:val="clear" w:color="auto" w:fill="FFFFFF"/>
              <w:jc w:val="both"/>
              <w:rPr>
                <w:rFonts w:ascii="Arial" w:hAnsi="Arial" w:cs="Arial"/>
                <w:b/>
                <w:color w:val="000000"/>
                <w:sz w:val="18"/>
                <w:szCs w:val="18"/>
                <w:lang w:eastAsia="es-EC"/>
              </w:rPr>
            </w:pPr>
            <w:r w:rsidRPr="007A2302">
              <w:rPr>
                <w:rFonts w:ascii="Arial" w:hAnsi="Arial" w:cs="Arial"/>
                <w:b/>
                <w:color w:val="000000"/>
                <w:sz w:val="18"/>
                <w:szCs w:val="18"/>
                <w:lang w:eastAsia="es-EC"/>
              </w:rPr>
              <w:t>Corrección  masivo y general</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Mantener las reglas establecidas</w:t>
            </w:r>
            <w:r>
              <w:rPr>
                <w:rFonts w:ascii="Arial" w:hAnsi="Arial" w:cs="Arial"/>
                <w:color w:val="000000"/>
                <w:sz w:val="18"/>
                <w:szCs w:val="18"/>
                <w:lang w:eastAsia="es-EC"/>
              </w:rPr>
              <w:t>.</w:t>
            </w:r>
            <w:r w:rsidRPr="007A2302">
              <w:rPr>
                <w:rFonts w:ascii="Arial" w:hAnsi="Arial" w:cs="Arial"/>
                <w:color w:val="000000"/>
                <w:sz w:val="18"/>
                <w:szCs w:val="18"/>
                <w:lang w:eastAsia="es-EC"/>
              </w:rPr>
              <w:t xml:space="preserve"> </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tc>
        <w:tc>
          <w:tcPr>
            <w:tcW w:w="3258" w:type="dxa"/>
            <w:gridSpan w:val="4"/>
            <w:tcBorders>
              <w:top w:val="single" w:sz="4" w:space="0" w:color="auto"/>
              <w:left w:val="single" w:sz="8" w:space="0" w:color="auto"/>
              <w:bottom w:val="single" w:sz="4" w:space="0" w:color="auto"/>
              <w:right w:val="nil"/>
            </w:tcBorders>
          </w:tcPr>
          <w:p w:rsidR="009F3942" w:rsidRPr="001A2C80" w:rsidRDefault="009F3942" w:rsidP="009F3942">
            <w:pPr>
              <w:pStyle w:val="Pa10"/>
              <w:spacing w:before="100" w:after="100"/>
              <w:jc w:val="both"/>
              <w:rPr>
                <w:rFonts w:ascii="Arial" w:hAnsi="Arial" w:cs="Arial"/>
                <w:color w:val="000000"/>
                <w:sz w:val="18"/>
                <w:szCs w:val="18"/>
              </w:rPr>
            </w:pPr>
            <w:r w:rsidRPr="001A2C80">
              <w:rPr>
                <w:rFonts w:ascii="Arial" w:hAnsi="Arial" w:cs="Arial"/>
                <w:color w:val="000000"/>
                <w:sz w:val="18"/>
                <w:szCs w:val="18"/>
              </w:rPr>
              <w:t>I.EF.2.1.2. Mejora su desempeño de modo seguro en juegos propios de la región, construyendo con sus pares modos cooperativos/colaborativos, posibilidades de participación, de acuerdo a las necesidades del grupo.</w:t>
            </w:r>
            <w:r>
              <w:rPr>
                <w:rFonts w:ascii="Arial" w:hAnsi="Arial" w:cs="Arial"/>
                <w:color w:val="000000"/>
                <w:sz w:val="18"/>
                <w:szCs w:val="18"/>
              </w:rPr>
              <w:t xml:space="preserve"> (J.3;S.4) </w:t>
            </w:r>
          </w:p>
          <w:p w:rsidR="009F3942" w:rsidRDefault="009F3942" w:rsidP="009F3942">
            <w:pPr>
              <w:rPr>
                <w:rFonts w:ascii="Arial" w:hAnsi="Arial" w:cs="Arial"/>
                <w:sz w:val="18"/>
                <w:szCs w:val="18"/>
              </w:rPr>
            </w:pPr>
            <w:r>
              <w:rPr>
                <w:rFonts w:ascii="Arial" w:hAnsi="Arial" w:cs="Arial"/>
                <w:sz w:val="18"/>
                <w:szCs w:val="18"/>
              </w:rPr>
              <w:t>INDICADOR DE LOGRO:</w:t>
            </w:r>
          </w:p>
          <w:p w:rsidR="009F3942" w:rsidRPr="001A2C80" w:rsidRDefault="009F3942" w:rsidP="009F3942">
            <w:pPr>
              <w:rPr>
                <w:rFonts w:ascii="Arial" w:hAnsi="Arial" w:cs="Arial"/>
                <w:sz w:val="18"/>
                <w:szCs w:val="18"/>
              </w:rPr>
            </w:pPr>
          </w:p>
          <w:p w:rsidR="009F3942" w:rsidRPr="001A2C80" w:rsidRDefault="009F3942" w:rsidP="009F3942">
            <w:pPr>
              <w:rPr>
                <w:rFonts w:ascii="Arial" w:hAnsi="Arial" w:cs="Arial"/>
                <w:sz w:val="18"/>
                <w:szCs w:val="18"/>
              </w:rPr>
            </w:pPr>
            <w:r>
              <w:rPr>
                <w:rFonts w:ascii="Arial" w:hAnsi="Arial" w:cs="Arial"/>
                <w:sz w:val="18"/>
                <w:szCs w:val="18"/>
              </w:rPr>
              <w:t>Participa activamente en juegos populares de la región.</w:t>
            </w:r>
          </w:p>
          <w:p w:rsidR="009F3942" w:rsidRPr="001A2C80" w:rsidRDefault="009F3942" w:rsidP="009F3942">
            <w:pPr>
              <w:rPr>
                <w:rFonts w:ascii="Arial" w:hAnsi="Arial" w:cs="Arial"/>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653"/>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autoSpaceDE w:val="0"/>
              <w:autoSpaceDN w:val="0"/>
              <w:adjustRightInd w:val="0"/>
              <w:spacing w:before="100" w:after="100" w:line="211" w:lineRule="atLeast"/>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t>EF.2.1.4.Participar placenteramente de diferentes tipos de juego a par</w:t>
            </w:r>
            <w:r w:rsidRPr="007A2302">
              <w:rPr>
                <w:rFonts w:ascii="Arial" w:eastAsia="Calibri" w:hAnsi="Arial" w:cs="Arial"/>
                <w:color w:val="000000"/>
                <w:sz w:val="18"/>
                <w:szCs w:val="18"/>
                <w:lang w:val="es-ES"/>
              </w:rPr>
              <w:softHyphen/>
              <w:t>tir del reconocimiento de las características, objetivos y de</w:t>
            </w:r>
            <w:r w:rsidRPr="007A2302">
              <w:rPr>
                <w:rFonts w:ascii="Arial" w:eastAsia="Calibri" w:hAnsi="Arial" w:cs="Arial"/>
                <w:color w:val="000000"/>
                <w:sz w:val="18"/>
                <w:szCs w:val="18"/>
                <w:lang w:val="es-ES"/>
              </w:rPr>
              <w:softHyphen/>
              <w:t>mandas que presentan dichas prácticas.</w:t>
            </w:r>
          </w:p>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r w:rsidRPr="007A2302">
              <w:rPr>
                <w:rFonts w:ascii="Arial" w:hAnsi="Arial" w:cs="Arial"/>
                <w:b/>
                <w:bCs/>
                <w:sz w:val="18"/>
                <w:szCs w:val="18"/>
                <w:lang w:val="es-ES"/>
              </w:rPr>
              <w:lastRenderedPageBreak/>
              <w:t>Método Inductivo</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r w:rsidRPr="007A2302">
              <w:rPr>
                <w:rFonts w:ascii="Arial" w:hAnsi="Arial" w:cs="Arial"/>
                <w:b/>
                <w:bCs/>
                <w:sz w:val="18"/>
                <w:szCs w:val="18"/>
                <w:lang w:val="es-ES"/>
              </w:rPr>
              <w:t>Observación</w:t>
            </w:r>
          </w:p>
          <w:p w:rsidR="009F3942" w:rsidRPr="007A2302" w:rsidRDefault="009F3942" w:rsidP="009F3942">
            <w:pPr>
              <w:tabs>
                <w:tab w:val="left" w:pos="924"/>
              </w:tabs>
              <w:autoSpaceDE w:val="0"/>
              <w:autoSpaceDN w:val="0"/>
              <w:adjustRightInd w:val="0"/>
              <w:jc w:val="both"/>
              <w:rPr>
                <w:rFonts w:ascii="Arial" w:hAnsi="Arial" w:cs="Arial"/>
                <w:bCs/>
                <w:sz w:val="18"/>
                <w:szCs w:val="18"/>
                <w:lang w:val="es-ES"/>
              </w:rPr>
            </w:pPr>
            <w:r w:rsidRPr="007A2302">
              <w:rPr>
                <w:rFonts w:ascii="Arial" w:hAnsi="Arial" w:cs="Arial"/>
                <w:bCs/>
                <w:sz w:val="18"/>
                <w:szCs w:val="18"/>
                <w:lang w:val="es-ES"/>
              </w:rPr>
              <w:t>Observar los cuatro puntos del espacio físico</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r w:rsidRPr="007A2302">
              <w:rPr>
                <w:rFonts w:ascii="Arial" w:hAnsi="Arial" w:cs="Arial"/>
                <w:b/>
                <w:bCs/>
                <w:sz w:val="18"/>
                <w:szCs w:val="18"/>
                <w:lang w:val="es-ES"/>
              </w:rPr>
              <w:lastRenderedPageBreak/>
              <w:t xml:space="preserve">Experimentación </w:t>
            </w:r>
          </w:p>
          <w:p w:rsidR="009F3942" w:rsidRPr="007A2302" w:rsidRDefault="009F3942" w:rsidP="009F3942">
            <w:pPr>
              <w:tabs>
                <w:tab w:val="left" w:pos="924"/>
              </w:tabs>
              <w:autoSpaceDE w:val="0"/>
              <w:autoSpaceDN w:val="0"/>
              <w:adjustRightInd w:val="0"/>
              <w:jc w:val="both"/>
              <w:rPr>
                <w:rFonts w:ascii="Arial" w:hAnsi="Arial" w:cs="Arial"/>
                <w:bCs/>
                <w:sz w:val="18"/>
                <w:szCs w:val="18"/>
                <w:lang w:val="es-ES"/>
              </w:rPr>
            </w:pPr>
            <w:r w:rsidRPr="007A2302">
              <w:rPr>
                <w:rFonts w:ascii="Arial" w:hAnsi="Arial" w:cs="Arial"/>
                <w:bCs/>
                <w:sz w:val="18"/>
                <w:szCs w:val="18"/>
                <w:lang w:val="es-ES"/>
              </w:rPr>
              <w:t xml:space="preserve">Elaborar subgrupos </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r w:rsidRPr="007A2302">
              <w:rPr>
                <w:rFonts w:ascii="Arial" w:hAnsi="Arial" w:cs="Arial"/>
                <w:b/>
                <w:bCs/>
                <w:sz w:val="18"/>
                <w:szCs w:val="18"/>
                <w:lang w:val="es-ES"/>
              </w:rPr>
              <w:t xml:space="preserve">Abstracción </w:t>
            </w:r>
          </w:p>
          <w:p w:rsidR="009F3942" w:rsidRPr="007A2302" w:rsidRDefault="009F3942" w:rsidP="009F3942">
            <w:pPr>
              <w:tabs>
                <w:tab w:val="left" w:pos="924"/>
              </w:tabs>
              <w:autoSpaceDE w:val="0"/>
              <w:autoSpaceDN w:val="0"/>
              <w:adjustRightInd w:val="0"/>
              <w:jc w:val="both"/>
              <w:rPr>
                <w:rFonts w:ascii="Arial" w:hAnsi="Arial" w:cs="Arial"/>
                <w:bCs/>
                <w:sz w:val="18"/>
                <w:szCs w:val="18"/>
                <w:lang w:val="es-ES"/>
              </w:rPr>
            </w:pPr>
            <w:r w:rsidRPr="007A2302">
              <w:rPr>
                <w:rFonts w:ascii="Arial" w:hAnsi="Arial" w:cs="Arial"/>
                <w:bCs/>
                <w:sz w:val="18"/>
                <w:szCs w:val="18"/>
                <w:lang w:val="es-ES"/>
              </w:rPr>
              <w:t>Asimilar las pautas para jugar de manera segura</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r w:rsidRPr="007A2302">
              <w:rPr>
                <w:rFonts w:ascii="Arial" w:hAnsi="Arial" w:cs="Arial"/>
                <w:b/>
                <w:bCs/>
                <w:sz w:val="18"/>
                <w:szCs w:val="18"/>
                <w:lang w:val="es-ES"/>
              </w:rPr>
              <w:t xml:space="preserve">Generalización </w:t>
            </w:r>
          </w:p>
          <w:p w:rsidR="009F3942" w:rsidRPr="007A2302" w:rsidRDefault="009F3942" w:rsidP="009F3942">
            <w:pPr>
              <w:tabs>
                <w:tab w:val="left" w:pos="924"/>
              </w:tabs>
              <w:autoSpaceDE w:val="0"/>
              <w:autoSpaceDN w:val="0"/>
              <w:adjustRightInd w:val="0"/>
              <w:jc w:val="both"/>
              <w:rPr>
                <w:rFonts w:ascii="Arial" w:hAnsi="Arial" w:cs="Arial"/>
                <w:bCs/>
                <w:sz w:val="18"/>
                <w:szCs w:val="18"/>
                <w:lang w:val="es-ES"/>
              </w:rPr>
            </w:pPr>
            <w:r w:rsidRPr="007A2302">
              <w:rPr>
                <w:rFonts w:ascii="Arial" w:hAnsi="Arial" w:cs="Arial"/>
                <w:bCs/>
                <w:sz w:val="18"/>
                <w:szCs w:val="18"/>
                <w:lang w:val="es-ES"/>
              </w:rPr>
              <w:t>Generar y demostrar las reglas del juego limpi</w:t>
            </w:r>
            <w:r>
              <w:rPr>
                <w:rFonts w:ascii="Arial" w:hAnsi="Arial" w:cs="Arial"/>
                <w:bCs/>
                <w:sz w:val="18"/>
                <w:szCs w:val="18"/>
                <w:lang w:val="es-ES"/>
              </w:rPr>
              <w:t>o</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-Ulas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lastRenderedPageBreak/>
              <w:t>I.EF.2.2.1. Acuerda pautas de trabajo para participar de manera segu</w:t>
            </w:r>
            <w:r w:rsidRPr="007A2302">
              <w:rPr>
                <w:rFonts w:ascii="Arial" w:hAnsi="Arial" w:cs="Arial"/>
                <w:color w:val="000000"/>
                <w:sz w:val="18"/>
                <w:szCs w:val="18"/>
              </w:rPr>
              <w:softHyphen/>
              <w:t>ra, reconociendo posibles riesgos que presentan los juegos en dife</w:t>
            </w:r>
            <w:r w:rsidRPr="007A2302">
              <w:rPr>
                <w:rFonts w:ascii="Arial" w:hAnsi="Arial" w:cs="Arial"/>
                <w:color w:val="000000"/>
                <w:sz w:val="18"/>
                <w:szCs w:val="18"/>
              </w:rPr>
              <w:softHyphen/>
              <w:t xml:space="preserve">rentes ambientes. </w:t>
            </w:r>
            <w:r>
              <w:rPr>
                <w:rFonts w:ascii="Arial" w:hAnsi="Arial" w:cs="Arial"/>
                <w:color w:val="000000"/>
                <w:sz w:val="18"/>
                <w:szCs w:val="18"/>
              </w:rPr>
              <w:t>(J.3;S.4)</w:t>
            </w:r>
          </w:p>
          <w:p w:rsidR="009F3942" w:rsidRDefault="009F3942" w:rsidP="009F3942">
            <w:pPr>
              <w:jc w:val="both"/>
              <w:rPr>
                <w:rFonts w:ascii="Arial" w:hAnsi="Arial" w:cs="Arial"/>
                <w:color w:val="000000"/>
                <w:sz w:val="18"/>
                <w:szCs w:val="18"/>
              </w:rPr>
            </w:pPr>
            <w:r>
              <w:rPr>
                <w:rFonts w:ascii="Arial" w:hAnsi="Arial" w:cs="Arial"/>
                <w:color w:val="000000"/>
                <w:sz w:val="18"/>
                <w:szCs w:val="18"/>
              </w:rPr>
              <w:t>INDICADOR DE LOGRO:</w:t>
            </w:r>
          </w:p>
          <w:p w:rsidR="009F3942" w:rsidRDefault="009F3942" w:rsidP="009F3942">
            <w:pPr>
              <w:jc w:val="both"/>
              <w:rPr>
                <w:rFonts w:ascii="Arial" w:hAnsi="Arial" w:cs="Arial"/>
                <w:color w:val="000000"/>
                <w:sz w:val="18"/>
                <w:szCs w:val="18"/>
              </w:rPr>
            </w:pPr>
          </w:p>
          <w:p w:rsidR="009F3942" w:rsidRPr="007A2302" w:rsidRDefault="009F3942" w:rsidP="009F3942">
            <w:pPr>
              <w:jc w:val="both"/>
              <w:rPr>
                <w:rFonts w:ascii="Calibri" w:hAnsi="Calibri"/>
                <w:i/>
                <w:color w:val="000000"/>
                <w:sz w:val="18"/>
                <w:szCs w:val="18"/>
                <w:lang w:eastAsia="es-EC"/>
              </w:rPr>
            </w:pPr>
            <w:r>
              <w:rPr>
                <w:rFonts w:ascii="Arial" w:hAnsi="Arial" w:cs="Arial"/>
                <w:color w:val="000000"/>
                <w:sz w:val="18"/>
                <w:szCs w:val="18"/>
              </w:rPr>
              <w:t>Reconoce</w:t>
            </w:r>
            <w:r w:rsidRPr="001A2C80">
              <w:rPr>
                <w:rFonts w:ascii="Arial" w:hAnsi="Arial" w:cs="Arial"/>
                <w:color w:val="000000"/>
                <w:sz w:val="18"/>
                <w:szCs w:val="18"/>
              </w:rPr>
              <w:t xml:space="preserve"> las características y objetivos de diferentes juegos recreativos</w:t>
            </w:r>
            <w:r>
              <w:rPr>
                <w:rFonts w:ascii="Arial" w:hAnsi="Arial" w:cs="Arial"/>
                <w:color w:val="000000"/>
                <w:sz w:val="18"/>
                <w:szCs w:val="18"/>
              </w:rPr>
              <w:t>.</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lastRenderedPageBreak/>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lastRenderedPageBreak/>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206"/>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t>EF.2.1.6.Reconocer la necesidad de acordar pautas para jugar y cooperar con otros, de manera segura, en el logro de los objetivos de diferentes juegos.</w:t>
            </w:r>
          </w:p>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p>
          <w:p w:rsidR="009F3942" w:rsidRPr="007A2302" w:rsidRDefault="009F3942" w:rsidP="009F3942">
            <w:pPr>
              <w:tabs>
                <w:tab w:val="left" w:pos="924"/>
              </w:tabs>
              <w:autoSpaceDE w:val="0"/>
              <w:autoSpaceDN w:val="0"/>
              <w:adjustRightInd w:val="0"/>
              <w:jc w:val="both"/>
              <w:rPr>
                <w:rFonts w:ascii="Arial" w:eastAsia="Calibri" w:hAnsi="Arial" w:cs="Arial"/>
                <w:color w:val="000000"/>
                <w:sz w:val="18"/>
                <w:szCs w:val="18"/>
                <w:lang w:val="es-ES"/>
              </w:rPr>
            </w:pPr>
            <w:r w:rsidRPr="007A2302">
              <w:rPr>
                <w:rFonts w:ascii="Arial" w:eastAsia="Calibri" w:hAnsi="Arial" w:cs="Arial"/>
                <w:color w:val="000000"/>
                <w:sz w:val="18"/>
                <w:szCs w:val="18"/>
                <w:lang w:val="es-ES"/>
              </w:rPr>
              <w:t>2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 xml:space="preserve">Método </w:t>
            </w:r>
            <w:r w:rsidR="0001020A" w:rsidRPr="007A2302">
              <w:rPr>
                <w:rFonts w:ascii="Arial" w:hAnsi="Arial" w:cs="Arial"/>
                <w:b/>
                <w:bCs/>
                <w:kern w:val="1"/>
                <w:sz w:val="18"/>
                <w:szCs w:val="18"/>
                <w:lang w:val="es-ES"/>
              </w:rPr>
              <w:t>Experiencial</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
                <w:bCs/>
                <w:kern w:val="1"/>
                <w:sz w:val="18"/>
                <w:szCs w:val="18"/>
                <w:lang w:val="es-ES"/>
              </w:rPr>
              <w:t>Experiencia</w:t>
            </w:r>
            <w:r w:rsidRPr="007A2302">
              <w:rPr>
                <w:rFonts w:ascii="Arial" w:hAnsi="Arial" w:cs="Arial"/>
                <w:bCs/>
                <w:kern w:val="1"/>
                <w:sz w:val="18"/>
                <w:szCs w:val="18"/>
                <w:lang w:val="es-ES"/>
              </w:rPr>
              <w:t xml:space="preserve"> </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sobre juegos conocidos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Dialogar sobre el juego de persecución “Rodar quesos”</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Jugar el juego de rodar  y trasladar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r w:rsidRPr="007A2302">
              <w:rPr>
                <w:rFonts w:ascii="Arial" w:hAnsi="Arial" w:cs="Arial"/>
                <w:bCs/>
                <w:kern w:val="1"/>
                <w:sz w:val="18"/>
                <w:szCs w:val="18"/>
                <w:lang w:val="es-ES"/>
              </w:rPr>
              <w:t>Trasladar el balón de un punto a otro con la cabeza</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-Ulas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-Papel periódico</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lastRenderedPageBreak/>
              <w:t>I.EF.2.2.2. Participa en diferentes juegos colectivos, reconociendo las características, objetivos, demandas y la necesidad de cooperar con pares y tomar las precauciones necesarias an</w:t>
            </w:r>
            <w:r>
              <w:rPr>
                <w:rFonts w:ascii="Arial" w:hAnsi="Arial" w:cs="Arial"/>
                <w:color w:val="000000"/>
                <w:sz w:val="18"/>
                <w:szCs w:val="18"/>
              </w:rPr>
              <w:t>tes y durante su partici</w:t>
            </w:r>
            <w:r>
              <w:rPr>
                <w:rFonts w:ascii="Arial" w:hAnsi="Arial" w:cs="Arial"/>
                <w:color w:val="000000"/>
                <w:sz w:val="18"/>
                <w:szCs w:val="18"/>
              </w:rPr>
              <w:softHyphen/>
              <w:t>pación. (J.3;S.4)</w:t>
            </w:r>
          </w:p>
          <w:p w:rsidR="009F3942" w:rsidRPr="007A2302" w:rsidRDefault="009F3942" w:rsidP="009F3942">
            <w:pPr>
              <w:pStyle w:val="Pa10"/>
              <w:spacing w:before="100" w:after="100"/>
              <w:jc w:val="both"/>
              <w:rPr>
                <w:rFonts w:ascii="Arial" w:hAnsi="Arial" w:cs="Arial"/>
                <w:color w:val="000000"/>
                <w:sz w:val="18"/>
                <w:szCs w:val="18"/>
              </w:rPr>
            </w:pPr>
          </w:p>
          <w:p w:rsidR="009F3942" w:rsidRDefault="009F3942" w:rsidP="009F3942">
            <w:pPr>
              <w:jc w:val="both"/>
              <w:rPr>
                <w:rFonts w:ascii="Calibri" w:hAnsi="Calibri"/>
                <w:i/>
                <w:color w:val="000000"/>
                <w:sz w:val="18"/>
                <w:szCs w:val="18"/>
                <w:lang w:eastAsia="es-EC"/>
              </w:rPr>
            </w:pPr>
            <w:r w:rsidRPr="003F3E1C">
              <w:rPr>
                <w:rFonts w:ascii="Arial" w:hAnsi="Arial" w:cs="Arial"/>
                <w:color w:val="000000"/>
                <w:sz w:val="18"/>
                <w:szCs w:val="18"/>
              </w:rPr>
              <w:t>INDICADOR DE LOGRO</w:t>
            </w:r>
            <w:r>
              <w:rPr>
                <w:rFonts w:ascii="Calibri" w:hAnsi="Calibri"/>
                <w:i/>
                <w:color w:val="000000"/>
                <w:sz w:val="18"/>
                <w:szCs w:val="18"/>
                <w:lang w:eastAsia="es-EC"/>
              </w:rPr>
              <w:t>:</w:t>
            </w:r>
          </w:p>
          <w:p w:rsidR="009F3942" w:rsidRDefault="009F3942" w:rsidP="009F3942">
            <w:pPr>
              <w:jc w:val="both"/>
              <w:rPr>
                <w:rFonts w:ascii="Calibri" w:hAnsi="Calibri"/>
                <w:i/>
                <w:color w:val="000000"/>
                <w:sz w:val="18"/>
                <w:szCs w:val="18"/>
                <w:lang w:eastAsia="es-EC"/>
              </w:rPr>
            </w:pPr>
          </w:p>
          <w:p w:rsidR="009F3942" w:rsidRPr="007A2302" w:rsidRDefault="009F3942" w:rsidP="009F3942">
            <w:pPr>
              <w:jc w:val="both"/>
              <w:rPr>
                <w:rFonts w:ascii="Calibri" w:hAnsi="Calibri"/>
                <w:i/>
                <w:color w:val="000000"/>
                <w:sz w:val="18"/>
                <w:szCs w:val="18"/>
                <w:lang w:eastAsia="es-EC"/>
              </w:rPr>
            </w:pPr>
            <w:r w:rsidRPr="001A2C80">
              <w:rPr>
                <w:rFonts w:ascii="Arial" w:hAnsi="Arial" w:cs="Arial"/>
                <w:color w:val="000000"/>
                <w:sz w:val="18"/>
                <w:szCs w:val="18"/>
              </w:rPr>
              <w:t>Identifica de manera segura pautas y reglas para participar en diferentes clases de juegos.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3. ADAPTACIONES CURRICULARES</w:t>
            </w:r>
          </w:p>
        </w:tc>
      </w:tr>
      <w:tr w:rsidR="009F3942" w:rsidRPr="007A2302" w:rsidTr="009F3942">
        <w:trPr>
          <w:trHeight w:val="431"/>
        </w:trPr>
        <w:tc>
          <w:tcPr>
            <w:tcW w:w="5173" w:type="dxa"/>
            <w:gridSpan w:val="5"/>
            <w:tcBorders>
              <w:top w:val="single" w:sz="4" w:space="0" w:color="auto"/>
              <w:left w:val="single" w:sz="4" w:space="0" w:color="auto"/>
              <w:bottom w:val="single" w:sz="4"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necesidad educativa</w:t>
            </w:r>
          </w:p>
        </w:tc>
        <w:tc>
          <w:tcPr>
            <w:tcW w:w="10206" w:type="dxa"/>
            <w:gridSpan w:val="17"/>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adaptación  a ser aplicada</w:t>
            </w:r>
          </w:p>
        </w:tc>
      </w:tr>
      <w:tr w:rsidR="009F3942" w:rsidRPr="007A2302" w:rsidTr="009F3942">
        <w:trPr>
          <w:trHeight w:val="444"/>
        </w:trPr>
        <w:tc>
          <w:tcPr>
            <w:tcW w:w="5173"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both"/>
              <w:rPr>
                <w:rFonts w:ascii="Calibri" w:hAnsi="Calibri"/>
                <w:color w:val="000000"/>
                <w:sz w:val="18"/>
                <w:szCs w:val="18"/>
                <w:lang w:eastAsia="es-EC"/>
              </w:rPr>
            </w:pPr>
          </w:p>
        </w:tc>
        <w:tc>
          <w:tcPr>
            <w:tcW w:w="10206" w:type="dxa"/>
            <w:gridSpan w:val="17"/>
            <w:tcBorders>
              <w:top w:val="single" w:sz="4" w:space="0" w:color="auto"/>
              <w:left w:val="single" w:sz="4" w:space="0" w:color="auto"/>
              <w:bottom w:val="single" w:sz="4" w:space="0" w:color="auto"/>
              <w:right w:val="single" w:sz="4" w:space="0" w:color="auto"/>
            </w:tcBorders>
          </w:tcPr>
          <w:p w:rsidR="009F3942" w:rsidRPr="007A2302" w:rsidRDefault="009F3942" w:rsidP="009F3942">
            <w:pPr>
              <w:rPr>
                <w:rFonts w:ascii="Calibri" w:hAnsi="Calibri"/>
                <w:color w:val="000000"/>
                <w:sz w:val="18"/>
                <w:szCs w:val="18"/>
                <w:lang w:eastAsia="es-EC"/>
              </w:rPr>
            </w:pPr>
          </w:p>
        </w:tc>
      </w:tr>
    </w:tbl>
    <w:p w:rsidR="009F3942" w:rsidRPr="007A2302" w:rsidRDefault="009F3942" w:rsidP="009F3942">
      <w:pPr>
        <w:rPr>
          <w:sz w:val="18"/>
          <w:szCs w:val="18"/>
        </w:rPr>
      </w:pPr>
    </w:p>
    <w:p w:rsidR="009F3942" w:rsidRPr="007A2302" w:rsidRDefault="009F3942" w:rsidP="009F3942">
      <w:pPr>
        <w:tabs>
          <w:tab w:val="left" w:pos="924"/>
        </w:tabs>
        <w:autoSpaceDE w:val="0"/>
        <w:autoSpaceDN w:val="0"/>
        <w:adjustRightInd w:val="0"/>
        <w:spacing w:before="240" w:after="240"/>
        <w:jc w:val="center"/>
        <w:rPr>
          <w:rFonts w:ascii="Calibri" w:hAnsi="Calibri" w:cs="Arial"/>
          <w:b/>
          <w:sz w:val="18"/>
          <w:szCs w:val="18"/>
        </w:rPr>
      </w:pPr>
      <w:r w:rsidRPr="007A2302">
        <w:rPr>
          <w:rFonts w:ascii="Calibri" w:hAnsi="Calibri" w:cs="Arial"/>
          <w:b/>
          <w:sz w:val="18"/>
          <w:szCs w:val="18"/>
        </w:rPr>
        <w:t xml:space="preserve">PLANIFICACIÓN DE UNIDAD POR DESTREZAS CON CRITERIOS DE DESEMPEÑO </w:t>
      </w:r>
    </w:p>
    <w:tbl>
      <w:tblPr>
        <w:tblW w:w="15379" w:type="dxa"/>
        <w:tblInd w:w="-1171" w:type="dxa"/>
        <w:tblLayout w:type="fixed"/>
        <w:tblCellMar>
          <w:left w:w="70" w:type="dxa"/>
          <w:right w:w="70" w:type="dxa"/>
        </w:tblCellMar>
        <w:tblLook w:val="04A0" w:firstRow="1" w:lastRow="0" w:firstColumn="1" w:lastColumn="0" w:noHBand="0" w:noVBand="1"/>
      </w:tblPr>
      <w:tblGrid>
        <w:gridCol w:w="1223"/>
        <w:gridCol w:w="907"/>
        <w:gridCol w:w="632"/>
        <w:gridCol w:w="503"/>
        <w:gridCol w:w="1908"/>
        <w:gridCol w:w="178"/>
        <w:gridCol w:w="389"/>
        <w:gridCol w:w="1638"/>
        <w:gridCol w:w="195"/>
        <w:gridCol w:w="1569"/>
        <w:gridCol w:w="707"/>
        <w:gridCol w:w="853"/>
        <w:gridCol w:w="129"/>
        <w:gridCol w:w="719"/>
        <w:gridCol w:w="617"/>
        <w:gridCol w:w="108"/>
        <w:gridCol w:w="834"/>
        <w:gridCol w:w="937"/>
        <w:gridCol w:w="31"/>
        <w:gridCol w:w="25"/>
        <w:gridCol w:w="1255"/>
        <w:gridCol w:w="22"/>
      </w:tblGrid>
      <w:tr w:rsidR="009F3942" w:rsidRPr="007A2302" w:rsidTr="009F3942">
        <w:trPr>
          <w:gridAfter w:val="1"/>
          <w:wAfter w:w="22" w:type="dxa"/>
          <w:trHeight w:val="725"/>
        </w:trPr>
        <w:tc>
          <w:tcPr>
            <w:tcW w:w="3265" w:type="dxa"/>
            <w:gridSpan w:val="4"/>
            <w:tcBorders>
              <w:top w:val="single" w:sz="8" w:space="0" w:color="auto"/>
              <w:left w:val="single" w:sz="8" w:space="0" w:color="auto"/>
              <w:bottom w:val="single" w:sz="8" w:space="0" w:color="000000"/>
              <w:right w:val="single" w:sz="4" w:space="0" w:color="auto"/>
            </w:tcBorders>
            <w:noWrap/>
            <w:vAlign w:val="center"/>
            <w:hideMark/>
          </w:tcPr>
          <w:p w:rsidR="009F3942" w:rsidRPr="007A2302" w:rsidRDefault="009F3942" w:rsidP="009F3942">
            <w:pPr>
              <w:jc w:val="center"/>
              <w:rPr>
                <w:rFonts w:ascii="Calibri" w:hAnsi="Calibri"/>
                <w:b/>
                <w:bCs/>
                <w:color w:val="000000"/>
                <w:sz w:val="18"/>
                <w:szCs w:val="18"/>
                <w:lang w:eastAsia="es-EC"/>
              </w:rPr>
            </w:pPr>
            <w:r w:rsidRPr="007A2302">
              <w:rPr>
                <w:noProof/>
                <w:sz w:val="18"/>
                <w:szCs w:val="18"/>
                <w:lang w:val="es-ES" w:eastAsia="es-ES"/>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Pr="007A2302" w:rsidRDefault="009F3942" w:rsidP="009F3942">
            <w:pPr>
              <w:tabs>
                <w:tab w:val="left" w:pos="924"/>
              </w:tabs>
              <w:autoSpaceDE w:val="0"/>
              <w:autoSpaceDN w:val="0"/>
              <w:adjustRightInd w:val="0"/>
              <w:jc w:val="center"/>
              <w:rPr>
                <w:rFonts w:ascii="Calibri" w:hAnsi="Calibri" w:cs="Calibri"/>
                <w:b/>
                <w:bCs/>
                <w:sz w:val="18"/>
                <w:szCs w:val="18"/>
                <w:lang w:val="es-ES"/>
              </w:rPr>
            </w:pPr>
            <w:r w:rsidRPr="007A2302">
              <w:rPr>
                <w:rFonts w:ascii="Calibri" w:hAnsi="Calibri" w:cs="Calibri"/>
                <w:b/>
                <w:bCs/>
                <w:sz w:val="18"/>
                <w:szCs w:val="18"/>
                <w:lang w:val="es-ES"/>
              </w:rPr>
              <w:t xml:space="preserve">UNIDAD EDUCATIVA PARTICULAR  LA SALLE-CONOCOTO                                                                                                                              </w:t>
            </w:r>
          </w:p>
          <w:p w:rsidR="009F3942" w:rsidRPr="007A2302" w:rsidRDefault="009F3942" w:rsidP="009F3942">
            <w:pPr>
              <w:jc w:val="center"/>
              <w:rPr>
                <w:rFonts w:ascii="Calibri" w:hAnsi="Calibri"/>
                <w:b/>
                <w:bCs/>
                <w:sz w:val="18"/>
                <w:szCs w:val="18"/>
                <w:lang w:eastAsia="es-EC"/>
              </w:rPr>
            </w:pPr>
            <w:r w:rsidRPr="007A2302">
              <w:rPr>
                <w:rFonts w:ascii="Calibri" w:hAnsi="Calibri" w:cs="Calibri"/>
                <w:b/>
                <w:bCs/>
                <w:sz w:val="18"/>
                <w:szCs w:val="18"/>
                <w:lang w:val="es-ES"/>
              </w:rPr>
              <w:t>“Una llamada, muchas voces”</w:t>
            </w:r>
          </w:p>
        </w:tc>
        <w:tc>
          <w:tcPr>
            <w:tcW w:w="3082" w:type="dxa"/>
            <w:gridSpan w:val="5"/>
            <w:tcBorders>
              <w:top w:val="single" w:sz="8" w:space="0" w:color="auto"/>
              <w:left w:val="single" w:sz="8" w:space="0" w:color="000000"/>
              <w:bottom w:val="nil"/>
              <w:right w:val="single" w:sz="8" w:space="0" w:color="auto"/>
            </w:tcBorders>
            <w:noWrap/>
            <w:vAlign w:val="bottom"/>
            <w:hideMark/>
          </w:tcPr>
          <w:p w:rsidR="009F3942" w:rsidRPr="007A2302" w:rsidRDefault="009F3942" w:rsidP="009F3942">
            <w:pPr>
              <w:jc w:val="center"/>
              <w:rPr>
                <w:rFonts w:ascii="Calibri" w:hAnsi="Calibri"/>
                <w:b/>
                <w:bCs/>
                <w:sz w:val="18"/>
                <w:szCs w:val="18"/>
                <w:lang w:eastAsia="es-EC"/>
              </w:rPr>
            </w:pPr>
            <w:r w:rsidRPr="007A2302">
              <w:rPr>
                <w:rFonts w:ascii="Calibri" w:hAnsi="Calibri"/>
                <w:b/>
                <w:bCs/>
                <w:sz w:val="18"/>
                <w:szCs w:val="18"/>
                <w:lang w:eastAsia="es-EC"/>
              </w:rPr>
              <w:t>AÑO LECTIVO   2016 - 2017</w:t>
            </w:r>
          </w:p>
        </w:tc>
      </w:tr>
      <w:tr w:rsidR="009F3942" w:rsidRPr="007A2302" w:rsidTr="009F3942">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PLAN DE  DESTREZAS CON CRITERIO DE DESEMPEÑO  </w:t>
            </w:r>
          </w:p>
        </w:tc>
      </w:tr>
      <w:tr w:rsidR="009F3942" w:rsidRPr="007A2302" w:rsidTr="009F3942">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9F3942" w:rsidRPr="007A2302" w:rsidRDefault="009F3942" w:rsidP="009F3942">
            <w:pPr>
              <w:pStyle w:val="Prrafodelista"/>
              <w:numPr>
                <w:ilvl w:val="0"/>
                <w:numId w:val="9"/>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DATOS INFORMATIVOS:</w:t>
            </w:r>
          </w:p>
        </w:tc>
      </w:tr>
      <w:tr w:rsidR="009F3942" w:rsidRPr="007A2302" w:rsidTr="009F3942">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Docente: </w:t>
            </w:r>
          </w:p>
        </w:tc>
        <w:tc>
          <w:tcPr>
            <w:tcW w:w="4128" w:type="dxa"/>
            <w:gridSpan w:val="5"/>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proofErr w:type="spellStart"/>
            <w:r w:rsidRPr="007A2302">
              <w:rPr>
                <w:rFonts w:ascii="Calibri" w:hAnsi="Calibri"/>
                <w:bCs/>
                <w:sz w:val="18"/>
                <w:szCs w:val="18"/>
                <w:lang w:eastAsia="es-EC"/>
              </w:rPr>
              <w:t>Lcdo</w:t>
            </w:r>
            <w:proofErr w:type="spellEnd"/>
            <w:r w:rsidRPr="007A2302">
              <w:rPr>
                <w:rFonts w:ascii="Calibri" w:hAnsi="Calibri"/>
                <w:bCs/>
                <w:sz w:val="18"/>
                <w:szCs w:val="18"/>
                <w:lang w:eastAsia="es-EC"/>
              </w:rPr>
              <w:t xml:space="preserve">: Santiago </w:t>
            </w:r>
            <w:proofErr w:type="spellStart"/>
            <w:r w:rsidRPr="007A2302">
              <w:rPr>
                <w:rFonts w:ascii="Calibri" w:hAnsi="Calibri"/>
                <w:bCs/>
                <w:sz w:val="18"/>
                <w:szCs w:val="18"/>
                <w:lang w:eastAsia="es-EC"/>
              </w:rPr>
              <w:t>Fabara</w:t>
            </w:r>
            <w:proofErr w:type="spellEnd"/>
            <w:r w:rsidRPr="007A2302">
              <w:rPr>
                <w:rFonts w:ascii="Calibri" w:hAnsi="Calibri"/>
                <w:bCs/>
                <w:sz w:val="18"/>
                <w:szCs w:val="18"/>
                <w:lang w:eastAsia="es-EC"/>
              </w:rPr>
              <w:t xml:space="preserve"> Armendáriz</w:t>
            </w:r>
          </w:p>
        </w:tc>
        <w:tc>
          <w:tcPr>
            <w:tcW w:w="2027" w:type="dxa"/>
            <w:gridSpan w:val="2"/>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Área/asignatura:  </w:t>
            </w:r>
          </w:p>
        </w:tc>
        <w:tc>
          <w:tcPr>
            <w:tcW w:w="2471"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Educación Física</w:t>
            </w:r>
          </w:p>
        </w:tc>
        <w:tc>
          <w:tcPr>
            <w:tcW w:w="1701" w:type="dxa"/>
            <w:gridSpan w:val="3"/>
            <w:tcBorders>
              <w:top w:val="single" w:sz="4" w:space="0" w:color="auto"/>
              <w:left w:val="nil"/>
              <w:bottom w:val="nil"/>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Grado/Curso: </w:t>
            </w:r>
          </w:p>
        </w:tc>
        <w:tc>
          <w:tcPr>
            <w:tcW w:w="1559" w:type="dxa"/>
            <w:gridSpan w:val="3"/>
            <w:tcBorders>
              <w:top w:val="single" w:sz="4" w:space="0" w:color="auto"/>
              <w:left w:val="nil"/>
              <w:bottom w:val="nil"/>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3ero EGB</w:t>
            </w:r>
          </w:p>
        </w:tc>
        <w:tc>
          <w:tcPr>
            <w:tcW w:w="993" w:type="dxa"/>
            <w:gridSpan w:val="3"/>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Paralelo:  </w:t>
            </w:r>
          </w:p>
        </w:tc>
        <w:tc>
          <w:tcPr>
            <w:tcW w:w="1255" w:type="dxa"/>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A-B-C-D</w:t>
            </w:r>
          </w:p>
        </w:tc>
      </w:tr>
      <w:tr w:rsidR="009F3942" w:rsidRPr="007A2302" w:rsidTr="009F3942">
        <w:trPr>
          <w:gridAfter w:val="1"/>
          <w:wAfter w:w="22" w:type="dxa"/>
          <w:trHeight w:val="560"/>
        </w:trPr>
        <w:tc>
          <w:tcPr>
            <w:tcW w:w="2130" w:type="dxa"/>
            <w:gridSpan w:val="2"/>
            <w:vMerge w:val="restart"/>
            <w:tcBorders>
              <w:top w:val="single" w:sz="4" w:space="0" w:color="auto"/>
              <w:left w:val="single" w:sz="8"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N.º de unidad de planificación: </w:t>
            </w:r>
          </w:p>
        </w:tc>
        <w:tc>
          <w:tcPr>
            <w:tcW w:w="632" w:type="dxa"/>
            <w:vMerge w:val="restart"/>
            <w:tcBorders>
              <w:top w:val="single" w:sz="4" w:space="0" w:color="auto"/>
              <w:left w:val="single" w:sz="8" w:space="0" w:color="auto"/>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1</w:t>
            </w:r>
          </w:p>
        </w:tc>
        <w:tc>
          <w:tcPr>
            <w:tcW w:w="4616" w:type="dxa"/>
            <w:gridSpan w:val="5"/>
            <w:tcBorders>
              <w:top w:val="single" w:sz="4" w:space="0" w:color="auto"/>
              <w:left w:val="single" w:sz="4" w:space="0" w:color="auto"/>
              <w:bottom w:val="single" w:sz="4" w:space="0" w:color="auto"/>
              <w:right w:val="single" w:sz="4" w:space="0" w:color="auto"/>
            </w:tcBorders>
            <w:hideMark/>
          </w:tcPr>
          <w:p w:rsidR="009F3942" w:rsidRPr="007A2302" w:rsidRDefault="009F3942" w:rsidP="009F3942">
            <w:pPr>
              <w:jc w:val="both"/>
              <w:rPr>
                <w:rFonts w:ascii="Calibri" w:hAnsi="Calibri"/>
                <w:bCs/>
                <w:sz w:val="18"/>
                <w:szCs w:val="18"/>
                <w:lang w:eastAsia="es-EC"/>
              </w:rPr>
            </w:pPr>
            <w:r w:rsidRPr="007A2302">
              <w:rPr>
                <w:rFonts w:ascii="Calibri" w:hAnsi="Calibri"/>
                <w:bCs/>
                <w:sz w:val="18"/>
                <w:szCs w:val="18"/>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tabs>
                <w:tab w:val="left" w:pos="924"/>
              </w:tabs>
              <w:autoSpaceDE w:val="0"/>
              <w:autoSpaceDN w:val="0"/>
              <w:adjustRightInd w:val="0"/>
              <w:rPr>
                <w:rStyle w:val="A14"/>
                <w:rFonts w:ascii="Arial" w:hAnsi="Arial" w:cs="Arial"/>
                <w:b/>
              </w:rPr>
            </w:pPr>
            <w:r w:rsidRPr="007A2302">
              <w:rPr>
                <w:rStyle w:val="A14"/>
                <w:rFonts w:ascii="Arial" w:hAnsi="Arial" w:cs="Arial"/>
                <w:b/>
              </w:rPr>
              <w:t xml:space="preserve"> Prácticas Lúdicas: Los juegos y el jugar                                                                                                      </w:t>
            </w:r>
          </w:p>
          <w:p w:rsidR="009F3942" w:rsidRPr="007A2302" w:rsidRDefault="009F3942" w:rsidP="009F3942">
            <w:pPr>
              <w:pStyle w:val="Default"/>
              <w:rPr>
                <w:color w:val="auto"/>
                <w:sz w:val="18"/>
                <w:szCs w:val="18"/>
              </w:rPr>
            </w:pPr>
            <w:r w:rsidRPr="007A2302">
              <w:rPr>
                <w:color w:val="auto"/>
                <w:sz w:val="18"/>
                <w:szCs w:val="18"/>
              </w:rPr>
              <w:t xml:space="preserve"> </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r w:rsidRPr="007A2302">
              <w:rPr>
                <w:color w:val="auto"/>
                <w:sz w:val="18"/>
                <w:szCs w:val="18"/>
              </w:rPr>
              <w:t xml:space="preserve">  </w:t>
            </w:r>
          </w:p>
        </w:tc>
      </w:tr>
      <w:tr w:rsidR="009F3942" w:rsidRPr="007A2302" w:rsidTr="009F3942">
        <w:trPr>
          <w:gridAfter w:val="1"/>
          <w:wAfter w:w="22" w:type="dxa"/>
          <w:trHeight w:val="593"/>
        </w:trPr>
        <w:tc>
          <w:tcPr>
            <w:tcW w:w="2130" w:type="dxa"/>
            <w:gridSpan w:val="2"/>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632" w:type="dxa"/>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4616"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pStyle w:val="Default"/>
              <w:rPr>
                <w:rFonts w:cs="Times New Roman"/>
                <w:bCs/>
                <w:color w:val="auto"/>
                <w:sz w:val="18"/>
                <w:szCs w:val="18"/>
                <w:lang w:eastAsia="es-EC"/>
              </w:rPr>
            </w:pPr>
          </w:p>
          <w:p w:rsidR="009F3942" w:rsidRPr="007A2302" w:rsidRDefault="009F3942" w:rsidP="009F3942">
            <w:pPr>
              <w:pStyle w:val="Default"/>
              <w:rPr>
                <w:bCs/>
                <w:color w:val="auto"/>
                <w:sz w:val="18"/>
                <w:szCs w:val="18"/>
                <w:lang w:eastAsia="es-EC"/>
              </w:rPr>
            </w:pPr>
            <w:r w:rsidRPr="007A2302">
              <w:rPr>
                <w:rFonts w:cs="Times New Roman"/>
                <w:bCs/>
                <w:color w:val="auto"/>
                <w:sz w:val="18"/>
                <w:szCs w:val="18"/>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autoSpaceDE w:val="0"/>
              <w:autoSpaceDN w:val="0"/>
              <w:adjustRightInd w:val="0"/>
              <w:jc w:val="both"/>
              <w:rPr>
                <w:rFonts w:ascii="Arial" w:hAnsi="Arial" w:cs="Arial"/>
                <w:sz w:val="18"/>
                <w:szCs w:val="18"/>
                <w:lang w:val="es-ES"/>
              </w:rPr>
            </w:pPr>
            <w:r w:rsidRPr="007A2302">
              <w:rPr>
                <w:rFonts w:ascii="Arial" w:hAnsi="Arial" w:cs="Arial"/>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p>
        </w:tc>
      </w:tr>
      <w:tr w:rsidR="009F3942" w:rsidRPr="007A2302" w:rsidTr="009F3942">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9F3942" w:rsidRPr="007A2302" w:rsidRDefault="009F3942" w:rsidP="009F3942">
            <w:pPr>
              <w:pStyle w:val="Prrafodelista"/>
              <w:numPr>
                <w:ilvl w:val="0"/>
                <w:numId w:val="9"/>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PLANIFICACIÓN:</w:t>
            </w:r>
          </w:p>
        </w:tc>
      </w:tr>
      <w:tr w:rsidR="009F3942" w:rsidRPr="007A2302" w:rsidTr="009F3942">
        <w:trPr>
          <w:gridAfter w:val="1"/>
          <w:wAfter w:w="22" w:type="dxa"/>
          <w:trHeight w:val="1182"/>
        </w:trPr>
        <w:tc>
          <w:tcPr>
            <w:tcW w:w="2762" w:type="dxa"/>
            <w:gridSpan w:val="3"/>
            <w:tcBorders>
              <w:top w:val="single" w:sz="4" w:space="0" w:color="auto"/>
              <w:left w:val="single" w:sz="8" w:space="0" w:color="auto"/>
              <w:bottom w:val="single" w:sz="4" w:space="0" w:color="auto"/>
              <w:right w:val="single" w:sz="4" w:space="0" w:color="auto"/>
            </w:tcBorders>
            <w:vAlign w:val="center"/>
          </w:tcPr>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CRITERIOS DE EVALUACIÓN: </w:t>
            </w:r>
          </w:p>
          <w:p w:rsidR="009F3942" w:rsidRPr="007A2302" w:rsidRDefault="009F3942" w:rsidP="009F3942">
            <w:pPr>
              <w:rPr>
                <w:rFonts w:ascii="Calibri" w:hAnsi="Calibr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t>CE.EF.2.1 Participa colectivamente y de modo seguro en juegos propios de la región, identificando características, obje</w:t>
            </w:r>
            <w:r w:rsidRPr="007A2302">
              <w:rPr>
                <w:rFonts w:ascii="Arial" w:hAnsi="Arial" w:cs="Arial"/>
                <w:color w:val="000000"/>
                <w:sz w:val="18"/>
                <w:szCs w:val="18"/>
              </w:rPr>
              <w:softHyphen/>
              <w:t>tivos, roles de los participantes y demandas (motoras, conceptuales, actitudinales, implementos, entre otras) que le per</w:t>
            </w:r>
            <w:r w:rsidRPr="007A2302">
              <w:rPr>
                <w:rFonts w:ascii="Arial" w:hAnsi="Arial" w:cs="Arial"/>
                <w:color w:val="000000"/>
                <w:sz w:val="18"/>
                <w:szCs w:val="18"/>
              </w:rPr>
              <w:softHyphen/>
              <w:t xml:space="preserve">mitan agruparlos en categorías y mejorar su desempeño, construyendo cooperativa y colaborativamente posibilidades de participación. </w:t>
            </w:r>
          </w:p>
        </w:tc>
      </w:tr>
      <w:tr w:rsidR="009F3942" w:rsidRPr="007A2302" w:rsidTr="009F3942">
        <w:trPr>
          <w:gridAfter w:val="1"/>
          <w:wAfter w:w="22" w:type="dxa"/>
          <w:trHeight w:val="382"/>
        </w:trPr>
        <w:tc>
          <w:tcPr>
            <w:tcW w:w="2762" w:type="dxa"/>
            <w:gridSpan w:val="3"/>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jc w:val="both"/>
              <w:rPr>
                <w:rFonts w:ascii="Calibri" w:hAnsi="Calibri"/>
                <w:b/>
                <w:bCs/>
                <w:color w:val="000000"/>
                <w:sz w:val="18"/>
                <w:szCs w:val="18"/>
                <w:lang w:eastAsia="es-EC"/>
              </w:rPr>
            </w:pPr>
            <w:r w:rsidRPr="007A2302">
              <w:rPr>
                <w:rFonts w:ascii="Calibri" w:hAnsi="Calibri"/>
                <w:b/>
                <w:bCs/>
                <w:color w:val="000000"/>
                <w:sz w:val="18"/>
                <w:szCs w:val="18"/>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Default="009F3942" w:rsidP="009F3942">
            <w:pPr>
              <w:tabs>
                <w:tab w:val="left" w:pos="924"/>
              </w:tabs>
              <w:autoSpaceDE w:val="0"/>
              <w:autoSpaceDN w:val="0"/>
              <w:adjustRightInd w:val="0"/>
              <w:jc w:val="both"/>
              <w:rPr>
                <w:rFonts w:ascii="Arial" w:hAnsi="Arial" w:cs="Arial"/>
                <w:b/>
                <w:sz w:val="18"/>
                <w:szCs w:val="18"/>
                <w:lang w:val="es-ES"/>
              </w:rPr>
            </w:pPr>
            <w:r>
              <w:rPr>
                <w:rFonts w:ascii="Arial" w:hAnsi="Arial" w:cs="Arial"/>
                <w:b/>
                <w:sz w:val="18"/>
                <w:szCs w:val="18"/>
                <w:lang w:val="es-ES"/>
              </w:rPr>
              <w:t>VALORES LASALLISTAS:</w:t>
            </w:r>
          </w:p>
          <w:p w:rsidR="009F3942" w:rsidRDefault="009F3942" w:rsidP="009F3942">
            <w:pPr>
              <w:tabs>
                <w:tab w:val="left" w:pos="924"/>
              </w:tabs>
              <w:autoSpaceDE w:val="0"/>
              <w:autoSpaceDN w:val="0"/>
              <w:adjustRightInd w:val="0"/>
              <w:jc w:val="both"/>
              <w:rPr>
                <w:rFonts w:ascii="Arial" w:hAnsi="Arial" w:cs="Arial"/>
                <w:b/>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7A2302">
              <w:rPr>
                <w:rFonts w:ascii="Arial" w:hAnsi="Arial" w:cs="Arial"/>
                <w:b/>
                <w:sz w:val="18"/>
                <w:szCs w:val="18"/>
                <w:lang w:val="es-ES"/>
              </w:rPr>
              <w:t>FE:</w:t>
            </w:r>
            <w:r w:rsidRPr="007A2302">
              <w:rPr>
                <w:rFonts w:ascii="Arial" w:hAnsi="Arial" w:cs="Arial"/>
                <w:sz w:val="18"/>
                <w:szCs w:val="18"/>
                <w:lang w:val="es-ES"/>
              </w:rPr>
              <w:t xml:space="preserve"> Ilumina toda la existencia del lasallista y su vocación de cristiano y orienta además su vida a partir de los valores evangélicos.</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A62D1D">
              <w:rPr>
                <w:rFonts w:ascii="Arial" w:hAnsi="Arial" w:cs="Arial"/>
                <w:sz w:val="18"/>
                <w:szCs w:val="18"/>
                <w:lang w:val="es-ES"/>
              </w:rPr>
              <w:t xml:space="preserve">El cuidado de la salud y los hábitos de recreación de los estudiantes El desarrollo biológico y psicológico acorde con las edades y el entorno socio ecológico, los hábitos alimenticios y de higiene, el empleo productivo del tiempo libre. </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Pr="007A2302" w:rsidRDefault="009F3942" w:rsidP="009F3942">
            <w:pPr>
              <w:tabs>
                <w:tab w:val="left" w:pos="924"/>
              </w:tabs>
              <w:autoSpaceDE w:val="0"/>
              <w:autoSpaceDN w:val="0"/>
              <w:adjustRightInd w:val="0"/>
              <w:jc w:val="both"/>
              <w:rPr>
                <w:rFonts w:ascii="Arial" w:hAnsi="Arial" w:cs="Arial"/>
                <w:sz w:val="18"/>
                <w:szCs w:val="18"/>
                <w:lang w:val="es-ES"/>
              </w:rPr>
            </w:pPr>
            <w:r w:rsidRPr="00390717">
              <w:rPr>
                <w:rFonts w:ascii="Arial" w:hAnsi="Arial" w:cs="Arial"/>
                <w:b/>
                <w:sz w:val="18"/>
                <w:szCs w:val="18"/>
                <w:lang w:val="es-ES"/>
              </w:rPr>
              <w:t>J.3</w:t>
            </w:r>
            <w:r w:rsidRPr="00390717">
              <w:rPr>
                <w:rFonts w:ascii="Arial" w:hAnsi="Arial" w:cs="Arial"/>
                <w:sz w:val="18"/>
                <w:szCs w:val="18"/>
                <w:lang w:val="es-ES"/>
              </w:rPr>
              <w:t>. Procedemos con respeto y responsabilidad con noso</w:t>
            </w:r>
            <w:r w:rsidRPr="00390717">
              <w:rPr>
                <w:rFonts w:ascii="Arial" w:hAnsi="Arial" w:cs="Arial"/>
                <w:sz w:val="18"/>
                <w:szCs w:val="18"/>
                <w:lang w:val="es-ES"/>
              </w:rPr>
              <w:softHyphen/>
              <w:t>tros y con las demás personas, con la naturaleza y con el mundo de las ideas. Cumplimos nuestras obligaciones y exi</w:t>
            </w:r>
            <w:r w:rsidRPr="00390717">
              <w:rPr>
                <w:rFonts w:ascii="Arial" w:hAnsi="Arial" w:cs="Arial"/>
                <w:sz w:val="18"/>
                <w:szCs w:val="18"/>
                <w:lang w:val="es-ES"/>
              </w:rPr>
              <w:softHyphen/>
              <w:t>gimos la observación de nuestros derechos.</w:t>
            </w:r>
          </w:p>
        </w:tc>
        <w:tc>
          <w:tcPr>
            <w:tcW w:w="1560" w:type="dxa"/>
            <w:gridSpan w:val="2"/>
            <w:tcBorders>
              <w:top w:val="single" w:sz="4" w:space="0" w:color="auto"/>
              <w:left w:val="nil"/>
              <w:bottom w:val="single" w:sz="4" w:space="0" w:color="auto"/>
              <w:right w:val="single" w:sz="4"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PERIODOS:</w:t>
            </w: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12</w:t>
            </w:r>
          </w:p>
          <w:p w:rsidR="009F3942" w:rsidRPr="007A2302" w:rsidRDefault="009F3942" w:rsidP="009F3942">
            <w:pPr>
              <w:rPr>
                <w:rFonts w:ascii="Calibri" w:hAnsi="Calibri"/>
                <w:b/>
                <w:bCs/>
                <w:color w:val="000000"/>
                <w:sz w:val="18"/>
                <w:szCs w:val="18"/>
                <w:lang w:eastAsia="es-EC"/>
              </w:rPr>
            </w:pPr>
          </w:p>
        </w:tc>
        <w:tc>
          <w:tcPr>
            <w:tcW w:w="1465" w:type="dxa"/>
            <w:gridSpan w:val="3"/>
            <w:tcBorders>
              <w:top w:val="single" w:sz="4" w:space="0" w:color="auto"/>
              <w:left w:val="nil"/>
              <w:bottom w:val="single" w:sz="4" w:space="0" w:color="auto"/>
              <w:right w:val="single" w:sz="4" w:space="0" w:color="000000"/>
            </w:tcBorders>
          </w:tcPr>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FECHA</w:t>
            </w:r>
          </w:p>
          <w:p w:rsidR="009F3942" w:rsidRPr="007A2302" w:rsidRDefault="009F3942" w:rsidP="009F3942">
            <w:pPr>
              <w:rPr>
                <w:rFonts w:ascii="Calibri" w:hAnsi="Calibri"/>
                <w:b/>
                <w:bCs/>
                <w:i/>
                <w:color w:val="000000"/>
                <w:sz w:val="18"/>
                <w:szCs w:val="18"/>
                <w:lang w:eastAsia="es-EC"/>
              </w:rPr>
            </w:pP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5 Septiembre al</w:t>
            </w: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18 de Octubre</w:t>
            </w:r>
          </w:p>
        </w:tc>
        <w:tc>
          <w:tcPr>
            <w:tcW w:w="1910" w:type="dxa"/>
            <w:gridSpan w:val="4"/>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i/>
                <w:color w:val="000000"/>
                <w:sz w:val="18"/>
                <w:szCs w:val="18"/>
                <w:lang w:eastAsia="es-EC"/>
              </w:rPr>
            </w:pPr>
          </w:p>
          <w:p w:rsidR="009F3942" w:rsidRPr="007A2302" w:rsidRDefault="009F3942" w:rsidP="009F3942">
            <w:pPr>
              <w:rPr>
                <w:rFonts w:ascii="Calibri" w:hAnsi="Calibri"/>
                <w:bCs/>
                <w:i/>
                <w:color w:val="000000"/>
                <w:sz w:val="18"/>
                <w:szCs w:val="18"/>
                <w:lang w:eastAsia="es-EC"/>
              </w:rPr>
            </w:pPr>
            <w:r w:rsidRPr="007A2302">
              <w:rPr>
                <w:rFonts w:ascii="Calibri" w:hAnsi="Calibri"/>
                <w:bCs/>
                <w:i/>
                <w:color w:val="000000"/>
                <w:sz w:val="18"/>
                <w:szCs w:val="18"/>
                <w:lang w:eastAsia="es-EC"/>
              </w:rPr>
              <w:t>6</w:t>
            </w:r>
          </w:p>
        </w:tc>
      </w:tr>
      <w:tr w:rsidR="009F3942" w:rsidRPr="007A2302" w:rsidTr="009F3942">
        <w:trPr>
          <w:trHeight w:val="423"/>
        </w:trPr>
        <w:tc>
          <w:tcPr>
            <w:tcW w:w="2762" w:type="dxa"/>
            <w:gridSpan w:val="3"/>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ESTRATEGIAS METODOLÓGICAS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INDICADORES DE EVALUACIÓN </w:t>
            </w: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Actividades de evaluación/ Técnicas / Instrumentos </w:t>
            </w:r>
          </w:p>
        </w:tc>
      </w:tr>
      <w:tr w:rsidR="009F3942" w:rsidRPr="007A2302" w:rsidTr="009F3942">
        <w:trPr>
          <w:trHeight w:val="375"/>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cs="Gotham Light"/>
                <w:color w:val="000000"/>
                <w:sz w:val="18"/>
                <w:szCs w:val="18"/>
              </w:rPr>
            </w:pPr>
            <w:r w:rsidRPr="007A2302">
              <w:rPr>
                <w:rFonts w:cs="Gotham Light"/>
                <w:color w:val="000000"/>
                <w:sz w:val="18"/>
                <w:szCs w:val="18"/>
              </w:rPr>
              <w:t xml:space="preserve">EF.2.1.2. </w:t>
            </w:r>
          </w:p>
          <w:p w:rsidR="009F3942" w:rsidRPr="007A2302" w:rsidRDefault="009F3942" w:rsidP="009F3942">
            <w:pPr>
              <w:jc w:val="both"/>
              <w:rPr>
                <w:rFonts w:ascii="Gotham Light" w:hAnsi="Gotham Light" w:cs="Gotham Light"/>
                <w:color w:val="000000"/>
                <w:sz w:val="18"/>
                <w:szCs w:val="18"/>
              </w:rPr>
            </w:pPr>
            <w:r w:rsidRPr="007A2302">
              <w:rPr>
                <w:rFonts w:ascii="Gotham Light" w:hAnsi="Gotham Light" w:cs="Gotham Light"/>
                <w:color w:val="000000"/>
                <w:sz w:val="18"/>
                <w:szCs w:val="18"/>
              </w:rPr>
              <w:t>Reconocer las demandas (motoras, conceptuales, actitudina</w:t>
            </w:r>
            <w:r w:rsidRPr="007A2302">
              <w:rPr>
                <w:rFonts w:ascii="Gotham Light" w:hAnsi="Gotham Light" w:cs="Gotham Light"/>
                <w:color w:val="000000"/>
                <w:sz w:val="18"/>
                <w:szCs w:val="18"/>
              </w:rPr>
              <w:softHyphen/>
              <w:t xml:space="preserve">les, entre otras) que presentan los juegos y explorar </w:t>
            </w:r>
            <w:r w:rsidRPr="007A2302">
              <w:rPr>
                <w:rFonts w:ascii="Gotham Light" w:hAnsi="Gotham Light" w:cs="Gotham Light"/>
                <w:color w:val="000000"/>
                <w:sz w:val="18"/>
                <w:szCs w:val="18"/>
              </w:rPr>
              <w:lastRenderedPageBreak/>
              <w:t>distintos modos de responder a ellas, para mejorar el propio desempeño en diferentes juegos.</w:t>
            </w:r>
          </w:p>
          <w:p w:rsidR="009F3942" w:rsidRPr="007A2302" w:rsidRDefault="009F3942" w:rsidP="009F3942">
            <w:pPr>
              <w:jc w:val="both"/>
              <w:rPr>
                <w:rFonts w:ascii="Gotham Light" w:hAnsi="Gotham Light" w:cs="Gotham Light"/>
                <w:color w:val="000000"/>
                <w:sz w:val="18"/>
                <w:szCs w:val="18"/>
              </w:rPr>
            </w:pPr>
            <w:r w:rsidRPr="007A2302">
              <w:rPr>
                <w:rFonts w:ascii="Gotham Light" w:hAnsi="Gotham Light" w:cs="Gotham Light"/>
                <w:color w:val="000000"/>
                <w:sz w:val="18"/>
                <w:szCs w:val="18"/>
              </w:rPr>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lastRenderedPageBreak/>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w:t>
            </w:r>
            <w:r w:rsidRPr="007A2302">
              <w:rPr>
                <w:rFonts w:ascii="Arial" w:hAnsi="Arial" w:cs="Arial"/>
                <w:bCs/>
                <w:kern w:val="1"/>
                <w:sz w:val="18"/>
                <w:szCs w:val="18"/>
                <w:lang w:val="es-ES"/>
              </w:rPr>
              <w:lastRenderedPageBreak/>
              <w:t xml:space="preserve">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lastRenderedPageBreak/>
              <w:t>I.EF.2.1.2. Mejora su desempeño de modo seguro en juegos propios de la región, construyendo con sus pares modos cooperativos/colaborativos, posibilidades de participación, de acuerdo a las necesidades del grupo.</w:t>
            </w:r>
            <w:r>
              <w:rPr>
                <w:rFonts w:ascii="Arial" w:hAnsi="Arial" w:cs="Arial"/>
                <w:color w:val="000000"/>
                <w:sz w:val="18"/>
                <w:szCs w:val="18"/>
              </w:rPr>
              <w:t xml:space="preserve"> </w:t>
            </w:r>
            <w:r>
              <w:rPr>
                <w:rFonts w:ascii="Arial" w:hAnsi="Arial" w:cs="Arial"/>
                <w:color w:val="000000"/>
                <w:sz w:val="18"/>
                <w:szCs w:val="18"/>
              </w:rPr>
              <w:lastRenderedPageBreak/>
              <w:t xml:space="preserve">(J.3;S.4) </w:t>
            </w:r>
            <w:r w:rsidRPr="007A2302">
              <w:rPr>
                <w:rFonts w:ascii="Arial" w:hAnsi="Arial" w:cs="Arial"/>
                <w:color w:val="000000"/>
                <w:sz w:val="18"/>
                <w:szCs w:val="18"/>
              </w:rPr>
              <w:t xml:space="preserve"> </w:t>
            </w:r>
          </w:p>
          <w:p w:rsidR="009F3942" w:rsidRDefault="009F3942" w:rsidP="009F3942">
            <w:pPr>
              <w:tabs>
                <w:tab w:val="left" w:pos="924"/>
              </w:tabs>
              <w:autoSpaceDE w:val="0"/>
              <w:autoSpaceDN w:val="0"/>
              <w:adjustRightInd w:val="0"/>
              <w:jc w:val="both"/>
              <w:rPr>
                <w:rFonts w:ascii="Arial" w:hAnsi="Arial" w:cs="Arial"/>
                <w:bCs/>
                <w:kern w:val="1"/>
                <w:sz w:val="18"/>
                <w:szCs w:val="18"/>
              </w:rPr>
            </w:pPr>
          </w:p>
          <w:p w:rsidR="009F3942" w:rsidRDefault="009F3942" w:rsidP="009F3942">
            <w:pPr>
              <w:tabs>
                <w:tab w:val="left" w:pos="924"/>
              </w:tabs>
              <w:autoSpaceDE w:val="0"/>
              <w:autoSpaceDN w:val="0"/>
              <w:adjustRightInd w:val="0"/>
              <w:jc w:val="both"/>
              <w:rPr>
                <w:rFonts w:ascii="Arial" w:hAnsi="Arial" w:cs="Arial"/>
                <w:color w:val="000000"/>
                <w:sz w:val="18"/>
                <w:szCs w:val="18"/>
              </w:rPr>
            </w:pPr>
            <w:r>
              <w:rPr>
                <w:rFonts w:ascii="Arial" w:hAnsi="Arial" w:cs="Arial"/>
                <w:color w:val="000000"/>
                <w:sz w:val="18"/>
                <w:szCs w:val="18"/>
              </w:rPr>
              <w:t>INDICADOR DE LOGRO:</w:t>
            </w:r>
          </w:p>
          <w:p w:rsidR="009F3942" w:rsidRDefault="009F3942" w:rsidP="009F3942">
            <w:pPr>
              <w:tabs>
                <w:tab w:val="left" w:pos="924"/>
              </w:tabs>
              <w:autoSpaceDE w:val="0"/>
              <w:autoSpaceDN w:val="0"/>
              <w:adjustRightInd w:val="0"/>
              <w:jc w:val="both"/>
              <w:rPr>
                <w:rFonts w:ascii="Arial" w:hAnsi="Arial" w:cs="Arial"/>
                <w:color w:val="000000"/>
                <w:sz w:val="18"/>
                <w:szCs w:val="18"/>
              </w:rPr>
            </w:pPr>
          </w:p>
          <w:p w:rsidR="009F3942" w:rsidRPr="007A2302" w:rsidRDefault="009F3942" w:rsidP="009F3942">
            <w:pPr>
              <w:tabs>
                <w:tab w:val="left" w:pos="924"/>
              </w:tabs>
              <w:autoSpaceDE w:val="0"/>
              <w:autoSpaceDN w:val="0"/>
              <w:adjustRightInd w:val="0"/>
              <w:jc w:val="both"/>
              <w:rPr>
                <w:rFonts w:ascii="Arial" w:hAnsi="Arial" w:cs="Arial"/>
                <w:bCs/>
                <w:kern w:val="1"/>
                <w:sz w:val="18"/>
                <w:szCs w:val="18"/>
              </w:rPr>
            </w:pPr>
            <w:r w:rsidRPr="00E84BB6">
              <w:rPr>
                <w:rFonts w:ascii="Arial" w:hAnsi="Arial" w:cs="Arial"/>
                <w:color w:val="000000"/>
                <w:sz w:val="18"/>
                <w:szCs w:val="18"/>
              </w:rPr>
              <w:t>Compara su rendimiento mediante pequeñas competencias para mejorar su desempeño</w:t>
            </w:r>
            <w:r>
              <w:rPr>
                <w:rFonts w:ascii="Arial" w:hAnsi="Arial" w:cs="Arial"/>
                <w:bCs/>
                <w:kern w:val="1"/>
                <w:sz w:val="18"/>
                <w:szCs w:val="18"/>
              </w:rPr>
              <w:t>.</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lastRenderedPageBreak/>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lastRenderedPageBreak/>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Lista de cotejo</w:t>
            </w:r>
          </w:p>
          <w:p w:rsidR="009F3942" w:rsidRPr="007A2302" w:rsidRDefault="009F3942" w:rsidP="009F3942">
            <w:pPr>
              <w:rPr>
                <w:rFonts w:ascii="Calibri" w:hAnsi="Calibri"/>
                <w:i/>
                <w:color w:val="000000"/>
                <w:sz w:val="18"/>
                <w:szCs w:val="18"/>
                <w:lang w:eastAsia="es-EC"/>
              </w:rPr>
            </w:pPr>
          </w:p>
        </w:tc>
      </w:tr>
      <w:tr w:rsidR="009F3942" w:rsidRPr="007A2302" w:rsidTr="009F3942">
        <w:trPr>
          <w:trHeight w:val="351"/>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cs="Gotham Light"/>
                <w:color w:val="000000"/>
                <w:sz w:val="18"/>
                <w:szCs w:val="18"/>
              </w:rPr>
            </w:pPr>
            <w:r w:rsidRPr="007A2302">
              <w:rPr>
                <w:rFonts w:cs="Gotham Light"/>
                <w:color w:val="000000"/>
                <w:sz w:val="18"/>
                <w:szCs w:val="18"/>
              </w:rPr>
              <w:t xml:space="preserve">EF.2.1.3. </w:t>
            </w:r>
          </w:p>
          <w:p w:rsidR="009F3942" w:rsidRPr="007A2302" w:rsidRDefault="009F3942" w:rsidP="009F3942">
            <w:pPr>
              <w:pStyle w:val="Pa7"/>
              <w:spacing w:before="100" w:after="100"/>
              <w:jc w:val="both"/>
              <w:rPr>
                <w:rFonts w:cs="Gotham Light"/>
                <w:color w:val="000000"/>
                <w:sz w:val="18"/>
                <w:szCs w:val="18"/>
              </w:rPr>
            </w:pPr>
            <w:r w:rsidRPr="007A2302">
              <w:rPr>
                <w:rFonts w:cs="Gotham Light"/>
                <w:color w:val="000000"/>
                <w:sz w:val="18"/>
                <w:szCs w:val="18"/>
              </w:rPr>
              <w:t xml:space="preserve">Identificar posibles modos de optimizar las acciones motrices necesarias para participar en cada juego, según los objetivos a alcanzar (por ejemplo, saltar lejos, correr rápido, lanzar lejos, entre otras). </w:t>
            </w:r>
          </w:p>
          <w:p w:rsidR="009F3942" w:rsidRPr="007A2302" w:rsidRDefault="009F3942" w:rsidP="009F3942">
            <w:pPr>
              <w:rPr>
                <w:sz w:val="18"/>
                <w:szCs w:val="18"/>
              </w:rPr>
            </w:pPr>
            <w:r w:rsidRPr="007A2302">
              <w:rPr>
                <w:sz w:val="18"/>
                <w:szCs w:val="18"/>
              </w:rPr>
              <w:t>2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sz w:val="18"/>
                <w:szCs w:val="18"/>
                <w:lang w:val="es-ES"/>
              </w:rPr>
            </w:pPr>
            <w:r w:rsidRPr="007A2302">
              <w:rPr>
                <w:rFonts w:ascii="Arial" w:hAnsi="Arial" w:cs="Arial"/>
                <w:b/>
                <w:bCs/>
                <w:sz w:val="18"/>
                <w:szCs w:val="18"/>
                <w:lang w:val="es-ES"/>
              </w:rPr>
              <w:t>Método Mando Directo</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tc>
        <w:tc>
          <w:tcPr>
            <w:tcW w:w="3258" w:type="dxa"/>
            <w:gridSpan w:val="4"/>
            <w:tcBorders>
              <w:top w:val="single" w:sz="4" w:space="0" w:color="auto"/>
              <w:left w:val="single" w:sz="8" w:space="0" w:color="auto"/>
              <w:bottom w:val="single" w:sz="4" w:space="0" w:color="auto"/>
              <w:right w:val="nil"/>
            </w:tcBorders>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t>I.EF.2.2.1. Acuerda pautas de trabajo para participar de manera segu</w:t>
            </w:r>
            <w:r w:rsidRPr="007A2302">
              <w:rPr>
                <w:rFonts w:ascii="Arial" w:hAnsi="Arial" w:cs="Arial"/>
                <w:color w:val="000000"/>
                <w:sz w:val="18"/>
                <w:szCs w:val="18"/>
              </w:rPr>
              <w:softHyphen/>
              <w:t>ra, reconociendo posibles riesgos que presentan los juegos en dife</w:t>
            </w:r>
            <w:r w:rsidRPr="007A2302">
              <w:rPr>
                <w:rFonts w:ascii="Arial" w:hAnsi="Arial" w:cs="Arial"/>
                <w:color w:val="000000"/>
                <w:sz w:val="18"/>
                <w:szCs w:val="18"/>
              </w:rPr>
              <w:softHyphen/>
              <w:t>rentes ambientes.</w:t>
            </w:r>
            <w:r>
              <w:rPr>
                <w:rFonts w:ascii="Arial" w:hAnsi="Arial" w:cs="Arial"/>
                <w:color w:val="000000"/>
                <w:sz w:val="18"/>
                <w:szCs w:val="18"/>
              </w:rPr>
              <w:t xml:space="preserve"> (J.3;S.4)</w:t>
            </w:r>
          </w:p>
          <w:p w:rsidR="009F3942" w:rsidRPr="00FE08FA" w:rsidRDefault="009F3942" w:rsidP="009F3942">
            <w:pPr>
              <w:rPr>
                <w:rFonts w:ascii="Arial" w:hAnsi="Arial" w:cs="Arial"/>
                <w:color w:val="000000"/>
                <w:sz w:val="18"/>
                <w:szCs w:val="18"/>
              </w:rPr>
            </w:pPr>
            <w:r w:rsidRPr="00FE08FA">
              <w:rPr>
                <w:rFonts w:ascii="Arial" w:hAnsi="Arial" w:cs="Arial"/>
                <w:color w:val="000000"/>
                <w:sz w:val="18"/>
                <w:szCs w:val="18"/>
              </w:rPr>
              <w:t xml:space="preserve">INDICADOR DE LOGRO: </w:t>
            </w:r>
          </w:p>
          <w:p w:rsidR="009F3942" w:rsidRPr="007A2302" w:rsidRDefault="009F3942" w:rsidP="009F3942">
            <w:pPr>
              <w:pStyle w:val="Pa10"/>
              <w:spacing w:before="100" w:after="100"/>
              <w:jc w:val="both"/>
              <w:rPr>
                <w:rFonts w:ascii="Arial" w:hAnsi="Arial" w:cs="Arial"/>
                <w:color w:val="000000"/>
                <w:sz w:val="18"/>
                <w:szCs w:val="18"/>
                <w:lang w:eastAsia="es-EC"/>
              </w:rPr>
            </w:pPr>
            <w:r>
              <w:rPr>
                <w:rFonts w:ascii="Arial" w:hAnsi="Arial" w:cs="Arial"/>
                <w:color w:val="000000"/>
                <w:sz w:val="18"/>
                <w:szCs w:val="18"/>
              </w:rPr>
              <w:t xml:space="preserve">Perfecciona su desempeño en las diferentes acciones motrices como: saltar, correr, lanzar entre otras. </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653"/>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Fonts w:cs="Gotham Light"/>
                <w:color w:val="000000"/>
                <w:sz w:val="18"/>
                <w:szCs w:val="18"/>
              </w:rPr>
            </w:pPr>
            <w:r w:rsidRPr="007A2302">
              <w:rPr>
                <w:rFonts w:cs="Gotham Light"/>
                <w:color w:val="000000"/>
                <w:sz w:val="18"/>
                <w:szCs w:val="18"/>
              </w:rPr>
              <w:lastRenderedPageBreak/>
              <w:t xml:space="preserve">EF.2.1.5. </w:t>
            </w:r>
          </w:p>
          <w:p w:rsidR="009F3942" w:rsidRPr="007A2302" w:rsidRDefault="009F3942" w:rsidP="009F3942">
            <w:pPr>
              <w:jc w:val="both"/>
              <w:rPr>
                <w:rFonts w:ascii="Gotham Light" w:hAnsi="Gotham Light" w:cs="Gotham Light"/>
                <w:color w:val="000000"/>
                <w:sz w:val="18"/>
                <w:szCs w:val="18"/>
              </w:rPr>
            </w:pPr>
            <w:r w:rsidRPr="007A2302">
              <w:rPr>
                <w:rFonts w:ascii="Gotham Light" w:hAnsi="Gotham Light" w:cs="Gotham Light"/>
                <w:color w:val="000000"/>
                <w:sz w:val="18"/>
                <w:szCs w:val="18"/>
              </w:rPr>
              <w:t>Reconocer la necesidad de construir, acordar, respetar y mo</w:t>
            </w:r>
            <w:r w:rsidRPr="007A2302">
              <w:rPr>
                <w:rFonts w:ascii="Gotham Light" w:hAnsi="Gotham Light" w:cs="Gotham Light"/>
                <w:color w:val="000000"/>
                <w:sz w:val="18"/>
                <w:szCs w:val="18"/>
              </w:rPr>
              <w:softHyphen/>
              <w:t>dificar las reglas propuestas colectivamente, para participar de diferentes juegos, pudiendo acondicionarlos al contexto.</w:t>
            </w:r>
          </w:p>
          <w:p w:rsidR="009F3942" w:rsidRPr="007A2302" w:rsidRDefault="009F3942" w:rsidP="009F3942">
            <w:pPr>
              <w:jc w:val="both"/>
              <w:rPr>
                <w:rFonts w:ascii="Gotham Light" w:hAnsi="Gotham Light" w:cs="Gotham Light"/>
                <w:color w:val="000000"/>
                <w:sz w:val="18"/>
                <w:szCs w:val="18"/>
              </w:rPr>
            </w:pPr>
          </w:p>
          <w:p w:rsidR="009F3942" w:rsidRPr="007A2302" w:rsidRDefault="009F3942" w:rsidP="009F3942">
            <w:pPr>
              <w:jc w:val="both"/>
              <w:rPr>
                <w:rFonts w:ascii="Gotham Light" w:hAnsi="Gotham Light" w:cs="Gotham Light"/>
                <w:color w:val="000000"/>
                <w:sz w:val="18"/>
                <w:szCs w:val="18"/>
              </w:rPr>
            </w:pPr>
            <w:r w:rsidRPr="007A2302">
              <w:rPr>
                <w:rFonts w:ascii="Gotham Light" w:hAnsi="Gotham Light" w:cs="Gotham Light"/>
                <w:color w:val="000000"/>
                <w:sz w:val="18"/>
                <w:szCs w:val="18"/>
              </w:rPr>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B2657"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-Ulas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t>I.EF.2.2.2. Participa en diferentes juegos colectivos, reconociendo las características, objetivos, demandas y la necesidad de cooperar con pares y tomar las precauciones necesarias antes y durante su partici</w:t>
            </w:r>
            <w:r w:rsidRPr="007A2302">
              <w:rPr>
                <w:rFonts w:ascii="Arial" w:hAnsi="Arial" w:cs="Arial"/>
                <w:color w:val="000000"/>
                <w:sz w:val="18"/>
                <w:szCs w:val="18"/>
              </w:rPr>
              <w:softHyphen/>
              <w:t>pación</w:t>
            </w:r>
            <w:r>
              <w:rPr>
                <w:rFonts w:ascii="Arial" w:hAnsi="Arial" w:cs="Arial"/>
                <w:color w:val="000000"/>
                <w:sz w:val="18"/>
                <w:szCs w:val="18"/>
              </w:rPr>
              <w:t>. (J.3;S.4)</w:t>
            </w:r>
          </w:p>
          <w:p w:rsidR="009F3942" w:rsidRDefault="009F3942" w:rsidP="009F3942">
            <w:pPr>
              <w:tabs>
                <w:tab w:val="left" w:pos="924"/>
              </w:tabs>
              <w:autoSpaceDE w:val="0"/>
              <w:autoSpaceDN w:val="0"/>
              <w:adjustRightInd w:val="0"/>
              <w:jc w:val="both"/>
              <w:rPr>
                <w:rFonts w:ascii="Arial" w:hAnsi="Arial" w:cs="Arial"/>
                <w:color w:val="000000"/>
                <w:sz w:val="18"/>
                <w:szCs w:val="18"/>
              </w:rPr>
            </w:pPr>
          </w:p>
          <w:p w:rsidR="009F3942" w:rsidRDefault="009F3942" w:rsidP="009F3942">
            <w:pPr>
              <w:tabs>
                <w:tab w:val="left" w:pos="924"/>
              </w:tabs>
              <w:autoSpaceDE w:val="0"/>
              <w:autoSpaceDN w:val="0"/>
              <w:adjustRightInd w:val="0"/>
              <w:jc w:val="both"/>
              <w:rPr>
                <w:rFonts w:ascii="Arial" w:hAnsi="Arial" w:cs="Arial"/>
                <w:color w:val="000000"/>
                <w:sz w:val="18"/>
                <w:szCs w:val="18"/>
              </w:rPr>
            </w:pPr>
            <w:r>
              <w:rPr>
                <w:rFonts w:ascii="Arial" w:hAnsi="Arial" w:cs="Arial"/>
                <w:color w:val="000000"/>
                <w:sz w:val="18"/>
                <w:szCs w:val="18"/>
              </w:rPr>
              <w:t>INDICADOR DE LOGRO:</w:t>
            </w:r>
          </w:p>
          <w:p w:rsidR="009F3942" w:rsidRDefault="009F3942" w:rsidP="009F3942">
            <w:pPr>
              <w:tabs>
                <w:tab w:val="left" w:pos="924"/>
              </w:tabs>
              <w:autoSpaceDE w:val="0"/>
              <w:autoSpaceDN w:val="0"/>
              <w:adjustRightInd w:val="0"/>
              <w:jc w:val="both"/>
              <w:rPr>
                <w:rFonts w:ascii="Arial" w:hAnsi="Arial" w:cs="Arial"/>
                <w:color w:val="000000"/>
                <w:sz w:val="18"/>
                <w:szCs w:val="18"/>
              </w:rPr>
            </w:pPr>
          </w:p>
          <w:p w:rsidR="009F3942" w:rsidRDefault="009F3942" w:rsidP="009F3942">
            <w:pPr>
              <w:tabs>
                <w:tab w:val="left" w:pos="924"/>
              </w:tabs>
              <w:autoSpaceDE w:val="0"/>
              <w:autoSpaceDN w:val="0"/>
              <w:adjustRightInd w:val="0"/>
              <w:jc w:val="both"/>
              <w:rPr>
                <w:rFonts w:ascii="Arial" w:hAnsi="Arial" w:cs="Arial"/>
                <w:color w:val="000000"/>
                <w:sz w:val="18"/>
                <w:szCs w:val="18"/>
              </w:rPr>
            </w:pPr>
            <w:r w:rsidRPr="001A2C80">
              <w:rPr>
                <w:rFonts w:ascii="Arial" w:hAnsi="Arial" w:cs="Arial"/>
                <w:color w:val="000000"/>
                <w:sz w:val="18"/>
                <w:szCs w:val="18"/>
              </w:rPr>
              <w:t>Identifica de manera segura pautas y reglas para participar en diferentes clases de juegos</w:t>
            </w:r>
            <w:r>
              <w:rPr>
                <w:rFonts w:ascii="Arial" w:hAnsi="Arial" w:cs="Arial"/>
                <w:color w:val="000000"/>
                <w:sz w:val="18"/>
                <w:szCs w:val="18"/>
              </w:rPr>
              <w:t xml:space="preserve"> en forma colectiva.</w:t>
            </w:r>
          </w:p>
          <w:p w:rsidR="009F3942" w:rsidRPr="007A2302" w:rsidRDefault="009F3942" w:rsidP="009F3942">
            <w:pPr>
              <w:tabs>
                <w:tab w:val="left" w:pos="924"/>
              </w:tabs>
              <w:autoSpaceDE w:val="0"/>
              <w:autoSpaceDN w:val="0"/>
              <w:adjustRightInd w:val="0"/>
              <w:jc w:val="both"/>
              <w:rPr>
                <w:rFonts w:ascii="Arial" w:hAnsi="Arial" w:cs="Arial"/>
                <w:bCs/>
                <w:sz w:val="18"/>
                <w:szCs w:val="18"/>
                <w:lang w:val="es-ES"/>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Lista de cotejo</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p>
          <w:p w:rsidR="009F3942" w:rsidRPr="007A2302" w:rsidRDefault="009F3942" w:rsidP="009F3942">
            <w:pPr>
              <w:rPr>
                <w:rFonts w:ascii="Calibri" w:hAnsi="Calibri"/>
                <w:i/>
                <w:color w:val="000000"/>
                <w:sz w:val="18"/>
                <w:szCs w:val="18"/>
                <w:lang w:eastAsia="es-EC"/>
              </w:rPr>
            </w:pPr>
          </w:p>
        </w:tc>
      </w:tr>
      <w:tr w:rsidR="009F3942" w:rsidRPr="007A2302" w:rsidTr="009F3942">
        <w:trPr>
          <w:trHeight w:val="206"/>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jc w:val="both"/>
              <w:rPr>
                <w:rFonts w:ascii="Gotham Light" w:hAnsi="Gotham Light" w:cs="Gotham Light"/>
                <w:color w:val="000000"/>
                <w:sz w:val="18"/>
                <w:szCs w:val="18"/>
              </w:rPr>
            </w:pPr>
            <w:r w:rsidRPr="007A2302">
              <w:rPr>
                <w:rFonts w:ascii="Gotham Light" w:hAnsi="Gotham Light" w:cs="Gotham Light"/>
                <w:color w:val="000000"/>
                <w:sz w:val="18"/>
                <w:szCs w:val="18"/>
              </w:rPr>
              <w:t>EF.2.1.7.Identificar previamente posibles situaciones de riesgo presen</w:t>
            </w:r>
            <w:r w:rsidRPr="007A2302">
              <w:rPr>
                <w:rFonts w:ascii="Gotham Light" w:hAnsi="Gotham Light" w:cs="Gotham Light"/>
                <w:color w:val="000000"/>
                <w:sz w:val="18"/>
                <w:szCs w:val="18"/>
              </w:rPr>
              <w:softHyphen/>
              <w:t>tes en el contexto, para participar de manera segura en todas las situaciones de juego.</w:t>
            </w:r>
          </w:p>
          <w:p w:rsidR="009F3942" w:rsidRPr="007A2302" w:rsidRDefault="009F3942" w:rsidP="009F3942">
            <w:pPr>
              <w:jc w:val="both"/>
              <w:rPr>
                <w:rFonts w:ascii="Gotham Light" w:hAnsi="Gotham Light" w:cs="Gotham Light"/>
                <w:color w:val="000000"/>
                <w:sz w:val="18"/>
                <w:szCs w:val="18"/>
              </w:rPr>
            </w:pPr>
          </w:p>
          <w:p w:rsidR="009F3942" w:rsidRPr="007A2302" w:rsidRDefault="009F3942" w:rsidP="009F3942">
            <w:pPr>
              <w:jc w:val="both"/>
              <w:rPr>
                <w:rFonts w:ascii="Gotham Light" w:hAnsi="Gotham Light" w:cs="Gotham Light"/>
                <w:color w:val="000000"/>
                <w:sz w:val="18"/>
                <w:szCs w:val="18"/>
              </w:rPr>
            </w:pPr>
            <w:r w:rsidRPr="007A2302">
              <w:rPr>
                <w:rFonts w:ascii="Gotham Light" w:hAnsi="Gotham Light" w:cs="Gotham Light"/>
                <w:color w:val="000000"/>
                <w:sz w:val="18"/>
                <w:szCs w:val="18"/>
              </w:rPr>
              <w:t>2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Interactuar con los estudiantes sobre la importancia del tema a </w:t>
            </w:r>
            <w:r w:rsidRPr="007A2302">
              <w:rPr>
                <w:rFonts w:ascii="Arial" w:hAnsi="Arial" w:cs="Arial"/>
                <w:bCs/>
                <w:kern w:val="1"/>
                <w:sz w:val="18"/>
                <w:szCs w:val="18"/>
                <w:lang w:val="es-ES"/>
              </w:rPr>
              <w:lastRenderedPageBreak/>
              <w:t>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lastRenderedPageBreak/>
              <w:t>I.EF.2.2.1. Acuerda pautas de trabajo para participar de manera segu</w:t>
            </w:r>
            <w:r w:rsidRPr="007A2302">
              <w:rPr>
                <w:rFonts w:ascii="Arial" w:hAnsi="Arial" w:cs="Arial"/>
                <w:color w:val="000000"/>
                <w:sz w:val="18"/>
                <w:szCs w:val="18"/>
              </w:rPr>
              <w:softHyphen/>
              <w:t>ra, reconociendo posibles riesgos que presentan los juegos en dife</w:t>
            </w:r>
            <w:r w:rsidRPr="007A2302">
              <w:rPr>
                <w:rFonts w:ascii="Arial" w:hAnsi="Arial" w:cs="Arial"/>
                <w:color w:val="000000"/>
                <w:sz w:val="18"/>
                <w:szCs w:val="18"/>
              </w:rPr>
              <w:softHyphen/>
              <w:t>rentes ambientes.</w:t>
            </w:r>
            <w:r>
              <w:rPr>
                <w:rFonts w:ascii="Arial" w:hAnsi="Arial" w:cs="Arial"/>
                <w:color w:val="000000"/>
                <w:sz w:val="18"/>
                <w:szCs w:val="18"/>
              </w:rPr>
              <w:t xml:space="preserve"> (J.3;S.4)</w:t>
            </w:r>
          </w:p>
          <w:p w:rsidR="009F3942" w:rsidRDefault="009F3942" w:rsidP="009F3942">
            <w:pPr>
              <w:tabs>
                <w:tab w:val="left" w:pos="924"/>
              </w:tabs>
              <w:autoSpaceDE w:val="0"/>
              <w:autoSpaceDN w:val="0"/>
              <w:adjustRightInd w:val="0"/>
              <w:jc w:val="both"/>
              <w:rPr>
                <w:rFonts w:ascii="Arial" w:hAnsi="Arial" w:cs="Arial"/>
                <w:color w:val="000000"/>
                <w:sz w:val="18"/>
                <w:szCs w:val="18"/>
              </w:rPr>
            </w:pPr>
            <w:r w:rsidRPr="00FE08FA">
              <w:rPr>
                <w:rFonts w:ascii="Arial" w:hAnsi="Arial" w:cs="Arial"/>
                <w:color w:val="000000"/>
                <w:sz w:val="18"/>
                <w:szCs w:val="18"/>
              </w:rPr>
              <w:t xml:space="preserve">INDICADOR DE LOGRO: </w:t>
            </w:r>
          </w:p>
          <w:p w:rsidR="009F3942" w:rsidRPr="00FE08FA" w:rsidRDefault="009F3942" w:rsidP="009F3942">
            <w:pPr>
              <w:tabs>
                <w:tab w:val="left" w:pos="924"/>
              </w:tabs>
              <w:autoSpaceDE w:val="0"/>
              <w:autoSpaceDN w:val="0"/>
              <w:adjustRightInd w:val="0"/>
              <w:jc w:val="both"/>
              <w:rPr>
                <w:rFonts w:ascii="Arial" w:hAnsi="Arial" w:cs="Arial"/>
                <w:color w:val="000000"/>
                <w:sz w:val="18"/>
                <w:szCs w:val="18"/>
              </w:rPr>
            </w:pPr>
          </w:p>
          <w:p w:rsidR="009F3942" w:rsidRPr="007A2302" w:rsidRDefault="009F3942" w:rsidP="009F3942">
            <w:pPr>
              <w:tabs>
                <w:tab w:val="left" w:pos="924"/>
              </w:tabs>
              <w:autoSpaceDE w:val="0"/>
              <w:autoSpaceDN w:val="0"/>
              <w:adjustRightInd w:val="0"/>
              <w:jc w:val="both"/>
              <w:rPr>
                <w:rFonts w:ascii="Arial" w:hAnsi="Arial" w:cs="Arial"/>
                <w:b/>
                <w:bCs/>
                <w:sz w:val="18"/>
                <w:szCs w:val="18"/>
              </w:rPr>
            </w:pPr>
            <w:r>
              <w:rPr>
                <w:rFonts w:ascii="Arial" w:hAnsi="Arial" w:cs="Arial"/>
                <w:color w:val="000000"/>
                <w:sz w:val="18"/>
                <w:szCs w:val="18"/>
              </w:rPr>
              <w:t>Reconoce la forma correcta de actuar en los diferentes juego</w:t>
            </w:r>
            <w:r w:rsidRPr="000B6025">
              <w:rPr>
                <w:rFonts w:ascii="Arial" w:hAnsi="Arial" w:cs="Arial"/>
                <w:color w:val="000000"/>
                <w:sz w:val="18"/>
                <w:szCs w:val="18"/>
              </w:rPr>
              <w:t>s</w:t>
            </w:r>
            <w:r>
              <w:rPr>
                <w:rFonts w:ascii="Arial" w:hAnsi="Arial" w:cs="Arial"/>
                <w:color w:val="000000"/>
                <w:sz w:val="18"/>
                <w:szCs w:val="18"/>
              </w:rPr>
              <w:t xml:space="preserve"> realizados de </w:t>
            </w:r>
            <w:r>
              <w:rPr>
                <w:rFonts w:ascii="Arial" w:hAnsi="Arial" w:cs="Arial"/>
                <w:color w:val="000000"/>
                <w:sz w:val="18"/>
                <w:szCs w:val="18"/>
              </w:rPr>
              <w:lastRenderedPageBreak/>
              <w:t>clase.</w:t>
            </w:r>
            <w:r w:rsidRPr="000B6025">
              <w:rPr>
                <w:rFonts w:ascii="Arial" w:hAnsi="Arial" w:cs="Arial"/>
                <w:color w:val="000000"/>
                <w:sz w:val="18"/>
                <w:szCs w:val="18"/>
              </w:rPr>
              <w:t xml:space="preserve"> </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lastRenderedPageBreak/>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3. ADAPTACIONES CURRICULARES</w:t>
            </w:r>
          </w:p>
        </w:tc>
      </w:tr>
      <w:tr w:rsidR="009F3942" w:rsidRPr="007A2302" w:rsidTr="009F3942">
        <w:trPr>
          <w:trHeight w:val="431"/>
        </w:trPr>
        <w:tc>
          <w:tcPr>
            <w:tcW w:w="5173" w:type="dxa"/>
            <w:gridSpan w:val="5"/>
            <w:tcBorders>
              <w:top w:val="single" w:sz="4" w:space="0" w:color="auto"/>
              <w:left w:val="single" w:sz="4" w:space="0" w:color="auto"/>
              <w:bottom w:val="single" w:sz="4"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necesidad educativa</w:t>
            </w:r>
          </w:p>
        </w:tc>
        <w:tc>
          <w:tcPr>
            <w:tcW w:w="10206" w:type="dxa"/>
            <w:gridSpan w:val="17"/>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adaptación  a ser aplicada</w:t>
            </w:r>
          </w:p>
        </w:tc>
      </w:tr>
      <w:tr w:rsidR="009F3942" w:rsidRPr="007A2302" w:rsidTr="009F3942">
        <w:trPr>
          <w:trHeight w:val="444"/>
        </w:trPr>
        <w:tc>
          <w:tcPr>
            <w:tcW w:w="5173"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both"/>
              <w:rPr>
                <w:rFonts w:ascii="Calibri" w:hAnsi="Calibri"/>
                <w:color w:val="000000"/>
                <w:sz w:val="18"/>
                <w:szCs w:val="18"/>
                <w:lang w:eastAsia="es-EC"/>
              </w:rPr>
            </w:pPr>
          </w:p>
        </w:tc>
        <w:tc>
          <w:tcPr>
            <w:tcW w:w="10206" w:type="dxa"/>
            <w:gridSpan w:val="17"/>
            <w:tcBorders>
              <w:top w:val="single" w:sz="4" w:space="0" w:color="auto"/>
              <w:left w:val="single" w:sz="4" w:space="0" w:color="auto"/>
              <w:bottom w:val="single" w:sz="4" w:space="0" w:color="auto"/>
              <w:right w:val="single" w:sz="4" w:space="0" w:color="auto"/>
            </w:tcBorders>
          </w:tcPr>
          <w:p w:rsidR="009F3942" w:rsidRPr="007A2302" w:rsidRDefault="009F3942" w:rsidP="009F3942">
            <w:pPr>
              <w:rPr>
                <w:rFonts w:ascii="Calibri" w:hAnsi="Calibri"/>
                <w:color w:val="000000"/>
                <w:sz w:val="18"/>
                <w:szCs w:val="18"/>
                <w:lang w:eastAsia="es-EC"/>
              </w:rPr>
            </w:pPr>
          </w:p>
        </w:tc>
      </w:tr>
    </w:tbl>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rPr>
          <w:sz w:val="18"/>
          <w:szCs w:val="18"/>
        </w:rPr>
      </w:pPr>
    </w:p>
    <w:p w:rsidR="009F3942" w:rsidRPr="007A2302" w:rsidRDefault="009F3942" w:rsidP="009F3942">
      <w:pPr>
        <w:tabs>
          <w:tab w:val="left" w:pos="924"/>
        </w:tabs>
        <w:autoSpaceDE w:val="0"/>
        <w:autoSpaceDN w:val="0"/>
        <w:adjustRightInd w:val="0"/>
        <w:spacing w:before="240" w:after="240"/>
        <w:jc w:val="center"/>
        <w:rPr>
          <w:rFonts w:ascii="Calibri" w:hAnsi="Calibri" w:cs="Arial"/>
          <w:b/>
          <w:sz w:val="18"/>
          <w:szCs w:val="18"/>
        </w:rPr>
      </w:pPr>
      <w:r w:rsidRPr="007A2302">
        <w:rPr>
          <w:rFonts w:ascii="Calibri" w:hAnsi="Calibri" w:cs="Arial"/>
          <w:b/>
          <w:sz w:val="18"/>
          <w:szCs w:val="18"/>
        </w:rPr>
        <w:lastRenderedPageBreak/>
        <w:t xml:space="preserve">PLANIFICACIÓN DE UNIDAD POR DESTREZAS CON CRITERIOS DE DESEMPEÑO </w:t>
      </w:r>
    </w:p>
    <w:tbl>
      <w:tblPr>
        <w:tblW w:w="15379" w:type="dxa"/>
        <w:tblInd w:w="-1171" w:type="dxa"/>
        <w:tblLayout w:type="fixed"/>
        <w:tblCellMar>
          <w:left w:w="70" w:type="dxa"/>
          <w:right w:w="70" w:type="dxa"/>
        </w:tblCellMar>
        <w:tblLook w:val="04A0" w:firstRow="1" w:lastRow="0" w:firstColumn="1" w:lastColumn="0" w:noHBand="0" w:noVBand="1"/>
      </w:tblPr>
      <w:tblGrid>
        <w:gridCol w:w="1223"/>
        <w:gridCol w:w="907"/>
        <w:gridCol w:w="632"/>
        <w:gridCol w:w="503"/>
        <w:gridCol w:w="1908"/>
        <w:gridCol w:w="178"/>
        <w:gridCol w:w="389"/>
        <w:gridCol w:w="1638"/>
        <w:gridCol w:w="195"/>
        <w:gridCol w:w="1569"/>
        <w:gridCol w:w="707"/>
        <w:gridCol w:w="853"/>
        <w:gridCol w:w="129"/>
        <w:gridCol w:w="719"/>
        <w:gridCol w:w="617"/>
        <w:gridCol w:w="108"/>
        <w:gridCol w:w="834"/>
        <w:gridCol w:w="937"/>
        <w:gridCol w:w="31"/>
        <w:gridCol w:w="25"/>
        <w:gridCol w:w="1255"/>
        <w:gridCol w:w="22"/>
      </w:tblGrid>
      <w:tr w:rsidR="009F3942" w:rsidRPr="007A2302" w:rsidTr="009F3942">
        <w:trPr>
          <w:gridAfter w:val="1"/>
          <w:wAfter w:w="22" w:type="dxa"/>
          <w:trHeight w:val="725"/>
        </w:trPr>
        <w:tc>
          <w:tcPr>
            <w:tcW w:w="3265" w:type="dxa"/>
            <w:gridSpan w:val="4"/>
            <w:tcBorders>
              <w:top w:val="single" w:sz="8" w:space="0" w:color="auto"/>
              <w:left w:val="single" w:sz="8" w:space="0" w:color="auto"/>
              <w:bottom w:val="single" w:sz="8" w:space="0" w:color="000000"/>
              <w:right w:val="single" w:sz="4" w:space="0" w:color="auto"/>
            </w:tcBorders>
            <w:noWrap/>
            <w:vAlign w:val="center"/>
            <w:hideMark/>
          </w:tcPr>
          <w:p w:rsidR="009F3942" w:rsidRPr="007A2302" w:rsidRDefault="009F3942" w:rsidP="009F3942">
            <w:pPr>
              <w:jc w:val="center"/>
              <w:rPr>
                <w:rFonts w:ascii="Calibri" w:hAnsi="Calibri"/>
                <w:b/>
                <w:bCs/>
                <w:color w:val="000000"/>
                <w:sz w:val="18"/>
                <w:szCs w:val="18"/>
                <w:lang w:eastAsia="es-EC"/>
              </w:rPr>
            </w:pPr>
            <w:r w:rsidRPr="007A2302">
              <w:rPr>
                <w:noProof/>
                <w:sz w:val="18"/>
                <w:szCs w:val="18"/>
                <w:lang w:val="es-ES" w:eastAsia="es-ES"/>
              </w:rPr>
              <w:drawing>
                <wp:inline distT="0" distB="0" distL="0" distR="0">
                  <wp:extent cx="1200151" cy="352425"/>
                  <wp:effectExtent l="0" t="0" r="0" b="9525"/>
                  <wp:docPr id="6"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Pr="007A2302" w:rsidRDefault="009F3942" w:rsidP="009F3942">
            <w:pPr>
              <w:tabs>
                <w:tab w:val="left" w:pos="924"/>
              </w:tabs>
              <w:autoSpaceDE w:val="0"/>
              <w:autoSpaceDN w:val="0"/>
              <w:adjustRightInd w:val="0"/>
              <w:jc w:val="center"/>
              <w:rPr>
                <w:rFonts w:ascii="Calibri" w:hAnsi="Calibri" w:cs="Calibri"/>
                <w:b/>
                <w:bCs/>
                <w:sz w:val="18"/>
                <w:szCs w:val="18"/>
                <w:lang w:val="es-ES"/>
              </w:rPr>
            </w:pPr>
            <w:r w:rsidRPr="007A2302">
              <w:rPr>
                <w:rFonts w:ascii="Calibri" w:hAnsi="Calibri" w:cs="Calibri"/>
                <w:b/>
                <w:bCs/>
                <w:sz w:val="18"/>
                <w:szCs w:val="18"/>
                <w:lang w:val="es-ES"/>
              </w:rPr>
              <w:t xml:space="preserve">UNIDAD EDUCATIVA PARTICULAR  LA SALLE-CONOCOTO                                                                                                                              </w:t>
            </w:r>
          </w:p>
          <w:p w:rsidR="009F3942" w:rsidRPr="007A2302" w:rsidRDefault="009F3942" w:rsidP="009F3942">
            <w:pPr>
              <w:jc w:val="center"/>
              <w:rPr>
                <w:rFonts w:ascii="Calibri" w:hAnsi="Calibri"/>
                <w:b/>
                <w:bCs/>
                <w:sz w:val="18"/>
                <w:szCs w:val="18"/>
                <w:lang w:eastAsia="es-EC"/>
              </w:rPr>
            </w:pPr>
            <w:r w:rsidRPr="007A2302">
              <w:rPr>
                <w:rFonts w:ascii="Calibri" w:hAnsi="Calibri" w:cs="Calibri"/>
                <w:b/>
                <w:bCs/>
                <w:sz w:val="18"/>
                <w:szCs w:val="18"/>
                <w:lang w:val="es-ES"/>
              </w:rPr>
              <w:t>“Una llamada, muchas voces”</w:t>
            </w:r>
          </w:p>
        </w:tc>
        <w:tc>
          <w:tcPr>
            <w:tcW w:w="3082" w:type="dxa"/>
            <w:gridSpan w:val="5"/>
            <w:tcBorders>
              <w:top w:val="single" w:sz="8" w:space="0" w:color="auto"/>
              <w:left w:val="single" w:sz="8" w:space="0" w:color="000000"/>
              <w:bottom w:val="nil"/>
              <w:right w:val="single" w:sz="8" w:space="0" w:color="auto"/>
            </w:tcBorders>
            <w:noWrap/>
            <w:vAlign w:val="bottom"/>
            <w:hideMark/>
          </w:tcPr>
          <w:p w:rsidR="009F3942" w:rsidRPr="007A2302" w:rsidRDefault="009F3942" w:rsidP="009F3942">
            <w:pPr>
              <w:jc w:val="center"/>
              <w:rPr>
                <w:rFonts w:ascii="Calibri" w:hAnsi="Calibri"/>
                <w:b/>
                <w:bCs/>
                <w:sz w:val="18"/>
                <w:szCs w:val="18"/>
                <w:lang w:eastAsia="es-EC"/>
              </w:rPr>
            </w:pPr>
            <w:r w:rsidRPr="007A2302">
              <w:rPr>
                <w:rFonts w:ascii="Calibri" w:hAnsi="Calibri"/>
                <w:b/>
                <w:bCs/>
                <w:sz w:val="18"/>
                <w:szCs w:val="18"/>
                <w:lang w:eastAsia="es-EC"/>
              </w:rPr>
              <w:t>AÑO LECTIVO   2016 - 2017</w:t>
            </w:r>
          </w:p>
        </w:tc>
      </w:tr>
      <w:tr w:rsidR="009F3942" w:rsidRPr="007A2302" w:rsidTr="009F3942">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PLAN DE  DESTREZAS CON CRITERIO DE DESEMPEÑO  </w:t>
            </w:r>
          </w:p>
        </w:tc>
      </w:tr>
      <w:tr w:rsidR="009F3942" w:rsidRPr="007A2302" w:rsidTr="009F3942">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9F3942" w:rsidRPr="007A2302" w:rsidRDefault="009F3942" w:rsidP="009F3942">
            <w:pPr>
              <w:pStyle w:val="Prrafodelista"/>
              <w:numPr>
                <w:ilvl w:val="0"/>
                <w:numId w:val="10"/>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DATOS INFORMATIVOS:</w:t>
            </w:r>
          </w:p>
        </w:tc>
      </w:tr>
      <w:tr w:rsidR="009F3942" w:rsidRPr="007A2302" w:rsidTr="009F3942">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Docente: </w:t>
            </w:r>
          </w:p>
        </w:tc>
        <w:tc>
          <w:tcPr>
            <w:tcW w:w="4128" w:type="dxa"/>
            <w:gridSpan w:val="5"/>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proofErr w:type="spellStart"/>
            <w:r w:rsidRPr="007A2302">
              <w:rPr>
                <w:rFonts w:ascii="Calibri" w:hAnsi="Calibri"/>
                <w:bCs/>
                <w:sz w:val="18"/>
                <w:szCs w:val="18"/>
                <w:lang w:eastAsia="es-EC"/>
              </w:rPr>
              <w:t>Lcdo</w:t>
            </w:r>
            <w:proofErr w:type="spellEnd"/>
            <w:r w:rsidRPr="007A2302">
              <w:rPr>
                <w:rFonts w:ascii="Calibri" w:hAnsi="Calibri"/>
                <w:bCs/>
                <w:sz w:val="18"/>
                <w:szCs w:val="18"/>
                <w:lang w:eastAsia="es-EC"/>
              </w:rPr>
              <w:t xml:space="preserve">: Santiago </w:t>
            </w:r>
            <w:proofErr w:type="spellStart"/>
            <w:r w:rsidRPr="007A2302">
              <w:rPr>
                <w:rFonts w:ascii="Calibri" w:hAnsi="Calibri"/>
                <w:bCs/>
                <w:sz w:val="18"/>
                <w:szCs w:val="18"/>
                <w:lang w:eastAsia="es-EC"/>
              </w:rPr>
              <w:t>Fabara</w:t>
            </w:r>
            <w:proofErr w:type="spellEnd"/>
            <w:r w:rsidRPr="007A2302">
              <w:rPr>
                <w:rFonts w:ascii="Calibri" w:hAnsi="Calibri"/>
                <w:bCs/>
                <w:sz w:val="18"/>
                <w:szCs w:val="18"/>
                <w:lang w:eastAsia="es-EC"/>
              </w:rPr>
              <w:t xml:space="preserve"> Armendáriz</w:t>
            </w:r>
          </w:p>
        </w:tc>
        <w:tc>
          <w:tcPr>
            <w:tcW w:w="2027" w:type="dxa"/>
            <w:gridSpan w:val="2"/>
            <w:tcBorders>
              <w:top w:val="single" w:sz="4" w:space="0" w:color="auto"/>
              <w:left w:val="single" w:sz="8" w:space="0" w:color="auto"/>
              <w:bottom w:val="single" w:sz="4" w:space="0" w:color="auto"/>
              <w:right w:val="single" w:sz="4"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Área/asignatura:  </w:t>
            </w:r>
          </w:p>
        </w:tc>
        <w:tc>
          <w:tcPr>
            <w:tcW w:w="2471"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Educación Física</w:t>
            </w:r>
          </w:p>
        </w:tc>
        <w:tc>
          <w:tcPr>
            <w:tcW w:w="1701" w:type="dxa"/>
            <w:gridSpan w:val="3"/>
            <w:tcBorders>
              <w:top w:val="single" w:sz="4" w:space="0" w:color="auto"/>
              <w:left w:val="nil"/>
              <w:bottom w:val="nil"/>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Grado/Curso: </w:t>
            </w:r>
          </w:p>
        </w:tc>
        <w:tc>
          <w:tcPr>
            <w:tcW w:w="1559" w:type="dxa"/>
            <w:gridSpan w:val="3"/>
            <w:tcBorders>
              <w:top w:val="single" w:sz="4" w:space="0" w:color="auto"/>
              <w:left w:val="nil"/>
              <w:bottom w:val="nil"/>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4to EGB</w:t>
            </w:r>
          </w:p>
        </w:tc>
        <w:tc>
          <w:tcPr>
            <w:tcW w:w="993" w:type="dxa"/>
            <w:gridSpan w:val="3"/>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Paralelo:  </w:t>
            </w:r>
          </w:p>
        </w:tc>
        <w:tc>
          <w:tcPr>
            <w:tcW w:w="1255" w:type="dxa"/>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A-B-C-D</w:t>
            </w:r>
          </w:p>
        </w:tc>
      </w:tr>
      <w:tr w:rsidR="009F3942" w:rsidRPr="007A2302" w:rsidTr="009F3942">
        <w:trPr>
          <w:gridAfter w:val="1"/>
          <w:wAfter w:w="22" w:type="dxa"/>
          <w:trHeight w:val="560"/>
        </w:trPr>
        <w:tc>
          <w:tcPr>
            <w:tcW w:w="2130" w:type="dxa"/>
            <w:gridSpan w:val="2"/>
            <w:vMerge w:val="restart"/>
            <w:tcBorders>
              <w:top w:val="single" w:sz="4" w:space="0" w:color="auto"/>
              <w:left w:val="single" w:sz="8" w:space="0" w:color="auto"/>
              <w:right w:val="single" w:sz="4" w:space="0" w:color="auto"/>
            </w:tcBorders>
            <w:hideMark/>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 xml:space="preserve">N.º de unidad de planificación: </w:t>
            </w:r>
          </w:p>
        </w:tc>
        <w:tc>
          <w:tcPr>
            <w:tcW w:w="632" w:type="dxa"/>
            <w:vMerge w:val="restart"/>
            <w:tcBorders>
              <w:top w:val="single" w:sz="4" w:space="0" w:color="auto"/>
              <w:left w:val="single" w:sz="8" w:space="0" w:color="auto"/>
              <w:right w:val="single" w:sz="4" w:space="0" w:color="auto"/>
            </w:tcBorders>
          </w:tcPr>
          <w:p w:rsidR="009F3942" w:rsidRPr="007A2302" w:rsidRDefault="009F3942" w:rsidP="009F3942">
            <w:pPr>
              <w:rPr>
                <w:rFonts w:ascii="Calibri" w:hAnsi="Calibri"/>
                <w:bCs/>
                <w:sz w:val="18"/>
                <w:szCs w:val="18"/>
                <w:lang w:eastAsia="es-EC"/>
              </w:rPr>
            </w:pPr>
            <w:r w:rsidRPr="007A2302">
              <w:rPr>
                <w:rFonts w:ascii="Calibri" w:hAnsi="Calibri"/>
                <w:bCs/>
                <w:sz w:val="18"/>
                <w:szCs w:val="18"/>
                <w:lang w:eastAsia="es-EC"/>
              </w:rPr>
              <w:t>1</w:t>
            </w:r>
          </w:p>
        </w:tc>
        <w:tc>
          <w:tcPr>
            <w:tcW w:w="4616" w:type="dxa"/>
            <w:gridSpan w:val="5"/>
            <w:tcBorders>
              <w:top w:val="single" w:sz="4" w:space="0" w:color="auto"/>
              <w:left w:val="single" w:sz="4" w:space="0" w:color="auto"/>
              <w:bottom w:val="single" w:sz="4" w:space="0" w:color="auto"/>
              <w:right w:val="single" w:sz="4" w:space="0" w:color="auto"/>
            </w:tcBorders>
            <w:hideMark/>
          </w:tcPr>
          <w:p w:rsidR="009F3942" w:rsidRPr="007A2302" w:rsidRDefault="009F3942" w:rsidP="009F3942">
            <w:pPr>
              <w:jc w:val="both"/>
              <w:rPr>
                <w:rFonts w:ascii="Calibri" w:hAnsi="Calibri"/>
                <w:bCs/>
                <w:sz w:val="18"/>
                <w:szCs w:val="18"/>
                <w:lang w:eastAsia="es-EC"/>
              </w:rPr>
            </w:pPr>
            <w:r w:rsidRPr="007A2302">
              <w:rPr>
                <w:rFonts w:ascii="Calibri" w:hAnsi="Calibri"/>
                <w:bCs/>
                <w:sz w:val="18"/>
                <w:szCs w:val="18"/>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tabs>
                <w:tab w:val="left" w:pos="924"/>
              </w:tabs>
              <w:autoSpaceDE w:val="0"/>
              <w:autoSpaceDN w:val="0"/>
              <w:adjustRightInd w:val="0"/>
              <w:rPr>
                <w:rStyle w:val="A14"/>
                <w:rFonts w:ascii="Arial" w:hAnsi="Arial" w:cs="Arial"/>
                <w:b/>
              </w:rPr>
            </w:pPr>
            <w:r w:rsidRPr="007A2302">
              <w:rPr>
                <w:rStyle w:val="A14"/>
                <w:rFonts w:ascii="Arial" w:hAnsi="Arial" w:cs="Arial"/>
                <w:b/>
              </w:rPr>
              <w:t xml:space="preserve"> Prácticas Lúdicas: Los juegos y el jugar                                                                                                      </w:t>
            </w:r>
          </w:p>
          <w:p w:rsidR="009F3942" w:rsidRPr="007A2302" w:rsidRDefault="009F3942" w:rsidP="009F3942">
            <w:pPr>
              <w:pStyle w:val="Default"/>
              <w:rPr>
                <w:color w:val="auto"/>
                <w:sz w:val="18"/>
                <w:szCs w:val="18"/>
              </w:rPr>
            </w:pPr>
            <w:r w:rsidRPr="007A2302">
              <w:rPr>
                <w:color w:val="auto"/>
                <w:sz w:val="18"/>
                <w:szCs w:val="18"/>
              </w:rPr>
              <w:t xml:space="preserve"> </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r w:rsidRPr="007A2302">
              <w:rPr>
                <w:color w:val="auto"/>
                <w:sz w:val="18"/>
                <w:szCs w:val="18"/>
              </w:rPr>
              <w:t xml:space="preserve">  </w:t>
            </w:r>
          </w:p>
        </w:tc>
      </w:tr>
      <w:tr w:rsidR="009F3942" w:rsidRPr="007A2302" w:rsidTr="009F3942">
        <w:trPr>
          <w:gridAfter w:val="1"/>
          <w:wAfter w:w="22" w:type="dxa"/>
          <w:trHeight w:val="593"/>
        </w:trPr>
        <w:tc>
          <w:tcPr>
            <w:tcW w:w="2130" w:type="dxa"/>
            <w:gridSpan w:val="2"/>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632" w:type="dxa"/>
            <w:vMerge/>
            <w:tcBorders>
              <w:left w:val="single" w:sz="8" w:space="0" w:color="auto"/>
              <w:bottom w:val="single" w:sz="4" w:space="0" w:color="auto"/>
              <w:right w:val="single" w:sz="4" w:space="0" w:color="auto"/>
            </w:tcBorders>
          </w:tcPr>
          <w:p w:rsidR="009F3942" w:rsidRPr="007A2302" w:rsidRDefault="009F3942" w:rsidP="009F3942">
            <w:pPr>
              <w:rPr>
                <w:rFonts w:ascii="Calibri" w:hAnsi="Calibri"/>
                <w:bCs/>
                <w:sz w:val="18"/>
                <w:szCs w:val="18"/>
                <w:lang w:eastAsia="es-EC"/>
              </w:rPr>
            </w:pPr>
          </w:p>
        </w:tc>
        <w:tc>
          <w:tcPr>
            <w:tcW w:w="4616" w:type="dxa"/>
            <w:gridSpan w:val="5"/>
            <w:tcBorders>
              <w:top w:val="single" w:sz="4" w:space="0" w:color="auto"/>
              <w:left w:val="single" w:sz="4" w:space="0" w:color="auto"/>
              <w:bottom w:val="single" w:sz="4" w:space="0" w:color="auto"/>
              <w:right w:val="single" w:sz="4" w:space="0" w:color="auto"/>
            </w:tcBorders>
          </w:tcPr>
          <w:p w:rsidR="009F3942" w:rsidRPr="007A2302" w:rsidRDefault="009F3942" w:rsidP="009F3942">
            <w:pPr>
              <w:pStyle w:val="Default"/>
              <w:rPr>
                <w:rFonts w:cs="Times New Roman"/>
                <w:bCs/>
                <w:color w:val="auto"/>
                <w:sz w:val="18"/>
                <w:szCs w:val="18"/>
                <w:lang w:eastAsia="es-EC"/>
              </w:rPr>
            </w:pPr>
          </w:p>
          <w:p w:rsidR="009F3942" w:rsidRPr="007A2302" w:rsidRDefault="009F3942" w:rsidP="009F3942">
            <w:pPr>
              <w:pStyle w:val="Default"/>
              <w:rPr>
                <w:bCs/>
                <w:color w:val="auto"/>
                <w:sz w:val="18"/>
                <w:szCs w:val="18"/>
                <w:lang w:eastAsia="es-EC"/>
              </w:rPr>
            </w:pPr>
            <w:r w:rsidRPr="007A2302">
              <w:rPr>
                <w:rFonts w:cs="Times New Roman"/>
                <w:bCs/>
                <w:color w:val="auto"/>
                <w:sz w:val="18"/>
                <w:szCs w:val="18"/>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Pr="007A2302" w:rsidRDefault="009F3942" w:rsidP="009F3942">
            <w:pPr>
              <w:pStyle w:val="Pa7"/>
              <w:spacing w:before="100" w:after="100"/>
              <w:jc w:val="both"/>
              <w:rPr>
                <w:rFonts w:ascii="Arial" w:hAnsi="Arial" w:cs="Arial"/>
                <w:color w:val="000000"/>
                <w:sz w:val="18"/>
                <w:szCs w:val="18"/>
              </w:rPr>
            </w:pPr>
            <w:r w:rsidRPr="007A2302">
              <w:rPr>
                <w:rFonts w:ascii="Arial" w:hAnsi="Arial" w:cs="Arial"/>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1311" w:type="dxa"/>
            <w:gridSpan w:val="3"/>
            <w:tcBorders>
              <w:top w:val="single" w:sz="4" w:space="0" w:color="auto"/>
              <w:left w:val="nil"/>
              <w:bottom w:val="single" w:sz="4" w:space="0" w:color="auto"/>
              <w:right w:val="single" w:sz="8" w:space="0" w:color="000000"/>
            </w:tcBorders>
          </w:tcPr>
          <w:p w:rsidR="009F3942" w:rsidRPr="007A2302" w:rsidRDefault="009F3942" w:rsidP="009F3942">
            <w:pPr>
              <w:pStyle w:val="Default"/>
              <w:rPr>
                <w:color w:val="auto"/>
                <w:sz w:val="18"/>
                <w:szCs w:val="18"/>
              </w:rPr>
            </w:pPr>
          </w:p>
        </w:tc>
      </w:tr>
      <w:tr w:rsidR="009F3942" w:rsidRPr="007A2302" w:rsidTr="009F3942">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9F3942" w:rsidRPr="007A2302" w:rsidRDefault="009F3942" w:rsidP="009F3942">
            <w:pPr>
              <w:pStyle w:val="Prrafodelista"/>
              <w:numPr>
                <w:ilvl w:val="0"/>
                <w:numId w:val="10"/>
              </w:numPr>
              <w:tabs>
                <w:tab w:val="left" w:pos="708"/>
              </w:tabs>
              <w:suppressAutoHyphens/>
              <w:spacing w:after="0" w:line="240" w:lineRule="auto"/>
              <w:rPr>
                <w:rFonts w:ascii="Calibri" w:hAnsi="Calibri"/>
                <w:b/>
                <w:bCs/>
                <w:color w:val="000000"/>
                <w:sz w:val="18"/>
                <w:szCs w:val="18"/>
                <w:lang w:eastAsia="es-EC"/>
              </w:rPr>
            </w:pPr>
            <w:r w:rsidRPr="007A2302">
              <w:rPr>
                <w:rFonts w:ascii="Calibri" w:hAnsi="Calibri"/>
                <w:b/>
                <w:bCs/>
                <w:color w:val="000000"/>
                <w:sz w:val="18"/>
                <w:szCs w:val="18"/>
                <w:lang w:eastAsia="es-EC"/>
              </w:rPr>
              <w:t>PLANIFICACIÓN:</w:t>
            </w:r>
          </w:p>
        </w:tc>
      </w:tr>
      <w:tr w:rsidR="009F3942" w:rsidRPr="007A2302" w:rsidTr="009F3942">
        <w:trPr>
          <w:gridAfter w:val="1"/>
          <w:wAfter w:w="22" w:type="dxa"/>
          <w:trHeight w:val="1182"/>
        </w:trPr>
        <w:tc>
          <w:tcPr>
            <w:tcW w:w="2762" w:type="dxa"/>
            <w:gridSpan w:val="3"/>
            <w:tcBorders>
              <w:top w:val="single" w:sz="4" w:space="0" w:color="auto"/>
              <w:left w:val="single" w:sz="8" w:space="0" w:color="auto"/>
              <w:bottom w:val="single" w:sz="4" w:space="0" w:color="auto"/>
              <w:right w:val="single" w:sz="4" w:space="0" w:color="auto"/>
            </w:tcBorders>
            <w:vAlign w:val="center"/>
          </w:tcPr>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CRITERIOS DE EVALUACIÓN: </w:t>
            </w:r>
          </w:p>
          <w:p w:rsidR="009F3942" w:rsidRPr="007A2302" w:rsidRDefault="009F3942" w:rsidP="009F3942">
            <w:pPr>
              <w:rPr>
                <w:rFonts w:ascii="Calibri" w:hAnsi="Calibr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7A230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t>CE.EF.2.1 Participa colectivamente y de modo seguro en juegos propios de la región, identificando características, obje</w:t>
            </w:r>
            <w:r w:rsidRPr="007A2302">
              <w:rPr>
                <w:rFonts w:ascii="Arial" w:hAnsi="Arial" w:cs="Arial"/>
                <w:color w:val="000000"/>
                <w:sz w:val="18"/>
                <w:szCs w:val="18"/>
              </w:rPr>
              <w:softHyphen/>
              <w:t>tivos, roles de los participantes y demandas (motoras, conceptuales, actitudinales, implementos, entre otras) que le per</w:t>
            </w:r>
            <w:r w:rsidRPr="007A2302">
              <w:rPr>
                <w:rFonts w:ascii="Arial" w:hAnsi="Arial" w:cs="Arial"/>
                <w:color w:val="000000"/>
                <w:sz w:val="18"/>
                <w:szCs w:val="18"/>
              </w:rPr>
              <w:softHyphen/>
              <w:t xml:space="preserve">mitan agruparlos en categorías y mejorar su desempeño, construyendo cooperativa y colaborativamente posibilidades de participación. </w:t>
            </w:r>
          </w:p>
        </w:tc>
      </w:tr>
      <w:tr w:rsidR="009F3942" w:rsidRPr="007A2302" w:rsidTr="009F3942">
        <w:trPr>
          <w:gridAfter w:val="1"/>
          <w:wAfter w:w="22" w:type="dxa"/>
          <w:trHeight w:val="382"/>
        </w:trPr>
        <w:tc>
          <w:tcPr>
            <w:tcW w:w="2762" w:type="dxa"/>
            <w:gridSpan w:val="3"/>
            <w:tcBorders>
              <w:top w:val="single" w:sz="4" w:space="0" w:color="auto"/>
              <w:left w:val="single" w:sz="8" w:space="0" w:color="auto"/>
              <w:bottom w:val="single" w:sz="4" w:space="0" w:color="auto"/>
              <w:right w:val="single" w:sz="4" w:space="0" w:color="auto"/>
            </w:tcBorders>
            <w:hideMark/>
          </w:tcPr>
          <w:p w:rsidR="009F3942" w:rsidRPr="007A2302" w:rsidRDefault="009F3942" w:rsidP="009F3942">
            <w:pPr>
              <w:jc w:val="both"/>
              <w:rPr>
                <w:rFonts w:ascii="Calibri" w:hAnsi="Calibri"/>
                <w:b/>
                <w:bCs/>
                <w:color w:val="000000"/>
                <w:sz w:val="18"/>
                <w:szCs w:val="18"/>
                <w:lang w:eastAsia="es-EC"/>
              </w:rPr>
            </w:pPr>
            <w:r w:rsidRPr="007A2302">
              <w:rPr>
                <w:rFonts w:ascii="Calibri" w:hAnsi="Calibri"/>
                <w:b/>
                <w:bCs/>
                <w:color w:val="000000"/>
                <w:sz w:val="18"/>
                <w:szCs w:val="18"/>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Default="009F3942" w:rsidP="009F3942">
            <w:pPr>
              <w:tabs>
                <w:tab w:val="left" w:pos="924"/>
              </w:tabs>
              <w:autoSpaceDE w:val="0"/>
              <w:autoSpaceDN w:val="0"/>
              <w:adjustRightInd w:val="0"/>
              <w:jc w:val="both"/>
              <w:rPr>
                <w:rFonts w:ascii="Arial" w:hAnsi="Arial" w:cs="Arial"/>
                <w:b/>
                <w:sz w:val="18"/>
                <w:szCs w:val="18"/>
                <w:lang w:val="es-ES"/>
              </w:rPr>
            </w:pPr>
            <w:r>
              <w:rPr>
                <w:rFonts w:ascii="Arial" w:hAnsi="Arial" w:cs="Arial"/>
                <w:b/>
                <w:sz w:val="18"/>
                <w:szCs w:val="18"/>
                <w:lang w:val="es-ES"/>
              </w:rPr>
              <w:t>VALORES LASALLISTAS:</w:t>
            </w:r>
          </w:p>
          <w:p w:rsidR="009F3942" w:rsidRDefault="009F3942" w:rsidP="009F3942">
            <w:pPr>
              <w:tabs>
                <w:tab w:val="left" w:pos="924"/>
              </w:tabs>
              <w:autoSpaceDE w:val="0"/>
              <w:autoSpaceDN w:val="0"/>
              <w:adjustRightInd w:val="0"/>
              <w:jc w:val="both"/>
              <w:rPr>
                <w:rFonts w:ascii="Arial" w:hAnsi="Arial" w:cs="Arial"/>
                <w:b/>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7A2302">
              <w:rPr>
                <w:rFonts w:ascii="Arial" w:hAnsi="Arial" w:cs="Arial"/>
                <w:b/>
                <w:sz w:val="18"/>
                <w:szCs w:val="18"/>
                <w:lang w:val="es-ES"/>
              </w:rPr>
              <w:t>FE:</w:t>
            </w:r>
            <w:r w:rsidRPr="007A2302">
              <w:rPr>
                <w:rFonts w:ascii="Arial" w:hAnsi="Arial" w:cs="Arial"/>
                <w:sz w:val="18"/>
                <w:szCs w:val="18"/>
                <w:lang w:val="es-ES"/>
              </w:rPr>
              <w:t xml:space="preserve"> Ilumina toda la existencia del lasallista y su vocación de cristiano y orienta además su vida a partir de los valores evangélicos.</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Default="009F3942" w:rsidP="009F3942">
            <w:pPr>
              <w:tabs>
                <w:tab w:val="left" w:pos="924"/>
              </w:tabs>
              <w:autoSpaceDE w:val="0"/>
              <w:autoSpaceDN w:val="0"/>
              <w:adjustRightInd w:val="0"/>
              <w:jc w:val="both"/>
              <w:rPr>
                <w:rFonts w:ascii="Arial" w:hAnsi="Arial" w:cs="Arial"/>
                <w:sz w:val="18"/>
                <w:szCs w:val="18"/>
                <w:lang w:val="es-ES"/>
              </w:rPr>
            </w:pPr>
            <w:r w:rsidRPr="00A62D1D">
              <w:rPr>
                <w:rFonts w:ascii="Arial" w:hAnsi="Arial" w:cs="Arial"/>
                <w:sz w:val="18"/>
                <w:szCs w:val="18"/>
                <w:lang w:val="es-ES"/>
              </w:rPr>
              <w:t xml:space="preserve">El cuidado de la salud y los hábitos de recreación de los estudiantes El </w:t>
            </w:r>
            <w:r w:rsidRPr="00A62D1D">
              <w:rPr>
                <w:rFonts w:ascii="Arial" w:hAnsi="Arial" w:cs="Arial"/>
                <w:sz w:val="18"/>
                <w:szCs w:val="18"/>
                <w:lang w:val="es-ES"/>
              </w:rPr>
              <w:lastRenderedPageBreak/>
              <w:t xml:space="preserve">desarrollo biológico y psicológico acorde con las edades y el entorno socio ecológico, los hábitos alimenticios y de higiene, el empleo productivo del tiempo libre. </w:t>
            </w:r>
          </w:p>
          <w:p w:rsidR="009F3942" w:rsidRDefault="009F3942" w:rsidP="009F3942">
            <w:pPr>
              <w:tabs>
                <w:tab w:val="left" w:pos="924"/>
              </w:tabs>
              <w:autoSpaceDE w:val="0"/>
              <w:autoSpaceDN w:val="0"/>
              <w:adjustRightInd w:val="0"/>
              <w:jc w:val="both"/>
              <w:rPr>
                <w:rFonts w:ascii="Arial" w:hAnsi="Arial" w:cs="Arial"/>
                <w:sz w:val="18"/>
                <w:szCs w:val="18"/>
                <w:lang w:val="es-ES"/>
              </w:rPr>
            </w:pPr>
          </w:p>
          <w:p w:rsidR="009F3942" w:rsidRPr="00A62D1D" w:rsidRDefault="009F3942" w:rsidP="009F3942">
            <w:pPr>
              <w:tabs>
                <w:tab w:val="left" w:pos="924"/>
              </w:tabs>
              <w:autoSpaceDE w:val="0"/>
              <w:autoSpaceDN w:val="0"/>
              <w:adjustRightInd w:val="0"/>
              <w:jc w:val="both"/>
              <w:rPr>
                <w:rFonts w:ascii="Arial" w:hAnsi="Arial" w:cs="Arial"/>
                <w:sz w:val="18"/>
                <w:szCs w:val="18"/>
                <w:lang w:val="es-ES"/>
              </w:rPr>
            </w:pPr>
            <w:r w:rsidRPr="00390717">
              <w:rPr>
                <w:rFonts w:ascii="Arial" w:hAnsi="Arial" w:cs="Arial"/>
                <w:b/>
                <w:sz w:val="18"/>
                <w:szCs w:val="18"/>
                <w:lang w:val="es-ES"/>
              </w:rPr>
              <w:t>J.3</w:t>
            </w:r>
            <w:r w:rsidRPr="00390717">
              <w:rPr>
                <w:rFonts w:ascii="Arial" w:hAnsi="Arial" w:cs="Arial"/>
                <w:sz w:val="18"/>
                <w:szCs w:val="18"/>
                <w:lang w:val="es-ES"/>
              </w:rPr>
              <w:t>. Procedemos con respeto y responsabilidad con noso</w:t>
            </w:r>
            <w:r w:rsidRPr="00390717">
              <w:rPr>
                <w:rFonts w:ascii="Arial" w:hAnsi="Arial" w:cs="Arial"/>
                <w:sz w:val="18"/>
                <w:szCs w:val="18"/>
                <w:lang w:val="es-ES"/>
              </w:rPr>
              <w:softHyphen/>
              <w:t>tros y con las demás personas, con la naturaleza y con el mundo de las ideas. Cumplimos nuestras obligaciones y exi</w:t>
            </w:r>
            <w:r w:rsidRPr="00390717">
              <w:rPr>
                <w:rFonts w:ascii="Arial" w:hAnsi="Arial" w:cs="Arial"/>
                <w:sz w:val="18"/>
                <w:szCs w:val="18"/>
                <w:lang w:val="es-ES"/>
              </w:rPr>
              <w:softHyphen/>
              <w:t>gimos la observación de nuestros derechos.</w:t>
            </w:r>
          </w:p>
        </w:tc>
        <w:tc>
          <w:tcPr>
            <w:tcW w:w="1560" w:type="dxa"/>
            <w:gridSpan w:val="2"/>
            <w:tcBorders>
              <w:top w:val="single" w:sz="4" w:space="0" w:color="auto"/>
              <w:left w:val="nil"/>
              <w:bottom w:val="single" w:sz="4" w:space="0" w:color="auto"/>
              <w:right w:val="single" w:sz="4"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lastRenderedPageBreak/>
              <w:t>PERIODOS:</w:t>
            </w:r>
          </w:p>
          <w:p w:rsidR="009F3942" w:rsidRPr="007A2302" w:rsidRDefault="009F3942" w:rsidP="009F3942">
            <w:pPr>
              <w:rPr>
                <w:rFonts w:ascii="Calibri" w:hAnsi="Calibri"/>
                <w:b/>
                <w:bCs/>
                <w:color w:val="000000"/>
                <w:sz w:val="18"/>
                <w:szCs w:val="18"/>
                <w:lang w:eastAsia="es-EC"/>
              </w:rPr>
            </w:pP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12</w:t>
            </w:r>
          </w:p>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 </w:t>
            </w:r>
          </w:p>
        </w:tc>
        <w:tc>
          <w:tcPr>
            <w:tcW w:w="1465" w:type="dxa"/>
            <w:gridSpan w:val="3"/>
            <w:tcBorders>
              <w:top w:val="single" w:sz="4" w:space="0" w:color="auto"/>
              <w:left w:val="nil"/>
              <w:bottom w:val="single" w:sz="4" w:space="0" w:color="auto"/>
              <w:right w:val="single" w:sz="4" w:space="0" w:color="000000"/>
            </w:tcBorders>
          </w:tcPr>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FECHA</w:t>
            </w:r>
          </w:p>
          <w:p w:rsidR="009F3942" w:rsidRPr="007A2302" w:rsidRDefault="009F3942" w:rsidP="009F3942">
            <w:pPr>
              <w:rPr>
                <w:rFonts w:ascii="Calibri" w:hAnsi="Calibri"/>
                <w:b/>
                <w:bCs/>
                <w:i/>
                <w:color w:val="000000"/>
                <w:sz w:val="18"/>
                <w:szCs w:val="18"/>
                <w:lang w:eastAsia="es-EC"/>
              </w:rPr>
            </w:pP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5 Septiembre al</w:t>
            </w:r>
          </w:p>
          <w:p w:rsidR="009F3942" w:rsidRPr="007A2302" w:rsidRDefault="009F3942" w:rsidP="009F3942">
            <w:pPr>
              <w:rPr>
                <w:rFonts w:ascii="Calibri" w:hAnsi="Calibri"/>
                <w:b/>
                <w:bCs/>
                <w:i/>
                <w:color w:val="000000"/>
                <w:sz w:val="18"/>
                <w:szCs w:val="18"/>
                <w:lang w:eastAsia="es-EC"/>
              </w:rPr>
            </w:pPr>
            <w:r w:rsidRPr="007A2302">
              <w:rPr>
                <w:rFonts w:ascii="Calibri" w:hAnsi="Calibri"/>
                <w:b/>
                <w:bCs/>
                <w:i/>
                <w:color w:val="000000"/>
                <w:sz w:val="18"/>
                <w:szCs w:val="18"/>
                <w:lang w:eastAsia="es-EC"/>
              </w:rPr>
              <w:t>18 de Octubre</w:t>
            </w:r>
          </w:p>
        </w:tc>
        <w:tc>
          <w:tcPr>
            <w:tcW w:w="1910" w:type="dxa"/>
            <w:gridSpan w:val="4"/>
            <w:tcBorders>
              <w:top w:val="single" w:sz="4" w:space="0" w:color="auto"/>
              <w:left w:val="nil"/>
              <w:bottom w:val="single" w:sz="4" w:space="0" w:color="auto"/>
              <w:right w:val="single" w:sz="8" w:space="0" w:color="000000"/>
            </w:tcBorders>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Pr="007A2302" w:rsidRDefault="009F3942" w:rsidP="009F3942">
            <w:pPr>
              <w:rPr>
                <w:rFonts w:ascii="Calibri" w:hAnsi="Calibri"/>
                <w:bCs/>
                <w:i/>
                <w:color w:val="000000"/>
                <w:sz w:val="18"/>
                <w:szCs w:val="18"/>
                <w:lang w:eastAsia="es-EC"/>
              </w:rPr>
            </w:pPr>
          </w:p>
          <w:p w:rsidR="009F3942" w:rsidRPr="007A2302" w:rsidRDefault="009F3942" w:rsidP="009F3942">
            <w:pPr>
              <w:rPr>
                <w:rFonts w:ascii="Calibri" w:hAnsi="Calibri"/>
                <w:bCs/>
                <w:i/>
                <w:color w:val="000000"/>
                <w:sz w:val="18"/>
                <w:szCs w:val="18"/>
                <w:lang w:eastAsia="es-EC"/>
              </w:rPr>
            </w:pPr>
            <w:r w:rsidRPr="007A2302">
              <w:rPr>
                <w:rFonts w:ascii="Calibri" w:hAnsi="Calibri"/>
                <w:bCs/>
                <w:i/>
                <w:color w:val="000000"/>
                <w:sz w:val="18"/>
                <w:szCs w:val="18"/>
                <w:lang w:eastAsia="es-EC"/>
              </w:rPr>
              <w:t>6</w:t>
            </w:r>
          </w:p>
        </w:tc>
      </w:tr>
      <w:tr w:rsidR="009F3942" w:rsidRPr="007A2302" w:rsidTr="009F3942">
        <w:trPr>
          <w:trHeight w:val="423"/>
        </w:trPr>
        <w:tc>
          <w:tcPr>
            <w:tcW w:w="2762" w:type="dxa"/>
            <w:gridSpan w:val="3"/>
            <w:tcBorders>
              <w:top w:val="single" w:sz="4" w:space="0" w:color="auto"/>
              <w:left w:val="single" w:sz="4" w:space="0" w:color="auto"/>
              <w:bottom w:val="single" w:sz="4" w:space="0" w:color="auto"/>
              <w:right w:val="single" w:sz="4" w:space="0" w:color="auto"/>
            </w:tcBorders>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ESTRATEGIAS METODOLÓGICAS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INDICADORES DE EVALUACIÓN </w:t>
            </w:r>
          </w:p>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 xml:space="preserve">Actividades de evaluación/ Técnicas / Instrumentos </w:t>
            </w:r>
          </w:p>
        </w:tc>
      </w:tr>
      <w:tr w:rsidR="009F3942" w:rsidRPr="007A2302" w:rsidTr="009F3942">
        <w:trPr>
          <w:trHeight w:val="375"/>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Style w:val="A14"/>
                <w:rFonts w:ascii="Arial" w:hAnsi="Arial" w:cs="Arial"/>
              </w:rPr>
            </w:pPr>
            <w:r w:rsidRPr="007A2302">
              <w:rPr>
                <w:rStyle w:val="A14"/>
                <w:rFonts w:ascii="Arial" w:hAnsi="Arial" w:cs="Arial"/>
              </w:rPr>
              <w:t xml:space="preserve">EF.2.1.1. </w:t>
            </w:r>
          </w:p>
          <w:p w:rsidR="009F3942" w:rsidRPr="007A2302" w:rsidRDefault="009F3942" w:rsidP="009F3942">
            <w:pPr>
              <w:jc w:val="both"/>
              <w:rPr>
                <w:rStyle w:val="A14"/>
                <w:rFonts w:ascii="Arial" w:hAnsi="Arial" w:cs="Arial"/>
              </w:rPr>
            </w:pPr>
            <w:r w:rsidRPr="007A2302">
              <w:rPr>
                <w:rStyle w:val="A14"/>
                <w:rFonts w:ascii="Arial" w:hAnsi="Arial" w:cs="Arial"/>
              </w:rPr>
              <w:t>Identificar las características, objetivos y roles de los partici</w:t>
            </w:r>
            <w:r w:rsidRPr="007A2302">
              <w:rPr>
                <w:rStyle w:val="A14"/>
                <w:rFonts w:ascii="Arial" w:hAnsi="Arial" w:cs="Arial"/>
              </w:rPr>
              <w:softHyphen/>
              <w:t>pantes en diferentes tipos de juegos (de persecución, de coo</w:t>
            </w:r>
            <w:r w:rsidRPr="007A2302">
              <w:rPr>
                <w:rStyle w:val="A14"/>
                <w:rFonts w:ascii="Arial" w:hAnsi="Arial" w:cs="Arial"/>
              </w:rPr>
              <w:softHyphen/>
              <w:t>peración, de relevos, con elementos, populares, ancestrales, de percepción, entre otros) como elementos necesarios para me</w:t>
            </w:r>
            <w:r w:rsidRPr="007A2302">
              <w:rPr>
                <w:rStyle w:val="A14"/>
                <w:rFonts w:ascii="Arial" w:hAnsi="Arial" w:cs="Arial"/>
              </w:rPr>
              <w:softHyphen/>
              <w:t>jorar el desempeño motriz en ellos.</w:t>
            </w:r>
          </w:p>
          <w:p w:rsidR="009F3942" w:rsidRPr="007A2302" w:rsidRDefault="009F3942" w:rsidP="009F3942">
            <w:pPr>
              <w:jc w:val="both"/>
              <w:rPr>
                <w:rStyle w:val="A14"/>
                <w:rFonts w:ascii="Arial" w:hAnsi="Arial" w:cs="Arial"/>
              </w:rPr>
            </w:pPr>
          </w:p>
          <w:p w:rsidR="009F3942" w:rsidRPr="007A2302" w:rsidRDefault="009F3942" w:rsidP="009F3942">
            <w:pPr>
              <w:jc w:val="both"/>
              <w:rPr>
                <w:rFonts w:ascii="Gotham Light" w:hAnsi="Gotham Light" w:cs="Gotham Light"/>
                <w:color w:val="000000"/>
                <w:sz w:val="18"/>
                <w:szCs w:val="18"/>
              </w:rPr>
            </w:pPr>
            <w:r w:rsidRPr="007A2302">
              <w:rPr>
                <w:rStyle w:val="A14"/>
                <w:rFonts w:ascii="Arial" w:hAnsi="Arial" w:cs="Arial"/>
              </w:rPr>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Individual y grupo los estudiantes realizan la práctica de la destreza </w:t>
            </w:r>
            <w:r w:rsidRPr="007A2302">
              <w:rPr>
                <w:rFonts w:ascii="Arial" w:hAnsi="Arial" w:cs="Arial"/>
                <w:bCs/>
                <w:kern w:val="1"/>
                <w:sz w:val="18"/>
                <w:szCs w:val="18"/>
                <w:lang w:val="es-ES"/>
              </w:rPr>
              <w:lastRenderedPageBreak/>
              <w:t>tratada</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7A2302" w:rsidRDefault="009F3942" w:rsidP="009F3942">
            <w:pPr>
              <w:jc w:val="both"/>
              <w:rPr>
                <w:rFonts w:ascii="Arial" w:hAnsi="Arial" w:cs="Arial"/>
                <w:color w:val="000000"/>
                <w:sz w:val="18"/>
                <w:szCs w:val="18"/>
              </w:rPr>
            </w:pPr>
            <w:r w:rsidRPr="007A2302">
              <w:rPr>
                <w:rFonts w:ascii="Arial" w:hAnsi="Arial" w:cs="Arial"/>
                <w:color w:val="000000"/>
                <w:sz w:val="18"/>
                <w:szCs w:val="18"/>
              </w:rPr>
              <w:t>I.EF.2.1.1. Participa con pares en diferentes juegos propios de la región, identificando características, objetivos, roles de los jugadores, demandas y construyendo los implemen</w:t>
            </w:r>
            <w:r w:rsidRPr="007A2302">
              <w:rPr>
                <w:rFonts w:ascii="Arial" w:hAnsi="Arial" w:cs="Arial"/>
                <w:color w:val="000000"/>
                <w:sz w:val="18"/>
                <w:szCs w:val="18"/>
              </w:rPr>
              <w:softHyphen/>
              <w:t>tos necesarios.</w:t>
            </w:r>
            <w:r>
              <w:rPr>
                <w:rFonts w:ascii="Arial" w:hAnsi="Arial" w:cs="Arial"/>
                <w:color w:val="000000"/>
                <w:sz w:val="18"/>
                <w:szCs w:val="18"/>
              </w:rPr>
              <w:t xml:space="preserve"> </w:t>
            </w:r>
            <w:r w:rsidRPr="007A2302">
              <w:rPr>
                <w:rFonts w:ascii="Arial" w:hAnsi="Arial" w:cs="Arial"/>
                <w:color w:val="000000"/>
                <w:sz w:val="18"/>
                <w:szCs w:val="18"/>
              </w:rPr>
              <w:t>(S.2., I.2.)</w:t>
            </w:r>
          </w:p>
          <w:p w:rsidR="009F3942" w:rsidRDefault="009F3942" w:rsidP="009F3942">
            <w:pPr>
              <w:jc w:val="both"/>
              <w:rPr>
                <w:rFonts w:ascii="Arial" w:hAnsi="Arial" w:cs="Arial"/>
                <w:sz w:val="18"/>
                <w:szCs w:val="18"/>
              </w:rPr>
            </w:pPr>
            <w:r>
              <w:rPr>
                <w:rFonts w:ascii="Arial" w:hAnsi="Arial" w:cs="Arial"/>
                <w:sz w:val="18"/>
                <w:szCs w:val="18"/>
              </w:rPr>
              <w:t>INDICADOR DE LOGRO:</w:t>
            </w:r>
          </w:p>
          <w:p w:rsidR="009F3942" w:rsidRDefault="009F3942" w:rsidP="009F3942">
            <w:pPr>
              <w:jc w:val="both"/>
              <w:rPr>
                <w:rFonts w:ascii="Arial" w:hAnsi="Arial" w:cs="Arial"/>
                <w:sz w:val="18"/>
                <w:szCs w:val="18"/>
              </w:rPr>
            </w:pPr>
          </w:p>
          <w:p w:rsidR="009F3942" w:rsidRDefault="009F3942" w:rsidP="009F3942">
            <w:pPr>
              <w:jc w:val="both"/>
              <w:rPr>
                <w:rFonts w:ascii="Arial" w:hAnsi="Arial" w:cs="Arial"/>
                <w:sz w:val="18"/>
                <w:szCs w:val="18"/>
              </w:rPr>
            </w:pPr>
            <w:r>
              <w:rPr>
                <w:rFonts w:ascii="Arial" w:hAnsi="Arial" w:cs="Arial"/>
                <w:color w:val="000000"/>
                <w:sz w:val="18"/>
                <w:szCs w:val="18"/>
              </w:rPr>
              <w:t>Identifica</w:t>
            </w:r>
            <w:r w:rsidRPr="000D3A83">
              <w:rPr>
                <w:rFonts w:ascii="Arial" w:hAnsi="Arial" w:cs="Arial"/>
                <w:color w:val="000000"/>
                <w:sz w:val="18"/>
                <w:szCs w:val="18"/>
              </w:rPr>
              <w:t xml:space="preserve"> y aplica las reglas y roles </w:t>
            </w:r>
            <w:r>
              <w:rPr>
                <w:rFonts w:ascii="Arial" w:hAnsi="Arial" w:cs="Arial"/>
                <w:color w:val="000000"/>
                <w:sz w:val="18"/>
                <w:szCs w:val="18"/>
              </w:rPr>
              <w:t>en juegos de persecución cooperación y de relevos para mejorar su motricidad.</w:t>
            </w:r>
          </w:p>
          <w:p w:rsidR="009F3942" w:rsidRPr="007A2302" w:rsidRDefault="009F3942" w:rsidP="009F3942">
            <w:pPr>
              <w:jc w:val="both"/>
              <w:rPr>
                <w:rFonts w:ascii="Arial" w:hAnsi="Arial" w:cs="Arial"/>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Lista de cotejo</w:t>
            </w:r>
          </w:p>
          <w:p w:rsidR="009F3942" w:rsidRPr="007A2302" w:rsidRDefault="009F3942" w:rsidP="009F3942">
            <w:pPr>
              <w:rPr>
                <w:rFonts w:ascii="Calibri" w:hAnsi="Calibri"/>
                <w:i/>
                <w:color w:val="000000"/>
                <w:sz w:val="18"/>
                <w:szCs w:val="18"/>
                <w:lang w:eastAsia="es-EC"/>
              </w:rPr>
            </w:pPr>
          </w:p>
        </w:tc>
      </w:tr>
      <w:tr w:rsidR="009F3942" w:rsidRPr="007A2302" w:rsidTr="009F3942">
        <w:trPr>
          <w:trHeight w:val="351"/>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Style w:val="A14"/>
                <w:rFonts w:ascii="Arial" w:hAnsi="Arial" w:cs="Arial"/>
              </w:rPr>
            </w:pPr>
            <w:r w:rsidRPr="007A2302">
              <w:rPr>
                <w:rFonts w:cs="Gotham Light"/>
                <w:color w:val="000000"/>
                <w:sz w:val="18"/>
                <w:szCs w:val="18"/>
              </w:rPr>
              <w:t xml:space="preserve"> </w:t>
            </w:r>
            <w:r w:rsidRPr="007A2302">
              <w:rPr>
                <w:rStyle w:val="A14"/>
                <w:rFonts w:ascii="Arial" w:hAnsi="Arial" w:cs="Arial"/>
              </w:rPr>
              <w:t xml:space="preserve">EF.2.1.3. </w:t>
            </w:r>
          </w:p>
          <w:p w:rsidR="009F3942" w:rsidRPr="007A2302" w:rsidRDefault="009F3942" w:rsidP="009F3942">
            <w:pPr>
              <w:pStyle w:val="Pa7"/>
              <w:spacing w:before="100" w:after="100"/>
              <w:jc w:val="both"/>
              <w:rPr>
                <w:rFonts w:cs="Gotham Light"/>
                <w:color w:val="000000"/>
                <w:sz w:val="18"/>
                <w:szCs w:val="18"/>
              </w:rPr>
            </w:pPr>
            <w:r w:rsidRPr="007A2302">
              <w:rPr>
                <w:rStyle w:val="A14"/>
                <w:rFonts w:ascii="Arial" w:hAnsi="Arial" w:cs="Arial"/>
              </w:rPr>
              <w:t>Identificar posibles modos de optimizar las acciones motrices necesarias para participar en cada juego, según los objetivos a alcanzar (por ejemplo, saltar lejos, correr rápido, lanzar lejos, entre otras).</w:t>
            </w:r>
            <w:r w:rsidRPr="007A2302">
              <w:rPr>
                <w:rFonts w:cs="Gotham Light"/>
                <w:color w:val="000000"/>
                <w:sz w:val="18"/>
                <w:szCs w:val="18"/>
              </w:rPr>
              <w:t xml:space="preserve"> </w:t>
            </w:r>
          </w:p>
          <w:p w:rsidR="009F3942" w:rsidRPr="007A2302" w:rsidRDefault="009F3942" w:rsidP="009F3942">
            <w:pPr>
              <w:pStyle w:val="Pa7"/>
              <w:spacing w:before="100" w:after="100"/>
              <w:jc w:val="both"/>
              <w:rPr>
                <w:rFonts w:cs="Gotham Light"/>
                <w:color w:val="000000"/>
                <w:sz w:val="18"/>
                <w:szCs w:val="18"/>
              </w:rPr>
            </w:pPr>
          </w:p>
          <w:p w:rsidR="009F3942" w:rsidRPr="007A2302" w:rsidRDefault="009F3942" w:rsidP="009F3942">
            <w:pPr>
              <w:rPr>
                <w:sz w:val="18"/>
                <w:szCs w:val="18"/>
              </w:rPr>
            </w:pPr>
            <w:r w:rsidRPr="007A2302">
              <w:rPr>
                <w:sz w:val="18"/>
                <w:szCs w:val="18"/>
              </w:rPr>
              <w:t xml:space="preserve">2 Periodos </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sz w:val="18"/>
                <w:szCs w:val="18"/>
                <w:lang w:val="es-ES"/>
              </w:rPr>
            </w:pPr>
            <w:r w:rsidRPr="007A2302">
              <w:rPr>
                <w:rFonts w:ascii="Arial" w:hAnsi="Arial" w:cs="Arial"/>
                <w:b/>
                <w:bCs/>
                <w:sz w:val="18"/>
                <w:szCs w:val="18"/>
                <w:lang w:val="es-ES"/>
              </w:rPr>
              <w:t>Método Mando Directo</w:t>
            </w:r>
          </w:p>
          <w:p w:rsidR="009F3942" w:rsidRPr="007A2302" w:rsidRDefault="009F3942" w:rsidP="009F3942">
            <w:pPr>
              <w:shd w:val="clear" w:color="auto" w:fill="FFFFFF"/>
              <w:jc w:val="both"/>
              <w:rPr>
                <w:rFonts w:ascii="Arial" w:hAnsi="Arial" w:cs="Arial"/>
                <w:color w:val="000000"/>
                <w:sz w:val="18"/>
                <w:szCs w:val="18"/>
                <w:lang w:eastAsia="es-EC"/>
              </w:rPr>
            </w:pPr>
            <w:r w:rsidRPr="007A2302">
              <w:rPr>
                <w:rFonts w:ascii="Arial" w:hAnsi="Arial" w:cs="Arial"/>
                <w:color w:val="000000"/>
                <w:sz w:val="18"/>
                <w:szCs w:val="18"/>
                <w:lang w:eastAsia="es-EC"/>
              </w:rPr>
              <w:t>Procedimiento de clase: explicación verbal y demostración visual por parte del profesor, ensayo ocasional, repetición siguiendo el ritmo impuesto (conteo rítmico), sistema de señales que regulan la acción (principio y fin) y correcciones de tipo masivo y general</w:t>
            </w:r>
          </w:p>
          <w:p w:rsidR="009F3942" w:rsidRPr="007A2302" w:rsidRDefault="009F3942" w:rsidP="009F3942">
            <w:pPr>
              <w:shd w:val="clear" w:color="auto" w:fill="FFFFFF"/>
              <w:jc w:val="both"/>
              <w:rPr>
                <w:rFonts w:ascii="Arial" w:hAnsi="Arial" w:cs="Arial"/>
                <w:color w:val="000000"/>
                <w:sz w:val="18"/>
                <w:szCs w:val="18"/>
                <w:lang w:eastAsia="es-EC"/>
              </w:rPr>
            </w:pP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t>I.EF.2.1.2. Mejora su desempeño de modo seguro en juegos propios de la región, construyendo con sus pares modos cooperativos/colaborativos, posibilidades de participación, de acuerdo a las necesidades del grupo.</w:t>
            </w:r>
            <w:r>
              <w:rPr>
                <w:rFonts w:ascii="Arial" w:hAnsi="Arial" w:cs="Arial"/>
                <w:color w:val="000000"/>
                <w:sz w:val="18"/>
                <w:szCs w:val="18"/>
              </w:rPr>
              <w:t xml:space="preserve"> (J.3;S.4) </w:t>
            </w:r>
            <w:r w:rsidRPr="007A2302">
              <w:rPr>
                <w:rFonts w:ascii="Arial" w:hAnsi="Arial" w:cs="Arial"/>
                <w:color w:val="000000"/>
                <w:sz w:val="18"/>
                <w:szCs w:val="18"/>
              </w:rPr>
              <w:t xml:space="preserve"> </w:t>
            </w:r>
          </w:p>
          <w:p w:rsidR="009F3942" w:rsidRPr="00FE08FA" w:rsidRDefault="009F3942" w:rsidP="009F3942">
            <w:pPr>
              <w:rPr>
                <w:rFonts w:ascii="Arial" w:hAnsi="Arial" w:cs="Arial"/>
                <w:color w:val="000000"/>
                <w:sz w:val="18"/>
                <w:szCs w:val="18"/>
              </w:rPr>
            </w:pPr>
            <w:r w:rsidRPr="00FE08FA">
              <w:rPr>
                <w:rFonts w:ascii="Arial" w:hAnsi="Arial" w:cs="Arial"/>
                <w:color w:val="000000"/>
                <w:sz w:val="18"/>
                <w:szCs w:val="18"/>
              </w:rPr>
              <w:t>INDICADOR DE LOGRO:</w:t>
            </w:r>
          </w:p>
          <w:p w:rsidR="009F3942" w:rsidRPr="007A2302" w:rsidRDefault="009F3942" w:rsidP="009F3942">
            <w:pPr>
              <w:pStyle w:val="Pa10"/>
              <w:spacing w:before="100" w:after="100"/>
              <w:jc w:val="both"/>
              <w:rPr>
                <w:rFonts w:ascii="Arial" w:hAnsi="Arial" w:cs="Arial"/>
                <w:color w:val="000000"/>
                <w:sz w:val="18"/>
                <w:szCs w:val="18"/>
              </w:rPr>
            </w:pPr>
            <w:r>
              <w:rPr>
                <w:rFonts w:ascii="Arial" w:hAnsi="Arial" w:cs="Arial"/>
                <w:color w:val="000000"/>
                <w:sz w:val="18"/>
                <w:szCs w:val="18"/>
              </w:rPr>
              <w:t xml:space="preserve">Perfecciona su desempeño en las diferentes acciones motrices como: saltar, correr, lanzar entre otras. </w:t>
            </w:r>
          </w:p>
          <w:p w:rsidR="009F3942" w:rsidRPr="0064104E" w:rsidRDefault="009F3942" w:rsidP="009F3942"/>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653"/>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Style w:val="A14"/>
                <w:rFonts w:ascii="Arial" w:hAnsi="Arial" w:cs="Arial"/>
              </w:rPr>
            </w:pPr>
            <w:r w:rsidRPr="007A2302">
              <w:rPr>
                <w:rStyle w:val="A14"/>
                <w:rFonts w:ascii="Arial" w:hAnsi="Arial" w:cs="Arial"/>
              </w:rPr>
              <w:t xml:space="preserve">EF.2.1.8. </w:t>
            </w:r>
          </w:p>
          <w:p w:rsidR="009F3942" w:rsidRPr="007A2302" w:rsidRDefault="009F3942" w:rsidP="009F3942">
            <w:pPr>
              <w:jc w:val="both"/>
              <w:rPr>
                <w:rStyle w:val="A14"/>
                <w:rFonts w:ascii="Arial" w:hAnsi="Arial" w:cs="Arial"/>
              </w:rPr>
            </w:pPr>
            <w:r w:rsidRPr="007A2302">
              <w:rPr>
                <w:rStyle w:val="A14"/>
                <w:rFonts w:ascii="Arial" w:hAnsi="Arial" w:cs="Arial"/>
              </w:rPr>
              <w:t>Reconocer y participar/jugar en diferentes juegos propios de la región.</w:t>
            </w:r>
          </w:p>
          <w:p w:rsidR="009F3942" w:rsidRPr="007A2302" w:rsidRDefault="009F3942" w:rsidP="009F3942">
            <w:pPr>
              <w:jc w:val="both"/>
              <w:rPr>
                <w:rStyle w:val="A14"/>
                <w:rFonts w:ascii="Arial" w:hAnsi="Arial" w:cs="Arial"/>
              </w:rPr>
            </w:pPr>
          </w:p>
          <w:p w:rsidR="009F3942" w:rsidRPr="007A2302" w:rsidRDefault="009F3942" w:rsidP="009F3942">
            <w:pPr>
              <w:jc w:val="both"/>
              <w:rPr>
                <w:rFonts w:ascii="Gotham Light" w:hAnsi="Gotham Light" w:cs="Gotham Light"/>
                <w:color w:val="000000"/>
                <w:sz w:val="18"/>
                <w:szCs w:val="18"/>
              </w:rPr>
            </w:pPr>
            <w:r w:rsidRPr="007A2302">
              <w:rPr>
                <w:rStyle w:val="A14"/>
                <w:rFonts w:ascii="Arial" w:hAnsi="Arial" w:cs="Arial"/>
              </w:rPr>
              <w:t>2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lastRenderedPageBreak/>
              <w:t>Aplicación</w:t>
            </w:r>
          </w:p>
          <w:p w:rsidR="009F3942" w:rsidRPr="007B2657"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r>
              <w:rPr>
                <w:rFonts w:ascii="Arial" w:hAnsi="Arial" w:cs="Arial"/>
                <w:bCs/>
                <w:kern w:val="1"/>
                <w:sz w:val="18"/>
                <w:szCs w:val="18"/>
                <w:lang w:val="es-ES"/>
              </w:rPr>
              <w:t>.</w:t>
            </w: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lastRenderedPageBreak/>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-Ulas</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tcPr>
          <w:p w:rsidR="009F3942" w:rsidRDefault="009F3942" w:rsidP="009F3942">
            <w:pPr>
              <w:jc w:val="both"/>
              <w:rPr>
                <w:rFonts w:ascii="Arial" w:hAnsi="Arial" w:cs="Arial"/>
                <w:color w:val="000000"/>
                <w:sz w:val="18"/>
                <w:szCs w:val="18"/>
              </w:rPr>
            </w:pPr>
            <w:r w:rsidRPr="007A2302">
              <w:rPr>
                <w:rFonts w:ascii="Arial" w:hAnsi="Arial" w:cs="Arial"/>
                <w:color w:val="000000"/>
                <w:sz w:val="18"/>
                <w:szCs w:val="18"/>
              </w:rPr>
              <w:lastRenderedPageBreak/>
              <w:t>I.EF.2.1.1. Participa con pares en diferentes juegos propios de la región, identificando características, objetivos, roles de los jugadores, demandas y construyendo los implemen</w:t>
            </w:r>
            <w:r w:rsidRPr="007A2302">
              <w:rPr>
                <w:rFonts w:ascii="Arial" w:hAnsi="Arial" w:cs="Arial"/>
                <w:color w:val="000000"/>
                <w:sz w:val="18"/>
                <w:szCs w:val="18"/>
              </w:rPr>
              <w:softHyphen/>
              <w:t>tos necesarios.</w:t>
            </w:r>
            <w:r>
              <w:rPr>
                <w:rFonts w:ascii="Arial" w:hAnsi="Arial" w:cs="Arial"/>
                <w:color w:val="000000"/>
                <w:sz w:val="18"/>
                <w:szCs w:val="18"/>
              </w:rPr>
              <w:t xml:space="preserve"> (S.2;I.2)</w:t>
            </w:r>
          </w:p>
          <w:p w:rsidR="009F3942" w:rsidRDefault="009F3942" w:rsidP="009F3942">
            <w:pPr>
              <w:jc w:val="both"/>
              <w:rPr>
                <w:rFonts w:ascii="Arial" w:hAnsi="Arial" w:cs="Arial"/>
                <w:color w:val="000000"/>
                <w:sz w:val="18"/>
                <w:szCs w:val="18"/>
              </w:rPr>
            </w:pPr>
          </w:p>
          <w:p w:rsidR="009F3942" w:rsidRDefault="009F3942" w:rsidP="009F3942">
            <w:pPr>
              <w:jc w:val="both"/>
              <w:rPr>
                <w:rFonts w:ascii="Arial" w:hAnsi="Arial" w:cs="Arial"/>
                <w:color w:val="000000"/>
                <w:sz w:val="18"/>
                <w:szCs w:val="18"/>
              </w:rPr>
            </w:pPr>
            <w:r>
              <w:rPr>
                <w:rFonts w:ascii="Arial" w:hAnsi="Arial" w:cs="Arial"/>
                <w:color w:val="000000"/>
                <w:sz w:val="18"/>
                <w:szCs w:val="18"/>
              </w:rPr>
              <w:t>INDICADOR DE LOGRO:</w:t>
            </w:r>
          </w:p>
          <w:p w:rsidR="009F3942" w:rsidRDefault="009F3942" w:rsidP="009F3942">
            <w:pPr>
              <w:jc w:val="both"/>
              <w:rPr>
                <w:rFonts w:ascii="Arial" w:hAnsi="Arial" w:cs="Arial"/>
                <w:color w:val="000000"/>
                <w:sz w:val="18"/>
                <w:szCs w:val="18"/>
              </w:rPr>
            </w:pPr>
          </w:p>
          <w:p w:rsidR="009F3942" w:rsidRPr="001A2C80" w:rsidRDefault="009F3942" w:rsidP="009F3942">
            <w:pPr>
              <w:jc w:val="both"/>
              <w:rPr>
                <w:rFonts w:ascii="Arial" w:hAnsi="Arial" w:cs="Arial"/>
                <w:sz w:val="18"/>
                <w:szCs w:val="18"/>
              </w:rPr>
            </w:pPr>
            <w:r>
              <w:rPr>
                <w:rFonts w:ascii="Arial" w:hAnsi="Arial" w:cs="Arial"/>
                <w:sz w:val="18"/>
                <w:szCs w:val="18"/>
              </w:rPr>
              <w:t>Reconoce y participa activamente en juegos populares de la región.</w:t>
            </w:r>
          </w:p>
          <w:p w:rsidR="009F3942" w:rsidRPr="007A2302" w:rsidRDefault="009F3942" w:rsidP="009F3942">
            <w:pPr>
              <w:jc w:val="both"/>
              <w:rPr>
                <w:rFonts w:ascii="Arial" w:hAnsi="Arial" w:cs="Arial"/>
                <w:color w:val="000000"/>
                <w:sz w:val="18"/>
                <w:szCs w:val="18"/>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206"/>
        </w:trPr>
        <w:tc>
          <w:tcPr>
            <w:tcW w:w="2762" w:type="dxa"/>
            <w:gridSpan w:val="3"/>
            <w:tcBorders>
              <w:top w:val="single" w:sz="4" w:space="0" w:color="auto"/>
              <w:left w:val="single" w:sz="4" w:space="0" w:color="auto"/>
              <w:bottom w:val="single" w:sz="4" w:space="0" w:color="auto"/>
              <w:right w:val="single" w:sz="4" w:space="0" w:color="000000"/>
            </w:tcBorders>
          </w:tcPr>
          <w:p w:rsidR="009F3942" w:rsidRPr="007A2302" w:rsidRDefault="009F3942" w:rsidP="009F3942">
            <w:pPr>
              <w:pStyle w:val="Pa7"/>
              <w:spacing w:before="100" w:after="100"/>
              <w:jc w:val="both"/>
              <w:rPr>
                <w:rStyle w:val="A14"/>
                <w:rFonts w:ascii="Arial" w:hAnsi="Arial" w:cs="Arial"/>
              </w:rPr>
            </w:pPr>
            <w:r w:rsidRPr="007A2302">
              <w:rPr>
                <w:rStyle w:val="A14"/>
                <w:rFonts w:ascii="Arial" w:hAnsi="Arial" w:cs="Arial"/>
              </w:rPr>
              <w:t xml:space="preserve">EF.2.1.9. </w:t>
            </w:r>
          </w:p>
          <w:p w:rsidR="009F3942" w:rsidRPr="007A2302" w:rsidRDefault="009F3942" w:rsidP="009F3942">
            <w:pPr>
              <w:jc w:val="both"/>
              <w:rPr>
                <w:rStyle w:val="A14"/>
                <w:rFonts w:ascii="Arial" w:hAnsi="Arial" w:cs="Arial"/>
              </w:rPr>
            </w:pPr>
            <w:r w:rsidRPr="007A2302">
              <w:rPr>
                <w:rStyle w:val="A14"/>
                <w:rFonts w:ascii="Arial" w:hAnsi="Arial" w:cs="Arial"/>
              </w:rPr>
              <w:t>Identificar posibles maneras de organizar por categorías di</w:t>
            </w:r>
            <w:r w:rsidRPr="007A2302">
              <w:rPr>
                <w:rStyle w:val="A14"/>
                <w:rFonts w:ascii="Arial" w:hAnsi="Arial" w:cs="Arial"/>
              </w:rPr>
              <w:softHyphen/>
              <w:t>ferentes tipos de juegos, según sus características, (objetivos, cantidad de jugadores, lógicas, recursos, entre otras).</w:t>
            </w:r>
          </w:p>
          <w:p w:rsidR="009F3942" w:rsidRPr="007A2302" w:rsidRDefault="009F3942" w:rsidP="009F3942">
            <w:pPr>
              <w:jc w:val="both"/>
              <w:rPr>
                <w:rStyle w:val="A14"/>
                <w:rFonts w:ascii="Arial" w:hAnsi="Arial" w:cs="Arial"/>
              </w:rPr>
            </w:pPr>
          </w:p>
          <w:p w:rsidR="009F3942" w:rsidRPr="007A2302" w:rsidRDefault="009F3942" w:rsidP="009F3942">
            <w:pPr>
              <w:jc w:val="both"/>
              <w:rPr>
                <w:rFonts w:ascii="Gotham Light" w:hAnsi="Gotham Light" w:cs="Gotham Light"/>
                <w:color w:val="000000"/>
                <w:sz w:val="18"/>
                <w:szCs w:val="18"/>
              </w:rPr>
            </w:pPr>
            <w:r w:rsidRPr="007A2302">
              <w:rPr>
                <w:rStyle w:val="A14"/>
                <w:rFonts w:ascii="Arial" w:hAnsi="Arial" w:cs="Arial"/>
              </w:rPr>
              <w:t>4 Periodos</w:t>
            </w:r>
          </w:p>
        </w:tc>
        <w:tc>
          <w:tcPr>
            <w:tcW w:w="2978" w:type="dxa"/>
            <w:gridSpan w:val="4"/>
            <w:tcBorders>
              <w:top w:val="single" w:sz="4" w:space="0" w:color="auto"/>
              <w:left w:val="single" w:sz="4" w:space="0" w:color="auto"/>
              <w:bottom w:val="single" w:sz="4" w:space="0" w:color="auto"/>
              <w:right w:val="single" w:sz="4" w:space="0" w:color="000000"/>
            </w:tcBorders>
          </w:tcPr>
          <w:p w:rsidR="009F3942" w:rsidRPr="007A2302" w:rsidRDefault="009F3942" w:rsidP="009F3942">
            <w:pPr>
              <w:tabs>
                <w:tab w:val="left" w:pos="924"/>
              </w:tabs>
              <w:autoSpaceDE w:val="0"/>
              <w:autoSpaceDN w:val="0"/>
              <w:adjustRightInd w:val="0"/>
              <w:jc w:val="center"/>
              <w:rPr>
                <w:rFonts w:ascii="Arial" w:hAnsi="Arial" w:cs="Arial"/>
                <w:b/>
                <w:bCs/>
                <w:kern w:val="1"/>
                <w:sz w:val="18"/>
                <w:szCs w:val="18"/>
                <w:lang w:val="es-ES"/>
              </w:rPr>
            </w:pPr>
            <w:r w:rsidRPr="007A2302">
              <w:rPr>
                <w:rFonts w:ascii="Arial" w:hAnsi="Arial" w:cs="Arial"/>
                <w:b/>
                <w:bCs/>
                <w:kern w:val="1"/>
                <w:sz w:val="18"/>
                <w:szCs w:val="18"/>
                <w:lang w:val="es-ES"/>
              </w:rPr>
              <w:t>Método Experiencial</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Experiencia concreta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Lluvia de ideas (indagar que conoce el estudiante sobre el tema de clase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Observación reflexiva</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Interactuar con los estudiantes sobre la importancia del tema a tratar</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Conceptualización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 xml:space="preserve">El docente conceptualiza y demuestra el tema a trabajar </w:t>
            </w:r>
          </w:p>
          <w:p w:rsidR="009F3942" w:rsidRPr="007A2302" w:rsidRDefault="009F3942" w:rsidP="009F3942">
            <w:pPr>
              <w:tabs>
                <w:tab w:val="left" w:pos="924"/>
              </w:tabs>
              <w:autoSpaceDE w:val="0"/>
              <w:autoSpaceDN w:val="0"/>
              <w:adjustRightInd w:val="0"/>
              <w:jc w:val="both"/>
              <w:rPr>
                <w:rFonts w:ascii="Arial" w:hAnsi="Arial" w:cs="Arial"/>
                <w:b/>
                <w:bCs/>
                <w:kern w:val="1"/>
                <w:sz w:val="18"/>
                <w:szCs w:val="18"/>
                <w:lang w:val="es-ES"/>
              </w:rPr>
            </w:pPr>
            <w:r w:rsidRPr="007A2302">
              <w:rPr>
                <w:rFonts w:ascii="Arial" w:hAnsi="Arial" w:cs="Arial"/>
                <w:b/>
                <w:bCs/>
                <w:kern w:val="1"/>
                <w:sz w:val="18"/>
                <w:szCs w:val="18"/>
                <w:lang w:val="es-ES"/>
              </w:rPr>
              <w:t>Aplicación</w:t>
            </w:r>
          </w:p>
          <w:p w:rsidR="009F3942" w:rsidRPr="007A2302" w:rsidRDefault="009F3942" w:rsidP="009F3942">
            <w:pPr>
              <w:tabs>
                <w:tab w:val="left" w:pos="924"/>
              </w:tabs>
              <w:autoSpaceDE w:val="0"/>
              <w:autoSpaceDN w:val="0"/>
              <w:adjustRightInd w:val="0"/>
              <w:jc w:val="both"/>
              <w:rPr>
                <w:rFonts w:ascii="Arial" w:hAnsi="Arial" w:cs="Arial"/>
                <w:bCs/>
                <w:kern w:val="1"/>
                <w:sz w:val="18"/>
                <w:szCs w:val="18"/>
                <w:lang w:val="es-ES"/>
              </w:rPr>
            </w:pPr>
            <w:r w:rsidRPr="007A2302">
              <w:rPr>
                <w:rFonts w:ascii="Arial" w:hAnsi="Arial" w:cs="Arial"/>
                <w:bCs/>
                <w:kern w:val="1"/>
                <w:sz w:val="18"/>
                <w:szCs w:val="18"/>
                <w:lang w:val="es-ES"/>
              </w:rPr>
              <w:t>Individual y grupo los estudiantes realizan la práctica de la destreza tratada</w:t>
            </w:r>
          </w:p>
          <w:p w:rsidR="009F3942" w:rsidRPr="007A2302" w:rsidRDefault="009F3942" w:rsidP="009F3942">
            <w:pPr>
              <w:tabs>
                <w:tab w:val="left" w:pos="924"/>
              </w:tabs>
              <w:autoSpaceDE w:val="0"/>
              <w:autoSpaceDN w:val="0"/>
              <w:adjustRightInd w:val="0"/>
              <w:jc w:val="both"/>
              <w:rPr>
                <w:rFonts w:ascii="Arial" w:hAnsi="Arial" w:cs="Arial"/>
                <w:b/>
                <w:bCs/>
                <w:sz w:val="18"/>
                <w:szCs w:val="18"/>
                <w:lang w:val="es-ES"/>
              </w:rPr>
            </w:pPr>
          </w:p>
        </w:tc>
        <w:tc>
          <w:tcPr>
            <w:tcW w:w="1833" w:type="dxa"/>
            <w:gridSpan w:val="2"/>
            <w:tcBorders>
              <w:top w:val="single" w:sz="4" w:space="0" w:color="auto"/>
              <w:left w:val="single" w:sz="8" w:space="0" w:color="auto"/>
              <w:bottom w:val="single" w:sz="4" w:space="0" w:color="auto"/>
              <w:right w:val="nil"/>
            </w:tcBorders>
            <w:vAlign w:val="center"/>
          </w:tcPr>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Patio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Pito</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-Manual</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 Conos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-Cuerdas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-Ulas</w:t>
            </w:r>
          </w:p>
          <w:p w:rsidR="009F3942" w:rsidRPr="007A2302" w:rsidRDefault="009F3942" w:rsidP="009F3942">
            <w:pPr>
              <w:rPr>
                <w:rFonts w:ascii="Calibri" w:hAnsi="Calibri"/>
                <w:i/>
                <w:color w:val="000000"/>
                <w:sz w:val="18"/>
                <w:szCs w:val="18"/>
                <w:lang w:eastAsia="es-EC"/>
              </w:rPr>
            </w:pPr>
          </w:p>
          <w:p w:rsidR="009F3942" w:rsidRPr="007A2302" w:rsidRDefault="009F3942" w:rsidP="009F3942">
            <w:pPr>
              <w:rPr>
                <w:rFonts w:ascii="Calibri" w:hAnsi="Calibri"/>
                <w:i/>
                <w:color w:val="000000"/>
                <w:sz w:val="18"/>
                <w:szCs w:val="18"/>
                <w:lang w:eastAsia="es-EC"/>
              </w:rPr>
            </w:pPr>
            <w:r w:rsidRPr="007A2302">
              <w:rPr>
                <w:rFonts w:ascii="Calibri" w:hAnsi="Calibri"/>
                <w:i/>
                <w:color w:val="000000"/>
                <w:sz w:val="18"/>
                <w:szCs w:val="18"/>
                <w:lang w:eastAsia="es-EC"/>
              </w:rPr>
              <w:t>-Papel periódico</w:t>
            </w:r>
          </w:p>
          <w:p w:rsidR="009F3942" w:rsidRPr="007A2302" w:rsidRDefault="009F3942" w:rsidP="009F3942">
            <w:pPr>
              <w:rPr>
                <w:rFonts w:ascii="Calibri" w:hAnsi="Calibri"/>
                <w:i/>
                <w:color w:val="000000"/>
                <w:sz w:val="18"/>
                <w:szCs w:val="18"/>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Arial" w:hAnsi="Arial" w:cs="Arial"/>
                <w:color w:val="000000"/>
                <w:sz w:val="18"/>
                <w:szCs w:val="18"/>
              </w:rPr>
            </w:pPr>
            <w:r w:rsidRPr="007A2302">
              <w:rPr>
                <w:rFonts w:ascii="Arial" w:hAnsi="Arial" w:cs="Arial"/>
                <w:color w:val="000000"/>
                <w:sz w:val="18"/>
                <w:szCs w:val="18"/>
              </w:rPr>
              <w:t>I.EF.2.1.2. Mejora su desempeño de modo seguro en juegos propios de la región, construyendo con sus pares modos cooperativos/colaborativos, posibilidades de participación, de acuerdo a las necesidades del grupo.</w:t>
            </w:r>
            <w:r>
              <w:rPr>
                <w:rFonts w:ascii="Arial" w:hAnsi="Arial" w:cs="Arial"/>
                <w:color w:val="000000"/>
                <w:sz w:val="18"/>
                <w:szCs w:val="18"/>
              </w:rPr>
              <w:t xml:space="preserve"> (J.3;S.4) </w:t>
            </w:r>
            <w:r w:rsidRPr="007A2302">
              <w:rPr>
                <w:rFonts w:ascii="Arial" w:hAnsi="Arial" w:cs="Arial"/>
                <w:color w:val="000000"/>
                <w:sz w:val="18"/>
                <w:szCs w:val="18"/>
              </w:rPr>
              <w:t xml:space="preserve"> </w:t>
            </w:r>
          </w:p>
          <w:p w:rsidR="009F3942" w:rsidRPr="00FE08FA" w:rsidRDefault="009F3942" w:rsidP="009F3942">
            <w:pPr>
              <w:rPr>
                <w:rFonts w:ascii="Arial" w:hAnsi="Arial" w:cs="Arial"/>
                <w:color w:val="000000"/>
                <w:sz w:val="18"/>
                <w:szCs w:val="18"/>
              </w:rPr>
            </w:pPr>
            <w:r w:rsidRPr="00FE08FA">
              <w:rPr>
                <w:rFonts w:ascii="Arial" w:hAnsi="Arial" w:cs="Arial"/>
                <w:color w:val="000000"/>
                <w:sz w:val="18"/>
                <w:szCs w:val="18"/>
              </w:rPr>
              <w:t xml:space="preserve">INDICADOR DE LOGRO: </w:t>
            </w:r>
          </w:p>
          <w:p w:rsidR="009F3942" w:rsidRDefault="009F3942" w:rsidP="009F3942"/>
          <w:p w:rsidR="009F3942" w:rsidRPr="0064104E" w:rsidRDefault="009F3942" w:rsidP="009F3942">
            <w:pPr>
              <w:jc w:val="both"/>
            </w:pPr>
            <w:r w:rsidRPr="0064104E">
              <w:rPr>
                <w:rFonts w:ascii="Arial" w:hAnsi="Arial" w:cs="Arial"/>
                <w:color w:val="000000"/>
                <w:sz w:val="18"/>
                <w:szCs w:val="18"/>
              </w:rPr>
              <w:t>Discrimina las diferentes categorías según el tipo de juego por medio de sus características como: jugadores, recursos, objetivos entre otros</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TÉCNICA:</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OBSERVACIÓN</w:t>
            </w:r>
          </w:p>
          <w:p w:rsidR="009F3942" w:rsidRPr="007A2302" w:rsidRDefault="009F3942" w:rsidP="009F3942">
            <w:pPr>
              <w:rPr>
                <w:rFonts w:ascii="Arial" w:hAnsi="Arial" w:cs="Arial"/>
                <w:color w:val="000000"/>
                <w:sz w:val="18"/>
                <w:szCs w:val="18"/>
              </w:rPr>
            </w:pP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INSTRUMENTO:</w:t>
            </w:r>
          </w:p>
          <w:p w:rsidR="009F3942" w:rsidRPr="007A2302" w:rsidRDefault="009F3942" w:rsidP="009F3942">
            <w:pPr>
              <w:rPr>
                <w:rFonts w:ascii="Arial" w:hAnsi="Arial" w:cs="Arial"/>
                <w:color w:val="000000"/>
                <w:sz w:val="18"/>
                <w:szCs w:val="18"/>
              </w:rPr>
            </w:pPr>
            <w:r w:rsidRPr="007A2302">
              <w:rPr>
                <w:rFonts w:ascii="Arial" w:hAnsi="Arial" w:cs="Arial"/>
                <w:color w:val="000000"/>
                <w:sz w:val="18"/>
                <w:szCs w:val="18"/>
              </w:rPr>
              <w:t>Escala de valoración numérica</w:t>
            </w:r>
          </w:p>
          <w:p w:rsidR="009F3942" w:rsidRPr="007A2302" w:rsidRDefault="009F3942" w:rsidP="009F3942">
            <w:pPr>
              <w:rPr>
                <w:rFonts w:ascii="Calibri" w:hAnsi="Calibri"/>
                <w:i/>
                <w:color w:val="000000"/>
                <w:sz w:val="18"/>
                <w:szCs w:val="18"/>
                <w:lang w:eastAsia="es-EC"/>
              </w:rPr>
            </w:pPr>
            <w:r w:rsidRPr="007A2302">
              <w:rPr>
                <w:rFonts w:ascii="Arial" w:hAnsi="Arial" w:cs="Arial"/>
                <w:color w:val="000000"/>
                <w:sz w:val="18"/>
                <w:szCs w:val="18"/>
              </w:rPr>
              <w:t>Lista de cotejo</w:t>
            </w:r>
          </w:p>
        </w:tc>
      </w:tr>
      <w:tr w:rsidR="009F3942" w:rsidRPr="007A2302" w:rsidTr="009F3942">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9F3942" w:rsidRPr="007A2302" w:rsidRDefault="009F3942" w:rsidP="009F3942">
            <w:pPr>
              <w:rPr>
                <w:rFonts w:ascii="Calibri" w:hAnsi="Calibri"/>
                <w:b/>
                <w:bCs/>
                <w:color w:val="000000"/>
                <w:sz w:val="18"/>
                <w:szCs w:val="18"/>
                <w:lang w:eastAsia="es-EC"/>
              </w:rPr>
            </w:pPr>
            <w:r w:rsidRPr="007A2302">
              <w:rPr>
                <w:rFonts w:ascii="Calibri" w:hAnsi="Calibri"/>
                <w:b/>
                <w:bCs/>
                <w:color w:val="000000"/>
                <w:sz w:val="18"/>
                <w:szCs w:val="18"/>
                <w:lang w:eastAsia="es-EC"/>
              </w:rPr>
              <w:t>3. ADAPTACIONES CURRICULARES</w:t>
            </w:r>
          </w:p>
        </w:tc>
      </w:tr>
      <w:tr w:rsidR="009F3942" w:rsidRPr="007A2302" w:rsidTr="009F3942">
        <w:trPr>
          <w:trHeight w:val="431"/>
        </w:trPr>
        <w:tc>
          <w:tcPr>
            <w:tcW w:w="5173" w:type="dxa"/>
            <w:gridSpan w:val="5"/>
            <w:tcBorders>
              <w:top w:val="single" w:sz="4" w:space="0" w:color="auto"/>
              <w:left w:val="single" w:sz="4" w:space="0" w:color="auto"/>
              <w:bottom w:val="single" w:sz="4" w:space="0" w:color="auto"/>
              <w:right w:val="single" w:sz="8" w:space="0" w:color="000000"/>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necesidad educativa</w:t>
            </w:r>
          </w:p>
        </w:tc>
        <w:tc>
          <w:tcPr>
            <w:tcW w:w="10206" w:type="dxa"/>
            <w:gridSpan w:val="17"/>
            <w:tcBorders>
              <w:top w:val="single" w:sz="4" w:space="0" w:color="auto"/>
              <w:left w:val="nil"/>
              <w:bottom w:val="single" w:sz="4" w:space="0" w:color="auto"/>
              <w:right w:val="single" w:sz="4" w:space="0" w:color="auto"/>
            </w:tcBorders>
            <w:vAlign w:val="center"/>
            <w:hideMark/>
          </w:tcPr>
          <w:p w:rsidR="009F3942" w:rsidRPr="007A2302" w:rsidRDefault="009F3942" w:rsidP="009F3942">
            <w:pPr>
              <w:jc w:val="center"/>
              <w:rPr>
                <w:rFonts w:ascii="Calibri" w:hAnsi="Calibri"/>
                <w:b/>
                <w:bCs/>
                <w:color w:val="000000"/>
                <w:sz w:val="18"/>
                <w:szCs w:val="18"/>
                <w:lang w:eastAsia="es-EC"/>
              </w:rPr>
            </w:pPr>
            <w:r w:rsidRPr="007A2302">
              <w:rPr>
                <w:rFonts w:ascii="Calibri" w:hAnsi="Calibri"/>
                <w:b/>
                <w:bCs/>
                <w:color w:val="000000"/>
                <w:sz w:val="18"/>
                <w:szCs w:val="18"/>
                <w:lang w:eastAsia="es-EC"/>
              </w:rPr>
              <w:t>Especificación de la adaptación  a ser aplicada</w:t>
            </w:r>
          </w:p>
        </w:tc>
      </w:tr>
    </w:tbl>
    <w:p w:rsidR="009F3942" w:rsidRDefault="009F3942" w:rsidP="001C549E"/>
    <w:p w:rsidR="009F3942" w:rsidRPr="00E728B6" w:rsidRDefault="009F3942" w:rsidP="009F3942">
      <w:pPr>
        <w:tabs>
          <w:tab w:val="left" w:pos="924"/>
        </w:tabs>
        <w:autoSpaceDE w:val="0"/>
        <w:autoSpaceDN w:val="0"/>
        <w:adjustRightInd w:val="0"/>
        <w:spacing w:before="240" w:after="240"/>
        <w:jc w:val="center"/>
        <w:rPr>
          <w:rFonts w:ascii="Calibri" w:hAnsi="Calibri" w:cs="Arial"/>
          <w:b/>
          <w:sz w:val="20"/>
          <w:szCs w:val="20"/>
        </w:rPr>
      </w:pPr>
      <w:r w:rsidRPr="00E728B6">
        <w:rPr>
          <w:rFonts w:ascii="Calibri" w:hAnsi="Calibri" w:cs="Arial"/>
          <w:b/>
          <w:sz w:val="20"/>
          <w:szCs w:val="20"/>
        </w:rPr>
        <w:t xml:space="preserve">PLANIFICACIÓN DE UNIDAD POR DESTREZAS CON CRITERIOS DE DESEMPEÑO </w:t>
      </w:r>
    </w:p>
    <w:tbl>
      <w:tblPr>
        <w:tblW w:w="15379" w:type="dxa"/>
        <w:tblInd w:w="-1186"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292"/>
        <w:gridCol w:w="129"/>
        <w:gridCol w:w="1171"/>
        <w:gridCol w:w="165"/>
        <w:gridCol w:w="110"/>
        <w:gridCol w:w="1475"/>
        <w:gridCol w:w="296"/>
        <w:gridCol w:w="29"/>
        <w:gridCol w:w="1019"/>
        <w:gridCol w:w="261"/>
        <w:gridCol w:w="22"/>
      </w:tblGrid>
      <w:tr w:rsidR="009F3942" w:rsidRPr="00E728B6"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Pr="00E728B6" w:rsidRDefault="009F3942" w:rsidP="009F3942">
            <w:pPr>
              <w:jc w:val="center"/>
              <w:rPr>
                <w:rFonts w:ascii="Calibri" w:hAnsi="Calibri"/>
                <w:b/>
                <w:bCs/>
                <w:color w:val="000000"/>
                <w:sz w:val="20"/>
                <w:szCs w:val="20"/>
                <w:lang w:eastAsia="es-EC"/>
              </w:rPr>
            </w:pPr>
            <w:r w:rsidRPr="00E728B6">
              <w:rPr>
                <w:noProof/>
                <w:sz w:val="20"/>
                <w:szCs w:val="20"/>
                <w:lang w:val="es-ES" w:eastAsia="es-ES"/>
              </w:rPr>
              <w:drawing>
                <wp:inline distT="0" distB="0" distL="0" distR="0">
                  <wp:extent cx="1200151" cy="352425"/>
                  <wp:effectExtent l="0" t="0" r="0" b="9525"/>
                  <wp:docPr id="7"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Pr="00E728B6" w:rsidRDefault="009F3942" w:rsidP="009F3942">
            <w:pPr>
              <w:tabs>
                <w:tab w:val="left" w:pos="924"/>
              </w:tabs>
              <w:autoSpaceDE w:val="0"/>
              <w:autoSpaceDN w:val="0"/>
              <w:adjustRightInd w:val="0"/>
              <w:jc w:val="center"/>
              <w:rPr>
                <w:rFonts w:ascii="Calibri" w:hAnsi="Calibri" w:cs="Calibri"/>
                <w:b/>
                <w:bCs/>
                <w:sz w:val="20"/>
                <w:szCs w:val="20"/>
                <w:lang w:val="es-ES"/>
              </w:rPr>
            </w:pPr>
            <w:r w:rsidRPr="00E728B6">
              <w:rPr>
                <w:rFonts w:ascii="Calibri" w:hAnsi="Calibri" w:cs="Calibri"/>
                <w:b/>
                <w:bCs/>
                <w:sz w:val="20"/>
                <w:szCs w:val="20"/>
                <w:lang w:val="es-ES"/>
              </w:rPr>
              <w:t xml:space="preserve">UNIDAD EDUCATIVA PARTICULAR  LA SALLE-CONOCOTO                                                                                                                              </w:t>
            </w:r>
          </w:p>
          <w:p w:rsidR="009F3942" w:rsidRPr="00E728B6" w:rsidRDefault="009F3942" w:rsidP="009F3942">
            <w:pPr>
              <w:jc w:val="center"/>
              <w:rPr>
                <w:rFonts w:ascii="Calibri" w:hAnsi="Calibri"/>
                <w:b/>
                <w:bCs/>
                <w:sz w:val="20"/>
                <w:szCs w:val="20"/>
                <w:lang w:eastAsia="es-EC"/>
              </w:rPr>
            </w:pPr>
            <w:r w:rsidRPr="00E728B6">
              <w:rPr>
                <w:rFonts w:ascii="Calibri" w:hAnsi="Calibri" w:cs="Calibri"/>
                <w:b/>
                <w:bCs/>
                <w:sz w:val="20"/>
                <w:szCs w:val="20"/>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Pr="00E728B6" w:rsidRDefault="009F3942" w:rsidP="009F3942">
            <w:pPr>
              <w:jc w:val="center"/>
              <w:rPr>
                <w:rFonts w:ascii="Calibri" w:hAnsi="Calibri"/>
                <w:b/>
                <w:bCs/>
                <w:sz w:val="20"/>
                <w:szCs w:val="20"/>
                <w:lang w:eastAsia="es-EC"/>
              </w:rPr>
            </w:pPr>
            <w:r w:rsidRPr="00E728B6">
              <w:rPr>
                <w:rFonts w:ascii="Calibri" w:hAnsi="Calibri"/>
                <w:b/>
                <w:bCs/>
                <w:sz w:val="20"/>
                <w:szCs w:val="20"/>
                <w:lang w:eastAsia="es-EC"/>
              </w:rPr>
              <w:t>AÑO LECTIVO   2016 - 2017</w:t>
            </w:r>
          </w:p>
        </w:tc>
      </w:tr>
      <w:tr w:rsidR="009F3942" w:rsidRPr="00E728B6" w:rsidTr="009F3942">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 xml:space="preserve">PLAN DE  DESTREZAS CON CRITERIO DE DESEMPEÑO  </w:t>
            </w:r>
          </w:p>
        </w:tc>
      </w:tr>
      <w:tr w:rsidR="009F3942" w:rsidRPr="00E728B6" w:rsidTr="009F3942">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9F3942" w:rsidRPr="00E728B6" w:rsidRDefault="009F3942" w:rsidP="009F3942">
            <w:pPr>
              <w:pStyle w:val="Prrafodelista"/>
              <w:numPr>
                <w:ilvl w:val="0"/>
                <w:numId w:val="11"/>
              </w:numPr>
              <w:tabs>
                <w:tab w:val="left" w:pos="708"/>
              </w:tabs>
              <w:suppressAutoHyphens/>
              <w:spacing w:after="0" w:line="240" w:lineRule="auto"/>
              <w:rPr>
                <w:rFonts w:ascii="Calibri" w:hAnsi="Calibri"/>
                <w:b/>
                <w:bCs/>
                <w:color w:val="000000"/>
                <w:sz w:val="20"/>
                <w:szCs w:val="20"/>
                <w:lang w:eastAsia="es-EC"/>
              </w:rPr>
            </w:pPr>
            <w:r w:rsidRPr="00E728B6">
              <w:rPr>
                <w:rFonts w:ascii="Calibri" w:hAnsi="Calibri"/>
                <w:b/>
                <w:bCs/>
                <w:color w:val="000000"/>
                <w:sz w:val="20"/>
                <w:szCs w:val="20"/>
                <w:lang w:eastAsia="es-EC"/>
              </w:rPr>
              <w:t>DATOS INFORMATIVOS:</w:t>
            </w:r>
          </w:p>
        </w:tc>
      </w:tr>
      <w:tr w:rsidR="009F3942" w:rsidRPr="00E728B6"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Pr="00E728B6" w:rsidRDefault="009F3942" w:rsidP="009F3942">
            <w:pPr>
              <w:rPr>
                <w:rFonts w:ascii="Calibri" w:hAnsi="Calibri"/>
                <w:bCs/>
                <w:sz w:val="20"/>
                <w:szCs w:val="20"/>
                <w:lang w:eastAsia="es-EC"/>
              </w:rPr>
            </w:pPr>
            <w:r>
              <w:rPr>
                <w:rFonts w:ascii="Calibri" w:hAnsi="Calibri"/>
                <w:bCs/>
                <w:sz w:val="20"/>
                <w:szCs w:val="20"/>
                <w:lang w:eastAsia="es-EC"/>
              </w:rPr>
              <w:t>Lic. Napoleón Navas Cáceres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Pr="00E728B6" w:rsidRDefault="009F3942" w:rsidP="009F3942">
            <w:pPr>
              <w:rPr>
                <w:rFonts w:ascii="Calibri" w:hAnsi="Calibri"/>
                <w:bCs/>
                <w:sz w:val="20"/>
                <w:szCs w:val="20"/>
                <w:lang w:eastAsia="es-EC"/>
              </w:rPr>
            </w:pPr>
            <w:r>
              <w:rPr>
                <w:rFonts w:ascii="Calibri" w:hAnsi="Calibri"/>
                <w:bCs/>
                <w:sz w:val="20"/>
                <w:szCs w:val="20"/>
                <w:lang w:eastAsia="es-EC"/>
              </w:rPr>
              <w:t>Educación Física</w:t>
            </w:r>
          </w:p>
        </w:tc>
        <w:tc>
          <w:tcPr>
            <w:tcW w:w="1592" w:type="dxa"/>
            <w:gridSpan w:val="3"/>
            <w:tcBorders>
              <w:top w:val="single" w:sz="4" w:space="0" w:color="auto"/>
              <w:left w:val="nil"/>
              <w:bottom w:val="nil"/>
              <w:right w:val="single" w:sz="4" w:space="0" w:color="auto"/>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Grado: </w:t>
            </w:r>
          </w:p>
        </w:tc>
        <w:tc>
          <w:tcPr>
            <w:tcW w:w="1750" w:type="dxa"/>
            <w:gridSpan w:val="3"/>
            <w:tcBorders>
              <w:top w:val="single" w:sz="4" w:space="0" w:color="auto"/>
              <w:left w:val="nil"/>
              <w:bottom w:val="nil"/>
              <w:right w:val="single" w:sz="4" w:space="0" w:color="auto"/>
            </w:tcBorders>
          </w:tcPr>
          <w:p w:rsidR="009F3942" w:rsidRPr="00E728B6" w:rsidRDefault="009F3942" w:rsidP="009F3942">
            <w:pPr>
              <w:rPr>
                <w:rFonts w:ascii="Calibri" w:hAnsi="Calibri"/>
                <w:bCs/>
                <w:sz w:val="20"/>
                <w:szCs w:val="20"/>
                <w:lang w:eastAsia="es-EC"/>
              </w:rPr>
            </w:pPr>
            <w:r>
              <w:rPr>
                <w:rFonts w:ascii="Calibri" w:hAnsi="Calibri"/>
                <w:bCs/>
                <w:sz w:val="20"/>
                <w:szCs w:val="20"/>
                <w:lang w:eastAsia="es-EC"/>
              </w:rPr>
              <w:t>Quinto</w:t>
            </w:r>
          </w:p>
        </w:tc>
        <w:tc>
          <w:tcPr>
            <w:tcW w:w="1344" w:type="dxa"/>
            <w:gridSpan w:val="3"/>
            <w:tcBorders>
              <w:top w:val="single" w:sz="4" w:space="0" w:color="auto"/>
              <w:left w:val="nil"/>
              <w:bottom w:val="single" w:sz="4" w:space="0" w:color="auto"/>
              <w:right w:val="single" w:sz="8" w:space="0" w:color="000000"/>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Paralelo:  </w:t>
            </w:r>
            <w:r>
              <w:rPr>
                <w:rFonts w:ascii="Calibri" w:hAnsi="Calibri"/>
                <w:bCs/>
                <w:sz w:val="20"/>
                <w:szCs w:val="20"/>
                <w:lang w:eastAsia="es-EC"/>
              </w:rPr>
              <w:t>A,B,C</w:t>
            </w:r>
          </w:p>
        </w:tc>
        <w:tc>
          <w:tcPr>
            <w:tcW w:w="261" w:type="dxa"/>
            <w:tcBorders>
              <w:top w:val="single" w:sz="4" w:space="0" w:color="auto"/>
              <w:left w:val="nil"/>
              <w:bottom w:val="single" w:sz="4" w:space="0" w:color="auto"/>
              <w:right w:val="single" w:sz="8" w:space="0" w:color="000000"/>
            </w:tcBorders>
          </w:tcPr>
          <w:p w:rsidR="009F3942" w:rsidRPr="00E728B6" w:rsidRDefault="009F3942" w:rsidP="009F3942">
            <w:pPr>
              <w:rPr>
                <w:rFonts w:ascii="Calibri" w:hAnsi="Calibri"/>
                <w:bCs/>
                <w:sz w:val="20"/>
                <w:szCs w:val="20"/>
                <w:lang w:eastAsia="es-EC"/>
              </w:rPr>
            </w:pPr>
          </w:p>
        </w:tc>
      </w:tr>
      <w:tr w:rsidR="009F3942" w:rsidRPr="00E728B6"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N.º de unidad de planificación: </w:t>
            </w:r>
            <w:r>
              <w:rPr>
                <w:rFonts w:ascii="Calibri" w:hAnsi="Calibri"/>
                <w:bCs/>
                <w:sz w:val="20"/>
                <w:szCs w:val="20"/>
                <w:lang w:eastAsia="es-EC"/>
              </w:rPr>
              <w:t xml:space="preserve"> 1</w:t>
            </w:r>
          </w:p>
        </w:tc>
        <w:tc>
          <w:tcPr>
            <w:tcW w:w="483" w:type="dxa"/>
            <w:vMerge w:val="restart"/>
            <w:tcBorders>
              <w:top w:val="single" w:sz="4" w:space="0" w:color="auto"/>
              <w:left w:val="single" w:sz="8" w:space="0" w:color="auto"/>
              <w:right w:val="single" w:sz="4" w:space="0" w:color="auto"/>
            </w:tcBorders>
          </w:tcPr>
          <w:p w:rsidR="009F3942" w:rsidRPr="00E728B6" w:rsidRDefault="009F3942" w:rsidP="009F3942">
            <w:pPr>
              <w:rPr>
                <w:rFonts w:ascii="Calibri" w:hAnsi="Calibri"/>
                <w:bCs/>
                <w:sz w:val="20"/>
                <w:szCs w:val="20"/>
                <w:lang w:eastAsia="es-EC"/>
              </w:rPr>
            </w:pP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E728B6" w:rsidRDefault="009F3942" w:rsidP="009F3942">
            <w:pPr>
              <w:jc w:val="both"/>
              <w:rPr>
                <w:rFonts w:ascii="Calibri" w:hAnsi="Calibri"/>
                <w:bCs/>
                <w:sz w:val="20"/>
                <w:szCs w:val="20"/>
                <w:lang w:eastAsia="es-EC"/>
              </w:rPr>
            </w:pPr>
            <w:r w:rsidRPr="00E728B6">
              <w:rPr>
                <w:rFonts w:ascii="Calibri" w:hAnsi="Calibri"/>
                <w:bCs/>
                <w:sz w:val="20"/>
                <w:szCs w:val="20"/>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E728B6" w:rsidRDefault="009F3942" w:rsidP="009F3942">
            <w:pPr>
              <w:rPr>
                <w:rFonts w:ascii="Calibri" w:hAnsi="Calibri" w:cs="Calibri"/>
                <w:sz w:val="20"/>
                <w:szCs w:val="20"/>
                <w:lang w:val="es-ES"/>
              </w:rPr>
            </w:pPr>
            <w:r w:rsidRPr="00B272EF">
              <w:rPr>
                <w:sz w:val="20"/>
                <w:szCs w:val="20"/>
                <w:lang w:val="es-ES"/>
              </w:rPr>
              <w:t>Prácticas lúdicas: los juegos y el jugar</w:t>
            </w:r>
          </w:p>
          <w:p w:rsidR="009F3942" w:rsidRPr="00E728B6" w:rsidRDefault="009F3942" w:rsidP="009F3942">
            <w:pPr>
              <w:pStyle w:val="Default"/>
              <w:rPr>
                <w:color w:val="auto"/>
                <w:sz w:val="20"/>
                <w:szCs w:val="20"/>
              </w:rPr>
            </w:pPr>
          </w:p>
        </w:tc>
        <w:tc>
          <w:tcPr>
            <w:tcW w:w="1309" w:type="dxa"/>
            <w:gridSpan w:val="3"/>
            <w:tcBorders>
              <w:top w:val="single" w:sz="4" w:space="0" w:color="auto"/>
              <w:left w:val="nil"/>
              <w:bottom w:val="single" w:sz="4" w:space="0" w:color="auto"/>
              <w:right w:val="single" w:sz="8" w:space="0" w:color="000000"/>
            </w:tcBorders>
          </w:tcPr>
          <w:p w:rsidR="009F3942" w:rsidRPr="00E728B6" w:rsidRDefault="009F3942" w:rsidP="009F3942">
            <w:pPr>
              <w:pStyle w:val="Default"/>
              <w:rPr>
                <w:color w:val="auto"/>
                <w:sz w:val="20"/>
                <w:szCs w:val="20"/>
              </w:rPr>
            </w:pPr>
          </w:p>
        </w:tc>
      </w:tr>
      <w:tr w:rsidR="009F3942" w:rsidRPr="00E728B6"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Pr="00E728B6" w:rsidRDefault="009F3942" w:rsidP="009F3942">
            <w:pPr>
              <w:rPr>
                <w:rFonts w:ascii="Calibri" w:hAnsi="Calibri"/>
                <w:bCs/>
                <w:sz w:val="20"/>
                <w:szCs w:val="20"/>
                <w:lang w:eastAsia="es-EC"/>
              </w:rPr>
            </w:pPr>
          </w:p>
        </w:tc>
        <w:tc>
          <w:tcPr>
            <w:tcW w:w="483" w:type="dxa"/>
            <w:vMerge/>
            <w:tcBorders>
              <w:left w:val="single" w:sz="8" w:space="0" w:color="auto"/>
              <w:bottom w:val="single" w:sz="4" w:space="0" w:color="auto"/>
              <w:right w:val="single" w:sz="4" w:space="0" w:color="auto"/>
            </w:tcBorders>
          </w:tcPr>
          <w:p w:rsidR="009F3942" w:rsidRPr="00E728B6" w:rsidRDefault="009F3942" w:rsidP="009F3942">
            <w:pPr>
              <w:rPr>
                <w:rFonts w:ascii="Calibri" w:hAnsi="Calibri"/>
                <w:bCs/>
                <w:sz w:val="20"/>
                <w:szCs w:val="20"/>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Pr="00E728B6" w:rsidRDefault="009F3942" w:rsidP="009F3942">
            <w:pPr>
              <w:pStyle w:val="Default"/>
              <w:rPr>
                <w:rFonts w:cs="Times New Roman"/>
                <w:bCs/>
                <w:color w:val="auto"/>
                <w:sz w:val="20"/>
                <w:szCs w:val="20"/>
                <w:lang w:eastAsia="es-EC"/>
              </w:rPr>
            </w:pPr>
          </w:p>
          <w:p w:rsidR="009F3942" w:rsidRPr="00E728B6" w:rsidRDefault="009F3942" w:rsidP="009F3942">
            <w:pPr>
              <w:pStyle w:val="Default"/>
              <w:rPr>
                <w:bCs/>
                <w:color w:val="auto"/>
                <w:sz w:val="20"/>
                <w:szCs w:val="20"/>
                <w:lang w:eastAsia="es-EC"/>
              </w:rPr>
            </w:pPr>
            <w:r w:rsidRPr="00E728B6">
              <w:rPr>
                <w:rFonts w:cs="Times New Roman"/>
                <w:bCs/>
                <w:color w:val="auto"/>
                <w:sz w:val="20"/>
                <w:szCs w:val="20"/>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Default="009F3942" w:rsidP="009F3942">
            <w:pPr>
              <w:autoSpaceDE w:val="0"/>
              <w:autoSpaceDN w:val="0"/>
              <w:adjustRightInd w:val="0"/>
              <w:jc w:val="both"/>
              <w:rPr>
                <w:rFonts w:ascii="Gotham-Light" w:hAnsi="Gotham-Light" w:cs="Gotham-Light"/>
                <w:sz w:val="17"/>
                <w:szCs w:val="17"/>
                <w:lang w:val="es-ES"/>
              </w:rPr>
            </w:pPr>
            <w:r>
              <w:rPr>
                <w:rFonts w:ascii="Gotham-Medium" w:hAnsi="Gotham-Medium" w:cs="Gotham-Medium"/>
                <w:sz w:val="17"/>
                <w:szCs w:val="17"/>
                <w:lang w:val="es-ES"/>
              </w:rPr>
              <w:t xml:space="preserve">OG.EF.1. </w:t>
            </w:r>
            <w:r>
              <w:rPr>
                <w:rFonts w:ascii="Gotham-Light" w:hAnsi="Gotham-Light" w:cs="Gotham-Light"/>
                <w:sz w:val="17"/>
                <w:szCs w:val="17"/>
                <w:lang w:val="es-ES"/>
              </w:rPr>
              <w:t>Participar autónomamente en diversas prácticas corporales, disponiendo de conocimientos (corporales, conceptuales, emocionales, motrices entre otros) que le permitan hacerlo de manera saludable, segura y placentera a lo largo de su vida.</w:t>
            </w:r>
          </w:p>
          <w:p w:rsidR="009F3942" w:rsidRDefault="009F3942" w:rsidP="009F3942">
            <w:pPr>
              <w:autoSpaceDE w:val="0"/>
              <w:autoSpaceDN w:val="0"/>
              <w:adjustRightInd w:val="0"/>
              <w:jc w:val="both"/>
              <w:rPr>
                <w:rFonts w:ascii="Gotham-Light" w:hAnsi="Gotham-Light" w:cs="Gotham-Light"/>
                <w:sz w:val="17"/>
                <w:szCs w:val="17"/>
                <w:lang w:val="es-ES"/>
              </w:rPr>
            </w:pPr>
            <w:r>
              <w:rPr>
                <w:rFonts w:ascii="Gotham-Medium" w:hAnsi="Gotham-Medium" w:cs="Gotham-Medium"/>
                <w:sz w:val="17"/>
                <w:szCs w:val="17"/>
                <w:lang w:val="es-ES"/>
              </w:rPr>
              <w:t xml:space="preserve">OG.EF.2. </w:t>
            </w:r>
            <w:r>
              <w:rPr>
                <w:rFonts w:ascii="Gotham-Light" w:hAnsi="Gotham-Light" w:cs="Gotham-Light"/>
                <w:sz w:val="17"/>
                <w:szCs w:val="17"/>
                <w:lang w:val="es-ES"/>
              </w:rPr>
              <w:t>Asociar y transferir conocimientos de otros campos disciplinares, para optimizar su desempeño en las prácticas corporales.</w:t>
            </w:r>
          </w:p>
          <w:p w:rsidR="009F3942" w:rsidRPr="00E728B6" w:rsidRDefault="009F3942" w:rsidP="009F3942">
            <w:pPr>
              <w:autoSpaceDE w:val="0"/>
              <w:autoSpaceDN w:val="0"/>
              <w:adjustRightInd w:val="0"/>
              <w:jc w:val="both"/>
              <w:rPr>
                <w:rFonts w:ascii="Gotham-Light" w:hAnsi="Gotham-Light" w:cs="Gotham-Light"/>
                <w:sz w:val="17"/>
                <w:szCs w:val="17"/>
                <w:lang w:val="es-ES"/>
              </w:rPr>
            </w:pPr>
            <w:r>
              <w:rPr>
                <w:rFonts w:ascii="Gotham-Medium" w:hAnsi="Gotham-Medium" w:cs="Gotham-Medium"/>
                <w:sz w:val="17"/>
                <w:szCs w:val="17"/>
                <w:lang w:val="es-ES"/>
              </w:rPr>
              <w:t xml:space="preserve">OG.EF.3. </w:t>
            </w:r>
            <w:r>
              <w:rPr>
                <w:rFonts w:ascii="Gotham-Light" w:hAnsi="Gotham-Light" w:cs="Gotham-Light"/>
                <w:sz w:val="17"/>
                <w:szCs w:val="17"/>
                <w:lang w:val="es-ES"/>
              </w:rPr>
              <w:t>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9F3942" w:rsidRPr="00E728B6" w:rsidRDefault="009F3942" w:rsidP="009F3942">
            <w:pPr>
              <w:pStyle w:val="Default"/>
              <w:rPr>
                <w:bCs/>
                <w:color w:val="auto"/>
                <w:sz w:val="20"/>
                <w:szCs w:val="20"/>
                <w:lang w:eastAsia="es-EC"/>
              </w:rPr>
            </w:pPr>
          </w:p>
        </w:tc>
        <w:tc>
          <w:tcPr>
            <w:tcW w:w="1309" w:type="dxa"/>
            <w:gridSpan w:val="3"/>
            <w:tcBorders>
              <w:top w:val="single" w:sz="4" w:space="0" w:color="auto"/>
              <w:left w:val="nil"/>
              <w:bottom w:val="single" w:sz="4" w:space="0" w:color="auto"/>
              <w:right w:val="single" w:sz="8" w:space="0" w:color="000000"/>
            </w:tcBorders>
          </w:tcPr>
          <w:p w:rsidR="009F3942" w:rsidRPr="00E728B6" w:rsidRDefault="009F3942" w:rsidP="009F3942">
            <w:pPr>
              <w:pStyle w:val="Default"/>
              <w:jc w:val="right"/>
              <w:rPr>
                <w:color w:val="auto"/>
                <w:sz w:val="20"/>
                <w:szCs w:val="20"/>
              </w:rPr>
            </w:pPr>
          </w:p>
        </w:tc>
      </w:tr>
      <w:tr w:rsidR="009F3942" w:rsidRPr="00E728B6" w:rsidTr="009F3942">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9F3942" w:rsidRPr="00E728B6" w:rsidRDefault="009F3942" w:rsidP="009F3942">
            <w:pPr>
              <w:pStyle w:val="Prrafodelista"/>
              <w:numPr>
                <w:ilvl w:val="0"/>
                <w:numId w:val="11"/>
              </w:numPr>
              <w:tabs>
                <w:tab w:val="left" w:pos="708"/>
              </w:tabs>
              <w:suppressAutoHyphens/>
              <w:spacing w:after="0" w:line="240" w:lineRule="auto"/>
              <w:rPr>
                <w:rFonts w:ascii="Calibri" w:hAnsi="Calibri"/>
                <w:b/>
                <w:bCs/>
                <w:color w:val="000000"/>
                <w:sz w:val="20"/>
                <w:szCs w:val="20"/>
                <w:lang w:eastAsia="es-EC"/>
              </w:rPr>
            </w:pPr>
            <w:r w:rsidRPr="00E728B6">
              <w:rPr>
                <w:rFonts w:ascii="Calibri" w:hAnsi="Calibri"/>
                <w:b/>
                <w:bCs/>
                <w:color w:val="000000"/>
                <w:sz w:val="20"/>
                <w:szCs w:val="20"/>
                <w:lang w:eastAsia="es-EC"/>
              </w:rPr>
              <w:t>PLANIFICACION:</w:t>
            </w:r>
          </w:p>
        </w:tc>
      </w:tr>
      <w:tr w:rsidR="009F3942" w:rsidRPr="00E728B6"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 xml:space="preserve">CRITERIOS DE EVALUACIÓN: </w:t>
            </w:r>
          </w:p>
          <w:p w:rsidR="009F3942" w:rsidRPr="00E728B6" w:rsidRDefault="009F3942" w:rsidP="009F3942">
            <w:pPr>
              <w:rPr>
                <w:rFonts w:ascii="Calibri" w:hAnsi="Calibri"/>
                <w:b/>
                <w:bCs/>
                <w:color w:val="000000"/>
                <w:sz w:val="20"/>
                <w:szCs w:val="20"/>
                <w:lang w:eastAsia="es-EC"/>
              </w:rPr>
            </w:pPr>
          </w:p>
          <w:p w:rsidR="009F3942" w:rsidRPr="00E728B6" w:rsidRDefault="009F3942" w:rsidP="009F3942">
            <w:pPr>
              <w:rPr>
                <w:rFonts w:ascii="Calibri" w:hAnsi="Calibri"/>
                <w:b/>
                <w:bCs/>
                <w:color w:val="000000"/>
                <w:sz w:val="20"/>
                <w:szCs w:val="20"/>
                <w:lang w:eastAsia="es-EC"/>
              </w:rPr>
            </w:pPr>
          </w:p>
          <w:p w:rsidR="009F3942" w:rsidRPr="00E728B6" w:rsidRDefault="009F3942" w:rsidP="009F3942">
            <w:pPr>
              <w:rPr>
                <w:rFonts w:ascii="Calibri" w:hAnsi="Calibri"/>
                <w:b/>
                <w:bCs/>
                <w:color w:val="000000"/>
                <w:sz w:val="20"/>
                <w:szCs w:val="20"/>
                <w:lang w:eastAsia="es-EC"/>
              </w:rPr>
            </w:pPr>
          </w:p>
          <w:p w:rsidR="009F3942" w:rsidRPr="00E728B6" w:rsidRDefault="009F3942" w:rsidP="009F3942">
            <w:pPr>
              <w:rPr>
                <w:rFonts w:ascii="Calibri" w:hAnsi="Calibri"/>
                <w:b/>
                <w:bCs/>
                <w:color w:val="000000"/>
                <w:sz w:val="20"/>
                <w:szCs w:val="20"/>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E728B6" w:rsidRDefault="009F3942" w:rsidP="009F3942">
            <w:pPr>
              <w:autoSpaceDE w:val="0"/>
              <w:autoSpaceDN w:val="0"/>
              <w:adjustRightInd w:val="0"/>
              <w:rPr>
                <w:rFonts w:ascii="Calibri" w:hAnsi="Calibri"/>
                <w:b/>
                <w:bCs/>
                <w:color w:val="000000"/>
                <w:sz w:val="20"/>
                <w:szCs w:val="20"/>
                <w:lang w:eastAsia="es-EC"/>
              </w:rPr>
            </w:pPr>
            <w:r>
              <w:rPr>
                <w:rFonts w:cs="Gotham Medium"/>
                <w:color w:val="000000"/>
                <w:sz w:val="17"/>
                <w:szCs w:val="17"/>
              </w:rPr>
              <w:lastRenderedPageBreak/>
              <w:t xml:space="preserve">CE.EF.3.1 </w:t>
            </w:r>
            <w:r>
              <w:rPr>
                <w:rFonts w:ascii="Gotham Light" w:hAnsi="Gotham Light" w:cs="Gotham Light"/>
                <w:color w:val="000000"/>
                <w:sz w:val="17"/>
                <w:szCs w:val="17"/>
              </w:rPr>
              <w:t>Participa y/o juega de manera segura y democrática con sus pares en diferentes juegos (creados, de diferentes regiones, entre otros), reconociéndolos como producciones de la cultura (propia y de otras), identificando sus caracte</w:t>
            </w:r>
            <w:r>
              <w:rPr>
                <w:rFonts w:ascii="Gotham Light" w:hAnsi="Gotham Light" w:cs="Gotham Light"/>
                <w:color w:val="000000"/>
                <w:sz w:val="17"/>
                <w:szCs w:val="17"/>
              </w:rPr>
              <w:softHyphen/>
              <w:t>rísticas, objetivos y proveniencias y acordando, respetando y modificando las reglas según sus intereses y necesidades.</w:t>
            </w:r>
          </w:p>
        </w:tc>
      </w:tr>
      <w:tr w:rsidR="009F3942" w:rsidRPr="00E728B6"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Pr="00E728B6" w:rsidRDefault="009F3942" w:rsidP="009F3942">
            <w:pPr>
              <w:jc w:val="both"/>
              <w:rPr>
                <w:rFonts w:ascii="Calibri" w:hAnsi="Calibri"/>
                <w:b/>
                <w:bCs/>
                <w:color w:val="000000"/>
                <w:sz w:val="20"/>
                <w:szCs w:val="20"/>
                <w:lang w:eastAsia="es-EC"/>
              </w:rPr>
            </w:pPr>
            <w:r w:rsidRPr="00E728B6">
              <w:rPr>
                <w:rFonts w:ascii="Calibri" w:hAnsi="Calibri"/>
                <w:b/>
                <w:bCs/>
                <w:color w:val="000000"/>
                <w:sz w:val="20"/>
                <w:szCs w:val="20"/>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766FB9" w:rsidRDefault="009F3942" w:rsidP="009F3942">
            <w:pPr>
              <w:tabs>
                <w:tab w:val="left" w:pos="924"/>
              </w:tabs>
              <w:autoSpaceDE w:val="0"/>
              <w:autoSpaceDN w:val="0"/>
              <w:adjustRightInd w:val="0"/>
              <w:jc w:val="both"/>
              <w:rPr>
                <w:rFonts w:ascii="Calibri" w:hAnsi="Calibri" w:cs="Calibri"/>
                <w:i/>
                <w:sz w:val="20"/>
                <w:szCs w:val="20"/>
                <w:lang w:val="es-ES"/>
              </w:rPr>
            </w:pPr>
            <w:r w:rsidRPr="00766FB9">
              <w:rPr>
                <w:rFonts w:ascii="Calibri" w:hAnsi="Calibri" w:cs="Calibri"/>
                <w:b/>
                <w:i/>
                <w:sz w:val="20"/>
                <w:szCs w:val="20"/>
                <w:lang w:val="es-ES"/>
              </w:rPr>
              <w:t>FE:</w:t>
            </w:r>
            <w:r w:rsidRPr="00766FB9">
              <w:rPr>
                <w:rFonts w:ascii="Calibri" w:hAnsi="Calibri" w:cs="Calibri"/>
                <w:i/>
                <w:sz w:val="20"/>
                <w:szCs w:val="20"/>
                <w:lang w:val="es-ES"/>
              </w:rPr>
              <w:t xml:space="preserve"> Ilumina toda la existencia del lasallista y su vocación de cristiano y orienta además su vida a partir de los valores evangélicos.</w:t>
            </w:r>
          </w:p>
          <w:p w:rsidR="009F3942" w:rsidRPr="00766FB9" w:rsidRDefault="009F3942" w:rsidP="009F3942">
            <w:pPr>
              <w:tabs>
                <w:tab w:val="left" w:pos="924"/>
              </w:tabs>
              <w:autoSpaceDE w:val="0"/>
              <w:autoSpaceDN w:val="0"/>
              <w:adjustRightInd w:val="0"/>
              <w:jc w:val="both"/>
              <w:rPr>
                <w:rFonts w:ascii="Calibri" w:hAnsi="Calibri" w:cs="Calibri"/>
                <w:b/>
                <w:i/>
                <w:sz w:val="20"/>
                <w:szCs w:val="20"/>
                <w:lang w:val="es-ES"/>
              </w:rPr>
            </w:pPr>
            <w:r w:rsidRPr="00766FB9">
              <w:rPr>
                <w:rFonts w:ascii="Calibri" w:hAnsi="Calibri" w:cs="Calibri"/>
                <w:b/>
                <w:i/>
                <w:sz w:val="20"/>
                <w:szCs w:val="20"/>
                <w:lang w:val="es-ES"/>
              </w:rPr>
              <w:t>JUSTICIA:</w:t>
            </w:r>
            <w:r w:rsidRPr="00766FB9">
              <w:rPr>
                <w:rFonts w:ascii="Calibri" w:hAnsi="Calibri" w:cs="Calibri"/>
                <w:i/>
                <w:sz w:val="20"/>
                <w:szCs w:val="20"/>
                <w:lang w:val="es-ES"/>
              </w:rPr>
              <w:t xml:space="preserve"> Lo ayuda a sensibilizarse y a percibir las situaciones de justicia que afectan a grandes zonas del mundo, especialmente América Latina.</w:t>
            </w:r>
          </w:p>
          <w:p w:rsidR="009F3942" w:rsidRPr="00766FB9" w:rsidRDefault="009F3942" w:rsidP="009F3942">
            <w:pPr>
              <w:tabs>
                <w:tab w:val="left" w:pos="924"/>
              </w:tabs>
              <w:autoSpaceDE w:val="0"/>
              <w:autoSpaceDN w:val="0"/>
              <w:adjustRightInd w:val="0"/>
              <w:jc w:val="both"/>
              <w:rPr>
                <w:rFonts w:ascii="Calibri" w:hAnsi="Calibri" w:cs="Calibri"/>
                <w:i/>
                <w:sz w:val="20"/>
                <w:szCs w:val="20"/>
                <w:lang w:val="es-ES"/>
              </w:rPr>
            </w:pPr>
            <w:r w:rsidRPr="00766FB9">
              <w:rPr>
                <w:rFonts w:ascii="Calibri" w:hAnsi="Calibri" w:cs="Calibri"/>
                <w:b/>
                <w:i/>
                <w:sz w:val="20"/>
                <w:szCs w:val="20"/>
                <w:lang w:val="es-ES"/>
              </w:rPr>
              <w:t>FRATERNIDAD</w:t>
            </w:r>
            <w:r w:rsidRPr="00766FB9">
              <w:rPr>
                <w:rFonts w:ascii="Calibri" w:hAnsi="Calibri" w:cs="Calibri"/>
                <w:i/>
                <w:sz w:val="20"/>
                <w:szCs w:val="20"/>
                <w:lang w:val="es-ES"/>
              </w:rPr>
              <w:t>: Es la actitud del lasallista cuando se relaciona con sus hermanos para realizar un proyecto de vida cristiana.</w:t>
            </w:r>
          </w:p>
          <w:p w:rsidR="009F3942" w:rsidRPr="00766FB9" w:rsidRDefault="009F3942" w:rsidP="009F3942">
            <w:pPr>
              <w:tabs>
                <w:tab w:val="left" w:pos="924"/>
              </w:tabs>
              <w:autoSpaceDE w:val="0"/>
              <w:autoSpaceDN w:val="0"/>
              <w:adjustRightInd w:val="0"/>
              <w:jc w:val="both"/>
              <w:rPr>
                <w:rFonts w:ascii="Calibri" w:hAnsi="Calibri" w:cs="Calibri"/>
                <w:i/>
                <w:sz w:val="20"/>
                <w:szCs w:val="20"/>
                <w:lang w:val="es-ES"/>
              </w:rPr>
            </w:pPr>
            <w:r w:rsidRPr="00766FB9">
              <w:rPr>
                <w:rFonts w:ascii="Calibri" w:hAnsi="Calibri" w:cs="Calibri"/>
                <w:b/>
                <w:i/>
                <w:sz w:val="20"/>
                <w:szCs w:val="20"/>
                <w:lang w:val="es-ES"/>
              </w:rPr>
              <w:t>SERVICIO:</w:t>
            </w:r>
            <w:r w:rsidRPr="00766FB9">
              <w:rPr>
                <w:rFonts w:ascii="Calibri" w:hAnsi="Calibri" w:cs="Calibri"/>
                <w:i/>
                <w:sz w:val="20"/>
                <w:szCs w:val="20"/>
                <w:lang w:val="es-ES"/>
              </w:rPr>
              <w:t xml:space="preserve"> El lasallista se entrega generosamente a los demás en espíritu de colaboración y busca la promoción del hombreen el ejercicio de la educación.</w:t>
            </w:r>
          </w:p>
          <w:p w:rsidR="009F3942" w:rsidRPr="00E728B6" w:rsidRDefault="009F3942" w:rsidP="009F3942">
            <w:pPr>
              <w:jc w:val="both"/>
              <w:rPr>
                <w:rFonts w:ascii="Calibri" w:hAnsi="Calibri"/>
                <w:bCs/>
                <w:i/>
                <w:color w:val="000000"/>
                <w:sz w:val="20"/>
                <w:szCs w:val="20"/>
                <w:lang w:eastAsia="es-EC"/>
              </w:rPr>
            </w:pPr>
            <w:r w:rsidRPr="00766FB9">
              <w:rPr>
                <w:rFonts w:ascii="Calibri" w:hAnsi="Calibri" w:cs="Calibri"/>
                <w:b/>
                <w:i/>
                <w:sz w:val="20"/>
                <w:szCs w:val="20"/>
                <w:lang w:val="es-ES"/>
              </w:rPr>
              <w:t>COMPROMISO:</w:t>
            </w:r>
            <w:r w:rsidRPr="00766FB9">
              <w:rPr>
                <w:rFonts w:ascii="Calibri" w:hAnsi="Calibri" w:cs="Calibri"/>
                <w:i/>
                <w:sz w:val="20"/>
                <w:szCs w:val="20"/>
                <w:lang w:val="es-ES"/>
              </w:rPr>
              <w:t xml:space="preserve"> Lleva al lasallista a compartir con los demás, sus hermanos los hombres, en especial con los más pobres y desfavorecidos, con quienes comparte su  vida, su tiempo, sus talentos y sus bienes.</w:t>
            </w:r>
          </w:p>
        </w:tc>
        <w:tc>
          <w:tcPr>
            <w:tcW w:w="1560" w:type="dxa"/>
            <w:gridSpan w:val="2"/>
            <w:tcBorders>
              <w:top w:val="single" w:sz="4" w:space="0" w:color="auto"/>
              <w:left w:val="nil"/>
              <w:bottom w:val="single" w:sz="4" w:space="0" w:color="auto"/>
              <w:right w:val="single" w:sz="4" w:space="0" w:color="000000"/>
            </w:tcBorders>
            <w:hideMark/>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Pr="00E728B6" w:rsidRDefault="009F3942" w:rsidP="009F3942">
            <w:pPr>
              <w:jc w:val="center"/>
              <w:rPr>
                <w:rFonts w:ascii="Calibri" w:hAnsi="Calibri"/>
                <w:b/>
                <w:bCs/>
                <w:i/>
                <w:color w:val="000000"/>
                <w:sz w:val="20"/>
                <w:szCs w:val="20"/>
                <w:lang w:eastAsia="es-EC"/>
              </w:rPr>
            </w:pPr>
            <w:r>
              <w:rPr>
                <w:rFonts w:ascii="Calibri" w:hAnsi="Calibri"/>
                <w:b/>
                <w:bCs/>
                <w:i/>
                <w:color w:val="000000"/>
                <w:sz w:val="20"/>
                <w:szCs w:val="20"/>
                <w:lang w:eastAsia="es-EC"/>
              </w:rPr>
              <w:t>30</w:t>
            </w:r>
          </w:p>
        </w:tc>
        <w:tc>
          <w:tcPr>
            <w:tcW w:w="1910" w:type="dxa"/>
            <w:gridSpan w:val="4"/>
            <w:tcBorders>
              <w:top w:val="single" w:sz="4" w:space="0" w:color="auto"/>
              <w:left w:val="nil"/>
              <w:bottom w:val="single" w:sz="4" w:space="0" w:color="auto"/>
              <w:right w:val="single" w:sz="8" w:space="0" w:color="000000"/>
            </w:tcBorders>
            <w:hideMark/>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Pr="00E728B6" w:rsidRDefault="009F3942" w:rsidP="009F3942">
            <w:pPr>
              <w:jc w:val="cente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RPr="00E728B6"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 xml:space="preserve">INDICADORES DE EVALUACIÓN </w:t>
            </w:r>
          </w:p>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 xml:space="preserve">Actividades de evaluación/ Técnicas / Instrumentos </w:t>
            </w:r>
          </w:p>
        </w:tc>
      </w:tr>
      <w:tr w:rsidR="009F3942" w:rsidRPr="00E728B6"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Pr="006B6D9E" w:rsidRDefault="009F3942" w:rsidP="009F3942">
            <w:pPr>
              <w:tabs>
                <w:tab w:val="left" w:pos="924"/>
              </w:tabs>
              <w:autoSpaceDE w:val="0"/>
              <w:autoSpaceDN w:val="0"/>
              <w:adjustRightInd w:val="0"/>
              <w:jc w:val="both"/>
              <w:rPr>
                <w:rFonts w:cs="Calibri"/>
                <w:bCs/>
                <w:i/>
                <w:sz w:val="20"/>
                <w:szCs w:val="20"/>
                <w:lang w:val="es-ES"/>
              </w:rPr>
            </w:pPr>
            <w:r w:rsidRPr="00E728B6">
              <w:rPr>
                <w:rFonts w:ascii="Calibri" w:hAnsi="Calibri"/>
                <w:i/>
                <w:color w:val="000000"/>
                <w:sz w:val="20"/>
                <w:szCs w:val="20"/>
                <w:lang w:eastAsia="es-EC"/>
              </w:rPr>
              <w:t>1.</w:t>
            </w:r>
            <w:r w:rsidRPr="00D734D9">
              <w:rPr>
                <w:rFonts w:cs="Calibri"/>
                <w:bCs/>
                <w:i/>
                <w:sz w:val="20"/>
                <w:szCs w:val="20"/>
                <w:lang w:val="es-ES"/>
              </w:rPr>
              <w:t xml:space="preserve"> EF.3.1.1 Identificar y diferenciar las características, proveniencia</w:t>
            </w:r>
            <w:r>
              <w:rPr>
                <w:rFonts w:cs="Calibri"/>
                <w:bCs/>
                <w:i/>
                <w:sz w:val="20"/>
                <w:szCs w:val="20"/>
                <w:lang w:val="es-ES"/>
              </w:rPr>
              <w:t xml:space="preserve"> </w:t>
            </w:r>
            <w:r w:rsidRPr="00D734D9">
              <w:rPr>
                <w:rFonts w:cs="Calibri"/>
                <w:bCs/>
                <w:i/>
                <w:sz w:val="20"/>
                <w:szCs w:val="20"/>
                <w:lang w:val="es-ES"/>
              </w:rPr>
              <w:t>y objetivos de diferentes tipos de juegos (de relevos, con</w:t>
            </w:r>
            <w:r>
              <w:rPr>
                <w:rFonts w:cs="Calibri"/>
                <w:bCs/>
                <w:i/>
                <w:sz w:val="20"/>
                <w:szCs w:val="20"/>
                <w:lang w:val="es-ES"/>
              </w:rPr>
              <w:t xml:space="preserve"> </w:t>
            </w:r>
            <w:r w:rsidRPr="00D734D9">
              <w:rPr>
                <w:rFonts w:cs="Calibri"/>
                <w:bCs/>
                <w:i/>
                <w:sz w:val="20"/>
                <w:szCs w:val="20"/>
                <w:lang w:val="es-ES"/>
              </w:rPr>
              <w:t>elementos, cooperativos, acuáticos, populares, en el medio</w:t>
            </w:r>
            <w:r>
              <w:rPr>
                <w:rFonts w:cs="Calibri"/>
                <w:bCs/>
                <w:i/>
                <w:sz w:val="20"/>
                <w:szCs w:val="20"/>
                <w:lang w:val="es-ES"/>
              </w:rPr>
              <w:t xml:space="preserve"> </w:t>
            </w:r>
            <w:r w:rsidRPr="00D734D9">
              <w:rPr>
                <w:rFonts w:cs="Calibri"/>
                <w:bCs/>
                <w:i/>
                <w:sz w:val="20"/>
                <w:szCs w:val="20"/>
                <w:lang w:val="es-ES"/>
              </w:rPr>
              <w:t xml:space="preserve">natural, </w:t>
            </w:r>
            <w:r w:rsidRPr="00D734D9">
              <w:rPr>
                <w:rFonts w:cs="Calibri"/>
                <w:bCs/>
                <w:i/>
                <w:sz w:val="20"/>
                <w:szCs w:val="20"/>
                <w:lang w:val="es-ES"/>
              </w:rPr>
              <w:lastRenderedPageBreak/>
              <w:t>rondas, entre otros) para participar en ellos y reconocerlos</w:t>
            </w:r>
            <w:r>
              <w:rPr>
                <w:rFonts w:cs="Calibri"/>
                <w:bCs/>
                <w:i/>
                <w:sz w:val="20"/>
                <w:szCs w:val="20"/>
                <w:lang w:val="es-ES"/>
              </w:rPr>
              <w:t xml:space="preserve"> </w:t>
            </w:r>
            <w:r w:rsidRPr="00D734D9">
              <w:rPr>
                <w:rFonts w:cs="Calibri"/>
                <w:bCs/>
                <w:i/>
                <w:sz w:val="20"/>
                <w:szCs w:val="20"/>
                <w:lang w:val="es-ES"/>
              </w:rPr>
              <w:t>como producción de la cultura.</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rPr>
                <w:rFonts w:ascii="Calibri" w:hAnsi="Calibri"/>
                <w:b/>
                <w:i/>
                <w:color w:val="000000"/>
                <w:sz w:val="20"/>
                <w:szCs w:val="20"/>
                <w:lang w:eastAsia="es-EC"/>
              </w:rPr>
            </w:pPr>
            <w:r>
              <w:rPr>
                <w:rFonts w:ascii="Calibri" w:hAnsi="Calibri"/>
                <w:b/>
                <w:i/>
                <w:color w:val="000000"/>
                <w:sz w:val="20"/>
                <w:szCs w:val="20"/>
                <w:lang w:eastAsia="es-EC"/>
              </w:rPr>
              <w:lastRenderedPageBreak/>
              <w:t>Método Directo</w:t>
            </w: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Observación: </w:t>
            </w:r>
            <w:r w:rsidRPr="00C261F8">
              <w:rPr>
                <w:rFonts w:ascii="Calibri" w:hAnsi="Calibri"/>
                <w:color w:val="000000"/>
                <w:sz w:val="20"/>
                <w:szCs w:val="20"/>
                <w:lang w:eastAsia="es-EC"/>
              </w:rPr>
              <w:t xml:space="preserve"> Poner atención a las imágenes impresas de  juegos pequeños y grandes</w:t>
            </w:r>
          </w:p>
          <w:p w:rsidR="009F3942" w:rsidRPr="00C261F8" w:rsidRDefault="009F3942" w:rsidP="009F3942">
            <w:pPr>
              <w:rPr>
                <w:rFonts w:ascii="Calibri" w:hAnsi="Calibri"/>
                <w:b/>
                <w:color w:val="000000"/>
                <w:sz w:val="20"/>
                <w:szCs w:val="20"/>
                <w:lang w:eastAsia="es-EC"/>
              </w:rPr>
            </w:pP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lastRenderedPageBreak/>
              <w:t xml:space="preserve">Comprensión: </w:t>
            </w:r>
            <w:r w:rsidRPr="00C261F8">
              <w:rPr>
                <w:rFonts w:ascii="Calibri" w:hAnsi="Calibri"/>
                <w:color w:val="000000"/>
                <w:sz w:val="20"/>
                <w:szCs w:val="20"/>
                <w:lang w:eastAsia="es-EC"/>
              </w:rPr>
              <w:t>Recomendaciones para iniciar un juego.</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 xml:space="preserve">Conocer el nombre del juego. Escuchar atentamente las instrucciones. </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Dar a conocer las normas y reglas.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Preparar los materiales</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Hacer equipos parejos de ser necesario.</w:t>
            </w:r>
          </w:p>
          <w:p w:rsidR="009F3942" w:rsidRPr="00E12E43" w:rsidRDefault="009F3942" w:rsidP="009F3942">
            <w:pPr>
              <w:jc w:val="both"/>
              <w:rPr>
                <w:rFonts w:ascii="Calibri" w:hAnsi="Calibri"/>
                <w:color w:val="000000"/>
                <w:sz w:val="20"/>
                <w:szCs w:val="20"/>
                <w:lang w:eastAsia="es-EC"/>
              </w:rPr>
            </w:pPr>
            <w:r w:rsidRPr="00E12E43">
              <w:rPr>
                <w:rFonts w:ascii="Calibri" w:hAnsi="Calibri"/>
                <w:b/>
                <w:color w:val="000000"/>
                <w:sz w:val="20"/>
                <w:szCs w:val="20"/>
                <w:lang w:eastAsia="es-EC"/>
              </w:rPr>
              <w:t xml:space="preserve">Demostración: </w:t>
            </w:r>
            <w:r w:rsidRPr="00E12E43">
              <w:rPr>
                <w:rFonts w:ascii="Calibri" w:hAnsi="Calibri"/>
                <w:color w:val="000000"/>
                <w:sz w:val="20"/>
                <w:szCs w:val="20"/>
                <w:lang w:eastAsia="es-EC"/>
              </w:rPr>
              <w:t>Realizar una demostración o ensayo.</w:t>
            </w:r>
          </w:p>
          <w:p w:rsidR="009F3942" w:rsidRPr="00E12E43" w:rsidRDefault="009F3942" w:rsidP="009F3942">
            <w:pPr>
              <w:rPr>
                <w:rFonts w:ascii="Calibri" w:hAnsi="Calibri"/>
                <w:color w:val="000000"/>
                <w:sz w:val="20"/>
                <w:szCs w:val="20"/>
                <w:lang w:eastAsia="es-EC"/>
              </w:rPr>
            </w:pPr>
            <w:r w:rsidRPr="00E12E43">
              <w:rPr>
                <w:rFonts w:ascii="Calibri" w:hAnsi="Calibri"/>
                <w:b/>
                <w:color w:val="000000"/>
                <w:sz w:val="20"/>
                <w:szCs w:val="20"/>
                <w:lang w:eastAsia="es-EC"/>
              </w:rPr>
              <w:t>Ejercitación:</w:t>
            </w:r>
            <w:r w:rsidRPr="00E12E43">
              <w:rPr>
                <w:rFonts w:ascii="Calibri" w:hAnsi="Calibri"/>
                <w:color w:val="000000"/>
                <w:sz w:val="20"/>
                <w:szCs w:val="20"/>
                <w:lang w:eastAsia="es-EC"/>
              </w:rPr>
              <w:t xml:space="preserve"> Iniciar el juego.</w:t>
            </w:r>
          </w:p>
          <w:p w:rsidR="009F3942" w:rsidRPr="0034518C" w:rsidRDefault="009F3942" w:rsidP="009F3942">
            <w:pPr>
              <w:rPr>
                <w:rFonts w:ascii="Calibri" w:hAnsi="Calibri"/>
                <w:b/>
                <w:i/>
                <w:color w:val="000000"/>
                <w:sz w:val="20"/>
                <w:szCs w:val="20"/>
                <w:lang w:eastAsia="es-EC"/>
              </w:rPr>
            </w:pPr>
            <w:r>
              <w:rPr>
                <w:rFonts w:ascii="Calibri" w:hAnsi="Calibri"/>
                <w:b/>
                <w:color w:val="000000"/>
                <w:sz w:val="20"/>
                <w:szCs w:val="20"/>
                <w:lang w:eastAsia="es-EC"/>
              </w:rPr>
              <w:t>Dominio (prácticas aplicables)</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jc w:val="both"/>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lastRenderedPageBreak/>
              <w:t xml:space="preserve">I.EF.3.1.1. </w:t>
            </w:r>
            <w:r>
              <w:rPr>
                <w:rFonts w:ascii="Gotham Light" w:hAnsi="Gotham Light" w:cs="Gotham Light"/>
                <w:color w:val="000000"/>
                <w:sz w:val="17"/>
                <w:szCs w:val="17"/>
              </w:rPr>
              <w:t>Participa en juegos creados y de otras regiones de manera colectiva, segura y democrática, reconocién</w:t>
            </w:r>
            <w:r>
              <w:rPr>
                <w:rFonts w:ascii="Gotham Light" w:hAnsi="Gotham Light" w:cs="Gotham Light"/>
                <w:color w:val="000000"/>
                <w:sz w:val="17"/>
                <w:szCs w:val="17"/>
              </w:rPr>
              <w:softHyphen/>
              <w:t xml:space="preserve">dolos como producciones culturales con influencia en su identidad corporal. (J.1.) </w:t>
            </w:r>
          </w:p>
          <w:p w:rsidR="009F3942" w:rsidRPr="006B6D9E" w:rsidRDefault="009F3942" w:rsidP="009F3942">
            <w:pPr>
              <w:tabs>
                <w:tab w:val="left" w:pos="924"/>
              </w:tabs>
              <w:autoSpaceDE w:val="0"/>
              <w:autoSpaceDN w:val="0"/>
              <w:adjustRightInd w:val="0"/>
              <w:jc w:val="both"/>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TECNICA:</w:t>
            </w:r>
          </w:p>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OBSERVACIÓN</w:t>
            </w:r>
          </w:p>
          <w:p w:rsidR="009F3942" w:rsidRPr="00E12E43" w:rsidRDefault="009F3942" w:rsidP="009F3942">
            <w:pPr>
              <w:rPr>
                <w:rFonts w:ascii="Calibri" w:hAnsi="Calibri"/>
                <w:i/>
                <w:color w:val="000000"/>
                <w:sz w:val="20"/>
                <w:lang w:eastAsia="es-EC"/>
              </w:rPr>
            </w:pPr>
          </w:p>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INSTRUMENTO:</w:t>
            </w:r>
          </w:p>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lastRenderedPageBreak/>
              <w:t>Escala de valoración numérica</w:t>
            </w:r>
          </w:p>
          <w:p w:rsidR="009F3942" w:rsidRDefault="009F3942" w:rsidP="009F3942">
            <w:pPr>
              <w:rPr>
                <w:rFonts w:ascii="Calibri" w:hAnsi="Calibri"/>
                <w:i/>
                <w:color w:val="000000"/>
                <w:sz w:val="20"/>
                <w:lang w:eastAsia="es-EC"/>
              </w:rPr>
            </w:pPr>
            <w:r w:rsidRPr="00E12E43">
              <w:rPr>
                <w:rFonts w:ascii="Calibri" w:hAnsi="Calibri"/>
                <w:i/>
                <w:color w:val="000000"/>
                <w:sz w:val="20"/>
                <w:lang w:eastAsia="es-EC"/>
              </w:rPr>
              <w:t>Lista de cotejo</w:t>
            </w:r>
          </w:p>
          <w:p w:rsidR="009F3942" w:rsidRPr="00E12E43" w:rsidRDefault="009F3942" w:rsidP="009F3942">
            <w:pPr>
              <w:rPr>
                <w:rFonts w:ascii="Calibri" w:hAnsi="Calibri"/>
                <w:i/>
                <w:color w:val="000000"/>
                <w:sz w:val="20"/>
                <w:lang w:eastAsia="es-EC"/>
              </w:rPr>
            </w:pPr>
            <w:r>
              <w:rPr>
                <w:rFonts w:ascii="Calibri" w:hAnsi="Calibri"/>
                <w:i/>
                <w:color w:val="000000"/>
                <w:sz w:val="20"/>
                <w:lang w:eastAsia="es-EC"/>
              </w:rPr>
              <w:t>Rúbrica: Tarea individual y grupal</w:t>
            </w:r>
          </w:p>
          <w:p w:rsidR="009F3942" w:rsidRPr="00E728B6" w:rsidRDefault="009F3942" w:rsidP="009F3942">
            <w:pPr>
              <w:rPr>
                <w:rFonts w:ascii="Calibri" w:hAnsi="Calibri"/>
                <w:i/>
                <w:color w:val="000000"/>
                <w:sz w:val="20"/>
                <w:szCs w:val="20"/>
                <w:lang w:eastAsia="es-EC"/>
              </w:rPr>
            </w:pPr>
          </w:p>
        </w:tc>
      </w:tr>
      <w:tr w:rsidR="009F3942" w:rsidRPr="00E728B6"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Pr="00D734D9" w:rsidRDefault="009F3942" w:rsidP="009F3942">
            <w:pPr>
              <w:autoSpaceDE w:val="0"/>
              <w:autoSpaceDN w:val="0"/>
              <w:adjustRightInd w:val="0"/>
              <w:jc w:val="both"/>
              <w:rPr>
                <w:rFonts w:cstheme="minorHAnsi"/>
                <w:i/>
                <w:sz w:val="19"/>
                <w:szCs w:val="21"/>
                <w:lang w:val="es-ES"/>
              </w:rPr>
            </w:pPr>
            <w:r w:rsidRPr="00E728B6">
              <w:rPr>
                <w:rFonts w:ascii="Calibri" w:hAnsi="Calibri"/>
                <w:i/>
                <w:color w:val="000000"/>
                <w:sz w:val="20"/>
                <w:szCs w:val="20"/>
                <w:lang w:eastAsia="es-EC"/>
              </w:rPr>
              <w:t>2.</w:t>
            </w:r>
            <w:r>
              <w:rPr>
                <w:rFonts w:cs="Calibri"/>
                <w:bCs/>
                <w:i/>
                <w:sz w:val="20"/>
                <w:szCs w:val="20"/>
                <w:lang w:val="es-ES"/>
              </w:rPr>
              <w:t xml:space="preserve"> EF.3.1.3. </w:t>
            </w:r>
            <w:r>
              <w:rPr>
                <w:rFonts w:cstheme="minorHAnsi"/>
                <w:i/>
                <w:sz w:val="19"/>
                <w:szCs w:val="21"/>
                <w:lang w:val="es-ES"/>
              </w:rPr>
              <w:t xml:space="preserve">Acordar reglas y pautas de </w:t>
            </w:r>
            <w:r w:rsidRPr="00D734D9">
              <w:rPr>
                <w:rFonts w:cstheme="minorHAnsi"/>
                <w:i/>
                <w:sz w:val="19"/>
                <w:szCs w:val="21"/>
                <w:lang w:val="es-ES"/>
              </w:rPr>
              <w:t>seguridad para poder participar</w:t>
            </w:r>
            <w:r>
              <w:rPr>
                <w:rFonts w:cstheme="minorHAnsi"/>
                <w:i/>
                <w:sz w:val="19"/>
                <w:szCs w:val="21"/>
                <w:lang w:val="es-ES"/>
              </w:rPr>
              <w:t xml:space="preserve"> </w:t>
            </w:r>
            <w:r w:rsidRPr="00D734D9">
              <w:rPr>
                <w:rFonts w:cstheme="minorHAnsi"/>
                <w:i/>
                <w:sz w:val="19"/>
                <w:szCs w:val="21"/>
                <w:lang w:val="es-ES"/>
              </w:rPr>
              <w:t>en juegos colectivos, de manera democrática y segura.</w:t>
            </w:r>
          </w:p>
          <w:p w:rsidR="009F3942" w:rsidRPr="00E728B6"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C261F8" w:rsidRDefault="009F3942" w:rsidP="009F3942">
            <w:pPr>
              <w:rPr>
                <w:rFonts w:ascii="Calibri" w:hAnsi="Calibri"/>
                <w:b/>
                <w:i/>
                <w:color w:val="000000"/>
                <w:sz w:val="20"/>
                <w:szCs w:val="20"/>
                <w:lang w:eastAsia="es-EC"/>
              </w:rPr>
            </w:pPr>
            <w:r w:rsidRPr="00C261F8">
              <w:rPr>
                <w:rFonts w:ascii="Calibri" w:hAnsi="Calibri"/>
                <w:b/>
                <w:i/>
                <w:color w:val="000000"/>
                <w:sz w:val="20"/>
                <w:szCs w:val="20"/>
                <w:lang w:eastAsia="es-EC"/>
              </w:rPr>
              <w:t xml:space="preserve">Método Experiencial </w:t>
            </w:r>
          </w:p>
          <w:p w:rsidR="009F3942" w:rsidRPr="00E12E43" w:rsidRDefault="009F3942" w:rsidP="009F3942">
            <w:pPr>
              <w:rPr>
                <w:rFonts w:ascii="Calibri" w:hAnsi="Calibri"/>
                <w:color w:val="000000"/>
                <w:sz w:val="20"/>
                <w:szCs w:val="20"/>
                <w:lang w:eastAsia="es-EC"/>
              </w:rPr>
            </w:pP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Experiencia concreta</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 xml:space="preserve"> 1, Lluvia de ideas (indagar que conoce el estudiante sobre el tema de clase</w:t>
            </w:r>
            <w:r>
              <w:rPr>
                <w:rFonts w:ascii="Calibri" w:hAnsi="Calibri"/>
                <w:color w:val="000000"/>
                <w:sz w:val="20"/>
                <w:szCs w:val="20"/>
                <w:lang w:eastAsia="es-EC"/>
              </w:rPr>
              <w:t>)</w:t>
            </w:r>
            <w:r w:rsidRPr="00E12E43">
              <w:rPr>
                <w:rFonts w:ascii="Calibri" w:hAnsi="Calibri"/>
                <w:color w:val="000000"/>
                <w:sz w:val="20"/>
                <w:szCs w:val="20"/>
                <w:lang w:eastAsia="es-EC"/>
              </w:rPr>
              <w:t xml:space="preserve"> Observación reflexiva</w:t>
            </w:r>
          </w:p>
          <w:p w:rsidR="009F3942" w:rsidRPr="00E12E43" w:rsidRDefault="009F3942" w:rsidP="009F3942">
            <w:pPr>
              <w:jc w:val="both"/>
              <w:rPr>
                <w:rFonts w:ascii="Calibri" w:hAnsi="Calibri"/>
                <w:color w:val="000000"/>
                <w:sz w:val="20"/>
                <w:szCs w:val="20"/>
                <w:lang w:eastAsia="es-EC"/>
              </w:rPr>
            </w:pPr>
            <w:r>
              <w:rPr>
                <w:rFonts w:ascii="Calibri" w:hAnsi="Calibri"/>
                <w:color w:val="000000"/>
                <w:sz w:val="20"/>
                <w:szCs w:val="20"/>
                <w:lang w:eastAsia="es-EC"/>
              </w:rPr>
              <w:t xml:space="preserve"> 2. I</w:t>
            </w:r>
            <w:r w:rsidRPr="00E12E43">
              <w:rPr>
                <w:rFonts w:ascii="Calibri" w:hAnsi="Calibri"/>
                <w:color w:val="000000"/>
                <w:sz w:val="20"/>
                <w:szCs w:val="20"/>
                <w:lang w:eastAsia="es-EC"/>
              </w:rPr>
              <w:t xml:space="preserve">nteractuar con los estudiantes sobre la importancia del tema a </w:t>
            </w:r>
            <w:r w:rsidRPr="00E12E43">
              <w:rPr>
                <w:rFonts w:ascii="Calibri" w:hAnsi="Calibri"/>
                <w:color w:val="000000"/>
                <w:sz w:val="20"/>
                <w:szCs w:val="20"/>
                <w:lang w:eastAsia="es-EC"/>
              </w:rPr>
              <w:lastRenderedPageBreak/>
              <w:t xml:space="preserve">tratar Conceptualización </w:t>
            </w:r>
          </w:p>
          <w:p w:rsidR="009F3942" w:rsidRPr="00E12E43" w:rsidRDefault="009F3942" w:rsidP="009F3942">
            <w:pPr>
              <w:jc w:val="both"/>
              <w:rPr>
                <w:rFonts w:ascii="Calibri" w:hAnsi="Calibri"/>
                <w:color w:val="000000"/>
                <w:sz w:val="20"/>
                <w:szCs w:val="20"/>
                <w:lang w:eastAsia="es-EC"/>
              </w:rPr>
            </w:pPr>
            <w:r>
              <w:rPr>
                <w:rFonts w:ascii="Calibri" w:hAnsi="Calibri"/>
                <w:color w:val="000000"/>
                <w:sz w:val="20"/>
                <w:szCs w:val="20"/>
                <w:lang w:eastAsia="es-EC"/>
              </w:rPr>
              <w:t>3. E</w:t>
            </w:r>
            <w:r w:rsidRPr="00E12E43">
              <w:rPr>
                <w:rFonts w:ascii="Calibri" w:hAnsi="Calibri"/>
                <w:color w:val="000000"/>
                <w:sz w:val="20"/>
                <w:szCs w:val="20"/>
                <w:lang w:eastAsia="es-EC"/>
              </w:rPr>
              <w:t>l docente conceptualiza y demuestra el tema a trabajar</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Aplicación</w:t>
            </w:r>
          </w:p>
          <w:p w:rsidR="009F3942" w:rsidRPr="00E728B6" w:rsidRDefault="009F3942" w:rsidP="009F3942">
            <w:pPr>
              <w:jc w:val="both"/>
              <w:rPr>
                <w:rFonts w:ascii="Calibri" w:hAnsi="Calibri"/>
                <w:i/>
                <w:color w:val="000000"/>
                <w:sz w:val="20"/>
                <w:szCs w:val="20"/>
                <w:lang w:eastAsia="es-EC"/>
              </w:rPr>
            </w:pPr>
            <w:r w:rsidRPr="00E12E43">
              <w:rPr>
                <w:rFonts w:ascii="Calibri" w:hAnsi="Calibri"/>
                <w:color w:val="000000"/>
                <w:sz w:val="20"/>
                <w:szCs w:val="20"/>
                <w:lang w:eastAsia="es-EC"/>
              </w:rPr>
              <w:t xml:space="preserve"> 4. individual y grupo los estudiantes realizan la práctica de la destreza tratada.</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Aula y cancha cubierta</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lastRenderedPageBreak/>
              <w:t xml:space="preserve">I.EF.3.1.1. </w:t>
            </w:r>
            <w:r>
              <w:rPr>
                <w:rFonts w:ascii="Gotham Light" w:hAnsi="Gotham Light" w:cs="Gotham Light"/>
                <w:color w:val="000000"/>
                <w:sz w:val="17"/>
                <w:szCs w:val="17"/>
              </w:rPr>
              <w:t>Participa en juegos creados y de otras regiones de manera colectiva, segura y democrática, reconocién</w:t>
            </w:r>
            <w:r>
              <w:rPr>
                <w:rFonts w:ascii="Gotham Light" w:hAnsi="Gotham Light" w:cs="Gotham Light"/>
                <w:color w:val="000000"/>
                <w:sz w:val="17"/>
                <w:szCs w:val="17"/>
              </w:rPr>
              <w:softHyphen/>
              <w:t xml:space="preserve">dolos como producciones culturales con influencia en su identidad corporal. (J.1.) </w:t>
            </w:r>
          </w:p>
          <w:p w:rsidR="009F3942" w:rsidRPr="00E728B6"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TECNICA:</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OBSERVACIÓN</w:t>
            </w:r>
          </w:p>
          <w:p w:rsidR="009F3942" w:rsidRPr="00E12E43" w:rsidRDefault="009F3942" w:rsidP="009F3942">
            <w:pPr>
              <w:rPr>
                <w:rFonts w:ascii="Calibri" w:hAnsi="Calibri"/>
                <w:i/>
                <w:color w:val="000000"/>
                <w:sz w:val="20"/>
                <w:szCs w:val="20"/>
                <w:lang w:eastAsia="es-EC"/>
              </w:rPr>
            </w:pP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INSTRUMENTO:</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Escala de valoración numérica</w:t>
            </w:r>
          </w:p>
          <w:p w:rsidR="009F3942" w:rsidRPr="00E728B6"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Lista de cotejo</w:t>
            </w:r>
          </w:p>
        </w:tc>
      </w:tr>
      <w:tr w:rsidR="009F3942" w:rsidRPr="00E728B6" w:rsidTr="009F394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F3942" w:rsidRPr="00E728B6" w:rsidRDefault="009F3942" w:rsidP="009F3942">
            <w:pPr>
              <w:rPr>
                <w:rFonts w:ascii="Calibri" w:hAnsi="Calibri"/>
                <w:i/>
                <w:color w:val="000000"/>
                <w:sz w:val="20"/>
                <w:szCs w:val="20"/>
                <w:lang w:eastAsia="es-EC"/>
              </w:rPr>
            </w:pPr>
          </w:p>
          <w:p w:rsidR="009F3942" w:rsidRPr="00C261F8" w:rsidRDefault="009F3942" w:rsidP="009F3942">
            <w:pPr>
              <w:autoSpaceDE w:val="0"/>
              <w:autoSpaceDN w:val="0"/>
              <w:adjustRightInd w:val="0"/>
              <w:jc w:val="both"/>
              <w:rPr>
                <w:rFonts w:cstheme="minorHAnsi"/>
                <w:i/>
                <w:sz w:val="20"/>
                <w:szCs w:val="20"/>
                <w:lang w:val="es-ES"/>
              </w:rPr>
            </w:pPr>
            <w:r w:rsidRPr="00C261F8">
              <w:rPr>
                <w:rFonts w:ascii="Calibri" w:hAnsi="Calibri" w:cs="Calibri"/>
                <w:bCs/>
                <w:i/>
                <w:color w:val="000000"/>
                <w:sz w:val="20"/>
                <w:szCs w:val="20"/>
                <w:lang w:val="es-ES" w:eastAsia="es-EC"/>
              </w:rPr>
              <w:t>3.</w:t>
            </w:r>
            <w:r>
              <w:rPr>
                <w:rFonts w:cs="Calibri"/>
                <w:bCs/>
                <w:i/>
                <w:sz w:val="20"/>
                <w:szCs w:val="20"/>
                <w:lang w:val="es-ES"/>
              </w:rPr>
              <w:t xml:space="preserve"> </w:t>
            </w:r>
            <w:r w:rsidRPr="00C261F8">
              <w:rPr>
                <w:rFonts w:cs="Calibri"/>
                <w:bCs/>
                <w:i/>
                <w:sz w:val="20"/>
                <w:szCs w:val="20"/>
                <w:lang w:val="es-ES"/>
              </w:rPr>
              <w:t xml:space="preserve">EF.3.1.4. </w:t>
            </w:r>
            <w:r w:rsidRPr="00C261F8">
              <w:rPr>
                <w:rFonts w:cstheme="minorHAnsi"/>
                <w:i/>
                <w:sz w:val="20"/>
                <w:szCs w:val="20"/>
                <w:lang w:val="es-ES"/>
              </w:rPr>
              <w:t>Reconocer el sentido, la necesidad y las posibilidades de las reglas de ser modificadas, creadas, recreadas, acordadas y respetadas para participar/jugar en diferentes juegos, según sus necesidades e intereses.</w:t>
            </w:r>
          </w:p>
          <w:p w:rsidR="009F3942" w:rsidRPr="00E728B6"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E12E43" w:rsidRDefault="009F3942" w:rsidP="009F3942">
            <w:pPr>
              <w:rPr>
                <w:rFonts w:ascii="Calibri" w:hAnsi="Calibri"/>
                <w:b/>
                <w:color w:val="000000"/>
                <w:sz w:val="20"/>
                <w:szCs w:val="20"/>
                <w:lang w:eastAsia="es-EC"/>
              </w:rPr>
            </w:pPr>
            <w:r w:rsidRPr="00E12E43">
              <w:rPr>
                <w:rFonts w:ascii="Calibri" w:hAnsi="Calibri"/>
                <w:b/>
                <w:color w:val="000000"/>
                <w:sz w:val="20"/>
                <w:szCs w:val="20"/>
                <w:lang w:eastAsia="es-EC"/>
              </w:rPr>
              <w:t>Método Indirecto.</w:t>
            </w:r>
          </w:p>
          <w:p w:rsidR="009F3942" w:rsidRPr="00E12E43" w:rsidRDefault="009F3942" w:rsidP="009F3942">
            <w:pPr>
              <w:rPr>
                <w:rFonts w:ascii="Calibri" w:hAnsi="Calibri"/>
                <w:color w:val="000000"/>
                <w:sz w:val="20"/>
                <w:szCs w:val="20"/>
                <w:lang w:eastAsia="es-EC"/>
              </w:rPr>
            </w:pP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Selección de recursos y actividades.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Orientación general del trabajo.</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Realización de actividades.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Observación directa que permita la socialización.</w:t>
            </w:r>
          </w:p>
          <w:p w:rsidR="009F3942" w:rsidRPr="00E728B6" w:rsidRDefault="009F3942" w:rsidP="009F3942">
            <w:pPr>
              <w:rPr>
                <w:rFonts w:ascii="Calibri" w:hAnsi="Calibri"/>
                <w:i/>
                <w:color w:val="000000"/>
                <w:sz w:val="20"/>
                <w:szCs w:val="20"/>
                <w:lang w:eastAsia="es-EC"/>
              </w:rPr>
            </w:pPr>
            <w:r w:rsidRPr="00E12E43">
              <w:rPr>
                <w:rFonts w:ascii="Calibri" w:hAnsi="Calibri"/>
                <w:color w:val="000000"/>
                <w:sz w:val="20"/>
                <w:szCs w:val="20"/>
                <w:lang w:eastAsia="es-EC"/>
              </w:rPr>
              <w:t>Formación de grupos.</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Cancha cubierta</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I.EF.3.1.2. </w:t>
            </w:r>
            <w:r>
              <w:rPr>
                <w:rFonts w:ascii="Gotham Light" w:hAnsi="Gotham Light" w:cs="Gotham Light"/>
                <w:color w:val="000000"/>
                <w:sz w:val="17"/>
                <w:szCs w:val="17"/>
              </w:rPr>
              <w:t>Reconoce las características, objetivos y prove</w:t>
            </w:r>
            <w:r>
              <w:rPr>
                <w:rFonts w:ascii="Gotham Light" w:hAnsi="Gotham Light" w:cs="Gotham Light"/>
                <w:color w:val="000000"/>
                <w:sz w:val="17"/>
                <w:szCs w:val="17"/>
              </w:rPr>
              <w:softHyphen/>
              <w:t>niencias de diferentes juegos y elige participar o jugar en ellos, acordando reglas y pautas de trabajo colectivo segu</w:t>
            </w:r>
            <w:r>
              <w:rPr>
                <w:rFonts w:ascii="Gotham Light" w:hAnsi="Gotham Light" w:cs="Gotham Light"/>
                <w:color w:val="000000"/>
                <w:sz w:val="17"/>
                <w:szCs w:val="17"/>
              </w:rPr>
              <w:softHyphen/>
              <w:t>ras. (J.1., I.4.)</w:t>
            </w:r>
          </w:p>
          <w:p w:rsidR="009F3942" w:rsidRPr="00E728B6"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TECNICA:</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OBSERVACIÓN</w:t>
            </w:r>
          </w:p>
          <w:p w:rsidR="009F3942" w:rsidRPr="00E12E43" w:rsidRDefault="009F3942" w:rsidP="009F3942">
            <w:pPr>
              <w:rPr>
                <w:rFonts w:ascii="Calibri" w:hAnsi="Calibri"/>
                <w:i/>
                <w:color w:val="000000"/>
                <w:sz w:val="20"/>
                <w:szCs w:val="20"/>
                <w:lang w:eastAsia="es-EC"/>
              </w:rPr>
            </w:pP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INSTRUMENTO:</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Escala de valoración numérica</w:t>
            </w:r>
          </w:p>
          <w:p w:rsidR="009F3942" w:rsidRPr="00E728B6"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Lista de cotejo</w:t>
            </w:r>
          </w:p>
        </w:tc>
      </w:tr>
      <w:tr w:rsidR="009F3942" w:rsidRPr="00E728B6" w:rsidTr="009F3942">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F3942" w:rsidRPr="00C261F8" w:rsidRDefault="009F3942" w:rsidP="009F3942">
            <w:pPr>
              <w:autoSpaceDE w:val="0"/>
              <w:autoSpaceDN w:val="0"/>
              <w:adjustRightInd w:val="0"/>
              <w:jc w:val="both"/>
              <w:rPr>
                <w:rFonts w:cstheme="minorHAnsi"/>
                <w:i/>
                <w:sz w:val="20"/>
                <w:szCs w:val="20"/>
                <w:lang w:val="es-ES"/>
              </w:rPr>
            </w:pPr>
            <w:r w:rsidRPr="00C261F8">
              <w:rPr>
                <w:rFonts w:ascii="Calibri" w:hAnsi="Calibri" w:cs="Calibri"/>
                <w:bCs/>
                <w:i/>
                <w:color w:val="000000"/>
                <w:sz w:val="20"/>
                <w:szCs w:val="20"/>
                <w:lang w:val="es-ES" w:eastAsia="es-EC"/>
              </w:rPr>
              <w:t>4.</w:t>
            </w:r>
            <w:r>
              <w:rPr>
                <w:rFonts w:cs="Calibri"/>
                <w:bCs/>
                <w:i/>
                <w:sz w:val="20"/>
                <w:szCs w:val="20"/>
                <w:lang w:val="es-ES"/>
              </w:rPr>
              <w:t xml:space="preserve"> </w:t>
            </w:r>
            <w:r w:rsidRPr="00C261F8">
              <w:rPr>
                <w:rFonts w:cs="Calibri"/>
                <w:bCs/>
                <w:i/>
                <w:sz w:val="20"/>
                <w:szCs w:val="20"/>
                <w:lang w:val="es-ES"/>
              </w:rPr>
              <w:t>EF.3.1.6. Participar en juegos (cooperativos, de oposición) de manera</w:t>
            </w:r>
            <w:r w:rsidRPr="00C261F8">
              <w:rPr>
                <w:rFonts w:cstheme="minorHAnsi"/>
                <w:i/>
                <w:sz w:val="20"/>
                <w:szCs w:val="20"/>
                <w:lang w:val="es-ES"/>
              </w:rPr>
              <w:t xml:space="preserve"> </w:t>
            </w:r>
            <w:r w:rsidRPr="00C261F8">
              <w:rPr>
                <w:rFonts w:cs="Calibri"/>
                <w:bCs/>
                <w:i/>
                <w:sz w:val="20"/>
                <w:szCs w:val="20"/>
                <w:lang w:val="es-ES"/>
              </w:rPr>
              <w:t xml:space="preserve">segura cuidando de sí mismo y sus pares, </w:t>
            </w:r>
            <w:r w:rsidRPr="00C261F8">
              <w:rPr>
                <w:rFonts w:cs="Calibri"/>
                <w:bCs/>
                <w:i/>
                <w:sz w:val="20"/>
                <w:szCs w:val="20"/>
                <w:lang w:val="es-ES"/>
              </w:rPr>
              <w:lastRenderedPageBreak/>
              <w:t>identificando las demandas (motoras, conceptuales, actitudinales, entre otras) y lógicas particulares para ajustar sus acciones y decisiones al logro del objetivo de los mismos.</w:t>
            </w:r>
          </w:p>
          <w:p w:rsidR="009F3942" w:rsidRPr="00E728B6"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rPr>
                <w:rFonts w:ascii="Calibri" w:hAnsi="Calibri"/>
                <w:b/>
                <w:i/>
                <w:color w:val="000000"/>
                <w:sz w:val="20"/>
                <w:szCs w:val="20"/>
                <w:lang w:eastAsia="es-EC"/>
              </w:rPr>
            </w:pPr>
            <w:r>
              <w:rPr>
                <w:rFonts w:ascii="Calibri" w:hAnsi="Calibri"/>
                <w:b/>
                <w:i/>
                <w:color w:val="000000"/>
                <w:sz w:val="20"/>
                <w:szCs w:val="20"/>
                <w:lang w:eastAsia="es-EC"/>
              </w:rPr>
              <w:lastRenderedPageBreak/>
              <w:t>Método Directo</w:t>
            </w: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Observación: </w:t>
            </w:r>
            <w:r w:rsidRPr="00C261F8">
              <w:rPr>
                <w:rFonts w:ascii="Calibri" w:hAnsi="Calibri"/>
                <w:color w:val="000000"/>
                <w:sz w:val="20"/>
                <w:szCs w:val="20"/>
                <w:lang w:eastAsia="es-EC"/>
              </w:rPr>
              <w:t xml:space="preserve"> Poner atención a las imágenes impres</w:t>
            </w:r>
            <w:r>
              <w:rPr>
                <w:rFonts w:ascii="Calibri" w:hAnsi="Calibri"/>
                <w:color w:val="000000"/>
                <w:sz w:val="20"/>
                <w:szCs w:val="20"/>
                <w:lang w:eastAsia="es-EC"/>
              </w:rPr>
              <w:t xml:space="preserve">as de  juegos </w:t>
            </w:r>
            <w:r>
              <w:rPr>
                <w:rFonts w:ascii="Calibri" w:hAnsi="Calibri"/>
                <w:color w:val="000000"/>
                <w:sz w:val="20"/>
                <w:szCs w:val="20"/>
                <w:lang w:eastAsia="es-EC"/>
              </w:rPr>
              <w:lastRenderedPageBreak/>
              <w:t>cooperativos y de oposición</w:t>
            </w:r>
          </w:p>
          <w:p w:rsidR="009F3942" w:rsidRPr="00C261F8" w:rsidRDefault="009F3942" w:rsidP="009F3942">
            <w:pPr>
              <w:rPr>
                <w:rFonts w:ascii="Calibri" w:hAnsi="Calibri"/>
                <w:b/>
                <w:color w:val="000000"/>
                <w:sz w:val="20"/>
                <w:szCs w:val="20"/>
                <w:lang w:eastAsia="es-EC"/>
              </w:rPr>
            </w:pP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Comprensión: </w:t>
            </w:r>
            <w:r w:rsidRPr="00C261F8">
              <w:rPr>
                <w:rFonts w:ascii="Calibri" w:hAnsi="Calibri"/>
                <w:color w:val="000000"/>
                <w:sz w:val="20"/>
                <w:szCs w:val="20"/>
                <w:lang w:eastAsia="es-EC"/>
              </w:rPr>
              <w:t>Recomendaciones para iniciar un juego.</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 xml:space="preserve">Conocer el nombre del juego. Escuchar atentamente las instrucciones. </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Dar a conocer las normas y reglas.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Preparar los materiales</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Hacer equipos</w:t>
            </w:r>
            <w:r>
              <w:rPr>
                <w:rFonts w:ascii="Calibri" w:hAnsi="Calibri"/>
                <w:color w:val="000000"/>
                <w:sz w:val="20"/>
                <w:szCs w:val="20"/>
                <w:lang w:eastAsia="es-EC"/>
              </w:rPr>
              <w:t xml:space="preserve"> (en grupos no más de 5)</w:t>
            </w:r>
            <w:r w:rsidRPr="00E12E43">
              <w:rPr>
                <w:rFonts w:ascii="Calibri" w:hAnsi="Calibri"/>
                <w:color w:val="000000"/>
                <w:sz w:val="20"/>
                <w:szCs w:val="20"/>
                <w:lang w:eastAsia="es-EC"/>
              </w:rPr>
              <w:t xml:space="preserve"> parejos de ser necesario.</w:t>
            </w:r>
          </w:p>
          <w:p w:rsidR="009F3942" w:rsidRPr="00E12E43" w:rsidRDefault="009F3942" w:rsidP="009F3942">
            <w:pPr>
              <w:jc w:val="both"/>
              <w:rPr>
                <w:rFonts w:ascii="Calibri" w:hAnsi="Calibri"/>
                <w:color w:val="000000"/>
                <w:sz w:val="20"/>
                <w:szCs w:val="20"/>
                <w:lang w:eastAsia="es-EC"/>
              </w:rPr>
            </w:pPr>
            <w:r w:rsidRPr="00E12E43">
              <w:rPr>
                <w:rFonts w:ascii="Calibri" w:hAnsi="Calibri"/>
                <w:b/>
                <w:color w:val="000000"/>
                <w:sz w:val="20"/>
                <w:szCs w:val="20"/>
                <w:lang w:eastAsia="es-EC"/>
              </w:rPr>
              <w:t xml:space="preserve">Demostración: </w:t>
            </w:r>
            <w:r w:rsidRPr="00E12E43">
              <w:rPr>
                <w:rFonts w:ascii="Calibri" w:hAnsi="Calibri"/>
                <w:color w:val="000000"/>
                <w:sz w:val="20"/>
                <w:szCs w:val="20"/>
                <w:lang w:eastAsia="es-EC"/>
              </w:rPr>
              <w:t>Realizar una demostración o ensayo.</w:t>
            </w:r>
          </w:p>
          <w:p w:rsidR="009F3942" w:rsidRPr="00E12E43" w:rsidRDefault="009F3942" w:rsidP="009F3942">
            <w:pPr>
              <w:rPr>
                <w:rFonts w:ascii="Calibri" w:hAnsi="Calibri"/>
                <w:color w:val="000000"/>
                <w:sz w:val="20"/>
                <w:szCs w:val="20"/>
                <w:lang w:eastAsia="es-EC"/>
              </w:rPr>
            </w:pPr>
            <w:r w:rsidRPr="00E12E43">
              <w:rPr>
                <w:rFonts w:ascii="Calibri" w:hAnsi="Calibri"/>
                <w:b/>
                <w:color w:val="000000"/>
                <w:sz w:val="20"/>
                <w:szCs w:val="20"/>
                <w:lang w:eastAsia="es-EC"/>
              </w:rPr>
              <w:t>Ejercitación:</w:t>
            </w:r>
            <w:r w:rsidRPr="00E12E43">
              <w:rPr>
                <w:rFonts w:ascii="Calibri" w:hAnsi="Calibri"/>
                <w:color w:val="000000"/>
                <w:sz w:val="20"/>
                <w:szCs w:val="20"/>
                <w:lang w:eastAsia="es-EC"/>
              </w:rPr>
              <w:t xml:space="preserve"> Iniciar el juego.</w:t>
            </w:r>
          </w:p>
          <w:p w:rsidR="009F3942" w:rsidRPr="00E728B6" w:rsidRDefault="009F3942" w:rsidP="009F3942">
            <w:pPr>
              <w:rPr>
                <w:rFonts w:ascii="Calibri" w:hAnsi="Calibri"/>
                <w:i/>
                <w:color w:val="000000"/>
                <w:sz w:val="20"/>
                <w:szCs w:val="20"/>
                <w:lang w:eastAsia="es-EC"/>
              </w:rPr>
            </w:pPr>
            <w:r>
              <w:rPr>
                <w:rFonts w:ascii="Calibri" w:hAnsi="Calibri"/>
                <w:b/>
                <w:color w:val="000000"/>
                <w:sz w:val="20"/>
                <w:szCs w:val="20"/>
                <w:lang w:eastAsia="es-EC"/>
              </w:rPr>
              <w:t>Dominio (prácticas aplicables)</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Cancha cubierta</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lastRenderedPageBreak/>
              <w:t xml:space="preserve">I.EF.3.2.2. </w:t>
            </w:r>
            <w:r>
              <w:rPr>
                <w:rFonts w:ascii="Gotham Light" w:hAnsi="Gotham Light" w:cs="Gotham Light"/>
                <w:color w:val="000000"/>
                <w:sz w:val="17"/>
                <w:szCs w:val="17"/>
              </w:rPr>
              <w:t>Participa en diversos juegos reconociendo su propio desempeño (posibilidades y dificultades de acción), mejorándolo de manera segura individual y colectiva y es</w:t>
            </w:r>
            <w:r>
              <w:rPr>
                <w:rFonts w:ascii="Gotham Light" w:hAnsi="Gotham Light" w:cs="Gotham Light"/>
                <w:color w:val="000000"/>
                <w:sz w:val="17"/>
                <w:szCs w:val="17"/>
              </w:rPr>
              <w:softHyphen/>
              <w:t xml:space="preserve">tableciendo </w:t>
            </w:r>
            <w:r>
              <w:rPr>
                <w:rFonts w:ascii="Gotham Light" w:hAnsi="Gotham Light" w:cs="Gotham Light"/>
                <w:color w:val="000000"/>
                <w:sz w:val="17"/>
                <w:szCs w:val="17"/>
              </w:rPr>
              <w:lastRenderedPageBreak/>
              <w:t>diferencias entre los juegos y los deportes a partir de las características, reglas, demandas, roles y situa</w:t>
            </w:r>
            <w:r>
              <w:rPr>
                <w:rFonts w:ascii="Gotham Light" w:hAnsi="Gotham Light" w:cs="Gotham Light"/>
                <w:color w:val="000000"/>
                <w:sz w:val="17"/>
                <w:szCs w:val="17"/>
              </w:rPr>
              <w:softHyphen/>
              <w:t>ciones de juego en cada uno. (I.2.)</w:t>
            </w:r>
          </w:p>
          <w:p w:rsidR="009F3942" w:rsidRPr="00E728B6"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lastRenderedPageBreak/>
              <w:t>TECNICA:</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OBSERVACIÓN</w:t>
            </w:r>
          </w:p>
          <w:p w:rsidR="009F3942" w:rsidRPr="00E12E43" w:rsidRDefault="009F3942" w:rsidP="009F3942">
            <w:pPr>
              <w:rPr>
                <w:rFonts w:ascii="Calibri" w:hAnsi="Calibri"/>
                <w:i/>
                <w:color w:val="000000"/>
                <w:sz w:val="20"/>
                <w:szCs w:val="20"/>
                <w:lang w:eastAsia="es-EC"/>
              </w:rPr>
            </w:pP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INSTRUMENTO:</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Escala de valoración numérica</w:t>
            </w:r>
          </w:p>
          <w:p w:rsidR="009F3942"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Lista de cotejo</w:t>
            </w:r>
            <w:r>
              <w:rPr>
                <w:rFonts w:ascii="Calibri" w:hAnsi="Calibri"/>
                <w:i/>
                <w:color w:val="000000"/>
                <w:sz w:val="20"/>
                <w:szCs w:val="20"/>
                <w:lang w:eastAsia="es-EC"/>
              </w:rPr>
              <w:t xml:space="preserve"> para </w:t>
            </w:r>
          </w:p>
          <w:p w:rsidR="009F3942" w:rsidRPr="00E728B6" w:rsidRDefault="009F3942" w:rsidP="009F3942">
            <w:pPr>
              <w:rPr>
                <w:rFonts w:ascii="Calibri" w:hAnsi="Calibri"/>
                <w:i/>
                <w:color w:val="000000"/>
                <w:sz w:val="20"/>
                <w:szCs w:val="20"/>
                <w:lang w:eastAsia="es-EC"/>
              </w:rPr>
            </w:pPr>
            <w:r>
              <w:rPr>
                <w:rFonts w:ascii="Calibri" w:hAnsi="Calibri"/>
                <w:i/>
                <w:color w:val="000000"/>
                <w:sz w:val="20"/>
                <w:szCs w:val="20"/>
                <w:lang w:eastAsia="es-EC"/>
              </w:rPr>
              <w:t>Rúbrica tarea individual y grupal</w:t>
            </w:r>
          </w:p>
        </w:tc>
      </w:tr>
      <w:tr w:rsidR="009F3942" w:rsidRPr="00E728B6" w:rsidTr="009F3942">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3. ADAPTACIONES CURRICULARES</w:t>
            </w:r>
          </w:p>
        </w:tc>
      </w:tr>
      <w:tr w:rsidR="009F3942" w:rsidRPr="00E728B6"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Especificación de la adaptación  a ser aplicada</w:t>
            </w:r>
          </w:p>
        </w:tc>
      </w:tr>
    </w:tbl>
    <w:p w:rsidR="009F3942" w:rsidRDefault="009F3942" w:rsidP="00F03BA4"/>
    <w:p w:rsidR="009F3942" w:rsidRDefault="009F3942" w:rsidP="009F3942">
      <w:pPr>
        <w:jc w:val="center"/>
      </w:pPr>
    </w:p>
    <w:p w:rsidR="009F3942" w:rsidRDefault="009F3942" w:rsidP="009F3942">
      <w:pPr>
        <w:jc w:val="center"/>
      </w:pPr>
    </w:p>
    <w:p w:rsidR="009F3942" w:rsidRPr="00E728B6" w:rsidRDefault="009F3942" w:rsidP="009F3942">
      <w:pPr>
        <w:tabs>
          <w:tab w:val="left" w:pos="924"/>
        </w:tabs>
        <w:autoSpaceDE w:val="0"/>
        <w:autoSpaceDN w:val="0"/>
        <w:adjustRightInd w:val="0"/>
        <w:spacing w:before="240" w:after="240"/>
        <w:jc w:val="center"/>
        <w:rPr>
          <w:rFonts w:ascii="Calibri" w:hAnsi="Calibri" w:cs="Arial"/>
          <w:b/>
          <w:sz w:val="20"/>
          <w:szCs w:val="20"/>
        </w:rPr>
      </w:pPr>
      <w:r w:rsidRPr="00E728B6">
        <w:rPr>
          <w:rFonts w:ascii="Calibri" w:hAnsi="Calibri" w:cs="Arial"/>
          <w:b/>
          <w:sz w:val="20"/>
          <w:szCs w:val="20"/>
        </w:rPr>
        <w:lastRenderedPageBreak/>
        <w:t xml:space="preserve">PLANIFICACIÓN DE UNIDAD POR DESTREZAS CON CRITERIOS DE DESEMPEÑO </w:t>
      </w:r>
    </w:p>
    <w:tbl>
      <w:tblPr>
        <w:tblW w:w="15379" w:type="dxa"/>
        <w:tblInd w:w="-1186"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292"/>
        <w:gridCol w:w="129"/>
        <w:gridCol w:w="1171"/>
        <w:gridCol w:w="165"/>
        <w:gridCol w:w="110"/>
        <w:gridCol w:w="1475"/>
        <w:gridCol w:w="296"/>
        <w:gridCol w:w="29"/>
        <w:gridCol w:w="1019"/>
        <w:gridCol w:w="261"/>
        <w:gridCol w:w="22"/>
      </w:tblGrid>
      <w:tr w:rsidR="009F3942" w:rsidRPr="00E728B6"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Pr="00E728B6" w:rsidRDefault="009F3942" w:rsidP="009F3942">
            <w:pPr>
              <w:jc w:val="center"/>
              <w:rPr>
                <w:rFonts w:ascii="Calibri" w:hAnsi="Calibri"/>
                <w:b/>
                <w:bCs/>
                <w:color w:val="000000"/>
                <w:sz w:val="20"/>
                <w:szCs w:val="20"/>
                <w:lang w:eastAsia="es-EC"/>
              </w:rPr>
            </w:pPr>
            <w:r w:rsidRPr="00E728B6">
              <w:rPr>
                <w:noProof/>
                <w:sz w:val="20"/>
                <w:szCs w:val="20"/>
                <w:lang w:val="es-ES" w:eastAsia="es-ES"/>
              </w:rPr>
              <w:drawing>
                <wp:inline distT="0" distB="0" distL="0" distR="0">
                  <wp:extent cx="1200151" cy="352425"/>
                  <wp:effectExtent l="0" t="0" r="0" b="9525"/>
                  <wp:docPr id="8"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Pr="00E728B6" w:rsidRDefault="009F3942" w:rsidP="009F3942">
            <w:pPr>
              <w:tabs>
                <w:tab w:val="left" w:pos="924"/>
              </w:tabs>
              <w:autoSpaceDE w:val="0"/>
              <w:autoSpaceDN w:val="0"/>
              <w:adjustRightInd w:val="0"/>
              <w:jc w:val="center"/>
              <w:rPr>
                <w:rFonts w:ascii="Calibri" w:hAnsi="Calibri" w:cs="Calibri"/>
                <w:b/>
                <w:bCs/>
                <w:sz w:val="20"/>
                <w:szCs w:val="20"/>
                <w:lang w:val="es-ES"/>
              </w:rPr>
            </w:pPr>
            <w:r w:rsidRPr="00E728B6">
              <w:rPr>
                <w:rFonts w:ascii="Calibri" w:hAnsi="Calibri" w:cs="Calibri"/>
                <w:b/>
                <w:bCs/>
                <w:sz w:val="20"/>
                <w:szCs w:val="20"/>
                <w:lang w:val="es-ES"/>
              </w:rPr>
              <w:t xml:space="preserve">UNIDAD EDUCATIVA PARTICULAR  LA SALLE-CONOCOTO                                                                                                                              </w:t>
            </w:r>
          </w:p>
          <w:p w:rsidR="009F3942" w:rsidRPr="00E728B6" w:rsidRDefault="009F3942" w:rsidP="009F3942">
            <w:pPr>
              <w:jc w:val="center"/>
              <w:rPr>
                <w:rFonts w:ascii="Calibri" w:hAnsi="Calibri"/>
                <w:b/>
                <w:bCs/>
                <w:sz w:val="20"/>
                <w:szCs w:val="20"/>
                <w:lang w:eastAsia="es-EC"/>
              </w:rPr>
            </w:pPr>
            <w:r w:rsidRPr="00E728B6">
              <w:rPr>
                <w:rFonts w:ascii="Calibri" w:hAnsi="Calibri" w:cs="Calibri"/>
                <w:b/>
                <w:bCs/>
                <w:sz w:val="20"/>
                <w:szCs w:val="20"/>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Pr="00E728B6" w:rsidRDefault="009F3942" w:rsidP="009F3942">
            <w:pPr>
              <w:jc w:val="center"/>
              <w:rPr>
                <w:rFonts w:ascii="Calibri" w:hAnsi="Calibri"/>
                <w:b/>
                <w:bCs/>
                <w:sz w:val="20"/>
                <w:szCs w:val="20"/>
                <w:lang w:eastAsia="es-EC"/>
              </w:rPr>
            </w:pPr>
            <w:r w:rsidRPr="00E728B6">
              <w:rPr>
                <w:rFonts w:ascii="Calibri" w:hAnsi="Calibri"/>
                <w:b/>
                <w:bCs/>
                <w:sz w:val="20"/>
                <w:szCs w:val="20"/>
                <w:lang w:eastAsia="es-EC"/>
              </w:rPr>
              <w:t>AÑO LECTIVO   2016 - 2017</w:t>
            </w:r>
          </w:p>
        </w:tc>
      </w:tr>
      <w:tr w:rsidR="009F3942" w:rsidRPr="00E728B6" w:rsidTr="009F3942">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 xml:space="preserve">PLAN DE  DESTREZAS CON CRITERIO DE DESEMPEÑO  </w:t>
            </w:r>
          </w:p>
        </w:tc>
      </w:tr>
      <w:tr w:rsidR="009F3942" w:rsidRPr="00E728B6" w:rsidTr="009F3942">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9F3942" w:rsidRPr="00E728B6" w:rsidRDefault="009F3942" w:rsidP="009F3942">
            <w:pPr>
              <w:pStyle w:val="Prrafodelista"/>
              <w:numPr>
                <w:ilvl w:val="0"/>
                <w:numId w:val="12"/>
              </w:numPr>
              <w:tabs>
                <w:tab w:val="left" w:pos="708"/>
              </w:tabs>
              <w:suppressAutoHyphens/>
              <w:spacing w:after="0" w:line="240" w:lineRule="auto"/>
              <w:rPr>
                <w:rFonts w:ascii="Calibri" w:hAnsi="Calibri"/>
                <w:b/>
                <w:bCs/>
                <w:color w:val="000000"/>
                <w:sz w:val="20"/>
                <w:szCs w:val="20"/>
                <w:lang w:eastAsia="es-EC"/>
              </w:rPr>
            </w:pPr>
            <w:r w:rsidRPr="00E728B6">
              <w:rPr>
                <w:rFonts w:ascii="Calibri" w:hAnsi="Calibri"/>
                <w:b/>
                <w:bCs/>
                <w:color w:val="000000"/>
                <w:sz w:val="20"/>
                <w:szCs w:val="20"/>
                <w:lang w:eastAsia="es-EC"/>
              </w:rPr>
              <w:t>DATOS INFORMATIVOS:</w:t>
            </w:r>
          </w:p>
        </w:tc>
      </w:tr>
      <w:tr w:rsidR="009F3942" w:rsidRPr="00E728B6"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Pr="00E728B6" w:rsidRDefault="009F3942" w:rsidP="009F3942">
            <w:pPr>
              <w:rPr>
                <w:rFonts w:ascii="Calibri" w:hAnsi="Calibri"/>
                <w:bCs/>
                <w:sz w:val="20"/>
                <w:szCs w:val="20"/>
                <w:lang w:eastAsia="es-EC"/>
              </w:rPr>
            </w:pPr>
            <w:r>
              <w:rPr>
                <w:rFonts w:ascii="Calibri" w:hAnsi="Calibri"/>
                <w:bCs/>
                <w:sz w:val="20"/>
                <w:szCs w:val="20"/>
                <w:lang w:eastAsia="es-EC"/>
              </w:rPr>
              <w:t xml:space="preserve">Lic.  </w:t>
            </w:r>
            <w:proofErr w:type="spellStart"/>
            <w:r>
              <w:rPr>
                <w:rFonts w:ascii="Calibri" w:hAnsi="Calibri"/>
                <w:bCs/>
                <w:sz w:val="20"/>
                <w:szCs w:val="20"/>
                <w:lang w:eastAsia="es-EC"/>
              </w:rPr>
              <w:t>Jeaneth</w:t>
            </w:r>
            <w:proofErr w:type="spellEnd"/>
            <w:r>
              <w:rPr>
                <w:rFonts w:ascii="Calibri" w:hAnsi="Calibri"/>
                <w:bCs/>
                <w:sz w:val="20"/>
                <w:szCs w:val="20"/>
                <w:lang w:eastAsia="es-EC"/>
              </w:rPr>
              <w:t xml:space="preserve"> Santillán-  Napoleón Navas  </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Pr="00E728B6" w:rsidRDefault="009F3942" w:rsidP="009F3942">
            <w:pPr>
              <w:rPr>
                <w:rFonts w:ascii="Calibri" w:hAnsi="Calibri"/>
                <w:bCs/>
                <w:sz w:val="20"/>
                <w:szCs w:val="20"/>
                <w:lang w:eastAsia="es-EC"/>
              </w:rPr>
            </w:pPr>
            <w:r>
              <w:rPr>
                <w:rFonts w:ascii="Calibri" w:hAnsi="Calibri"/>
                <w:bCs/>
                <w:sz w:val="20"/>
                <w:szCs w:val="20"/>
                <w:lang w:eastAsia="es-EC"/>
              </w:rPr>
              <w:t>Educación Física</w:t>
            </w:r>
          </w:p>
        </w:tc>
        <w:tc>
          <w:tcPr>
            <w:tcW w:w="1592" w:type="dxa"/>
            <w:gridSpan w:val="3"/>
            <w:tcBorders>
              <w:top w:val="single" w:sz="4" w:space="0" w:color="auto"/>
              <w:left w:val="nil"/>
              <w:bottom w:val="nil"/>
              <w:right w:val="single" w:sz="4" w:space="0" w:color="auto"/>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Grado: </w:t>
            </w:r>
          </w:p>
        </w:tc>
        <w:tc>
          <w:tcPr>
            <w:tcW w:w="1750" w:type="dxa"/>
            <w:gridSpan w:val="3"/>
            <w:tcBorders>
              <w:top w:val="single" w:sz="4" w:space="0" w:color="auto"/>
              <w:left w:val="nil"/>
              <w:bottom w:val="nil"/>
              <w:right w:val="single" w:sz="4" w:space="0" w:color="auto"/>
            </w:tcBorders>
          </w:tcPr>
          <w:p w:rsidR="009F3942" w:rsidRPr="00E728B6" w:rsidRDefault="009F3942" w:rsidP="009F3942">
            <w:pPr>
              <w:rPr>
                <w:rFonts w:ascii="Calibri" w:hAnsi="Calibri"/>
                <w:bCs/>
                <w:sz w:val="20"/>
                <w:szCs w:val="20"/>
                <w:lang w:eastAsia="es-EC"/>
              </w:rPr>
            </w:pPr>
            <w:r>
              <w:rPr>
                <w:rFonts w:ascii="Calibri" w:hAnsi="Calibri"/>
                <w:bCs/>
                <w:sz w:val="20"/>
                <w:szCs w:val="20"/>
                <w:lang w:eastAsia="es-EC"/>
              </w:rPr>
              <w:t>Sexto</w:t>
            </w:r>
          </w:p>
        </w:tc>
        <w:tc>
          <w:tcPr>
            <w:tcW w:w="1344" w:type="dxa"/>
            <w:gridSpan w:val="3"/>
            <w:tcBorders>
              <w:top w:val="single" w:sz="4" w:space="0" w:color="auto"/>
              <w:left w:val="nil"/>
              <w:bottom w:val="single" w:sz="4" w:space="0" w:color="auto"/>
              <w:right w:val="single" w:sz="8" w:space="0" w:color="000000"/>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Paralelo:  </w:t>
            </w:r>
            <w:r>
              <w:rPr>
                <w:rFonts w:ascii="Calibri" w:hAnsi="Calibri"/>
                <w:bCs/>
                <w:sz w:val="20"/>
                <w:szCs w:val="20"/>
                <w:lang w:eastAsia="es-EC"/>
              </w:rPr>
              <w:t>A,B,C</w:t>
            </w:r>
          </w:p>
        </w:tc>
        <w:tc>
          <w:tcPr>
            <w:tcW w:w="261" w:type="dxa"/>
            <w:tcBorders>
              <w:top w:val="single" w:sz="4" w:space="0" w:color="auto"/>
              <w:left w:val="nil"/>
              <w:bottom w:val="single" w:sz="4" w:space="0" w:color="auto"/>
              <w:right w:val="single" w:sz="8" w:space="0" w:color="000000"/>
            </w:tcBorders>
          </w:tcPr>
          <w:p w:rsidR="009F3942" w:rsidRPr="00E728B6" w:rsidRDefault="009F3942" w:rsidP="009F3942">
            <w:pPr>
              <w:rPr>
                <w:rFonts w:ascii="Calibri" w:hAnsi="Calibri"/>
                <w:bCs/>
                <w:sz w:val="20"/>
                <w:szCs w:val="20"/>
                <w:lang w:eastAsia="es-EC"/>
              </w:rPr>
            </w:pPr>
          </w:p>
        </w:tc>
      </w:tr>
      <w:tr w:rsidR="009F3942" w:rsidRPr="00E728B6"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Pr="00E728B6" w:rsidRDefault="009F3942" w:rsidP="009F3942">
            <w:pPr>
              <w:rPr>
                <w:rFonts w:ascii="Calibri" w:hAnsi="Calibri"/>
                <w:bCs/>
                <w:sz w:val="20"/>
                <w:szCs w:val="20"/>
                <w:lang w:eastAsia="es-EC"/>
              </w:rPr>
            </w:pPr>
            <w:r w:rsidRPr="00E728B6">
              <w:rPr>
                <w:rFonts w:ascii="Calibri" w:hAnsi="Calibri"/>
                <w:bCs/>
                <w:sz w:val="20"/>
                <w:szCs w:val="20"/>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sz w:val="20"/>
                <w:szCs w:val="20"/>
                <w:lang w:eastAsia="es-EC"/>
              </w:rPr>
            </w:pPr>
          </w:p>
          <w:p w:rsidR="009F3942" w:rsidRDefault="009F3942" w:rsidP="009F3942">
            <w:pPr>
              <w:rPr>
                <w:rFonts w:ascii="Calibri" w:hAnsi="Calibri"/>
                <w:bCs/>
                <w:sz w:val="20"/>
                <w:szCs w:val="20"/>
                <w:lang w:eastAsia="es-EC"/>
              </w:rPr>
            </w:pPr>
          </w:p>
          <w:p w:rsidR="009F3942" w:rsidRPr="00E728B6" w:rsidRDefault="009F3942" w:rsidP="009F3942">
            <w:pPr>
              <w:rPr>
                <w:rFonts w:ascii="Calibri" w:hAnsi="Calibri"/>
                <w:bCs/>
                <w:sz w:val="20"/>
                <w:szCs w:val="20"/>
                <w:lang w:eastAsia="es-EC"/>
              </w:rPr>
            </w:pPr>
            <w:r>
              <w:rPr>
                <w:rFonts w:ascii="Calibri" w:hAnsi="Calibri"/>
                <w:bCs/>
                <w:sz w:val="20"/>
                <w:szCs w:val="20"/>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E728B6" w:rsidRDefault="009F3942" w:rsidP="009F3942">
            <w:pPr>
              <w:jc w:val="both"/>
              <w:rPr>
                <w:rFonts w:ascii="Calibri" w:hAnsi="Calibri"/>
                <w:bCs/>
                <w:sz w:val="20"/>
                <w:szCs w:val="20"/>
                <w:lang w:eastAsia="es-EC"/>
              </w:rPr>
            </w:pPr>
            <w:r w:rsidRPr="00E728B6">
              <w:rPr>
                <w:rFonts w:ascii="Calibri" w:hAnsi="Calibri"/>
                <w:bCs/>
                <w:sz w:val="20"/>
                <w:szCs w:val="20"/>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E728B6" w:rsidRDefault="009F3942" w:rsidP="009F3942">
            <w:pPr>
              <w:rPr>
                <w:rFonts w:ascii="Calibri" w:hAnsi="Calibri" w:cs="Calibri"/>
                <w:sz w:val="20"/>
                <w:szCs w:val="20"/>
                <w:lang w:val="es-ES"/>
              </w:rPr>
            </w:pPr>
            <w:r w:rsidRPr="00B272EF">
              <w:rPr>
                <w:sz w:val="20"/>
                <w:szCs w:val="20"/>
                <w:lang w:val="es-ES"/>
              </w:rPr>
              <w:t>Prácticas lúdicas: los juegos y el jugar</w:t>
            </w:r>
          </w:p>
          <w:p w:rsidR="009F3942" w:rsidRPr="00E728B6" w:rsidRDefault="009F3942" w:rsidP="009F3942">
            <w:pPr>
              <w:pStyle w:val="Default"/>
              <w:rPr>
                <w:color w:val="auto"/>
                <w:sz w:val="20"/>
                <w:szCs w:val="20"/>
              </w:rPr>
            </w:pPr>
          </w:p>
        </w:tc>
        <w:tc>
          <w:tcPr>
            <w:tcW w:w="1309" w:type="dxa"/>
            <w:gridSpan w:val="3"/>
            <w:tcBorders>
              <w:top w:val="single" w:sz="4" w:space="0" w:color="auto"/>
              <w:left w:val="nil"/>
              <w:bottom w:val="single" w:sz="4" w:space="0" w:color="auto"/>
              <w:right w:val="single" w:sz="8" w:space="0" w:color="000000"/>
            </w:tcBorders>
          </w:tcPr>
          <w:p w:rsidR="009F3942" w:rsidRPr="00E728B6" w:rsidRDefault="009F3942" w:rsidP="009F3942">
            <w:pPr>
              <w:pStyle w:val="Default"/>
              <w:rPr>
                <w:color w:val="auto"/>
                <w:sz w:val="20"/>
                <w:szCs w:val="20"/>
              </w:rPr>
            </w:pPr>
          </w:p>
        </w:tc>
      </w:tr>
      <w:tr w:rsidR="009F3942" w:rsidRPr="00E728B6"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Pr="00E728B6" w:rsidRDefault="009F3942" w:rsidP="009F3942">
            <w:pPr>
              <w:rPr>
                <w:rFonts w:ascii="Calibri" w:hAnsi="Calibri"/>
                <w:bCs/>
                <w:sz w:val="20"/>
                <w:szCs w:val="20"/>
                <w:lang w:eastAsia="es-EC"/>
              </w:rPr>
            </w:pPr>
          </w:p>
        </w:tc>
        <w:tc>
          <w:tcPr>
            <w:tcW w:w="483" w:type="dxa"/>
            <w:vMerge/>
            <w:tcBorders>
              <w:left w:val="single" w:sz="8" w:space="0" w:color="auto"/>
              <w:bottom w:val="single" w:sz="4" w:space="0" w:color="auto"/>
              <w:right w:val="single" w:sz="4" w:space="0" w:color="auto"/>
            </w:tcBorders>
          </w:tcPr>
          <w:p w:rsidR="009F3942" w:rsidRPr="00E728B6" w:rsidRDefault="009F3942" w:rsidP="009F3942">
            <w:pPr>
              <w:rPr>
                <w:rFonts w:ascii="Calibri" w:hAnsi="Calibri"/>
                <w:bCs/>
                <w:sz w:val="20"/>
                <w:szCs w:val="20"/>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Pr="00E728B6" w:rsidRDefault="009F3942" w:rsidP="009F3942">
            <w:pPr>
              <w:pStyle w:val="Default"/>
              <w:rPr>
                <w:rFonts w:cs="Times New Roman"/>
                <w:bCs/>
                <w:color w:val="auto"/>
                <w:sz w:val="20"/>
                <w:szCs w:val="20"/>
                <w:lang w:eastAsia="es-EC"/>
              </w:rPr>
            </w:pPr>
          </w:p>
          <w:p w:rsidR="009F3942" w:rsidRPr="00E728B6" w:rsidRDefault="009F3942" w:rsidP="009F3942">
            <w:pPr>
              <w:pStyle w:val="Default"/>
              <w:rPr>
                <w:bCs/>
                <w:color w:val="auto"/>
                <w:sz w:val="20"/>
                <w:szCs w:val="20"/>
                <w:lang w:eastAsia="es-EC"/>
              </w:rPr>
            </w:pPr>
            <w:r w:rsidRPr="00E728B6">
              <w:rPr>
                <w:rFonts w:cs="Times New Roman"/>
                <w:bCs/>
                <w:color w:val="auto"/>
                <w:sz w:val="20"/>
                <w:szCs w:val="20"/>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Pr="005D357F" w:rsidRDefault="009F3942" w:rsidP="009F3942">
            <w:pPr>
              <w:pStyle w:val="Pa10"/>
              <w:spacing w:before="100" w:after="100"/>
              <w:jc w:val="both"/>
              <w:rPr>
                <w:rFonts w:asciiTheme="minorHAnsi" w:hAnsiTheme="minorHAnsi" w:cs="Gotham Light"/>
                <w:color w:val="000000"/>
                <w:sz w:val="18"/>
                <w:szCs w:val="18"/>
              </w:rPr>
            </w:pPr>
            <w:r w:rsidRPr="005D357F">
              <w:rPr>
                <w:rFonts w:asciiTheme="minorHAnsi" w:hAnsiTheme="minorHAnsi" w:cs="Gotham Medium"/>
                <w:color w:val="000000"/>
                <w:sz w:val="18"/>
                <w:szCs w:val="18"/>
              </w:rPr>
              <w:t xml:space="preserve">OG.EF.3. </w:t>
            </w:r>
            <w:r w:rsidRPr="005D357F">
              <w:rPr>
                <w:rFonts w:asciiTheme="minorHAnsi" w:hAnsiTheme="minorHAnsi" w:cs="Gotham Light"/>
                <w:color w:val="000000"/>
                <w:sz w:val="18"/>
                <w:szCs w:val="18"/>
              </w:rPr>
              <w:t>Resolver de manera eficaz las situaciones presen</w:t>
            </w:r>
            <w:r w:rsidRPr="005D357F">
              <w:rPr>
                <w:rFonts w:asciiTheme="minorHAnsi" w:hAnsiTheme="minorHAnsi" w:cs="Gotham Light"/>
                <w:color w:val="000000"/>
                <w:sz w:val="18"/>
                <w:szCs w:val="18"/>
              </w:rPr>
              <w:softHyphen/>
              <w:t>tes en las prácticas corporales (deportes, danzas, juegos, entre otras), teniendo claridad sobre sus objetivos, lógicas e implicaciones, según los niveles de participación en los que se involucre (recreativo, federativo, de alto rendimien</w:t>
            </w:r>
            <w:r w:rsidRPr="005D357F">
              <w:rPr>
                <w:rFonts w:asciiTheme="minorHAnsi" w:hAnsiTheme="minorHAnsi" w:cs="Gotham Light"/>
                <w:color w:val="000000"/>
                <w:sz w:val="18"/>
                <w:szCs w:val="18"/>
              </w:rPr>
              <w:softHyphen/>
              <w:t xml:space="preserve">to, etc.). </w:t>
            </w:r>
          </w:p>
          <w:p w:rsidR="009F3942" w:rsidRPr="00E728B6" w:rsidRDefault="009F3942" w:rsidP="009F3942">
            <w:pPr>
              <w:autoSpaceDE w:val="0"/>
              <w:autoSpaceDN w:val="0"/>
              <w:adjustRightInd w:val="0"/>
              <w:jc w:val="both"/>
              <w:rPr>
                <w:bCs/>
                <w:sz w:val="20"/>
                <w:szCs w:val="20"/>
                <w:lang w:eastAsia="es-EC"/>
              </w:rPr>
            </w:pPr>
          </w:p>
        </w:tc>
        <w:tc>
          <w:tcPr>
            <w:tcW w:w="1309" w:type="dxa"/>
            <w:gridSpan w:val="3"/>
            <w:tcBorders>
              <w:top w:val="single" w:sz="4" w:space="0" w:color="auto"/>
              <w:left w:val="nil"/>
              <w:bottom w:val="single" w:sz="4" w:space="0" w:color="auto"/>
              <w:right w:val="single" w:sz="8" w:space="0" w:color="000000"/>
            </w:tcBorders>
          </w:tcPr>
          <w:p w:rsidR="009F3942" w:rsidRPr="00E728B6" w:rsidRDefault="009F3942" w:rsidP="009F3942">
            <w:pPr>
              <w:pStyle w:val="Default"/>
              <w:jc w:val="right"/>
              <w:rPr>
                <w:color w:val="auto"/>
                <w:sz w:val="20"/>
                <w:szCs w:val="20"/>
              </w:rPr>
            </w:pPr>
          </w:p>
        </w:tc>
      </w:tr>
      <w:tr w:rsidR="009F3942" w:rsidRPr="00E728B6" w:rsidTr="009F3942">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9F3942" w:rsidRPr="00E728B6" w:rsidRDefault="009F3942" w:rsidP="009F3942">
            <w:pPr>
              <w:pStyle w:val="Prrafodelista"/>
              <w:numPr>
                <w:ilvl w:val="0"/>
                <w:numId w:val="12"/>
              </w:numPr>
              <w:tabs>
                <w:tab w:val="left" w:pos="708"/>
              </w:tabs>
              <w:suppressAutoHyphens/>
              <w:spacing w:after="0" w:line="240" w:lineRule="auto"/>
              <w:rPr>
                <w:rFonts w:ascii="Calibri" w:hAnsi="Calibri"/>
                <w:b/>
                <w:bCs/>
                <w:color w:val="000000"/>
                <w:sz w:val="20"/>
                <w:szCs w:val="20"/>
                <w:lang w:eastAsia="es-EC"/>
              </w:rPr>
            </w:pPr>
            <w:r w:rsidRPr="00E728B6">
              <w:rPr>
                <w:rFonts w:ascii="Calibri" w:hAnsi="Calibri"/>
                <w:b/>
                <w:bCs/>
                <w:color w:val="000000"/>
                <w:sz w:val="20"/>
                <w:szCs w:val="20"/>
                <w:lang w:eastAsia="es-EC"/>
              </w:rPr>
              <w:t>PLANIFICACION:</w:t>
            </w:r>
          </w:p>
        </w:tc>
      </w:tr>
      <w:tr w:rsidR="009F3942" w:rsidRPr="00E728B6"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 xml:space="preserve">CRITERIOS DE EVALUACIÓN: </w:t>
            </w:r>
          </w:p>
          <w:p w:rsidR="009F3942" w:rsidRPr="00E728B6" w:rsidRDefault="009F3942" w:rsidP="009F3942">
            <w:pPr>
              <w:rPr>
                <w:rFonts w:ascii="Calibri" w:hAnsi="Calibri"/>
                <w:b/>
                <w:bCs/>
                <w:color w:val="000000"/>
                <w:sz w:val="20"/>
                <w:szCs w:val="20"/>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1555D4" w:rsidRDefault="009F3942" w:rsidP="009F3942">
            <w:pPr>
              <w:pStyle w:val="Pa10"/>
              <w:spacing w:before="100" w:after="100"/>
              <w:jc w:val="both"/>
              <w:rPr>
                <w:rFonts w:ascii="Gotham-Light" w:hAnsi="Gotham-Light" w:cs="Gotham-Light"/>
                <w:sz w:val="17"/>
                <w:szCs w:val="17"/>
              </w:rPr>
            </w:pPr>
            <w:r>
              <w:rPr>
                <w:rFonts w:cs="Gotham Medium"/>
                <w:color w:val="000000"/>
                <w:sz w:val="17"/>
                <w:szCs w:val="17"/>
              </w:rPr>
              <w:t xml:space="preserve">CE.EF.3.1 </w:t>
            </w:r>
            <w:r>
              <w:rPr>
                <w:rFonts w:ascii="Gotham Light" w:hAnsi="Gotham Light" w:cs="Gotham Light"/>
                <w:color w:val="000000"/>
                <w:sz w:val="17"/>
                <w:szCs w:val="17"/>
              </w:rPr>
              <w:t>Participa y/o juega de manera segura y democrática con sus pares en diferentes juegos (creados, de diferentes regiones, entre otros), reconociéndolos como producciones de la cultura (propia y de otras), identificando sus caracte</w:t>
            </w:r>
            <w:r>
              <w:rPr>
                <w:rFonts w:ascii="Gotham Light" w:hAnsi="Gotham Light" w:cs="Gotham Light"/>
                <w:color w:val="000000"/>
                <w:sz w:val="17"/>
                <w:szCs w:val="17"/>
              </w:rPr>
              <w:softHyphen/>
              <w:t>rísticas, objetivos y proveniencias y acordando, respetando y modificando las reglas según sus intereses y necesidades.</w:t>
            </w:r>
          </w:p>
        </w:tc>
      </w:tr>
      <w:tr w:rsidR="009F3942" w:rsidRPr="00E728B6"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Pr="00E728B6" w:rsidRDefault="009F3942" w:rsidP="009F3942">
            <w:pPr>
              <w:jc w:val="both"/>
              <w:rPr>
                <w:rFonts w:ascii="Calibri" w:hAnsi="Calibri"/>
                <w:b/>
                <w:bCs/>
                <w:color w:val="000000"/>
                <w:sz w:val="20"/>
                <w:szCs w:val="20"/>
                <w:lang w:eastAsia="es-EC"/>
              </w:rPr>
            </w:pPr>
            <w:r w:rsidRPr="00E728B6">
              <w:rPr>
                <w:rFonts w:ascii="Calibri" w:hAnsi="Calibri"/>
                <w:b/>
                <w:bCs/>
                <w:color w:val="000000"/>
                <w:sz w:val="20"/>
                <w:szCs w:val="20"/>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766FB9" w:rsidRDefault="009F3942" w:rsidP="009F3942">
            <w:pPr>
              <w:tabs>
                <w:tab w:val="left" w:pos="924"/>
              </w:tabs>
              <w:autoSpaceDE w:val="0"/>
              <w:autoSpaceDN w:val="0"/>
              <w:adjustRightInd w:val="0"/>
              <w:jc w:val="both"/>
              <w:rPr>
                <w:rFonts w:ascii="Calibri" w:hAnsi="Calibri" w:cs="Calibri"/>
                <w:i/>
                <w:sz w:val="20"/>
                <w:szCs w:val="20"/>
                <w:lang w:val="es-ES"/>
              </w:rPr>
            </w:pPr>
            <w:r w:rsidRPr="00766FB9">
              <w:rPr>
                <w:rFonts w:ascii="Calibri" w:hAnsi="Calibri" w:cs="Calibri"/>
                <w:b/>
                <w:i/>
                <w:sz w:val="20"/>
                <w:szCs w:val="20"/>
                <w:lang w:val="es-ES"/>
              </w:rPr>
              <w:t>FE:</w:t>
            </w:r>
            <w:r w:rsidRPr="00766FB9">
              <w:rPr>
                <w:rFonts w:ascii="Calibri" w:hAnsi="Calibri" w:cs="Calibri"/>
                <w:i/>
                <w:sz w:val="20"/>
                <w:szCs w:val="20"/>
                <w:lang w:val="es-ES"/>
              </w:rPr>
              <w:t xml:space="preserve"> Ilumina toda la existencia del lasallista y su vocación de cristiano y orienta además su vida a partir de los valores evangélicos.</w:t>
            </w:r>
          </w:p>
          <w:p w:rsidR="009F3942" w:rsidRPr="00766FB9" w:rsidRDefault="009F3942" w:rsidP="009F3942">
            <w:pPr>
              <w:tabs>
                <w:tab w:val="left" w:pos="924"/>
              </w:tabs>
              <w:autoSpaceDE w:val="0"/>
              <w:autoSpaceDN w:val="0"/>
              <w:adjustRightInd w:val="0"/>
              <w:jc w:val="both"/>
              <w:rPr>
                <w:rFonts w:ascii="Calibri" w:hAnsi="Calibri" w:cs="Calibri"/>
                <w:b/>
                <w:i/>
                <w:sz w:val="20"/>
                <w:szCs w:val="20"/>
                <w:lang w:val="es-ES"/>
              </w:rPr>
            </w:pPr>
            <w:r w:rsidRPr="00766FB9">
              <w:rPr>
                <w:rFonts w:ascii="Calibri" w:hAnsi="Calibri" w:cs="Calibri"/>
                <w:b/>
                <w:i/>
                <w:sz w:val="20"/>
                <w:szCs w:val="20"/>
                <w:lang w:val="es-ES"/>
              </w:rPr>
              <w:t>JUSTICIA:</w:t>
            </w:r>
            <w:r w:rsidRPr="00766FB9">
              <w:rPr>
                <w:rFonts w:ascii="Calibri" w:hAnsi="Calibri" w:cs="Calibri"/>
                <w:i/>
                <w:sz w:val="20"/>
                <w:szCs w:val="20"/>
                <w:lang w:val="es-ES"/>
              </w:rPr>
              <w:t xml:space="preserve"> Lo ayuda a sensibilizarse y a percibir las situaciones de justicia que afectan a grandes zonas del mundo, especialmente América Latina.</w:t>
            </w:r>
          </w:p>
          <w:p w:rsidR="009F3942" w:rsidRPr="00766FB9" w:rsidRDefault="009F3942" w:rsidP="009F3942">
            <w:pPr>
              <w:tabs>
                <w:tab w:val="left" w:pos="924"/>
              </w:tabs>
              <w:autoSpaceDE w:val="0"/>
              <w:autoSpaceDN w:val="0"/>
              <w:adjustRightInd w:val="0"/>
              <w:jc w:val="both"/>
              <w:rPr>
                <w:rFonts w:ascii="Calibri" w:hAnsi="Calibri" w:cs="Calibri"/>
                <w:i/>
                <w:sz w:val="20"/>
                <w:szCs w:val="20"/>
                <w:lang w:val="es-ES"/>
              </w:rPr>
            </w:pPr>
            <w:r w:rsidRPr="00766FB9">
              <w:rPr>
                <w:rFonts w:ascii="Calibri" w:hAnsi="Calibri" w:cs="Calibri"/>
                <w:b/>
                <w:i/>
                <w:sz w:val="20"/>
                <w:szCs w:val="20"/>
                <w:lang w:val="es-ES"/>
              </w:rPr>
              <w:t>FRATERNIDAD</w:t>
            </w:r>
            <w:r w:rsidRPr="00766FB9">
              <w:rPr>
                <w:rFonts w:ascii="Calibri" w:hAnsi="Calibri" w:cs="Calibri"/>
                <w:i/>
                <w:sz w:val="20"/>
                <w:szCs w:val="20"/>
                <w:lang w:val="es-ES"/>
              </w:rPr>
              <w:t xml:space="preserve">: Es la actitud del lasallista cuando se relaciona con sus </w:t>
            </w:r>
            <w:r w:rsidRPr="00766FB9">
              <w:rPr>
                <w:rFonts w:ascii="Calibri" w:hAnsi="Calibri" w:cs="Calibri"/>
                <w:i/>
                <w:sz w:val="20"/>
                <w:szCs w:val="20"/>
                <w:lang w:val="es-ES"/>
              </w:rPr>
              <w:lastRenderedPageBreak/>
              <w:t>hermanos para realizar un proyecto de vida cristiana.</w:t>
            </w:r>
          </w:p>
          <w:p w:rsidR="009F3942" w:rsidRPr="00766FB9" w:rsidRDefault="009F3942" w:rsidP="009F3942">
            <w:pPr>
              <w:tabs>
                <w:tab w:val="left" w:pos="924"/>
              </w:tabs>
              <w:autoSpaceDE w:val="0"/>
              <w:autoSpaceDN w:val="0"/>
              <w:adjustRightInd w:val="0"/>
              <w:jc w:val="both"/>
              <w:rPr>
                <w:rFonts w:ascii="Calibri" w:hAnsi="Calibri" w:cs="Calibri"/>
                <w:i/>
                <w:sz w:val="20"/>
                <w:szCs w:val="20"/>
                <w:lang w:val="es-ES"/>
              </w:rPr>
            </w:pPr>
            <w:r w:rsidRPr="00766FB9">
              <w:rPr>
                <w:rFonts w:ascii="Calibri" w:hAnsi="Calibri" w:cs="Calibri"/>
                <w:b/>
                <w:i/>
                <w:sz w:val="20"/>
                <w:szCs w:val="20"/>
                <w:lang w:val="es-ES"/>
              </w:rPr>
              <w:t>SERVICIO:</w:t>
            </w:r>
            <w:r w:rsidRPr="00766FB9">
              <w:rPr>
                <w:rFonts w:ascii="Calibri" w:hAnsi="Calibri" w:cs="Calibri"/>
                <w:i/>
                <w:sz w:val="20"/>
                <w:szCs w:val="20"/>
                <w:lang w:val="es-ES"/>
              </w:rPr>
              <w:t xml:space="preserve"> El lasallista se entrega generosamente a los demás en espíritu de colaboración y busca la promoción del hombreen el ejercicio de la educación.</w:t>
            </w:r>
          </w:p>
          <w:p w:rsidR="009F3942" w:rsidRPr="00E728B6" w:rsidRDefault="009F3942" w:rsidP="009F3942">
            <w:pPr>
              <w:jc w:val="both"/>
              <w:rPr>
                <w:rFonts w:ascii="Calibri" w:hAnsi="Calibri"/>
                <w:bCs/>
                <w:i/>
                <w:color w:val="000000"/>
                <w:sz w:val="20"/>
                <w:szCs w:val="20"/>
                <w:lang w:eastAsia="es-EC"/>
              </w:rPr>
            </w:pPr>
            <w:r w:rsidRPr="00766FB9">
              <w:rPr>
                <w:rFonts w:ascii="Calibri" w:hAnsi="Calibri" w:cs="Calibri"/>
                <w:b/>
                <w:i/>
                <w:sz w:val="20"/>
                <w:szCs w:val="20"/>
                <w:lang w:val="es-ES"/>
              </w:rPr>
              <w:t>COMPROMISO:</w:t>
            </w:r>
            <w:r w:rsidRPr="00766FB9">
              <w:rPr>
                <w:rFonts w:ascii="Calibri" w:hAnsi="Calibri" w:cs="Calibri"/>
                <w:i/>
                <w:sz w:val="20"/>
                <w:szCs w:val="20"/>
                <w:lang w:val="es-ES"/>
              </w:rPr>
              <w:t xml:space="preserve"> Lleva al lasallista a compartir con los demás, sus hermanos los hombres, en especial con los más pobres y desfavorecidos, con quienes comparte su  vida, su tiempo, sus talentos y sus bienes.</w:t>
            </w:r>
          </w:p>
        </w:tc>
        <w:tc>
          <w:tcPr>
            <w:tcW w:w="1560" w:type="dxa"/>
            <w:gridSpan w:val="2"/>
            <w:tcBorders>
              <w:top w:val="single" w:sz="4" w:space="0" w:color="auto"/>
              <w:left w:val="nil"/>
              <w:bottom w:val="single" w:sz="4" w:space="0" w:color="auto"/>
              <w:right w:val="single" w:sz="4" w:space="0" w:color="000000"/>
            </w:tcBorders>
            <w:hideMark/>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Pr="00E728B6" w:rsidRDefault="009F3942" w:rsidP="009F3942">
            <w:pPr>
              <w:jc w:val="center"/>
              <w:rPr>
                <w:rFonts w:ascii="Calibri" w:hAnsi="Calibri"/>
                <w:b/>
                <w:bCs/>
                <w:i/>
                <w:color w:val="000000"/>
                <w:sz w:val="20"/>
                <w:szCs w:val="20"/>
                <w:lang w:eastAsia="es-EC"/>
              </w:rPr>
            </w:pPr>
            <w:r>
              <w:rPr>
                <w:rFonts w:ascii="Calibri" w:hAnsi="Calibri"/>
                <w:b/>
                <w:bCs/>
                <w:i/>
                <w:color w:val="000000"/>
                <w:sz w:val="20"/>
                <w:szCs w:val="20"/>
                <w:lang w:eastAsia="es-EC"/>
              </w:rPr>
              <w:t>30</w:t>
            </w:r>
          </w:p>
        </w:tc>
        <w:tc>
          <w:tcPr>
            <w:tcW w:w="1910" w:type="dxa"/>
            <w:gridSpan w:val="4"/>
            <w:tcBorders>
              <w:top w:val="single" w:sz="4" w:space="0" w:color="auto"/>
              <w:left w:val="nil"/>
              <w:bottom w:val="single" w:sz="4" w:space="0" w:color="auto"/>
              <w:right w:val="single" w:sz="8" w:space="0" w:color="000000"/>
            </w:tcBorders>
            <w:hideMark/>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Pr="00E728B6" w:rsidRDefault="009F3942" w:rsidP="009F3942">
            <w:pPr>
              <w:jc w:val="cente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RPr="00E728B6"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 xml:space="preserve">INDICADORES DE EVALUACIÓN </w:t>
            </w:r>
          </w:p>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 xml:space="preserve">Actividades de evaluación/ Técnicas / Instrumentos </w:t>
            </w:r>
          </w:p>
        </w:tc>
      </w:tr>
      <w:tr w:rsidR="009F3942" w:rsidRPr="00E728B6"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Pr="006B6D9E" w:rsidRDefault="009F3942" w:rsidP="009F3942">
            <w:pPr>
              <w:tabs>
                <w:tab w:val="left" w:pos="924"/>
              </w:tabs>
              <w:autoSpaceDE w:val="0"/>
              <w:autoSpaceDN w:val="0"/>
              <w:adjustRightInd w:val="0"/>
              <w:jc w:val="both"/>
              <w:rPr>
                <w:rFonts w:cs="Calibri"/>
                <w:bCs/>
                <w:i/>
                <w:sz w:val="20"/>
                <w:szCs w:val="20"/>
                <w:lang w:val="es-ES"/>
              </w:rPr>
            </w:pPr>
            <w:r w:rsidRPr="00E728B6">
              <w:rPr>
                <w:rFonts w:ascii="Calibri" w:hAnsi="Calibri"/>
                <w:i/>
                <w:color w:val="000000"/>
                <w:sz w:val="20"/>
                <w:szCs w:val="20"/>
                <w:lang w:eastAsia="es-EC"/>
              </w:rPr>
              <w:t>1.</w:t>
            </w:r>
            <w:r w:rsidRPr="00D734D9">
              <w:rPr>
                <w:rFonts w:cs="Calibri"/>
                <w:bCs/>
                <w:i/>
                <w:sz w:val="20"/>
                <w:szCs w:val="20"/>
                <w:lang w:val="es-ES"/>
              </w:rPr>
              <w:t xml:space="preserve"> EF.3.1.1 Identificar y diferenciar las características, proveniencia</w:t>
            </w:r>
            <w:r w:rsidR="0001020A">
              <w:rPr>
                <w:rFonts w:cs="Calibri"/>
                <w:bCs/>
                <w:i/>
                <w:sz w:val="20"/>
                <w:szCs w:val="20"/>
                <w:lang w:val="es-ES"/>
              </w:rPr>
              <w:t xml:space="preserve"> </w:t>
            </w:r>
            <w:r w:rsidRPr="00D734D9">
              <w:rPr>
                <w:rFonts w:cs="Calibri"/>
                <w:bCs/>
                <w:i/>
                <w:sz w:val="20"/>
                <w:szCs w:val="20"/>
                <w:lang w:val="es-ES"/>
              </w:rPr>
              <w:t>y objetivos de diferentes tipos de juegos (de relevos, con</w:t>
            </w:r>
            <w:r w:rsidR="0001020A">
              <w:rPr>
                <w:rFonts w:cs="Calibri"/>
                <w:bCs/>
                <w:i/>
                <w:sz w:val="20"/>
                <w:szCs w:val="20"/>
                <w:lang w:val="es-ES"/>
              </w:rPr>
              <w:t xml:space="preserve"> </w:t>
            </w:r>
            <w:r w:rsidRPr="00D734D9">
              <w:rPr>
                <w:rFonts w:cs="Calibri"/>
                <w:bCs/>
                <w:i/>
                <w:sz w:val="20"/>
                <w:szCs w:val="20"/>
                <w:lang w:val="es-ES"/>
              </w:rPr>
              <w:t>elementos, cooperativos, acuáticos, populares, en el medio</w:t>
            </w:r>
            <w:r w:rsidR="0001020A">
              <w:rPr>
                <w:rFonts w:cs="Calibri"/>
                <w:bCs/>
                <w:i/>
                <w:sz w:val="20"/>
                <w:szCs w:val="20"/>
                <w:lang w:val="es-ES"/>
              </w:rPr>
              <w:t xml:space="preserve"> </w:t>
            </w:r>
            <w:r w:rsidRPr="00D734D9">
              <w:rPr>
                <w:rFonts w:cs="Calibri"/>
                <w:bCs/>
                <w:i/>
                <w:sz w:val="20"/>
                <w:szCs w:val="20"/>
                <w:lang w:val="es-ES"/>
              </w:rPr>
              <w:t>natural, rondas, entre otros) para participar en ellos y reconocer</w:t>
            </w:r>
            <w:r w:rsidR="0001020A">
              <w:rPr>
                <w:rFonts w:cs="Calibri"/>
                <w:bCs/>
                <w:i/>
                <w:sz w:val="20"/>
                <w:szCs w:val="20"/>
                <w:lang w:val="es-ES"/>
              </w:rPr>
              <w:t xml:space="preserve"> </w:t>
            </w:r>
            <w:r w:rsidRPr="00D734D9">
              <w:rPr>
                <w:rFonts w:cs="Calibri"/>
                <w:bCs/>
                <w:i/>
                <w:sz w:val="20"/>
                <w:szCs w:val="20"/>
                <w:lang w:val="es-ES"/>
              </w:rPr>
              <w:t>los</w:t>
            </w:r>
            <w:r w:rsidR="0001020A">
              <w:rPr>
                <w:rFonts w:cs="Calibri"/>
                <w:bCs/>
                <w:i/>
                <w:sz w:val="20"/>
                <w:szCs w:val="20"/>
                <w:lang w:val="es-ES"/>
              </w:rPr>
              <w:t xml:space="preserve"> </w:t>
            </w:r>
            <w:r w:rsidRPr="00D734D9">
              <w:rPr>
                <w:rFonts w:cs="Calibri"/>
                <w:bCs/>
                <w:i/>
                <w:sz w:val="20"/>
                <w:szCs w:val="20"/>
                <w:lang w:val="es-ES"/>
              </w:rPr>
              <w:t>como producción de la cultura.</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rPr>
                <w:rFonts w:ascii="Calibri" w:hAnsi="Calibri"/>
                <w:b/>
                <w:i/>
                <w:color w:val="000000"/>
                <w:sz w:val="20"/>
                <w:szCs w:val="20"/>
                <w:lang w:eastAsia="es-EC"/>
              </w:rPr>
            </w:pPr>
            <w:r>
              <w:rPr>
                <w:rFonts w:ascii="Calibri" w:hAnsi="Calibri"/>
                <w:b/>
                <w:i/>
                <w:color w:val="000000"/>
                <w:sz w:val="20"/>
                <w:szCs w:val="20"/>
                <w:lang w:eastAsia="es-EC"/>
              </w:rPr>
              <w:t>Método Directo</w:t>
            </w:r>
          </w:p>
          <w:p w:rsidR="009F3942" w:rsidRPr="00E86003"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Observación: </w:t>
            </w:r>
            <w:r w:rsidRPr="00C261F8">
              <w:rPr>
                <w:rFonts w:ascii="Calibri" w:hAnsi="Calibri"/>
                <w:color w:val="000000"/>
                <w:sz w:val="20"/>
                <w:szCs w:val="20"/>
                <w:lang w:eastAsia="es-EC"/>
              </w:rPr>
              <w:t xml:space="preserve"> Poner atención a las imágenes impresas de  juegos pequeños y grandes</w:t>
            </w: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Comprensión: </w:t>
            </w:r>
            <w:r w:rsidRPr="00C261F8">
              <w:rPr>
                <w:rFonts w:ascii="Calibri" w:hAnsi="Calibri"/>
                <w:color w:val="000000"/>
                <w:sz w:val="20"/>
                <w:szCs w:val="20"/>
                <w:lang w:eastAsia="es-EC"/>
              </w:rPr>
              <w:t>Recomendaciones para iniciar un juego.</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 xml:space="preserve">Conocer el nombre del juego. Escuchar atentamente las instrucciones. </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Dar a conocer las normas y reglas.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Preparar los materiales</w:t>
            </w:r>
          </w:p>
          <w:p w:rsidR="009F3942"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Hacer equipos parejos de ser necesario.</w:t>
            </w:r>
          </w:p>
          <w:p w:rsidR="0001020A" w:rsidRPr="00E12E43" w:rsidRDefault="0001020A" w:rsidP="009F3942">
            <w:pPr>
              <w:jc w:val="both"/>
              <w:rPr>
                <w:rFonts w:ascii="Calibri" w:hAnsi="Calibri"/>
                <w:color w:val="000000"/>
                <w:sz w:val="20"/>
                <w:szCs w:val="20"/>
                <w:lang w:eastAsia="es-EC"/>
              </w:rPr>
            </w:pPr>
          </w:p>
          <w:p w:rsidR="009F3942" w:rsidRPr="00E12E43" w:rsidRDefault="0001020A" w:rsidP="009F3942">
            <w:pPr>
              <w:jc w:val="both"/>
              <w:rPr>
                <w:rFonts w:ascii="Calibri" w:hAnsi="Calibri"/>
                <w:color w:val="000000"/>
                <w:sz w:val="20"/>
                <w:szCs w:val="20"/>
                <w:lang w:eastAsia="es-EC"/>
              </w:rPr>
            </w:pPr>
            <w:r w:rsidRPr="00E12E43">
              <w:rPr>
                <w:rFonts w:ascii="Calibri" w:hAnsi="Calibri"/>
                <w:b/>
                <w:color w:val="000000"/>
                <w:sz w:val="20"/>
                <w:szCs w:val="20"/>
                <w:lang w:eastAsia="es-EC"/>
              </w:rPr>
              <w:t>Demostración:</w:t>
            </w:r>
            <w:r w:rsidRPr="00E12E43">
              <w:rPr>
                <w:rFonts w:ascii="Calibri" w:hAnsi="Calibri"/>
                <w:color w:val="000000"/>
                <w:sz w:val="20"/>
                <w:szCs w:val="20"/>
                <w:lang w:eastAsia="es-EC"/>
              </w:rPr>
              <w:t xml:space="preserve"> Realizar</w:t>
            </w:r>
            <w:r w:rsidR="009F3942" w:rsidRPr="00E12E43">
              <w:rPr>
                <w:rFonts w:ascii="Calibri" w:hAnsi="Calibri"/>
                <w:color w:val="000000"/>
                <w:sz w:val="20"/>
                <w:szCs w:val="20"/>
                <w:lang w:eastAsia="es-EC"/>
              </w:rPr>
              <w:t xml:space="preserve"> una demostración o ensayo.</w:t>
            </w:r>
          </w:p>
          <w:p w:rsidR="009F3942" w:rsidRPr="00E12E43" w:rsidRDefault="009F3942" w:rsidP="009F3942">
            <w:pPr>
              <w:rPr>
                <w:rFonts w:ascii="Calibri" w:hAnsi="Calibri"/>
                <w:color w:val="000000"/>
                <w:sz w:val="20"/>
                <w:szCs w:val="20"/>
                <w:lang w:eastAsia="es-EC"/>
              </w:rPr>
            </w:pPr>
            <w:r w:rsidRPr="00E12E43">
              <w:rPr>
                <w:rFonts w:ascii="Calibri" w:hAnsi="Calibri"/>
                <w:b/>
                <w:color w:val="000000"/>
                <w:sz w:val="20"/>
                <w:szCs w:val="20"/>
                <w:lang w:eastAsia="es-EC"/>
              </w:rPr>
              <w:t>Ejercitación:</w:t>
            </w:r>
            <w:r w:rsidRPr="00E12E43">
              <w:rPr>
                <w:rFonts w:ascii="Calibri" w:hAnsi="Calibri"/>
                <w:color w:val="000000"/>
                <w:sz w:val="20"/>
                <w:szCs w:val="20"/>
                <w:lang w:eastAsia="es-EC"/>
              </w:rPr>
              <w:t xml:space="preserve"> Iniciar el juego.</w:t>
            </w:r>
          </w:p>
          <w:p w:rsidR="009F3942" w:rsidRPr="0034518C" w:rsidRDefault="009F3942" w:rsidP="009F3942">
            <w:pPr>
              <w:rPr>
                <w:rFonts w:ascii="Calibri" w:hAnsi="Calibri"/>
                <w:b/>
                <w:i/>
                <w:color w:val="000000"/>
                <w:sz w:val="20"/>
                <w:szCs w:val="20"/>
                <w:lang w:eastAsia="es-EC"/>
              </w:rPr>
            </w:pPr>
            <w:r>
              <w:rPr>
                <w:rFonts w:ascii="Calibri" w:hAnsi="Calibri"/>
                <w:b/>
                <w:color w:val="000000"/>
                <w:sz w:val="20"/>
                <w:szCs w:val="20"/>
                <w:lang w:eastAsia="es-EC"/>
              </w:rPr>
              <w:t>Dominio (prácticas aplicables)</w:t>
            </w:r>
          </w:p>
        </w:tc>
        <w:tc>
          <w:tcPr>
            <w:tcW w:w="1833" w:type="dxa"/>
            <w:gridSpan w:val="3"/>
            <w:tcBorders>
              <w:top w:val="single" w:sz="4" w:space="0" w:color="auto"/>
              <w:left w:val="single" w:sz="8" w:space="0" w:color="auto"/>
              <w:bottom w:val="single" w:sz="4" w:space="0" w:color="auto"/>
              <w:right w:val="nil"/>
            </w:tcBorders>
            <w:vAlign w:val="center"/>
          </w:tcPr>
          <w:p w:rsidR="009F3942" w:rsidRPr="00185BFF"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w:t>
            </w:r>
            <w:r w:rsidRPr="00185BFF">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I.EF.3.1.1. </w:t>
            </w:r>
            <w:r>
              <w:rPr>
                <w:rFonts w:ascii="Gotham Light" w:hAnsi="Gotham Light" w:cs="Gotham Light"/>
                <w:color w:val="000000"/>
                <w:sz w:val="17"/>
                <w:szCs w:val="17"/>
              </w:rPr>
              <w:t>Participa en juegos creados y de otras regiones de manera colectiva, segura y democrática, reconocién</w:t>
            </w:r>
            <w:r>
              <w:rPr>
                <w:rFonts w:ascii="Gotham Light" w:hAnsi="Gotham Light" w:cs="Gotham Light"/>
                <w:color w:val="000000"/>
                <w:sz w:val="17"/>
                <w:szCs w:val="17"/>
              </w:rPr>
              <w:softHyphen/>
              <w:t xml:space="preserve">dolos como producciones culturales con influencia en su identidad corporal. (J.1.) </w:t>
            </w:r>
          </w:p>
          <w:p w:rsidR="009F3942" w:rsidRPr="006B6D9E" w:rsidRDefault="009F3942" w:rsidP="009F3942">
            <w:pPr>
              <w:tabs>
                <w:tab w:val="left" w:pos="924"/>
              </w:tabs>
              <w:autoSpaceDE w:val="0"/>
              <w:autoSpaceDN w:val="0"/>
              <w:adjustRightInd w:val="0"/>
              <w:jc w:val="both"/>
              <w:rPr>
                <w:rFonts w:ascii="Calibri" w:hAnsi="Calibri"/>
                <w:i/>
                <w:color w:val="000000"/>
                <w:sz w:val="20"/>
                <w:szCs w:val="20"/>
                <w:lang w:val="es-ES"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TECNICA:</w:t>
            </w:r>
          </w:p>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OBSERVACIÓN</w:t>
            </w:r>
          </w:p>
          <w:p w:rsidR="009F3942" w:rsidRPr="00E12E43" w:rsidRDefault="009F3942" w:rsidP="009F3942">
            <w:pPr>
              <w:rPr>
                <w:rFonts w:ascii="Calibri" w:hAnsi="Calibri"/>
                <w:i/>
                <w:color w:val="000000"/>
                <w:sz w:val="20"/>
                <w:lang w:eastAsia="es-EC"/>
              </w:rPr>
            </w:pPr>
          </w:p>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INSTRUMENTO:</w:t>
            </w:r>
          </w:p>
          <w:p w:rsidR="009F3942" w:rsidRPr="00E12E43" w:rsidRDefault="009F3942" w:rsidP="009F3942">
            <w:pPr>
              <w:rPr>
                <w:rFonts w:ascii="Calibri" w:hAnsi="Calibri"/>
                <w:i/>
                <w:color w:val="000000"/>
                <w:sz w:val="20"/>
                <w:lang w:eastAsia="es-EC"/>
              </w:rPr>
            </w:pPr>
            <w:r w:rsidRPr="00E12E43">
              <w:rPr>
                <w:rFonts w:ascii="Calibri" w:hAnsi="Calibri"/>
                <w:i/>
                <w:color w:val="000000"/>
                <w:sz w:val="20"/>
                <w:lang w:eastAsia="es-EC"/>
              </w:rPr>
              <w:t>Escala de valoración numérica</w:t>
            </w:r>
          </w:p>
          <w:p w:rsidR="009F3942" w:rsidRDefault="009F3942" w:rsidP="009F3942">
            <w:pPr>
              <w:rPr>
                <w:rFonts w:ascii="Calibri" w:hAnsi="Calibri"/>
                <w:i/>
                <w:color w:val="000000"/>
                <w:sz w:val="20"/>
                <w:lang w:eastAsia="es-EC"/>
              </w:rPr>
            </w:pPr>
            <w:r w:rsidRPr="00E12E43">
              <w:rPr>
                <w:rFonts w:ascii="Calibri" w:hAnsi="Calibri"/>
                <w:i/>
                <w:color w:val="000000"/>
                <w:sz w:val="20"/>
                <w:lang w:eastAsia="es-EC"/>
              </w:rPr>
              <w:t>Lista de cotejo</w:t>
            </w:r>
          </w:p>
          <w:p w:rsidR="009F3942" w:rsidRDefault="009F3942" w:rsidP="009F3942">
            <w:pPr>
              <w:rPr>
                <w:rFonts w:ascii="Calibri" w:hAnsi="Calibri"/>
                <w:i/>
                <w:color w:val="000000"/>
                <w:sz w:val="20"/>
                <w:lang w:eastAsia="es-EC"/>
              </w:rPr>
            </w:pPr>
            <w:r>
              <w:rPr>
                <w:rFonts w:ascii="Calibri" w:hAnsi="Calibri"/>
                <w:i/>
                <w:color w:val="000000"/>
                <w:sz w:val="20"/>
                <w:lang w:eastAsia="es-EC"/>
              </w:rPr>
              <w:t xml:space="preserve"> Tarea </w:t>
            </w:r>
          </w:p>
          <w:p w:rsidR="009F3942" w:rsidRPr="00952A99" w:rsidRDefault="009F3942" w:rsidP="009F3942">
            <w:pPr>
              <w:rPr>
                <w:rFonts w:ascii="Calibri" w:hAnsi="Calibri"/>
                <w:i/>
                <w:color w:val="000000"/>
                <w:sz w:val="20"/>
                <w:szCs w:val="20"/>
                <w:lang w:eastAsia="es-EC"/>
              </w:rPr>
            </w:pPr>
            <w:r w:rsidRPr="00952A99">
              <w:rPr>
                <w:rFonts w:ascii="Calibri" w:hAnsi="Calibri"/>
                <w:i/>
                <w:color w:val="000000"/>
                <w:sz w:val="20"/>
                <w:szCs w:val="20"/>
                <w:lang w:eastAsia="es-EC"/>
              </w:rPr>
              <w:t>Tarea Grupal</w:t>
            </w:r>
          </w:p>
          <w:p w:rsidR="009F3942" w:rsidRPr="00952A99" w:rsidRDefault="009F3942" w:rsidP="009F3942">
            <w:pPr>
              <w:rPr>
                <w:rFonts w:ascii="Calibri" w:hAnsi="Calibri"/>
                <w:i/>
                <w:color w:val="000000"/>
                <w:sz w:val="20"/>
                <w:szCs w:val="20"/>
                <w:lang w:eastAsia="es-EC"/>
              </w:rPr>
            </w:pPr>
            <w:r w:rsidRPr="00952A99">
              <w:rPr>
                <w:rFonts w:ascii="Calibri" w:hAnsi="Calibri"/>
                <w:i/>
                <w:color w:val="000000"/>
                <w:sz w:val="20"/>
                <w:szCs w:val="20"/>
                <w:lang w:eastAsia="es-EC"/>
              </w:rPr>
              <w:t>Tarea Individual</w:t>
            </w:r>
          </w:p>
          <w:p w:rsidR="009F3942" w:rsidRPr="00952A99" w:rsidRDefault="009F3942" w:rsidP="009F3942">
            <w:pPr>
              <w:rPr>
                <w:rFonts w:ascii="Calibri" w:hAnsi="Calibri"/>
                <w:i/>
                <w:color w:val="000000"/>
                <w:sz w:val="20"/>
                <w:szCs w:val="20"/>
                <w:lang w:eastAsia="es-EC"/>
              </w:rPr>
            </w:pPr>
            <w:r w:rsidRPr="00952A99">
              <w:rPr>
                <w:rFonts w:ascii="Calibri" w:hAnsi="Calibri"/>
                <w:i/>
                <w:color w:val="000000"/>
                <w:sz w:val="20"/>
                <w:szCs w:val="20"/>
                <w:lang w:eastAsia="es-EC"/>
              </w:rPr>
              <w:t>Lección</w:t>
            </w:r>
          </w:p>
          <w:p w:rsidR="009F3942" w:rsidRPr="00E12E43" w:rsidRDefault="009F3942" w:rsidP="009F3942">
            <w:pPr>
              <w:rPr>
                <w:rFonts w:ascii="Calibri" w:hAnsi="Calibri"/>
                <w:i/>
                <w:color w:val="000000"/>
                <w:sz w:val="20"/>
                <w:lang w:eastAsia="es-EC"/>
              </w:rPr>
            </w:pPr>
          </w:p>
          <w:p w:rsidR="009F3942" w:rsidRPr="00E728B6" w:rsidRDefault="009F3942" w:rsidP="009F3942">
            <w:pPr>
              <w:rPr>
                <w:rFonts w:ascii="Calibri" w:hAnsi="Calibri"/>
                <w:i/>
                <w:color w:val="000000"/>
                <w:sz w:val="20"/>
                <w:szCs w:val="20"/>
                <w:lang w:eastAsia="es-EC"/>
              </w:rPr>
            </w:pPr>
          </w:p>
        </w:tc>
      </w:tr>
      <w:tr w:rsidR="009F3942" w:rsidRPr="00E728B6"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Pr="00E86003" w:rsidRDefault="009F3942" w:rsidP="009F3942">
            <w:pPr>
              <w:autoSpaceDE w:val="0"/>
              <w:autoSpaceDN w:val="0"/>
              <w:adjustRightInd w:val="0"/>
              <w:jc w:val="both"/>
              <w:rPr>
                <w:rFonts w:cstheme="minorHAnsi"/>
                <w:i/>
                <w:sz w:val="19"/>
                <w:szCs w:val="21"/>
                <w:lang w:val="es-ES"/>
              </w:rPr>
            </w:pPr>
            <w:r w:rsidRPr="00E728B6">
              <w:rPr>
                <w:rFonts w:ascii="Calibri" w:hAnsi="Calibri"/>
                <w:i/>
                <w:color w:val="000000"/>
                <w:sz w:val="20"/>
                <w:szCs w:val="20"/>
                <w:lang w:eastAsia="es-EC"/>
              </w:rPr>
              <w:t>2.</w:t>
            </w:r>
            <w:r>
              <w:rPr>
                <w:rFonts w:cs="Calibri"/>
                <w:bCs/>
                <w:i/>
                <w:sz w:val="20"/>
                <w:szCs w:val="20"/>
                <w:lang w:val="es-ES"/>
              </w:rPr>
              <w:t xml:space="preserve"> EF.3.1.</w:t>
            </w:r>
            <w:r w:rsidRPr="00185BFF">
              <w:rPr>
                <w:rFonts w:cs="Calibri"/>
                <w:bCs/>
                <w:i/>
                <w:sz w:val="20"/>
                <w:szCs w:val="20"/>
                <w:lang w:val="es-ES"/>
              </w:rPr>
              <w:t>2.  Crear con sus pares nuevos juegos, estableciendo objetivos, reglas, características, formas de agruparlos que respondan a sus intereses y deseos.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C261F8" w:rsidRDefault="009F3942" w:rsidP="009F3942">
            <w:pPr>
              <w:rPr>
                <w:rFonts w:ascii="Calibri" w:hAnsi="Calibri"/>
                <w:b/>
                <w:i/>
                <w:color w:val="000000"/>
                <w:sz w:val="20"/>
                <w:szCs w:val="20"/>
                <w:lang w:eastAsia="es-EC"/>
              </w:rPr>
            </w:pPr>
            <w:r w:rsidRPr="00C261F8">
              <w:rPr>
                <w:rFonts w:ascii="Calibri" w:hAnsi="Calibri"/>
                <w:b/>
                <w:i/>
                <w:color w:val="000000"/>
                <w:sz w:val="20"/>
                <w:szCs w:val="20"/>
                <w:lang w:eastAsia="es-EC"/>
              </w:rPr>
              <w:t xml:space="preserve">Método Experiencial </w:t>
            </w:r>
          </w:p>
          <w:p w:rsidR="009F3942" w:rsidRPr="00E12E43" w:rsidRDefault="009F3942" w:rsidP="009F3942">
            <w:pPr>
              <w:rPr>
                <w:rFonts w:ascii="Calibri" w:hAnsi="Calibri"/>
                <w:color w:val="000000"/>
                <w:sz w:val="20"/>
                <w:szCs w:val="20"/>
                <w:lang w:eastAsia="es-EC"/>
              </w:rPr>
            </w:pP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Experiencia concreta</w:t>
            </w:r>
          </w:p>
          <w:p w:rsidR="009F3942" w:rsidRDefault="009F3942" w:rsidP="009F3942">
            <w:pPr>
              <w:jc w:val="both"/>
              <w:rPr>
                <w:rFonts w:ascii="Calibri" w:hAnsi="Calibri"/>
                <w:color w:val="000000"/>
                <w:sz w:val="20"/>
                <w:szCs w:val="20"/>
                <w:lang w:eastAsia="es-EC"/>
              </w:rPr>
            </w:pPr>
            <w:r>
              <w:rPr>
                <w:rFonts w:ascii="Calibri" w:hAnsi="Calibri"/>
                <w:color w:val="000000"/>
                <w:sz w:val="20"/>
                <w:szCs w:val="20"/>
                <w:lang w:eastAsia="es-EC"/>
              </w:rPr>
              <w:t xml:space="preserve"> 1.</w:t>
            </w:r>
            <w:r w:rsidRPr="00E12E43">
              <w:rPr>
                <w:rFonts w:ascii="Calibri" w:hAnsi="Calibri"/>
                <w:color w:val="000000"/>
                <w:sz w:val="20"/>
                <w:szCs w:val="20"/>
                <w:lang w:eastAsia="es-EC"/>
              </w:rPr>
              <w:t xml:space="preserve"> Lluvia de ideas (</w:t>
            </w:r>
            <w:r>
              <w:rPr>
                <w:rFonts w:ascii="Calibri" w:hAnsi="Calibri"/>
                <w:color w:val="000000"/>
                <w:sz w:val="20"/>
                <w:szCs w:val="20"/>
                <w:lang w:eastAsia="es-EC"/>
              </w:rPr>
              <w:t>conocimientos previos)</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Observación reflexiva</w:t>
            </w:r>
          </w:p>
          <w:p w:rsidR="009F3942" w:rsidRPr="00185BFF" w:rsidRDefault="009F3942" w:rsidP="009F3942">
            <w:pPr>
              <w:jc w:val="both"/>
              <w:rPr>
                <w:rFonts w:ascii="Calibri" w:hAnsi="Calibri"/>
                <w:color w:val="000000"/>
                <w:sz w:val="20"/>
                <w:szCs w:val="20"/>
                <w:lang w:eastAsia="es-EC"/>
              </w:rPr>
            </w:pPr>
            <w:r>
              <w:rPr>
                <w:rFonts w:ascii="Calibri" w:hAnsi="Calibri"/>
                <w:color w:val="000000"/>
                <w:sz w:val="20"/>
                <w:szCs w:val="20"/>
                <w:lang w:eastAsia="es-EC"/>
              </w:rPr>
              <w:t xml:space="preserve">2. </w:t>
            </w:r>
            <w:r w:rsidRPr="00185BFF">
              <w:rPr>
                <w:rFonts w:ascii="Calibri" w:hAnsi="Calibri"/>
                <w:color w:val="000000"/>
                <w:sz w:val="20"/>
                <w:szCs w:val="20"/>
                <w:lang w:eastAsia="es-EC"/>
              </w:rPr>
              <w:t xml:space="preserve">Interactuar con los    estudiantes sobre la importancia del tema a tratar </w:t>
            </w:r>
          </w:p>
          <w:p w:rsidR="009F3942" w:rsidRPr="00185BFF" w:rsidRDefault="009F3942" w:rsidP="009F3942">
            <w:pPr>
              <w:ind w:left="45"/>
              <w:jc w:val="both"/>
              <w:rPr>
                <w:rFonts w:ascii="Calibri" w:hAnsi="Calibri"/>
                <w:color w:val="000000"/>
                <w:sz w:val="20"/>
                <w:szCs w:val="20"/>
                <w:lang w:eastAsia="es-EC"/>
              </w:rPr>
            </w:pPr>
            <w:r w:rsidRPr="00185BFF">
              <w:rPr>
                <w:rFonts w:ascii="Calibri" w:hAnsi="Calibri"/>
                <w:color w:val="000000"/>
                <w:sz w:val="20"/>
                <w:szCs w:val="20"/>
                <w:lang w:eastAsia="es-EC"/>
              </w:rPr>
              <w:t xml:space="preserve">Conceptualización </w:t>
            </w:r>
          </w:p>
          <w:p w:rsidR="009F3942" w:rsidRPr="00E12E43" w:rsidRDefault="009F3942" w:rsidP="009F3942">
            <w:pPr>
              <w:jc w:val="both"/>
              <w:rPr>
                <w:rFonts w:ascii="Calibri" w:hAnsi="Calibri"/>
                <w:color w:val="000000"/>
                <w:sz w:val="20"/>
                <w:szCs w:val="20"/>
                <w:lang w:eastAsia="es-EC"/>
              </w:rPr>
            </w:pPr>
            <w:r>
              <w:rPr>
                <w:rFonts w:ascii="Calibri" w:hAnsi="Calibri"/>
                <w:color w:val="000000"/>
                <w:sz w:val="20"/>
                <w:szCs w:val="20"/>
                <w:lang w:eastAsia="es-EC"/>
              </w:rPr>
              <w:t>3. E</w:t>
            </w:r>
            <w:r w:rsidRPr="00E12E43">
              <w:rPr>
                <w:rFonts w:ascii="Calibri" w:hAnsi="Calibri"/>
                <w:color w:val="000000"/>
                <w:sz w:val="20"/>
                <w:szCs w:val="20"/>
                <w:lang w:eastAsia="es-EC"/>
              </w:rPr>
              <w:t>l docente conceptualiza y demuestra el tema a trabajar</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Aplicación</w:t>
            </w:r>
          </w:p>
          <w:p w:rsidR="009F3942" w:rsidRPr="00E86003" w:rsidRDefault="009F3942" w:rsidP="009F3942">
            <w:pPr>
              <w:pStyle w:val="Prrafodelista"/>
              <w:numPr>
                <w:ilvl w:val="0"/>
                <w:numId w:val="12"/>
              </w:numPr>
              <w:tabs>
                <w:tab w:val="left" w:pos="708"/>
              </w:tabs>
              <w:suppressAutoHyphens/>
              <w:spacing w:after="0" w:line="240" w:lineRule="auto"/>
              <w:jc w:val="both"/>
              <w:rPr>
                <w:rFonts w:ascii="Calibri" w:hAnsi="Calibri"/>
                <w:color w:val="000000"/>
                <w:sz w:val="20"/>
                <w:szCs w:val="20"/>
                <w:lang w:eastAsia="es-EC"/>
              </w:rPr>
            </w:pPr>
            <w:r w:rsidRPr="00766FB9">
              <w:rPr>
                <w:rFonts w:ascii="Calibri" w:hAnsi="Calibri"/>
                <w:color w:val="000000"/>
                <w:sz w:val="20"/>
                <w:szCs w:val="20"/>
                <w:lang w:eastAsia="es-EC"/>
              </w:rPr>
              <w:t>individual y grupo los estudiantes realizan la práctica de la destreza tratada.</w:t>
            </w:r>
          </w:p>
          <w:p w:rsidR="009F3942" w:rsidRPr="00766FB9" w:rsidRDefault="009F3942" w:rsidP="009F3942">
            <w:pPr>
              <w:jc w:val="both"/>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E86003"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I.EF.3.1.1. </w:t>
            </w:r>
            <w:r>
              <w:rPr>
                <w:rFonts w:ascii="Gotham Light" w:hAnsi="Gotham Light" w:cs="Gotham Light"/>
                <w:color w:val="000000"/>
                <w:sz w:val="17"/>
                <w:szCs w:val="17"/>
              </w:rPr>
              <w:t>Participa en juegos creados y de otras regiones de manera colectiva, segura y democrática, reconocién</w:t>
            </w:r>
            <w:r>
              <w:rPr>
                <w:rFonts w:ascii="Gotham Light" w:hAnsi="Gotham Light" w:cs="Gotham Light"/>
                <w:color w:val="000000"/>
                <w:sz w:val="17"/>
                <w:szCs w:val="17"/>
              </w:rPr>
              <w:softHyphen/>
              <w:t xml:space="preserve">dolos como producciones culturales con influencia en su identidad corporal. (J.1.) </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TECNICA:</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OBSERVACIÓN</w:t>
            </w:r>
          </w:p>
          <w:p w:rsidR="009F3942" w:rsidRPr="00E12E43" w:rsidRDefault="009F3942" w:rsidP="009F3942">
            <w:pPr>
              <w:rPr>
                <w:rFonts w:ascii="Calibri" w:hAnsi="Calibri"/>
                <w:i/>
                <w:color w:val="000000"/>
                <w:sz w:val="20"/>
                <w:szCs w:val="20"/>
                <w:lang w:eastAsia="es-EC"/>
              </w:rPr>
            </w:pP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INSTRUMENTO:</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Escala de valoración numérica</w:t>
            </w:r>
          </w:p>
          <w:p w:rsidR="009F3942"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Lista de cotejo</w:t>
            </w:r>
          </w:p>
          <w:p w:rsidR="009F3942" w:rsidRDefault="009F3942" w:rsidP="009F3942">
            <w:pPr>
              <w:rPr>
                <w:rFonts w:ascii="Calibri" w:hAnsi="Calibri"/>
                <w:i/>
                <w:color w:val="000000"/>
                <w:sz w:val="20"/>
                <w:lang w:eastAsia="es-EC"/>
              </w:rPr>
            </w:pPr>
            <w:r>
              <w:rPr>
                <w:rFonts w:ascii="Calibri" w:hAnsi="Calibri"/>
                <w:i/>
                <w:color w:val="000000"/>
                <w:sz w:val="20"/>
                <w:lang w:eastAsia="es-EC"/>
              </w:rPr>
              <w:t xml:space="preserve">Tarea </w:t>
            </w:r>
          </w:p>
          <w:p w:rsidR="009F3942" w:rsidRPr="00952A99" w:rsidRDefault="009F3942" w:rsidP="009F3942">
            <w:pPr>
              <w:rPr>
                <w:rFonts w:ascii="Calibri" w:hAnsi="Calibri"/>
                <w:i/>
                <w:color w:val="000000"/>
                <w:sz w:val="20"/>
                <w:szCs w:val="20"/>
                <w:lang w:eastAsia="es-EC"/>
              </w:rPr>
            </w:pPr>
            <w:r w:rsidRPr="00952A99">
              <w:rPr>
                <w:rFonts w:ascii="Calibri" w:hAnsi="Calibri"/>
                <w:i/>
                <w:color w:val="000000"/>
                <w:sz w:val="20"/>
                <w:szCs w:val="20"/>
                <w:lang w:eastAsia="es-EC"/>
              </w:rPr>
              <w:t>Tarea Grupal</w:t>
            </w:r>
          </w:p>
          <w:p w:rsidR="009F3942" w:rsidRPr="00952A99" w:rsidRDefault="009F3942" w:rsidP="009F3942">
            <w:pPr>
              <w:rPr>
                <w:rFonts w:ascii="Calibri" w:hAnsi="Calibri"/>
                <w:i/>
                <w:color w:val="000000"/>
                <w:sz w:val="20"/>
                <w:szCs w:val="20"/>
                <w:lang w:eastAsia="es-EC"/>
              </w:rPr>
            </w:pPr>
            <w:r w:rsidRPr="00952A99">
              <w:rPr>
                <w:rFonts w:ascii="Calibri" w:hAnsi="Calibri"/>
                <w:i/>
                <w:color w:val="000000"/>
                <w:sz w:val="20"/>
                <w:szCs w:val="20"/>
                <w:lang w:eastAsia="es-EC"/>
              </w:rPr>
              <w:t>Tarea Individual</w:t>
            </w:r>
          </w:p>
          <w:p w:rsidR="009F3942" w:rsidRPr="00952A99" w:rsidRDefault="009F3942" w:rsidP="009F3942">
            <w:pPr>
              <w:rPr>
                <w:rFonts w:ascii="Calibri" w:hAnsi="Calibri"/>
                <w:i/>
                <w:color w:val="000000"/>
                <w:sz w:val="20"/>
                <w:szCs w:val="20"/>
                <w:lang w:eastAsia="es-EC"/>
              </w:rPr>
            </w:pPr>
            <w:r w:rsidRPr="00952A99">
              <w:rPr>
                <w:rFonts w:ascii="Calibri" w:hAnsi="Calibri"/>
                <w:i/>
                <w:color w:val="000000"/>
                <w:sz w:val="20"/>
                <w:szCs w:val="20"/>
                <w:lang w:eastAsia="es-EC"/>
              </w:rPr>
              <w:t>Lección</w:t>
            </w:r>
          </w:p>
          <w:p w:rsidR="009F3942" w:rsidRPr="00E12E43" w:rsidRDefault="009F3942" w:rsidP="009F3942">
            <w:pPr>
              <w:rPr>
                <w:rFonts w:ascii="Calibri" w:hAnsi="Calibri"/>
                <w:i/>
                <w:color w:val="000000"/>
                <w:sz w:val="20"/>
                <w:lang w:eastAsia="es-EC"/>
              </w:rPr>
            </w:pPr>
          </w:p>
          <w:p w:rsidR="009F3942" w:rsidRPr="00E728B6" w:rsidRDefault="009F3942" w:rsidP="009F3942">
            <w:pPr>
              <w:rPr>
                <w:rFonts w:ascii="Calibri" w:hAnsi="Calibri"/>
                <w:i/>
                <w:color w:val="000000"/>
                <w:sz w:val="20"/>
                <w:szCs w:val="20"/>
                <w:lang w:eastAsia="es-EC"/>
              </w:rPr>
            </w:pPr>
          </w:p>
        </w:tc>
      </w:tr>
      <w:tr w:rsidR="009F3942" w:rsidRPr="00E728B6" w:rsidTr="009F394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F3942" w:rsidRPr="00E728B6" w:rsidRDefault="009F3942" w:rsidP="009F3942">
            <w:pPr>
              <w:rPr>
                <w:rFonts w:ascii="Calibri" w:hAnsi="Calibri"/>
                <w:i/>
                <w:color w:val="000000"/>
                <w:sz w:val="20"/>
                <w:szCs w:val="20"/>
                <w:lang w:eastAsia="es-EC"/>
              </w:rPr>
            </w:pPr>
          </w:p>
          <w:p w:rsidR="009F3942" w:rsidRPr="00E86003" w:rsidRDefault="009F3942" w:rsidP="009F3942">
            <w:pPr>
              <w:autoSpaceDE w:val="0"/>
              <w:autoSpaceDN w:val="0"/>
              <w:adjustRightInd w:val="0"/>
              <w:jc w:val="both"/>
              <w:rPr>
                <w:rFonts w:cs="Calibri"/>
                <w:bCs/>
                <w:i/>
                <w:sz w:val="20"/>
                <w:szCs w:val="20"/>
                <w:lang w:val="es-ES"/>
              </w:rPr>
            </w:pPr>
            <w:proofErr w:type="gramStart"/>
            <w:r w:rsidRPr="00C261F8">
              <w:rPr>
                <w:rFonts w:ascii="Calibri" w:hAnsi="Calibri" w:cs="Calibri"/>
                <w:bCs/>
                <w:i/>
                <w:color w:val="000000"/>
                <w:sz w:val="20"/>
                <w:szCs w:val="20"/>
                <w:lang w:val="es-ES" w:eastAsia="es-EC"/>
              </w:rPr>
              <w:t>3.</w:t>
            </w:r>
            <w:r>
              <w:rPr>
                <w:rFonts w:cs="Calibri"/>
                <w:bCs/>
                <w:i/>
                <w:sz w:val="20"/>
                <w:szCs w:val="20"/>
                <w:lang w:val="es-ES"/>
              </w:rPr>
              <w:t>EF.3.1.5</w:t>
            </w:r>
            <w:proofErr w:type="gramEnd"/>
            <w:r>
              <w:rPr>
                <w:rFonts w:cs="Calibri"/>
                <w:bCs/>
                <w:i/>
                <w:sz w:val="20"/>
                <w:szCs w:val="20"/>
                <w:lang w:val="es-ES"/>
              </w:rPr>
              <w:t xml:space="preserve">. </w:t>
            </w:r>
            <w:r w:rsidRPr="00185BFF">
              <w:rPr>
                <w:rFonts w:cs="Calibri"/>
                <w:bCs/>
                <w:i/>
                <w:sz w:val="20"/>
                <w:szCs w:val="20"/>
                <w:lang w:val="es-ES"/>
              </w:rPr>
              <w:t>Reconocer si participa o juega en diferentes juegos, para poder decidir los modos de intervenir en ellos (según las posibilidades, deseos o potenciales de cada jugador) e identificar aquellos que se ligan al disfrute para jugarlos fuera de la escuela.</w:t>
            </w:r>
          </w:p>
          <w:p w:rsidR="009F3942" w:rsidRPr="00E728B6"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E12E43" w:rsidRDefault="009F3942" w:rsidP="009F3942">
            <w:pPr>
              <w:rPr>
                <w:rFonts w:ascii="Calibri" w:hAnsi="Calibri"/>
                <w:b/>
                <w:color w:val="000000"/>
                <w:sz w:val="20"/>
                <w:szCs w:val="20"/>
                <w:lang w:eastAsia="es-EC"/>
              </w:rPr>
            </w:pPr>
            <w:r w:rsidRPr="00E12E43">
              <w:rPr>
                <w:rFonts w:ascii="Calibri" w:hAnsi="Calibri"/>
                <w:b/>
                <w:color w:val="000000"/>
                <w:sz w:val="20"/>
                <w:szCs w:val="20"/>
                <w:lang w:eastAsia="es-EC"/>
              </w:rPr>
              <w:t>Método Indirecto.</w:t>
            </w:r>
          </w:p>
          <w:p w:rsidR="009F3942" w:rsidRPr="00E12E43" w:rsidRDefault="009F3942" w:rsidP="009F3942">
            <w:pPr>
              <w:rPr>
                <w:rFonts w:ascii="Calibri" w:hAnsi="Calibri"/>
                <w:color w:val="000000"/>
                <w:sz w:val="20"/>
                <w:szCs w:val="20"/>
                <w:lang w:eastAsia="es-EC"/>
              </w:rPr>
            </w:pP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Selección de recursos y actividades.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Orientación general del trabajo.</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Realización de actividades.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Observación directa que permita la socialización.</w:t>
            </w:r>
          </w:p>
          <w:p w:rsidR="009F3942"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Formación de grupos.</w:t>
            </w:r>
          </w:p>
          <w:p w:rsidR="009F3942" w:rsidRDefault="009F3942" w:rsidP="009F3942">
            <w:pPr>
              <w:rPr>
                <w:rFonts w:ascii="Calibri" w:hAnsi="Calibri"/>
                <w:color w:val="000000"/>
                <w:sz w:val="20"/>
                <w:szCs w:val="20"/>
                <w:lang w:eastAsia="es-EC"/>
              </w:rPr>
            </w:pPr>
          </w:p>
          <w:p w:rsidR="009F3942" w:rsidRPr="00E728B6" w:rsidRDefault="009F3942" w:rsidP="009F3942">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Cancha cubierta</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I.EF.3.1.2. </w:t>
            </w:r>
            <w:r>
              <w:rPr>
                <w:rFonts w:ascii="Gotham Light" w:hAnsi="Gotham Light" w:cs="Gotham Light"/>
                <w:color w:val="000000"/>
                <w:sz w:val="17"/>
                <w:szCs w:val="17"/>
              </w:rPr>
              <w:t>Reconoce las características, objetivos y prove</w:t>
            </w:r>
            <w:r>
              <w:rPr>
                <w:rFonts w:ascii="Gotham Light" w:hAnsi="Gotham Light" w:cs="Gotham Light"/>
                <w:color w:val="000000"/>
                <w:sz w:val="17"/>
                <w:szCs w:val="17"/>
              </w:rPr>
              <w:softHyphen/>
              <w:t>niencias de diferentes juegos y elige participar o jugar en ellos, acordando reglas y pautas de trabajo colectivo segu</w:t>
            </w:r>
            <w:r>
              <w:rPr>
                <w:rFonts w:ascii="Gotham Light" w:hAnsi="Gotham Light" w:cs="Gotham Light"/>
                <w:color w:val="000000"/>
                <w:sz w:val="17"/>
                <w:szCs w:val="17"/>
              </w:rPr>
              <w:softHyphen/>
              <w:t>ras. (J.1., I.4.)</w:t>
            </w:r>
          </w:p>
          <w:p w:rsidR="009F3942" w:rsidRPr="00E728B6"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TECNICA:</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OBSERVACIÓN</w:t>
            </w:r>
          </w:p>
          <w:p w:rsidR="009F3942" w:rsidRPr="00E12E43" w:rsidRDefault="009F3942" w:rsidP="009F3942">
            <w:pPr>
              <w:rPr>
                <w:rFonts w:ascii="Calibri" w:hAnsi="Calibri"/>
                <w:i/>
                <w:color w:val="000000"/>
                <w:sz w:val="20"/>
                <w:szCs w:val="20"/>
                <w:lang w:eastAsia="es-EC"/>
              </w:rPr>
            </w:pP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INSTRUMENTO:</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Escala de valoración numérica</w:t>
            </w:r>
          </w:p>
          <w:p w:rsidR="009F3942"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Lista de cotejo</w:t>
            </w:r>
          </w:p>
          <w:p w:rsidR="009F3942" w:rsidRPr="00E728B6" w:rsidRDefault="009F3942" w:rsidP="009F3942">
            <w:pPr>
              <w:rPr>
                <w:rFonts w:ascii="Calibri" w:hAnsi="Calibri"/>
                <w:i/>
                <w:color w:val="000000"/>
                <w:sz w:val="20"/>
                <w:szCs w:val="20"/>
                <w:lang w:eastAsia="es-EC"/>
              </w:rPr>
            </w:pPr>
            <w:r>
              <w:rPr>
                <w:rFonts w:ascii="Calibri" w:hAnsi="Calibri"/>
                <w:i/>
                <w:color w:val="000000"/>
                <w:sz w:val="20"/>
                <w:szCs w:val="20"/>
                <w:lang w:eastAsia="es-EC"/>
              </w:rPr>
              <w:t>Lección</w:t>
            </w:r>
          </w:p>
        </w:tc>
      </w:tr>
      <w:tr w:rsidR="009F3942" w:rsidRPr="00E728B6" w:rsidTr="009F3942">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autoSpaceDE w:val="0"/>
              <w:autoSpaceDN w:val="0"/>
              <w:adjustRightInd w:val="0"/>
              <w:jc w:val="both"/>
              <w:rPr>
                <w:rFonts w:ascii="Calibri" w:hAnsi="Calibri" w:cs="Calibri"/>
                <w:bCs/>
                <w:i/>
                <w:color w:val="000000"/>
                <w:sz w:val="20"/>
                <w:szCs w:val="20"/>
                <w:lang w:val="es-ES" w:eastAsia="es-EC"/>
              </w:rPr>
            </w:pPr>
          </w:p>
          <w:p w:rsidR="009F3942" w:rsidRDefault="009F3942" w:rsidP="009F3942">
            <w:pPr>
              <w:autoSpaceDE w:val="0"/>
              <w:autoSpaceDN w:val="0"/>
              <w:adjustRightInd w:val="0"/>
              <w:jc w:val="both"/>
              <w:rPr>
                <w:rFonts w:ascii="Calibri" w:hAnsi="Calibri" w:cs="Calibri"/>
                <w:bCs/>
                <w:i/>
                <w:color w:val="000000"/>
                <w:sz w:val="20"/>
                <w:szCs w:val="20"/>
                <w:lang w:val="es-ES" w:eastAsia="es-EC"/>
              </w:rPr>
            </w:pPr>
          </w:p>
          <w:p w:rsidR="009F3942" w:rsidRDefault="009F3942" w:rsidP="009F3942">
            <w:pPr>
              <w:autoSpaceDE w:val="0"/>
              <w:autoSpaceDN w:val="0"/>
              <w:adjustRightInd w:val="0"/>
              <w:jc w:val="both"/>
              <w:rPr>
                <w:rFonts w:ascii="Calibri" w:hAnsi="Calibri" w:cs="Calibri"/>
                <w:bCs/>
                <w:i/>
                <w:color w:val="000000"/>
                <w:sz w:val="20"/>
                <w:szCs w:val="20"/>
                <w:lang w:val="es-ES" w:eastAsia="es-EC"/>
              </w:rPr>
            </w:pPr>
          </w:p>
          <w:p w:rsidR="009F3942" w:rsidRDefault="009F3942" w:rsidP="009F3942">
            <w:pPr>
              <w:autoSpaceDE w:val="0"/>
              <w:autoSpaceDN w:val="0"/>
              <w:adjustRightInd w:val="0"/>
              <w:jc w:val="both"/>
              <w:rPr>
                <w:rFonts w:ascii="Calibri" w:hAnsi="Calibri" w:cs="Calibri"/>
                <w:bCs/>
                <w:i/>
                <w:color w:val="000000"/>
                <w:sz w:val="20"/>
                <w:szCs w:val="20"/>
                <w:lang w:val="es-ES" w:eastAsia="es-EC"/>
              </w:rPr>
            </w:pPr>
          </w:p>
          <w:p w:rsidR="009F3942" w:rsidRPr="00C261F8" w:rsidRDefault="009F3942" w:rsidP="009F3942">
            <w:pPr>
              <w:autoSpaceDE w:val="0"/>
              <w:autoSpaceDN w:val="0"/>
              <w:adjustRightInd w:val="0"/>
              <w:jc w:val="both"/>
              <w:rPr>
                <w:rFonts w:cstheme="minorHAnsi"/>
                <w:i/>
                <w:sz w:val="20"/>
                <w:szCs w:val="20"/>
                <w:lang w:val="es-ES"/>
              </w:rPr>
            </w:pPr>
            <w:proofErr w:type="gramStart"/>
            <w:r w:rsidRPr="00C261F8">
              <w:rPr>
                <w:rFonts w:ascii="Calibri" w:hAnsi="Calibri" w:cs="Calibri"/>
                <w:bCs/>
                <w:i/>
                <w:color w:val="000000"/>
                <w:sz w:val="20"/>
                <w:szCs w:val="20"/>
                <w:lang w:val="es-ES" w:eastAsia="es-EC"/>
              </w:rPr>
              <w:t>4.</w:t>
            </w:r>
            <w:r>
              <w:rPr>
                <w:rFonts w:cs="Calibri"/>
                <w:bCs/>
                <w:i/>
                <w:sz w:val="20"/>
                <w:szCs w:val="20"/>
                <w:lang w:val="es-ES"/>
              </w:rPr>
              <w:t>EF.3.1.8</w:t>
            </w:r>
            <w:proofErr w:type="gramEnd"/>
            <w:r>
              <w:rPr>
                <w:rFonts w:cs="Calibri"/>
                <w:bCs/>
                <w:i/>
                <w:sz w:val="20"/>
                <w:szCs w:val="20"/>
                <w:lang w:val="es-ES"/>
              </w:rPr>
              <w:t xml:space="preserve">. </w:t>
            </w:r>
            <w:r w:rsidRPr="00185BFF">
              <w:rPr>
                <w:rFonts w:cs="Calibri"/>
                <w:bCs/>
                <w:i/>
                <w:sz w:val="20"/>
                <w:szCs w:val="20"/>
                <w:lang w:val="es-ES"/>
              </w:rPr>
              <w:t xml:space="preserve">Construir con sus pares diferentes estrategias para los desafíos que presenta </w:t>
            </w:r>
            <w:r w:rsidRPr="00185BFF">
              <w:rPr>
                <w:rFonts w:cs="Calibri"/>
                <w:bCs/>
                <w:i/>
                <w:sz w:val="20"/>
                <w:szCs w:val="20"/>
                <w:lang w:val="es-ES"/>
              </w:rPr>
              <w:lastRenderedPageBreak/>
              <w:t>cada juego (de dominio técnico y táctico), reconociendo y asumiendo roles según las situaciones del juego (ataque y defensa, perseguidor y perseguido, buscadores y buscados, jugador comodín, entre otros).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Pr="00E728B6"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rPr>
                <w:rFonts w:ascii="Calibri" w:hAnsi="Calibri"/>
                <w:b/>
                <w:i/>
                <w:color w:val="000000"/>
                <w:sz w:val="20"/>
                <w:szCs w:val="20"/>
                <w:lang w:eastAsia="es-EC"/>
              </w:rPr>
            </w:pPr>
            <w:r>
              <w:rPr>
                <w:rFonts w:ascii="Calibri" w:hAnsi="Calibri"/>
                <w:b/>
                <w:i/>
                <w:color w:val="000000"/>
                <w:sz w:val="20"/>
                <w:szCs w:val="20"/>
                <w:lang w:eastAsia="es-EC"/>
              </w:rPr>
              <w:lastRenderedPageBreak/>
              <w:t>Método Directo</w:t>
            </w: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Observación: </w:t>
            </w:r>
            <w:r w:rsidRPr="00C261F8">
              <w:rPr>
                <w:rFonts w:ascii="Calibri" w:hAnsi="Calibri"/>
                <w:color w:val="000000"/>
                <w:sz w:val="20"/>
                <w:szCs w:val="20"/>
                <w:lang w:eastAsia="es-EC"/>
              </w:rPr>
              <w:t xml:space="preserve"> Poner atención a las imágenes </w:t>
            </w:r>
            <w:r>
              <w:rPr>
                <w:rFonts w:ascii="Calibri" w:hAnsi="Calibri"/>
                <w:color w:val="000000"/>
                <w:sz w:val="20"/>
                <w:szCs w:val="20"/>
                <w:lang w:eastAsia="es-EC"/>
              </w:rPr>
              <w:t>de juegos</w:t>
            </w:r>
          </w:p>
          <w:p w:rsidR="009F3942" w:rsidRPr="00C261F8" w:rsidRDefault="009F3942" w:rsidP="009F3942">
            <w:pPr>
              <w:rPr>
                <w:rFonts w:ascii="Calibri" w:hAnsi="Calibri"/>
                <w:b/>
                <w:color w:val="000000"/>
                <w:sz w:val="20"/>
                <w:szCs w:val="20"/>
                <w:lang w:eastAsia="es-EC"/>
              </w:rPr>
            </w:pPr>
          </w:p>
          <w:p w:rsidR="009F3942" w:rsidRPr="00C261F8" w:rsidRDefault="009F3942" w:rsidP="009F3942">
            <w:pPr>
              <w:jc w:val="both"/>
              <w:rPr>
                <w:rFonts w:ascii="Calibri" w:hAnsi="Calibri"/>
                <w:color w:val="000000"/>
                <w:sz w:val="20"/>
                <w:szCs w:val="20"/>
                <w:lang w:eastAsia="es-EC"/>
              </w:rPr>
            </w:pPr>
            <w:r w:rsidRPr="00C261F8">
              <w:rPr>
                <w:rFonts w:ascii="Calibri" w:hAnsi="Calibri"/>
                <w:b/>
                <w:color w:val="000000"/>
                <w:sz w:val="20"/>
                <w:szCs w:val="20"/>
                <w:lang w:eastAsia="es-EC"/>
              </w:rPr>
              <w:t xml:space="preserve">Comprensión: </w:t>
            </w:r>
            <w:r w:rsidRPr="00C261F8">
              <w:rPr>
                <w:rFonts w:ascii="Calibri" w:hAnsi="Calibri"/>
                <w:color w:val="000000"/>
                <w:sz w:val="20"/>
                <w:szCs w:val="20"/>
                <w:lang w:eastAsia="es-EC"/>
              </w:rPr>
              <w:t>Recomendaciones para iniciar un juego.</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 xml:space="preserve">Conocer el nombre del juego. </w:t>
            </w:r>
            <w:r w:rsidRPr="00E12E43">
              <w:rPr>
                <w:rFonts w:ascii="Calibri" w:hAnsi="Calibri"/>
                <w:color w:val="000000"/>
                <w:sz w:val="20"/>
                <w:szCs w:val="20"/>
                <w:lang w:eastAsia="es-EC"/>
              </w:rPr>
              <w:lastRenderedPageBreak/>
              <w:t xml:space="preserve">Escuchar atentamente las instrucciones. </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Dar a conocer las normas y reglas.</w:t>
            </w:r>
          </w:p>
          <w:p w:rsidR="009F3942" w:rsidRPr="00E12E43" w:rsidRDefault="009F3942" w:rsidP="009F3942">
            <w:pPr>
              <w:rPr>
                <w:rFonts w:ascii="Calibri" w:hAnsi="Calibri"/>
                <w:color w:val="000000"/>
                <w:sz w:val="20"/>
                <w:szCs w:val="20"/>
                <w:lang w:eastAsia="es-EC"/>
              </w:rPr>
            </w:pPr>
            <w:r w:rsidRPr="00E12E43">
              <w:rPr>
                <w:rFonts w:ascii="Calibri" w:hAnsi="Calibri"/>
                <w:color w:val="000000"/>
                <w:sz w:val="20"/>
                <w:szCs w:val="20"/>
                <w:lang w:eastAsia="es-EC"/>
              </w:rPr>
              <w:t>Preparar los materiales</w:t>
            </w:r>
          </w:p>
          <w:p w:rsidR="009F3942" w:rsidRPr="00E12E43" w:rsidRDefault="009F3942" w:rsidP="009F3942">
            <w:pPr>
              <w:jc w:val="both"/>
              <w:rPr>
                <w:rFonts w:ascii="Calibri" w:hAnsi="Calibri"/>
                <w:color w:val="000000"/>
                <w:sz w:val="20"/>
                <w:szCs w:val="20"/>
                <w:lang w:eastAsia="es-EC"/>
              </w:rPr>
            </w:pPr>
            <w:r w:rsidRPr="00E12E43">
              <w:rPr>
                <w:rFonts w:ascii="Calibri" w:hAnsi="Calibri"/>
                <w:color w:val="000000"/>
                <w:sz w:val="20"/>
                <w:szCs w:val="20"/>
                <w:lang w:eastAsia="es-EC"/>
              </w:rPr>
              <w:t>Hacer equipos</w:t>
            </w:r>
            <w:r>
              <w:rPr>
                <w:rFonts w:ascii="Calibri" w:hAnsi="Calibri"/>
                <w:color w:val="000000"/>
                <w:sz w:val="20"/>
                <w:szCs w:val="20"/>
                <w:lang w:eastAsia="es-EC"/>
              </w:rPr>
              <w:t xml:space="preserve"> (en grupos no más de 5)</w:t>
            </w:r>
            <w:r w:rsidRPr="00E12E43">
              <w:rPr>
                <w:rFonts w:ascii="Calibri" w:hAnsi="Calibri"/>
                <w:color w:val="000000"/>
                <w:sz w:val="20"/>
                <w:szCs w:val="20"/>
                <w:lang w:eastAsia="es-EC"/>
              </w:rPr>
              <w:t xml:space="preserve"> parejos de ser necesario.</w:t>
            </w:r>
          </w:p>
          <w:p w:rsidR="009F3942" w:rsidRPr="00E12E43" w:rsidRDefault="009F3942" w:rsidP="009F3942">
            <w:pPr>
              <w:jc w:val="both"/>
              <w:rPr>
                <w:rFonts w:ascii="Calibri" w:hAnsi="Calibri"/>
                <w:color w:val="000000"/>
                <w:sz w:val="20"/>
                <w:szCs w:val="20"/>
                <w:lang w:eastAsia="es-EC"/>
              </w:rPr>
            </w:pPr>
            <w:r w:rsidRPr="00E12E43">
              <w:rPr>
                <w:rFonts w:ascii="Calibri" w:hAnsi="Calibri"/>
                <w:b/>
                <w:color w:val="000000"/>
                <w:sz w:val="20"/>
                <w:szCs w:val="20"/>
                <w:lang w:eastAsia="es-EC"/>
              </w:rPr>
              <w:t xml:space="preserve">Demostración: </w:t>
            </w:r>
            <w:r w:rsidRPr="00E12E43">
              <w:rPr>
                <w:rFonts w:ascii="Calibri" w:hAnsi="Calibri"/>
                <w:color w:val="000000"/>
                <w:sz w:val="20"/>
                <w:szCs w:val="20"/>
                <w:lang w:eastAsia="es-EC"/>
              </w:rPr>
              <w:t>Realizar una demostración o ensayo.</w:t>
            </w:r>
          </w:p>
          <w:p w:rsidR="009F3942" w:rsidRPr="00E12E43" w:rsidRDefault="009F3942" w:rsidP="009F3942">
            <w:pPr>
              <w:rPr>
                <w:rFonts w:ascii="Calibri" w:hAnsi="Calibri"/>
                <w:color w:val="000000"/>
                <w:sz w:val="20"/>
                <w:szCs w:val="20"/>
                <w:lang w:eastAsia="es-EC"/>
              </w:rPr>
            </w:pPr>
            <w:r w:rsidRPr="00E12E43">
              <w:rPr>
                <w:rFonts w:ascii="Calibri" w:hAnsi="Calibri"/>
                <w:b/>
                <w:color w:val="000000"/>
                <w:sz w:val="20"/>
                <w:szCs w:val="20"/>
                <w:lang w:eastAsia="es-EC"/>
              </w:rPr>
              <w:t>Ejercitación:</w:t>
            </w:r>
            <w:r w:rsidRPr="00E12E43">
              <w:rPr>
                <w:rFonts w:ascii="Calibri" w:hAnsi="Calibri"/>
                <w:color w:val="000000"/>
                <w:sz w:val="20"/>
                <w:szCs w:val="20"/>
                <w:lang w:eastAsia="es-EC"/>
              </w:rPr>
              <w:t xml:space="preserve"> Iniciar el juego.</w:t>
            </w:r>
          </w:p>
          <w:p w:rsidR="009F3942" w:rsidRPr="00E728B6" w:rsidRDefault="009F3942" w:rsidP="009F3942">
            <w:pPr>
              <w:rPr>
                <w:rFonts w:ascii="Calibri" w:hAnsi="Calibri"/>
                <w:i/>
                <w:color w:val="000000"/>
                <w:sz w:val="20"/>
                <w:szCs w:val="20"/>
                <w:lang w:eastAsia="es-EC"/>
              </w:rPr>
            </w:pPr>
            <w:r>
              <w:rPr>
                <w:rFonts w:ascii="Calibri" w:hAnsi="Calibri"/>
                <w:b/>
                <w:color w:val="000000"/>
                <w:sz w:val="20"/>
                <w:szCs w:val="20"/>
                <w:lang w:eastAsia="es-EC"/>
              </w:rPr>
              <w:t>Dominio (prácticas aplicables)</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Cancha cubierta</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Pr="00E728B6"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4D2E46" w:rsidRDefault="009F3942" w:rsidP="009F3942">
            <w:pPr>
              <w:pStyle w:val="Pa10"/>
              <w:spacing w:before="100" w:after="100"/>
              <w:jc w:val="both"/>
              <w:rPr>
                <w:rFonts w:asciiTheme="minorHAnsi" w:hAnsiTheme="minorHAnsi" w:cs="Gotham Light"/>
                <w:color w:val="000000"/>
                <w:sz w:val="18"/>
                <w:szCs w:val="18"/>
              </w:rPr>
            </w:pPr>
            <w:r w:rsidRPr="004D2E46">
              <w:rPr>
                <w:rFonts w:asciiTheme="minorHAnsi" w:hAnsiTheme="minorHAnsi" w:cs="Gotham Medium"/>
                <w:color w:val="000000"/>
                <w:sz w:val="18"/>
                <w:szCs w:val="18"/>
              </w:rPr>
              <w:lastRenderedPageBreak/>
              <w:t xml:space="preserve">I.EF.3.2.1. </w:t>
            </w:r>
            <w:r w:rsidRPr="004D2E46">
              <w:rPr>
                <w:rFonts w:asciiTheme="minorHAnsi" w:hAnsiTheme="minorHAnsi" w:cs="Gotham Light"/>
                <w:color w:val="000000"/>
                <w:sz w:val="18"/>
                <w:szCs w:val="18"/>
              </w:rPr>
              <w:t>Construye con pares a partir del trabajo en equi</w:t>
            </w:r>
            <w:r w:rsidRPr="004D2E46">
              <w:rPr>
                <w:rFonts w:asciiTheme="minorHAnsi" w:hAnsiTheme="minorHAnsi" w:cs="Gotham Light"/>
                <w:color w:val="000000"/>
                <w:sz w:val="18"/>
                <w:szCs w:val="18"/>
              </w:rPr>
              <w:softHyphen/>
              <w:t>po, diferentes formas de resolver de manera segura los de</w:t>
            </w:r>
            <w:r w:rsidRPr="004D2E46">
              <w:rPr>
                <w:rFonts w:asciiTheme="minorHAnsi" w:hAnsiTheme="minorHAnsi" w:cs="Gotham Light"/>
                <w:color w:val="000000"/>
                <w:sz w:val="18"/>
                <w:szCs w:val="18"/>
              </w:rPr>
              <w:softHyphen/>
              <w:t xml:space="preserve">safíos, situaciones problemáticas y lógicas particulares que presentan los juegos, desde sus experiencias corporales previas. (S.4.) </w:t>
            </w:r>
          </w:p>
          <w:p w:rsidR="009F3942" w:rsidRDefault="009F3942" w:rsidP="009F3942">
            <w:pPr>
              <w:pStyle w:val="Pa10"/>
              <w:spacing w:before="100" w:after="100"/>
              <w:jc w:val="both"/>
              <w:rPr>
                <w:rFonts w:ascii="Gotham Light" w:hAnsi="Gotham Light" w:cs="Gotham Light"/>
                <w:color w:val="000000"/>
                <w:sz w:val="17"/>
                <w:szCs w:val="17"/>
              </w:rPr>
            </w:pPr>
          </w:p>
          <w:p w:rsidR="009F3942" w:rsidRPr="00E728B6"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TECNICA:</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OBSERVACIÓN</w:t>
            </w:r>
          </w:p>
          <w:p w:rsidR="009F3942" w:rsidRPr="00E12E43" w:rsidRDefault="009F3942" w:rsidP="009F3942">
            <w:pPr>
              <w:rPr>
                <w:rFonts w:ascii="Calibri" w:hAnsi="Calibri"/>
                <w:i/>
                <w:color w:val="000000"/>
                <w:sz w:val="20"/>
                <w:szCs w:val="20"/>
                <w:lang w:eastAsia="es-EC"/>
              </w:rPr>
            </w:pP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INSTRUMENTO:</w:t>
            </w:r>
          </w:p>
          <w:p w:rsidR="009F3942" w:rsidRPr="00E12E43"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Escala de valoración numérica</w:t>
            </w:r>
          </w:p>
          <w:p w:rsidR="009F3942" w:rsidRDefault="009F3942" w:rsidP="009F3942">
            <w:pPr>
              <w:rPr>
                <w:rFonts w:ascii="Calibri" w:hAnsi="Calibri"/>
                <w:i/>
                <w:color w:val="000000"/>
                <w:sz w:val="20"/>
                <w:szCs w:val="20"/>
                <w:lang w:eastAsia="es-EC"/>
              </w:rPr>
            </w:pPr>
            <w:r w:rsidRPr="00E12E43">
              <w:rPr>
                <w:rFonts w:ascii="Calibri" w:hAnsi="Calibri"/>
                <w:i/>
                <w:color w:val="000000"/>
                <w:sz w:val="20"/>
                <w:szCs w:val="20"/>
                <w:lang w:eastAsia="es-EC"/>
              </w:rPr>
              <w:t>Lista de cotejo</w:t>
            </w:r>
            <w:r>
              <w:rPr>
                <w:rFonts w:ascii="Calibri" w:hAnsi="Calibri"/>
                <w:i/>
                <w:color w:val="000000"/>
                <w:sz w:val="20"/>
                <w:szCs w:val="20"/>
                <w:lang w:eastAsia="es-EC"/>
              </w:rPr>
              <w:t xml:space="preserve"> para </w:t>
            </w:r>
          </w:p>
          <w:p w:rsidR="009F3942" w:rsidRPr="00E728B6"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Rúbrica tarea individual y grupal</w:t>
            </w:r>
          </w:p>
        </w:tc>
      </w:tr>
      <w:tr w:rsidR="009F3942" w:rsidRPr="00E728B6" w:rsidTr="009F3942">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9F3942" w:rsidRPr="00E728B6" w:rsidRDefault="009F3942" w:rsidP="009F3942">
            <w:pPr>
              <w:rPr>
                <w:rFonts w:ascii="Calibri" w:hAnsi="Calibri"/>
                <w:b/>
                <w:bCs/>
                <w:color w:val="000000"/>
                <w:sz w:val="20"/>
                <w:szCs w:val="20"/>
                <w:lang w:eastAsia="es-EC"/>
              </w:rPr>
            </w:pPr>
            <w:r w:rsidRPr="00E728B6">
              <w:rPr>
                <w:rFonts w:ascii="Calibri" w:hAnsi="Calibri"/>
                <w:b/>
                <w:bCs/>
                <w:color w:val="000000"/>
                <w:sz w:val="20"/>
                <w:szCs w:val="20"/>
                <w:lang w:eastAsia="es-EC"/>
              </w:rPr>
              <w:t>3. ADAPTACIONES CURRICULARES</w:t>
            </w:r>
          </w:p>
        </w:tc>
      </w:tr>
      <w:tr w:rsidR="009F3942" w:rsidRPr="00E728B6"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9F3942" w:rsidRPr="00E728B6" w:rsidRDefault="009F3942" w:rsidP="009F3942">
            <w:pPr>
              <w:jc w:val="center"/>
              <w:rPr>
                <w:rFonts w:ascii="Calibri" w:hAnsi="Calibri"/>
                <w:b/>
                <w:bCs/>
                <w:color w:val="000000"/>
                <w:sz w:val="20"/>
                <w:szCs w:val="20"/>
                <w:lang w:eastAsia="es-EC"/>
              </w:rPr>
            </w:pPr>
            <w:r w:rsidRPr="00E728B6">
              <w:rPr>
                <w:rFonts w:ascii="Calibri" w:hAnsi="Calibri"/>
                <w:b/>
                <w:bCs/>
                <w:color w:val="000000"/>
                <w:sz w:val="20"/>
                <w:szCs w:val="20"/>
                <w:lang w:eastAsia="es-EC"/>
              </w:rPr>
              <w:t>Especificación de la adaptación  a ser aplicada</w:t>
            </w:r>
          </w:p>
        </w:tc>
      </w:tr>
      <w:tr w:rsidR="009F3942" w:rsidRPr="00E728B6" w:rsidTr="009F3942">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9F3942" w:rsidRPr="00E728B6" w:rsidRDefault="009F3942" w:rsidP="009F3942">
            <w:pPr>
              <w:jc w:val="both"/>
              <w:rPr>
                <w:rFonts w:ascii="Calibri" w:hAnsi="Calibri"/>
                <w:color w:val="000000"/>
                <w:sz w:val="20"/>
                <w:szCs w:val="20"/>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9F3942" w:rsidRPr="00E728B6" w:rsidRDefault="009F3942" w:rsidP="009F3942">
            <w:pPr>
              <w:rPr>
                <w:rFonts w:ascii="Calibri" w:hAnsi="Calibri"/>
                <w:color w:val="000000"/>
                <w:sz w:val="20"/>
                <w:szCs w:val="20"/>
                <w:lang w:eastAsia="es-EC"/>
              </w:rPr>
            </w:pPr>
          </w:p>
        </w:tc>
      </w:tr>
    </w:tbl>
    <w:p w:rsidR="009F3942" w:rsidRPr="00E728B6" w:rsidRDefault="009F3942" w:rsidP="009F3942">
      <w:pPr>
        <w:rPr>
          <w:sz w:val="20"/>
          <w:szCs w:val="20"/>
        </w:rPr>
      </w:pPr>
    </w:p>
    <w:tbl>
      <w:tblPr>
        <w:tblpPr w:leftFromText="141" w:rightFromText="141" w:vertAnchor="text" w:horzAnchor="margin" w:tblpXSpec="center" w:tblpY="-1654"/>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292"/>
        <w:gridCol w:w="129"/>
        <w:gridCol w:w="1171"/>
        <w:gridCol w:w="165"/>
        <w:gridCol w:w="110"/>
        <w:gridCol w:w="1475"/>
        <w:gridCol w:w="296"/>
        <w:gridCol w:w="29"/>
        <w:gridCol w:w="948"/>
        <w:gridCol w:w="332"/>
        <w:gridCol w:w="22"/>
      </w:tblGrid>
      <w:tr w:rsidR="009F3942"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Default="009F3942" w:rsidP="009F3942">
            <w:pPr>
              <w:jc w:val="center"/>
              <w:rPr>
                <w:rFonts w:ascii="Calibri" w:hAnsi="Calibri"/>
                <w:b/>
                <w:bCs/>
                <w:color w:val="000000"/>
                <w:lang w:eastAsia="es-EC"/>
              </w:rPr>
            </w:pPr>
            <w:r>
              <w:rPr>
                <w:noProof/>
                <w:lang w:val="es-ES" w:eastAsia="es-ES"/>
              </w:rPr>
              <w:lastRenderedPageBreak/>
              <w:drawing>
                <wp:inline distT="0" distB="0" distL="0" distR="0">
                  <wp:extent cx="1200151" cy="352425"/>
                  <wp:effectExtent l="0" t="0" r="0" b="9525"/>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Default="009F3942" w:rsidP="009F3942">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F3942" w:rsidRDefault="009F3942" w:rsidP="009F3942">
            <w:pPr>
              <w:jc w:val="center"/>
              <w:rPr>
                <w:rFonts w:ascii="Calibri" w:hAnsi="Calibri"/>
                <w:b/>
                <w:bCs/>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Default="009F3942" w:rsidP="009F3942">
            <w:pPr>
              <w:jc w:val="center"/>
              <w:rPr>
                <w:rFonts w:ascii="Calibri" w:hAnsi="Calibri"/>
                <w:b/>
                <w:bCs/>
                <w:lang w:eastAsia="es-EC"/>
              </w:rPr>
            </w:pPr>
            <w:r>
              <w:rPr>
                <w:rFonts w:ascii="Calibri" w:hAnsi="Calibri"/>
                <w:b/>
                <w:bCs/>
                <w:lang w:eastAsia="es-EC"/>
              </w:rPr>
              <w:t>AÑO LECTIVO   2016 - 2017</w:t>
            </w:r>
          </w:p>
        </w:tc>
      </w:tr>
      <w:tr w:rsidR="009F3942" w:rsidTr="009F3942">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PLAN DE  DESTREZAS CON CRITERIO DE DESEMPEÑO  </w:t>
            </w:r>
            <w:r>
              <w:rPr>
                <w:rFonts w:ascii="Calibri" w:hAnsi="Calibri"/>
                <w:color w:val="000000"/>
                <w:lang w:eastAsia="es-EC"/>
              </w:rPr>
              <w:t xml:space="preserve">                                                                                                                                                                                  </w:t>
            </w:r>
          </w:p>
        </w:tc>
      </w:tr>
      <w:tr w:rsidR="009F3942" w:rsidTr="009F3942">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9F3942" w:rsidRPr="000A38B9" w:rsidRDefault="009F3942" w:rsidP="009F3942">
            <w:pPr>
              <w:pStyle w:val="Prrafodelista"/>
              <w:numPr>
                <w:ilvl w:val="0"/>
                <w:numId w:val="13"/>
              </w:numPr>
              <w:tabs>
                <w:tab w:val="left" w:pos="708"/>
              </w:tabs>
              <w:suppressAutoHyphens/>
              <w:spacing w:after="0" w:line="240" w:lineRule="auto"/>
              <w:rPr>
                <w:rFonts w:ascii="Calibri" w:hAnsi="Calibri"/>
                <w:b/>
                <w:bCs/>
                <w:color w:val="000000"/>
                <w:lang w:eastAsia="es-EC"/>
              </w:rPr>
            </w:pPr>
            <w:r w:rsidRPr="000A38B9">
              <w:rPr>
                <w:rFonts w:ascii="Calibri" w:hAnsi="Calibri"/>
                <w:b/>
                <w:bCs/>
                <w:color w:val="000000"/>
                <w:lang w:eastAsia="es-EC"/>
              </w:rPr>
              <w:t>DATOS INFORMATIVOS:</w:t>
            </w:r>
          </w:p>
        </w:tc>
      </w:tr>
      <w:tr w:rsidR="009F3942"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sz w:val="20"/>
                <w:szCs w:val="20"/>
                <w:lang w:eastAsia="es-EC"/>
              </w:rPr>
            </w:pPr>
            <w:r>
              <w:rPr>
                <w:rFonts w:ascii="Calibri" w:hAnsi="Calibri"/>
                <w:bCs/>
                <w:sz w:val="20"/>
                <w:szCs w:val="20"/>
                <w:lang w:eastAsia="es-EC"/>
              </w:rPr>
              <w:t>JEANETH  SANTILLÁN</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lang w:eastAsia="es-EC"/>
              </w:rPr>
            </w:pPr>
            <w:r>
              <w:rPr>
                <w:rFonts w:ascii="Calibri" w:hAnsi="Calibri"/>
                <w:bCs/>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bCs/>
                <w:lang w:eastAsia="es-EC"/>
              </w:rPr>
            </w:pPr>
            <w:r>
              <w:rPr>
                <w:rFonts w:ascii="Calibri" w:hAnsi="Calibri"/>
                <w:bCs/>
                <w:lang w:eastAsia="es-EC"/>
              </w:rPr>
              <w:t>Educación  física</w:t>
            </w:r>
          </w:p>
        </w:tc>
        <w:tc>
          <w:tcPr>
            <w:tcW w:w="1592" w:type="dxa"/>
            <w:gridSpan w:val="3"/>
            <w:tcBorders>
              <w:top w:val="single" w:sz="4" w:space="0" w:color="auto"/>
              <w:left w:val="nil"/>
              <w:bottom w:val="nil"/>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Grado/Curso: </w:t>
            </w:r>
          </w:p>
        </w:tc>
        <w:tc>
          <w:tcPr>
            <w:tcW w:w="1750" w:type="dxa"/>
            <w:gridSpan w:val="3"/>
            <w:tcBorders>
              <w:top w:val="single" w:sz="4" w:space="0" w:color="auto"/>
              <w:left w:val="nil"/>
              <w:bottom w:val="nil"/>
              <w:right w:val="single" w:sz="4" w:space="0" w:color="auto"/>
            </w:tcBorders>
          </w:tcPr>
          <w:p w:rsidR="009F3942" w:rsidRDefault="009F3942" w:rsidP="009F3942">
            <w:pPr>
              <w:rPr>
                <w:rFonts w:ascii="Calibri" w:hAnsi="Calibri"/>
                <w:bCs/>
                <w:lang w:eastAsia="es-EC"/>
              </w:rPr>
            </w:pPr>
            <w:r>
              <w:rPr>
                <w:rFonts w:ascii="Calibri" w:hAnsi="Calibri"/>
                <w:bCs/>
                <w:lang w:eastAsia="es-EC"/>
              </w:rPr>
              <w:t>Séptimo</w:t>
            </w:r>
          </w:p>
        </w:tc>
        <w:tc>
          <w:tcPr>
            <w:tcW w:w="1273" w:type="dxa"/>
            <w:gridSpan w:val="3"/>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Cs/>
                <w:lang w:eastAsia="es-EC"/>
              </w:rPr>
            </w:pPr>
            <w:r>
              <w:rPr>
                <w:rFonts w:ascii="Calibri" w:hAnsi="Calibri"/>
                <w:bCs/>
                <w:lang w:eastAsia="es-EC"/>
              </w:rPr>
              <w:t>Paralelo:           A-B-C</w:t>
            </w:r>
          </w:p>
        </w:tc>
        <w:tc>
          <w:tcPr>
            <w:tcW w:w="332" w:type="dxa"/>
            <w:tcBorders>
              <w:top w:val="single" w:sz="4" w:space="0" w:color="auto"/>
              <w:left w:val="nil"/>
              <w:bottom w:val="single" w:sz="4" w:space="0" w:color="auto"/>
              <w:right w:val="single" w:sz="8" w:space="0" w:color="000000"/>
            </w:tcBorders>
          </w:tcPr>
          <w:p w:rsidR="009F3942" w:rsidRDefault="009F3942" w:rsidP="009F3942">
            <w:pPr>
              <w:rPr>
                <w:rFonts w:ascii="Calibri" w:hAnsi="Calibri"/>
                <w:bCs/>
                <w:lang w:eastAsia="es-EC"/>
              </w:rPr>
            </w:pPr>
          </w:p>
        </w:tc>
      </w:tr>
      <w:tr w:rsidR="009F3942"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lang w:eastAsia="es-EC"/>
              </w:rPr>
            </w:pPr>
            <w:r>
              <w:rPr>
                <w:rFonts w:ascii="Calibri" w:hAnsi="Calibri"/>
                <w:bCs/>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0525EB" w:rsidRDefault="009F3942" w:rsidP="009F3942">
            <w:pPr>
              <w:jc w:val="both"/>
              <w:rPr>
                <w:rFonts w:ascii="Calibri" w:hAnsi="Calibri"/>
                <w:bCs/>
                <w:lang w:eastAsia="es-EC"/>
              </w:rPr>
            </w:pPr>
            <w:r>
              <w:rPr>
                <w:rFonts w:ascii="Calibri" w:hAnsi="Calibri"/>
                <w:bCs/>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lang w:val="es-ES"/>
              </w:rPr>
            </w:pPr>
            <w:r>
              <w:rPr>
                <w:rFonts w:ascii="Calibri" w:hAnsi="Calibri" w:cs="Calibri"/>
                <w:lang w:val="es-ES"/>
              </w:rPr>
              <w:t xml:space="preserve">   </w:t>
            </w:r>
          </w:p>
          <w:p w:rsidR="009F3942" w:rsidRDefault="009F3942" w:rsidP="009F3942">
            <w:pPr>
              <w:tabs>
                <w:tab w:val="left" w:pos="924"/>
              </w:tabs>
              <w:autoSpaceDE w:val="0"/>
              <w:autoSpaceDN w:val="0"/>
              <w:adjustRightInd w:val="0"/>
              <w:jc w:val="both"/>
              <w:rPr>
                <w:rFonts w:ascii="Calibri" w:hAnsi="Calibri" w:cs="Calibri"/>
                <w:bCs/>
                <w:lang w:val="es-ES" w:eastAsia="es-EC"/>
              </w:rPr>
            </w:pPr>
            <w:r w:rsidRPr="00AD3748">
              <w:rPr>
                <w:rFonts w:cstheme="minorHAnsi"/>
                <w:lang w:val="es-ES"/>
              </w:rPr>
              <w:t>Prácticas Lúdicas: Los juegos</w:t>
            </w:r>
            <w:r>
              <w:rPr>
                <w:rFonts w:cstheme="minorHAnsi"/>
                <w:lang w:val="es-ES"/>
              </w:rPr>
              <w:t xml:space="preserve"> </w:t>
            </w:r>
            <w:r w:rsidRPr="00AD3748">
              <w:rPr>
                <w:rFonts w:cstheme="minorHAnsi"/>
                <w:lang w:val="es-ES"/>
              </w:rPr>
              <w:t>y el jugar</w:t>
            </w:r>
            <w:r>
              <w:rPr>
                <w:rFonts w:cstheme="minorHAnsi"/>
                <w:lang w:val="es-ES"/>
              </w:rPr>
              <w:t>.</w:t>
            </w:r>
          </w:p>
          <w:p w:rsidR="009F3942" w:rsidRDefault="009F3942" w:rsidP="009F3942">
            <w:r>
              <w:rPr>
                <w:rFonts w:ascii="Calibri" w:hAnsi="Calibri" w:cs="Calibri"/>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83" w:type="dxa"/>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Default="009F3942" w:rsidP="009F3942">
            <w:pPr>
              <w:pStyle w:val="Default"/>
              <w:rPr>
                <w:rFonts w:cs="Times New Roman"/>
                <w:bCs/>
                <w:color w:val="auto"/>
                <w:sz w:val="22"/>
                <w:szCs w:val="22"/>
                <w:lang w:eastAsia="es-EC"/>
              </w:rPr>
            </w:pPr>
          </w:p>
          <w:p w:rsidR="009F3942" w:rsidRDefault="009F3942" w:rsidP="009F3942">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Default="009F3942" w:rsidP="009F3942">
            <w:pPr>
              <w:pStyle w:val="Pa10"/>
              <w:spacing w:before="100" w:after="100"/>
              <w:rPr>
                <w:bCs/>
                <w:lang w:eastAsia="es-EC"/>
              </w:rPr>
            </w:pPr>
            <w:r w:rsidRPr="00AD3748">
              <w:rPr>
                <w:rFonts w:asciiTheme="minorHAnsi" w:hAnsiTheme="minorHAnsi" w:cstheme="minorHAnsi"/>
                <w:color w:val="000000"/>
              </w:rPr>
              <w:t xml:space="preserve">OG.EF.3. Resolver de manera </w:t>
            </w:r>
            <w:r>
              <w:rPr>
                <w:rFonts w:asciiTheme="minorHAnsi" w:hAnsiTheme="minorHAnsi" w:cstheme="minorHAnsi"/>
                <w:color w:val="000000"/>
              </w:rPr>
              <w:t xml:space="preserve"> </w:t>
            </w:r>
            <w:r w:rsidRPr="00AD3748">
              <w:rPr>
                <w:rFonts w:asciiTheme="minorHAnsi" w:hAnsiTheme="minorHAnsi" w:cstheme="minorHAnsi"/>
                <w:color w:val="000000"/>
              </w:rPr>
              <w:t xml:space="preserve">eficaz las </w:t>
            </w:r>
            <w:r>
              <w:rPr>
                <w:rFonts w:asciiTheme="minorHAnsi" w:hAnsiTheme="minorHAnsi" w:cstheme="minorHAnsi"/>
                <w:color w:val="000000"/>
              </w:rPr>
              <w:t>s</w:t>
            </w:r>
            <w:r w:rsidRPr="00AD3748">
              <w:rPr>
                <w:rFonts w:asciiTheme="minorHAnsi" w:hAnsiTheme="minorHAnsi" w:cstheme="minorHAnsi"/>
                <w:color w:val="000000"/>
              </w:rPr>
              <w:t>ituaciones presen</w:t>
            </w:r>
            <w:r w:rsidRPr="00AD3748">
              <w:rPr>
                <w:rFonts w:asciiTheme="minorHAnsi" w:hAnsiTheme="minorHAnsi" w:cstheme="minorHAnsi"/>
                <w:color w:val="000000"/>
              </w:rPr>
              <w:softHyphen/>
              <w:t xml:space="preserve">tes en </w:t>
            </w:r>
            <w:r>
              <w:rPr>
                <w:rFonts w:asciiTheme="minorHAnsi" w:hAnsiTheme="minorHAnsi" w:cstheme="minorHAnsi"/>
                <w:color w:val="000000"/>
              </w:rPr>
              <w:t>l</w:t>
            </w:r>
            <w:r w:rsidRPr="00AD3748">
              <w:rPr>
                <w:rFonts w:asciiTheme="minorHAnsi" w:hAnsiTheme="minorHAnsi" w:cstheme="minorHAnsi"/>
                <w:color w:val="000000"/>
              </w:rPr>
              <w:t xml:space="preserve">as prácticas corporales (deportes, danzas, juegos, entre otras), </w:t>
            </w:r>
            <w:r>
              <w:rPr>
                <w:rFonts w:asciiTheme="minorHAnsi" w:hAnsiTheme="minorHAnsi" w:cstheme="minorHAnsi"/>
                <w:color w:val="000000"/>
              </w:rPr>
              <w:t>t</w:t>
            </w:r>
            <w:r w:rsidRPr="00AD3748">
              <w:rPr>
                <w:rFonts w:asciiTheme="minorHAnsi" w:hAnsiTheme="minorHAnsi" w:cstheme="minorHAnsi"/>
                <w:color w:val="000000"/>
              </w:rPr>
              <w:t>eniendo claridad sobre sus objetivos, lógicas e implicaciones, según los niveles de participación en los que se involucre (recreativo, federativo, de alto rendimien</w:t>
            </w:r>
            <w:r w:rsidRPr="00AD3748">
              <w:rPr>
                <w:rFonts w:asciiTheme="minorHAnsi" w:hAnsiTheme="minorHAnsi" w:cstheme="minorHAnsi"/>
                <w:color w:val="000000"/>
              </w:rPr>
              <w:softHyphen/>
              <w:t xml:space="preserve">to, etc.). </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9F3942" w:rsidRPr="000A38B9" w:rsidRDefault="009F3942" w:rsidP="009F3942">
            <w:pPr>
              <w:pStyle w:val="Prrafodelista"/>
              <w:numPr>
                <w:ilvl w:val="0"/>
                <w:numId w:val="13"/>
              </w:numPr>
              <w:tabs>
                <w:tab w:val="left" w:pos="708"/>
              </w:tabs>
              <w:suppressAutoHyphens/>
              <w:spacing w:after="0" w:line="240" w:lineRule="auto"/>
              <w:rPr>
                <w:rFonts w:ascii="Calibri" w:hAnsi="Calibri"/>
                <w:b/>
                <w:bCs/>
                <w:color w:val="000000"/>
                <w:lang w:eastAsia="es-EC"/>
              </w:rPr>
            </w:pPr>
            <w:r>
              <w:rPr>
                <w:rFonts w:ascii="Calibri" w:hAnsi="Calibri"/>
                <w:b/>
                <w:bCs/>
                <w:color w:val="000000"/>
                <w:lang w:eastAsia="es-EC"/>
              </w:rPr>
              <w:t>PLANIFICACION:</w:t>
            </w:r>
          </w:p>
        </w:tc>
      </w:tr>
      <w:tr w:rsidR="009F3942"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Default="009F3942" w:rsidP="009F3942">
            <w:pPr>
              <w:rPr>
                <w:rFonts w:ascii="Calibri" w:hAnsi="Calibri"/>
                <w:b/>
                <w:bCs/>
                <w:color w:val="000000"/>
                <w:lang w:eastAsia="es-EC"/>
              </w:rPr>
            </w:pPr>
            <w:r>
              <w:rPr>
                <w:rFonts w:ascii="Calibri" w:hAnsi="Calibri"/>
                <w:b/>
                <w:bCs/>
                <w:color w:val="000000"/>
                <w:lang w:eastAsia="es-EC"/>
              </w:rPr>
              <w:t xml:space="preserve">CRITERIOS DE EVALUACIÓN: </w:t>
            </w:r>
          </w:p>
          <w:p w:rsidR="009F3942" w:rsidRDefault="009F3942" w:rsidP="009F3942">
            <w:pPr>
              <w:rPr>
                <w:rFonts w:ascii="Calibri" w:hAnsi="Calibri"/>
                <w:b/>
                <w:bCs/>
                <w:color w:val="000000"/>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Default="009F3942" w:rsidP="009F3942">
            <w:pPr>
              <w:rPr>
                <w:rFonts w:ascii="Calibri" w:hAnsi="Calibri"/>
                <w:b/>
                <w:bCs/>
                <w:color w:val="000000"/>
                <w:lang w:eastAsia="es-EC"/>
              </w:rPr>
            </w:pPr>
          </w:p>
          <w:p w:rsidR="009F3942" w:rsidRPr="00A30994" w:rsidRDefault="009F3942" w:rsidP="009F3942">
            <w:pPr>
              <w:pStyle w:val="Pa10"/>
              <w:spacing w:before="100" w:after="100"/>
              <w:jc w:val="both"/>
              <w:rPr>
                <w:rFonts w:ascii="Gotham Light" w:hAnsi="Gotham Light" w:cs="Gotham Light"/>
                <w:color w:val="000000"/>
                <w:sz w:val="17"/>
                <w:szCs w:val="17"/>
              </w:rPr>
            </w:pPr>
            <w:r w:rsidRPr="007C5D21">
              <w:rPr>
                <w:rFonts w:asciiTheme="minorHAnsi" w:hAnsiTheme="minorHAnsi" w:cstheme="minorHAnsi"/>
                <w:color w:val="000000"/>
                <w:sz w:val="22"/>
                <w:szCs w:val="22"/>
              </w:rPr>
              <w:t>CE.EF.3.1 Participa y/o juega de manera segura y democrática con sus pares en diferentes juegos (creados, de diferentes regiones, entre otros), reconociéndolos como producciones de la cultura (propia y de otras), identificando sus caracte</w:t>
            </w:r>
            <w:r w:rsidRPr="007C5D21">
              <w:rPr>
                <w:rFonts w:asciiTheme="minorHAnsi" w:hAnsiTheme="minorHAnsi" w:cstheme="minorHAnsi"/>
                <w:color w:val="000000"/>
                <w:sz w:val="22"/>
                <w:szCs w:val="22"/>
              </w:rPr>
              <w:softHyphen/>
              <w:t>rísticas, objetivos y proveniencias y acordando, respetando y modificando las reglas según sus intereses y necesidades</w:t>
            </w:r>
            <w:r>
              <w:rPr>
                <w:rFonts w:ascii="Gotham Light" w:hAnsi="Gotham Light" w:cs="Gotham Light"/>
                <w:color w:val="000000"/>
                <w:sz w:val="17"/>
                <w:szCs w:val="17"/>
              </w:rPr>
              <w:t>.</w:t>
            </w:r>
          </w:p>
        </w:tc>
      </w:tr>
      <w:tr w:rsidR="009F3942"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Default="009F3942" w:rsidP="009F3942">
            <w:pPr>
              <w:jc w:val="both"/>
              <w:rPr>
                <w:rFonts w:ascii="Calibri" w:hAnsi="Calibri"/>
                <w:b/>
                <w:bCs/>
                <w:color w:val="000000"/>
                <w:lang w:eastAsia="es-EC"/>
              </w:rPr>
            </w:pPr>
            <w:r>
              <w:rPr>
                <w:rFonts w:ascii="Calibri" w:hAnsi="Calibri"/>
                <w:b/>
                <w:bCs/>
                <w:color w:val="000000"/>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FE:</w:t>
            </w:r>
            <w:r w:rsidRPr="00BE161A">
              <w:rPr>
                <w:rFonts w:ascii="Calibri" w:hAnsi="Calibri" w:cs="Calibri"/>
                <w:i/>
                <w:lang w:val="es-ES"/>
              </w:rPr>
              <w:t xml:space="preserve"> Ilumina toda la existencia del lasallista y su vocación de cristiano y orienta además su vida a partir de los valores evangélicos.</w:t>
            </w:r>
          </w:p>
          <w:p w:rsidR="009F3942" w:rsidRPr="00BE161A" w:rsidRDefault="009F3942" w:rsidP="009F3942">
            <w:pPr>
              <w:tabs>
                <w:tab w:val="left" w:pos="924"/>
              </w:tabs>
              <w:autoSpaceDE w:val="0"/>
              <w:autoSpaceDN w:val="0"/>
              <w:adjustRightInd w:val="0"/>
              <w:jc w:val="both"/>
              <w:rPr>
                <w:rFonts w:ascii="Calibri" w:hAnsi="Calibri" w:cs="Calibri"/>
                <w:b/>
                <w:i/>
                <w:lang w:val="es-ES"/>
              </w:rPr>
            </w:pPr>
            <w:r w:rsidRPr="00BE161A">
              <w:rPr>
                <w:rFonts w:ascii="Calibri" w:hAnsi="Calibri" w:cs="Calibri"/>
                <w:b/>
                <w:i/>
                <w:lang w:val="es-ES"/>
              </w:rPr>
              <w:t>JUSTICIA:</w:t>
            </w:r>
            <w:r w:rsidRPr="00BE161A">
              <w:rPr>
                <w:rFonts w:ascii="Calibri" w:hAnsi="Calibri" w:cs="Calibri"/>
                <w:i/>
                <w:lang w:val="es-ES"/>
              </w:rPr>
              <w:t xml:space="preserve"> Lo ayuda a sensibilizarse y a percibir las situaciones de justicia que afectan a grandes zonas del mundo, especialmente América Latina.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FRATERNIDAD</w:t>
            </w:r>
            <w:r w:rsidRPr="00BE161A">
              <w:rPr>
                <w:rFonts w:ascii="Calibri" w:hAnsi="Calibri" w:cs="Calibri"/>
                <w:i/>
                <w:lang w:val="es-ES"/>
              </w:rPr>
              <w:t>: Es la actitud del lasallista cuando se relaciona con sus hermanos para realizar un proyecto de vida cristiana.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lastRenderedPageBreak/>
              <w:t>SERVICIO:</w:t>
            </w:r>
            <w:r w:rsidRPr="00BE161A">
              <w:rPr>
                <w:rFonts w:ascii="Calibri" w:hAnsi="Calibri" w:cs="Calibri"/>
                <w:i/>
                <w:lang w:val="es-ES"/>
              </w:rPr>
              <w:t xml:space="preserve"> El lasallista se entrega generosamente a los demás en espíritu de colaboración y busca la promoción del hombreen el ejercicio de la educación.</w:t>
            </w:r>
          </w:p>
          <w:p w:rsidR="009F3942" w:rsidRDefault="009F3942" w:rsidP="009F3942">
            <w:pPr>
              <w:tabs>
                <w:tab w:val="left" w:pos="924"/>
              </w:tabs>
              <w:autoSpaceDE w:val="0"/>
              <w:autoSpaceDN w:val="0"/>
              <w:adjustRightInd w:val="0"/>
              <w:jc w:val="both"/>
              <w:rPr>
                <w:rFonts w:ascii="Calibri" w:hAnsi="Calibri"/>
                <w:bCs/>
                <w:i/>
                <w:color w:val="000000"/>
                <w:sz w:val="20"/>
                <w:szCs w:val="20"/>
                <w:lang w:eastAsia="es-EC"/>
              </w:rPr>
            </w:pPr>
            <w:r w:rsidRPr="00BE161A">
              <w:rPr>
                <w:rFonts w:ascii="Calibri" w:hAnsi="Calibri" w:cs="Calibri"/>
                <w:b/>
                <w:i/>
                <w:lang w:val="es-ES"/>
              </w:rPr>
              <w:t>COMPROMISO:</w:t>
            </w:r>
            <w:r w:rsidRPr="00BE161A">
              <w:rPr>
                <w:rFonts w:ascii="Calibri" w:hAnsi="Calibri" w:cs="Calibri"/>
                <w:i/>
                <w:lang w:val="es-ES"/>
              </w:rPr>
              <w:t xml:space="preserve"> Lleva al lasallista a compartir con los demás, sus hermanos los hombres, en especial con los más pobres y desfavorecidos, con quienes comparte su  vida, su tiempo, sus talentos y sus bienes.</w:t>
            </w:r>
          </w:p>
        </w:tc>
        <w:tc>
          <w:tcPr>
            <w:tcW w:w="1560" w:type="dxa"/>
            <w:gridSpan w:val="2"/>
            <w:tcBorders>
              <w:top w:val="single" w:sz="4" w:space="0" w:color="auto"/>
              <w:left w:val="nil"/>
              <w:bottom w:val="single" w:sz="4" w:space="0" w:color="auto"/>
              <w:right w:val="single" w:sz="4"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Default="009F3942" w:rsidP="009F3942">
            <w:pPr>
              <w:rPr>
                <w:rFonts w:ascii="Calibri" w:hAnsi="Calibri"/>
                <w:b/>
                <w:bCs/>
                <w:i/>
                <w:color w:val="000000"/>
                <w:sz w:val="20"/>
                <w:szCs w:val="20"/>
                <w:lang w:eastAsia="es-EC"/>
              </w:rPr>
            </w:pPr>
            <w:r>
              <w:rPr>
                <w:rFonts w:ascii="Calibri" w:hAnsi="Calibri"/>
                <w:b/>
                <w:bCs/>
                <w:i/>
                <w:color w:val="000000"/>
                <w:sz w:val="20"/>
                <w:szCs w:val="20"/>
                <w:lang w:eastAsia="es-EC"/>
              </w:rPr>
              <w:t>30</w:t>
            </w:r>
          </w:p>
        </w:tc>
        <w:tc>
          <w:tcPr>
            <w:tcW w:w="1910" w:type="dxa"/>
            <w:gridSpan w:val="4"/>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Default="009F3942" w:rsidP="009F3942">
            <w:pP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Default="009F3942" w:rsidP="009F3942">
            <w:pPr>
              <w:jc w:val="center"/>
              <w:rPr>
                <w:rFonts w:ascii="Calibri" w:hAnsi="Calibri"/>
                <w:b/>
                <w:bCs/>
                <w:color w:val="000000"/>
                <w:lang w:eastAsia="es-EC"/>
              </w:rPr>
            </w:pPr>
            <w:r>
              <w:rPr>
                <w:rFonts w:ascii="Calibri" w:hAnsi="Calibri"/>
                <w:b/>
                <w:bCs/>
                <w:color w:val="00000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INDICADORES DE EVALUACIÓN </w:t>
            </w:r>
          </w:p>
          <w:p w:rsidR="009F3942" w:rsidRDefault="009F3942" w:rsidP="009F3942">
            <w:pPr>
              <w:jc w:val="center"/>
              <w:rPr>
                <w:rFonts w:ascii="Calibri" w:hAnsi="Calibri"/>
                <w:b/>
                <w:bCs/>
                <w:color w:val="000000"/>
                <w:lang w:eastAsia="es-EC"/>
              </w:rPr>
            </w:pPr>
            <w:r>
              <w:rPr>
                <w:rFonts w:ascii="Calibri" w:hAnsi="Calibri"/>
                <w:b/>
                <w:bCs/>
                <w:color w:val="00000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Actividades de evaluación/ Técnicas / Instrumentos </w:t>
            </w:r>
          </w:p>
        </w:tc>
      </w:tr>
      <w:tr w:rsidR="009F3942"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Pr="00A30994" w:rsidRDefault="009F3942" w:rsidP="009F3942">
            <w:pPr>
              <w:pStyle w:val="Pa7"/>
              <w:spacing w:before="100" w:after="100"/>
              <w:jc w:val="both"/>
              <w:rPr>
                <w:rFonts w:ascii="Calibri" w:hAnsi="Calibri" w:cs="Calibri"/>
                <w:bCs/>
                <w:i/>
                <w:sz w:val="18"/>
                <w:szCs w:val="18"/>
              </w:rPr>
            </w:pPr>
            <w:r>
              <w:rPr>
                <w:rFonts w:ascii="Calibri" w:hAnsi="Calibri"/>
                <w:i/>
                <w:color w:val="000000"/>
                <w:sz w:val="20"/>
                <w:szCs w:val="20"/>
                <w:lang w:eastAsia="es-EC"/>
              </w:rPr>
              <w:t>1.</w:t>
            </w:r>
            <w:r w:rsidRPr="00681B4F">
              <w:rPr>
                <w:rFonts w:ascii="Arial" w:hAnsi="Arial" w:cs="Arial"/>
                <w:color w:val="000000"/>
                <w:sz w:val="18"/>
                <w:szCs w:val="18"/>
              </w:rPr>
              <w:t xml:space="preserve"> EF.3.1.1. Identificar y diferenciar las características, provenien</w:t>
            </w:r>
            <w:r w:rsidRPr="00681B4F">
              <w:rPr>
                <w:rFonts w:ascii="Arial" w:hAnsi="Arial" w:cs="Arial"/>
                <w:color w:val="000000"/>
                <w:sz w:val="18"/>
                <w:szCs w:val="18"/>
              </w:rPr>
              <w:softHyphen/>
              <w:t>cia y objetivos de diferentes tipos de juegos (de relevos, con elementos, cooperativos, acuáticos, populares, en el medio natural, rondas, entre otros) para participar en ellos y reco</w:t>
            </w:r>
            <w:r w:rsidRPr="00681B4F">
              <w:rPr>
                <w:rFonts w:ascii="Arial" w:hAnsi="Arial" w:cs="Arial"/>
                <w:color w:val="000000"/>
                <w:sz w:val="18"/>
                <w:szCs w:val="18"/>
              </w:rPr>
              <w:softHyphen/>
              <w:t>nocerlos como producción de la cultura</w:t>
            </w:r>
            <w:r>
              <w:rPr>
                <w:rFonts w:ascii="Arial" w:hAnsi="Arial" w:cs="Arial"/>
                <w:color w:val="000000"/>
                <w:sz w:val="18"/>
                <w:szCs w:val="18"/>
              </w:rPr>
              <w:t>.</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tabs>
                <w:tab w:val="left" w:pos="924"/>
              </w:tabs>
              <w:autoSpaceDE w:val="0"/>
              <w:autoSpaceDN w:val="0"/>
              <w:adjustRightInd w:val="0"/>
              <w:jc w:val="both"/>
              <w:rPr>
                <w:rFonts w:ascii="Arial" w:hAnsi="Arial" w:cs="Arial"/>
                <w:b/>
                <w:color w:val="000000"/>
                <w:sz w:val="18"/>
                <w:szCs w:val="18"/>
              </w:rPr>
            </w:pPr>
            <w:r w:rsidRPr="0013706B">
              <w:rPr>
                <w:rFonts w:ascii="Arial" w:hAnsi="Arial" w:cs="Arial"/>
                <w:b/>
                <w:color w:val="000000"/>
                <w:sz w:val="18"/>
                <w:szCs w:val="18"/>
              </w:rPr>
              <w:t>Método</w:t>
            </w:r>
            <w:r>
              <w:rPr>
                <w:rFonts w:ascii="Arial" w:hAnsi="Arial" w:cs="Arial"/>
                <w:b/>
                <w:color w:val="000000"/>
                <w:sz w:val="18"/>
                <w:szCs w:val="18"/>
              </w:rPr>
              <w:t xml:space="preserve"> Directo.</w:t>
            </w:r>
          </w:p>
          <w:p w:rsidR="009F3942" w:rsidRDefault="009F3942" w:rsidP="009F3942">
            <w:pPr>
              <w:tabs>
                <w:tab w:val="left" w:pos="924"/>
              </w:tabs>
              <w:autoSpaceDE w:val="0"/>
              <w:autoSpaceDN w:val="0"/>
              <w:adjustRightInd w:val="0"/>
              <w:jc w:val="both"/>
              <w:rPr>
                <w:rFonts w:ascii="Arial" w:hAnsi="Arial" w:cs="Arial"/>
                <w:b/>
                <w:color w:val="000000"/>
                <w:sz w:val="18"/>
                <w:szCs w:val="18"/>
              </w:rPr>
            </w:pP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Observación</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Comprensión</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Demostración</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Ejercitación</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Corrección</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Dominio, desarrollo de destrezas(prácticas- aplicables)</w:t>
            </w:r>
          </w:p>
          <w:p w:rsidR="009F3942" w:rsidRDefault="009F3942" w:rsidP="009F3942">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-Testigos</w:t>
            </w:r>
          </w:p>
        </w:tc>
        <w:tc>
          <w:tcPr>
            <w:tcW w:w="3258" w:type="dxa"/>
            <w:gridSpan w:val="4"/>
            <w:tcBorders>
              <w:top w:val="single" w:sz="4" w:space="0" w:color="auto"/>
              <w:left w:val="single" w:sz="8" w:space="0" w:color="auto"/>
              <w:bottom w:val="single" w:sz="4" w:space="0" w:color="auto"/>
              <w:right w:val="nil"/>
            </w:tcBorders>
            <w:vAlign w:val="center"/>
          </w:tcPr>
          <w:p w:rsidR="009F3942" w:rsidRPr="00412A8E" w:rsidRDefault="009F3942" w:rsidP="009F3942">
            <w:pPr>
              <w:tabs>
                <w:tab w:val="left" w:pos="924"/>
              </w:tabs>
              <w:autoSpaceDE w:val="0"/>
              <w:autoSpaceDN w:val="0"/>
              <w:adjustRightInd w:val="0"/>
              <w:jc w:val="both"/>
              <w:rPr>
                <w:rFonts w:ascii="Calibri" w:hAnsi="Calibri" w:cs="Calibri"/>
                <w:bCs/>
                <w:i/>
                <w:sz w:val="20"/>
                <w:szCs w:val="20"/>
                <w:lang w:val="es-ES"/>
              </w:rPr>
            </w:pPr>
            <w:r>
              <w:rPr>
                <w:rFonts w:ascii="Calibri" w:hAnsi="Calibri" w:cs="Calibri"/>
                <w:bCs/>
                <w:i/>
                <w:sz w:val="20"/>
                <w:szCs w:val="20"/>
                <w:lang w:val="es-ES"/>
              </w:rPr>
              <w:lastRenderedPageBreak/>
              <w:t>I</w:t>
            </w:r>
            <w:r w:rsidRPr="00412A8E">
              <w:rPr>
                <w:rFonts w:ascii="Calibri" w:hAnsi="Calibri" w:cs="Calibri"/>
                <w:bCs/>
                <w:i/>
                <w:sz w:val="20"/>
                <w:szCs w:val="20"/>
                <w:lang w:val="es-ES"/>
              </w:rPr>
              <w:t>.EF.3.1.1. Participa en juegos creados y de otras regiones de manera colectiva, segura y democrática, reconociéndolos como producciones culturales con influencia en su identidad corporal. (J.1.)</w:t>
            </w:r>
          </w:p>
          <w:p w:rsidR="009F3942" w:rsidRPr="00412A8E" w:rsidRDefault="009F3942" w:rsidP="009F3942">
            <w:pPr>
              <w:tabs>
                <w:tab w:val="left" w:pos="924"/>
              </w:tabs>
              <w:autoSpaceDE w:val="0"/>
              <w:autoSpaceDN w:val="0"/>
              <w:adjustRightInd w:val="0"/>
              <w:jc w:val="both"/>
              <w:rPr>
                <w:rFonts w:ascii="Calibri" w:hAnsi="Calibri" w:cs="Calibri"/>
                <w:bCs/>
                <w:i/>
                <w:sz w:val="20"/>
                <w:szCs w:val="20"/>
                <w:lang w:val="es-ES"/>
              </w:rPr>
            </w:pP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r>
              <w:rPr>
                <w:rFonts w:ascii="Calibri" w:hAnsi="Calibri"/>
                <w:i/>
                <w:color w:val="000000"/>
                <w:lang w:eastAsia="es-EC"/>
              </w:rPr>
              <w:t>TAREA:</w:t>
            </w:r>
          </w:p>
          <w:p w:rsidR="009F3942" w:rsidRDefault="009F3942" w:rsidP="009F3942">
            <w:pPr>
              <w:rPr>
                <w:rFonts w:ascii="Calibri" w:hAnsi="Calibri"/>
                <w:i/>
                <w:color w:val="000000"/>
                <w:lang w:eastAsia="es-EC"/>
              </w:rPr>
            </w:pPr>
            <w:r>
              <w:rPr>
                <w:rFonts w:ascii="Calibri" w:hAnsi="Calibri"/>
                <w:i/>
                <w:color w:val="000000"/>
                <w:lang w:eastAsia="es-EC"/>
              </w:rPr>
              <w:t>Presenta la letra legible y limpia</w:t>
            </w:r>
          </w:p>
          <w:p w:rsidR="009F3942" w:rsidRDefault="009F3942" w:rsidP="009F3942">
            <w:pPr>
              <w:rPr>
                <w:rFonts w:ascii="Calibri" w:hAnsi="Calibri"/>
                <w:i/>
                <w:color w:val="000000"/>
                <w:lang w:eastAsia="es-EC"/>
              </w:rPr>
            </w:pPr>
            <w:r>
              <w:rPr>
                <w:rFonts w:ascii="Calibri" w:hAnsi="Calibri"/>
                <w:i/>
                <w:color w:val="000000"/>
                <w:lang w:eastAsia="es-EC"/>
              </w:rPr>
              <w:t>Signos ortográficos</w:t>
            </w:r>
          </w:p>
          <w:p w:rsidR="009F3942" w:rsidRDefault="009F3942" w:rsidP="009F3942">
            <w:pPr>
              <w:rPr>
                <w:rFonts w:ascii="Calibri" w:hAnsi="Calibri"/>
                <w:i/>
                <w:color w:val="000000"/>
                <w:lang w:eastAsia="es-EC"/>
              </w:rPr>
            </w:pPr>
            <w:r>
              <w:rPr>
                <w:rFonts w:ascii="Calibri" w:hAnsi="Calibri"/>
                <w:i/>
                <w:color w:val="000000"/>
                <w:lang w:eastAsia="es-EC"/>
              </w:rPr>
              <w:t>Contiene gráficos</w:t>
            </w:r>
          </w:p>
          <w:p w:rsidR="009F3942" w:rsidRDefault="009F3942" w:rsidP="009F3942">
            <w:pPr>
              <w:rPr>
                <w:rFonts w:ascii="Calibri" w:hAnsi="Calibri"/>
                <w:i/>
                <w:color w:val="000000"/>
                <w:lang w:eastAsia="es-EC"/>
              </w:rPr>
            </w:pPr>
            <w:r>
              <w:rPr>
                <w:rFonts w:ascii="Calibri" w:hAnsi="Calibri"/>
                <w:i/>
                <w:color w:val="000000"/>
                <w:lang w:eastAsia="es-EC"/>
              </w:rPr>
              <w:lastRenderedPageBreak/>
              <w:t>Firma del PPFF</w:t>
            </w:r>
          </w:p>
          <w:p w:rsidR="009F3942" w:rsidRDefault="009F3942" w:rsidP="009F3942">
            <w:pPr>
              <w:rPr>
                <w:rFonts w:ascii="Calibri" w:hAnsi="Calibri"/>
                <w:i/>
                <w:color w:val="000000"/>
                <w:lang w:eastAsia="es-EC"/>
              </w:rPr>
            </w:pPr>
            <w:r>
              <w:rPr>
                <w:rFonts w:ascii="Calibri" w:hAnsi="Calibri"/>
                <w:i/>
                <w:color w:val="000000"/>
                <w:lang w:eastAsia="es-EC"/>
              </w:rPr>
              <w:t>Bibliografía</w:t>
            </w:r>
          </w:p>
          <w:p w:rsidR="009F3942" w:rsidRDefault="009F3942" w:rsidP="009F3942">
            <w:pPr>
              <w:rPr>
                <w:rFonts w:ascii="Calibri" w:hAnsi="Calibri"/>
                <w:i/>
                <w:color w:val="000000"/>
                <w:lang w:eastAsia="es-EC"/>
              </w:rPr>
            </w:pPr>
            <w:r>
              <w:rPr>
                <w:rFonts w:ascii="Calibri" w:hAnsi="Calibri"/>
                <w:i/>
                <w:color w:val="000000"/>
                <w:lang w:eastAsia="es-EC"/>
              </w:rPr>
              <w:t>Tarea Grupal</w:t>
            </w:r>
          </w:p>
          <w:p w:rsidR="009F3942" w:rsidRDefault="009F3942" w:rsidP="009F3942">
            <w:pPr>
              <w:rPr>
                <w:rFonts w:ascii="Calibri" w:hAnsi="Calibri"/>
                <w:i/>
                <w:color w:val="000000"/>
                <w:lang w:eastAsia="es-EC"/>
              </w:rPr>
            </w:pPr>
            <w:r>
              <w:rPr>
                <w:rFonts w:ascii="Calibri" w:hAnsi="Calibri"/>
                <w:i/>
                <w:color w:val="000000"/>
                <w:lang w:eastAsia="es-EC"/>
              </w:rPr>
              <w:t>Tarea Individual</w:t>
            </w:r>
          </w:p>
          <w:p w:rsidR="009F3942" w:rsidRDefault="009F3942" w:rsidP="009F3942">
            <w:pPr>
              <w:rPr>
                <w:rFonts w:ascii="Calibri" w:hAnsi="Calibri"/>
                <w:i/>
                <w:color w:val="000000"/>
                <w:lang w:eastAsia="es-EC"/>
              </w:rPr>
            </w:pPr>
            <w:r>
              <w:rPr>
                <w:rFonts w:ascii="Calibri" w:hAnsi="Calibri"/>
                <w:i/>
                <w:color w:val="000000"/>
                <w:lang w:eastAsia="es-EC"/>
              </w:rPr>
              <w:t>Lección</w:t>
            </w:r>
          </w:p>
        </w:tc>
      </w:tr>
      <w:tr w:rsidR="009F3942"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Pr="00023644" w:rsidRDefault="009F3942" w:rsidP="009F3942">
            <w:pPr>
              <w:jc w:val="both"/>
              <w:rPr>
                <w:rFonts w:ascii="Gotham Light" w:hAnsi="Gotham Light" w:cs="Gotham Light"/>
                <w:color w:val="000000"/>
                <w:sz w:val="21"/>
                <w:szCs w:val="21"/>
              </w:rPr>
            </w:pPr>
            <w:r>
              <w:rPr>
                <w:rFonts w:ascii="Calibri" w:hAnsi="Calibri"/>
                <w:i/>
                <w:color w:val="000000"/>
                <w:sz w:val="20"/>
                <w:szCs w:val="20"/>
                <w:lang w:eastAsia="es-EC"/>
              </w:rPr>
              <w:t>2.</w:t>
            </w:r>
            <w:r w:rsidRPr="00023644">
              <w:rPr>
                <w:rFonts w:ascii="Gotham Light" w:hAnsi="Gotham Light" w:cs="Gotham Light"/>
                <w:color w:val="000000"/>
                <w:sz w:val="21"/>
                <w:szCs w:val="21"/>
              </w:rPr>
              <w:t xml:space="preserve"> EF.3.1.4. </w:t>
            </w:r>
          </w:p>
          <w:p w:rsidR="009F3942" w:rsidRPr="00A30994" w:rsidRDefault="009F3942" w:rsidP="009F3942">
            <w:pPr>
              <w:jc w:val="both"/>
              <w:rPr>
                <w:rFonts w:cstheme="minorHAnsi"/>
                <w:color w:val="000000"/>
                <w:sz w:val="20"/>
                <w:szCs w:val="20"/>
              </w:rPr>
            </w:pPr>
            <w:r w:rsidRPr="00B91DE9">
              <w:rPr>
                <w:rFonts w:cstheme="minorHAnsi"/>
                <w:color w:val="000000"/>
                <w:sz w:val="20"/>
                <w:szCs w:val="20"/>
              </w:rPr>
              <w:t>Reconocer el sentido, la necesidad y las posibilidades de las reglas de ser modificadas, creadas, recreadas, acordadas y respetadas para participar</w:t>
            </w:r>
            <w:r>
              <w:rPr>
                <w:rFonts w:cstheme="minorHAnsi"/>
                <w:color w:val="000000"/>
                <w:sz w:val="20"/>
                <w:szCs w:val="20"/>
              </w:rPr>
              <w:t>/jugar en diferentes juegos, seg</w:t>
            </w:r>
            <w:r w:rsidRPr="00B91DE9">
              <w:rPr>
                <w:rFonts w:cstheme="minorHAnsi"/>
                <w:color w:val="000000"/>
                <w:sz w:val="20"/>
                <w:szCs w:val="20"/>
              </w:rPr>
              <w:t xml:space="preserve">ún sus necesidades e intereses. </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tabs>
                <w:tab w:val="left" w:pos="924"/>
              </w:tabs>
              <w:autoSpaceDE w:val="0"/>
              <w:autoSpaceDN w:val="0"/>
              <w:adjustRightInd w:val="0"/>
              <w:jc w:val="both"/>
              <w:rPr>
                <w:rFonts w:ascii="Arial" w:hAnsi="Arial" w:cs="Arial"/>
                <w:b/>
                <w:color w:val="000000"/>
                <w:sz w:val="18"/>
                <w:szCs w:val="18"/>
              </w:rPr>
            </w:pPr>
            <w:r w:rsidRPr="0013706B">
              <w:rPr>
                <w:rFonts w:ascii="Arial" w:hAnsi="Arial" w:cs="Arial"/>
                <w:b/>
                <w:color w:val="000000"/>
                <w:sz w:val="18"/>
                <w:szCs w:val="18"/>
              </w:rPr>
              <w:t>Método</w:t>
            </w:r>
            <w:r>
              <w:rPr>
                <w:rFonts w:ascii="Arial" w:hAnsi="Arial" w:cs="Arial"/>
                <w:b/>
                <w:color w:val="000000"/>
                <w:sz w:val="18"/>
                <w:szCs w:val="18"/>
              </w:rPr>
              <w:t xml:space="preserve"> Indirecto.</w:t>
            </w:r>
          </w:p>
          <w:p w:rsidR="009F3942" w:rsidRDefault="009F3942" w:rsidP="009F3942">
            <w:pPr>
              <w:tabs>
                <w:tab w:val="left" w:pos="924"/>
              </w:tabs>
              <w:autoSpaceDE w:val="0"/>
              <w:autoSpaceDN w:val="0"/>
              <w:adjustRightInd w:val="0"/>
              <w:jc w:val="both"/>
              <w:rPr>
                <w:rFonts w:ascii="Arial" w:hAnsi="Arial" w:cs="Arial"/>
                <w:b/>
                <w:color w:val="000000"/>
                <w:sz w:val="18"/>
                <w:szCs w:val="18"/>
              </w:rPr>
            </w:pP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Selección de recursos y actividades</w:t>
            </w:r>
            <w:r>
              <w:rPr>
                <w:rFonts w:ascii="Arial" w:hAnsi="Arial" w:cs="Arial"/>
                <w:color w:val="000000"/>
                <w:sz w:val="18"/>
                <w:szCs w:val="18"/>
              </w:rPr>
              <w:t>.</w:t>
            </w: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Orientación general del trabajo.</w:t>
            </w: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Realización de actividades.</w:t>
            </w: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Observación directa que permita la socialización.</w:t>
            </w:r>
          </w:p>
          <w:p w:rsidR="009F3942" w:rsidRDefault="009F3942" w:rsidP="009F3942">
            <w:pPr>
              <w:tabs>
                <w:tab w:val="left" w:pos="924"/>
              </w:tabs>
              <w:autoSpaceDE w:val="0"/>
              <w:autoSpaceDN w:val="0"/>
              <w:adjustRightInd w:val="0"/>
              <w:jc w:val="both"/>
              <w:rPr>
                <w:rFonts w:ascii="Arial" w:hAnsi="Arial" w:cs="Arial"/>
                <w:b/>
                <w:color w:val="000000"/>
                <w:sz w:val="18"/>
                <w:szCs w:val="18"/>
              </w:rPr>
            </w:pPr>
            <w:r w:rsidRPr="008C4FDF">
              <w:rPr>
                <w:rFonts w:ascii="Arial" w:hAnsi="Arial" w:cs="Arial"/>
                <w:color w:val="000000"/>
                <w:sz w:val="18"/>
                <w:szCs w:val="18"/>
              </w:rPr>
              <w:t>Formación de grupos</w:t>
            </w:r>
            <w:r>
              <w:rPr>
                <w:rFonts w:ascii="Arial" w:hAnsi="Arial" w:cs="Arial"/>
                <w:b/>
                <w:color w:val="000000"/>
                <w:sz w:val="18"/>
                <w:szCs w:val="18"/>
              </w:rPr>
              <w:t>.</w:t>
            </w:r>
          </w:p>
          <w:p w:rsidR="009F3942" w:rsidRDefault="009F3942" w:rsidP="009F3942">
            <w:pPr>
              <w:tabs>
                <w:tab w:val="left" w:pos="924"/>
              </w:tabs>
              <w:autoSpaceDE w:val="0"/>
              <w:autoSpaceDN w:val="0"/>
              <w:adjustRightInd w:val="0"/>
              <w:jc w:val="both"/>
              <w:rPr>
                <w:rFonts w:ascii="Arial" w:hAnsi="Arial" w:cs="Arial"/>
                <w:b/>
                <w:color w:val="000000"/>
                <w:sz w:val="18"/>
                <w:szCs w:val="18"/>
              </w:rPr>
            </w:pPr>
          </w:p>
          <w:p w:rsidR="009F3942" w:rsidRDefault="009F3942" w:rsidP="009F3942">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412A8E" w:rsidRDefault="009F3942" w:rsidP="009F3942">
            <w:pPr>
              <w:tabs>
                <w:tab w:val="left" w:pos="924"/>
              </w:tabs>
              <w:autoSpaceDE w:val="0"/>
              <w:autoSpaceDN w:val="0"/>
              <w:adjustRightInd w:val="0"/>
              <w:jc w:val="both"/>
              <w:rPr>
                <w:rFonts w:ascii="Calibri" w:hAnsi="Calibri" w:cs="Calibri"/>
                <w:bCs/>
                <w:i/>
                <w:sz w:val="20"/>
                <w:szCs w:val="20"/>
                <w:lang w:val="es-ES"/>
              </w:rPr>
            </w:pPr>
            <w:r w:rsidRPr="00412A8E">
              <w:rPr>
                <w:rFonts w:ascii="Calibri" w:hAnsi="Calibri" w:cs="Calibri"/>
                <w:bCs/>
                <w:i/>
                <w:sz w:val="20"/>
                <w:szCs w:val="20"/>
                <w:lang w:val="es-ES"/>
              </w:rPr>
              <w:t>I.EF.3.1.1. Participa en juegos creados y de otras regiones de manera colectiva, segura y democrática, reconociéndolos como producciones culturales con influencia en su identidad corporal. (J.1.)</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r>
              <w:rPr>
                <w:rFonts w:ascii="Calibri" w:hAnsi="Calibri"/>
                <w:i/>
                <w:color w:val="000000"/>
                <w:lang w:eastAsia="es-EC"/>
              </w:rPr>
              <w:t>TAREA:</w:t>
            </w:r>
          </w:p>
          <w:p w:rsidR="009F3942" w:rsidRDefault="009F3942" w:rsidP="009F3942">
            <w:pPr>
              <w:rPr>
                <w:rFonts w:ascii="Calibri" w:hAnsi="Calibri"/>
                <w:i/>
                <w:color w:val="000000"/>
                <w:lang w:eastAsia="es-EC"/>
              </w:rPr>
            </w:pPr>
            <w:r>
              <w:rPr>
                <w:rFonts w:ascii="Calibri" w:hAnsi="Calibri"/>
                <w:i/>
                <w:color w:val="000000"/>
                <w:lang w:eastAsia="es-EC"/>
              </w:rPr>
              <w:t>Presenta la letra legible y limpia</w:t>
            </w:r>
          </w:p>
          <w:p w:rsidR="009F3942" w:rsidRDefault="009F3942" w:rsidP="009F3942">
            <w:pPr>
              <w:rPr>
                <w:rFonts w:ascii="Calibri" w:hAnsi="Calibri"/>
                <w:i/>
                <w:color w:val="000000"/>
                <w:lang w:eastAsia="es-EC"/>
              </w:rPr>
            </w:pPr>
            <w:r>
              <w:rPr>
                <w:rFonts w:ascii="Calibri" w:hAnsi="Calibri"/>
                <w:i/>
                <w:color w:val="000000"/>
                <w:lang w:eastAsia="es-EC"/>
              </w:rPr>
              <w:t>Signos ortográficos</w:t>
            </w:r>
          </w:p>
          <w:p w:rsidR="009F3942" w:rsidRDefault="009F3942" w:rsidP="009F3942">
            <w:pPr>
              <w:rPr>
                <w:rFonts w:ascii="Calibri" w:hAnsi="Calibri"/>
                <w:i/>
                <w:color w:val="000000"/>
                <w:lang w:eastAsia="es-EC"/>
              </w:rPr>
            </w:pPr>
            <w:r>
              <w:rPr>
                <w:rFonts w:ascii="Calibri" w:hAnsi="Calibri"/>
                <w:i/>
                <w:color w:val="000000"/>
                <w:lang w:eastAsia="es-EC"/>
              </w:rPr>
              <w:t>Contiene gráficos</w:t>
            </w:r>
          </w:p>
          <w:p w:rsidR="009F3942" w:rsidRDefault="009F3942" w:rsidP="009F3942">
            <w:pPr>
              <w:rPr>
                <w:rFonts w:ascii="Calibri" w:hAnsi="Calibri"/>
                <w:i/>
                <w:color w:val="000000"/>
                <w:lang w:eastAsia="es-EC"/>
              </w:rPr>
            </w:pPr>
            <w:r>
              <w:rPr>
                <w:rFonts w:ascii="Calibri" w:hAnsi="Calibri"/>
                <w:i/>
                <w:color w:val="000000"/>
                <w:lang w:eastAsia="es-EC"/>
              </w:rPr>
              <w:t>Firma del PPFF</w:t>
            </w:r>
          </w:p>
          <w:p w:rsidR="009F3942" w:rsidRDefault="009F3942" w:rsidP="009F3942">
            <w:pPr>
              <w:rPr>
                <w:rFonts w:ascii="Calibri" w:hAnsi="Calibri"/>
                <w:i/>
                <w:color w:val="000000"/>
                <w:lang w:eastAsia="es-EC"/>
              </w:rPr>
            </w:pPr>
            <w:r>
              <w:rPr>
                <w:rFonts w:ascii="Calibri" w:hAnsi="Calibri"/>
                <w:i/>
                <w:color w:val="000000"/>
                <w:lang w:eastAsia="es-EC"/>
              </w:rPr>
              <w:t>Bibliografía</w:t>
            </w:r>
          </w:p>
          <w:p w:rsidR="009F3942" w:rsidRDefault="009F3942" w:rsidP="009F3942">
            <w:pPr>
              <w:rPr>
                <w:rFonts w:ascii="Calibri" w:hAnsi="Calibri"/>
                <w:i/>
                <w:color w:val="000000"/>
                <w:lang w:eastAsia="es-EC"/>
              </w:rPr>
            </w:pPr>
          </w:p>
        </w:tc>
      </w:tr>
      <w:tr w:rsidR="009F3942" w:rsidTr="009F394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Pr="00032F36" w:rsidRDefault="009F3942" w:rsidP="009F3942">
            <w:pPr>
              <w:jc w:val="both"/>
              <w:rPr>
                <w:rFonts w:ascii="Gotham Light" w:hAnsi="Gotham Light" w:cs="Gotham Light"/>
                <w:color w:val="000000"/>
                <w:sz w:val="18"/>
                <w:szCs w:val="18"/>
              </w:rPr>
            </w:pPr>
            <w:r>
              <w:rPr>
                <w:rFonts w:ascii="Calibri" w:hAnsi="Calibri"/>
                <w:i/>
                <w:color w:val="000000"/>
                <w:sz w:val="20"/>
                <w:szCs w:val="20"/>
                <w:lang w:eastAsia="es-EC"/>
              </w:rPr>
              <w:t>3.</w:t>
            </w:r>
            <w:r w:rsidRPr="00032F36">
              <w:rPr>
                <w:rFonts w:ascii="Gotham Light" w:hAnsi="Gotham Light" w:cs="Gotham Light"/>
                <w:color w:val="000000"/>
                <w:sz w:val="18"/>
                <w:szCs w:val="18"/>
              </w:rPr>
              <w:t xml:space="preserve"> EF.3.1.5. </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032F36">
              <w:rPr>
                <w:rFonts w:ascii="Gotham Light" w:hAnsi="Gotham Light" w:cs="Gotham Light"/>
                <w:color w:val="000000"/>
                <w:sz w:val="18"/>
                <w:szCs w:val="18"/>
              </w:rPr>
              <w:t>Reconocer si participa o juega en diferentes juegos, para poder decidir los modos de intervenir en ellos (según las posibilidades, deseos o potenciales de cada jugador) e identificar aquellos que se liga</w:t>
            </w:r>
            <w:r>
              <w:rPr>
                <w:rFonts w:ascii="Gotham Light" w:hAnsi="Gotham Light" w:cs="Gotham Light"/>
                <w:color w:val="000000"/>
                <w:sz w:val="18"/>
                <w:szCs w:val="18"/>
              </w:rPr>
              <w:t>n al disfrute para jugarlos fue</w:t>
            </w:r>
            <w:r w:rsidRPr="00032F36">
              <w:rPr>
                <w:rFonts w:ascii="Gotham Light" w:hAnsi="Gotham Light" w:cs="Gotham Light"/>
                <w:color w:val="000000"/>
                <w:sz w:val="18"/>
                <w:szCs w:val="18"/>
              </w:rPr>
              <w:t>ra de la escuela</w:t>
            </w:r>
            <w:r>
              <w:rPr>
                <w:rFonts w:ascii="Gotham Light" w:hAnsi="Gotham Light" w:cs="Gotham Light"/>
                <w:color w:val="000000"/>
                <w:sz w:val="18"/>
                <w:szCs w:val="18"/>
              </w:rPr>
              <w:t>.</w:t>
            </w:r>
          </w:p>
          <w:p w:rsidR="009F3942"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tabs>
                <w:tab w:val="left" w:pos="924"/>
              </w:tabs>
              <w:autoSpaceDE w:val="0"/>
              <w:autoSpaceDN w:val="0"/>
              <w:adjustRightInd w:val="0"/>
              <w:jc w:val="both"/>
              <w:rPr>
                <w:rFonts w:ascii="Arial" w:hAnsi="Arial" w:cs="Arial"/>
                <w:b/>
                <w:color w:val="000000"/>
                <w:sz w:val="18"/>
                <w:szCs w:val="18"/>
              </w:rPr>
            </w:pPr>
            <w:r w:rsidRPr="0013706B">
              <w:rPr>
                <w:rFonts w:ascii="Arial" w:hAnsi="Arial" w:cs="Arial"/>
                <w:b/>
                <w:color w:val="000000"/>
                <w:sz w:val="18"/>
                <w:szCs w:val="18"/>
              </w:rPr>
              <w:t>Método</w:t>
            </w:r>
            <w:r>
              <w:rPr>
                <w:rFonts w:ascii="Arial" w:hAnsi="Arial" w:cs="Arial"/>
                <w:b/>
                <w:color w:val="000000"/>
                <w:sz w:val="18"/>
                <w:szCs w:val="18"/>
              </w:rPr>
              <w:t xml:space="preserve"> Indirecto.</w:t>
            </w:r>
          </w:p>
          <w:p w:rsidR="009F3942" w:rsidRDefault="009F3942" w:rsidP="009F3942">
            <w:pPr>
              <w:tabs>
                <w:tab w:val="left" w:pos="924"/>
              </w:tabs>
              <w:autoSpaceDE w:val="0"/>
              <w:autoSpaceDN w:val="0"/>
              <w:adjustRightInd w:val="0"/>
              <w:jc w:val="both"/>
              <w:rPr>
                <w:rFonts w:ascii="Arial" w:hAnsi="Arial" w:cs="Arial"/>
                <w:b/>
                <w:color w:val="000000"/>
                <w:sz w:val="18"/>
                <w:szCs w:val="18"/>
              </w:rPr>
            </w:pP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Selección de recursos y actividades</w:t>
            </w:r>
            <w:r>
              <w:rPr>
                <w:rFonts w:ascii="Arial" w:hAnsi="Arial" w:cs="Arial"/>
                <w:color w:val="000000"/>
                <w:sz w:val="18"/>
                <w:szCs w:val="18"/>
              </w:rPr>
              <w:t>.</w:t>
            </w: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Orientación general del trabajo.</w:t>
            </w: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Realización de actividades.</w:t>
            </w:r>
          </w:p>
          <w:p w:rsidR="009F3942" w:rsidRPr="008C4FDF" w:rsidRDefault="009F3942" w:rsidP="009F3942">
            <w:pPr>
              <w:tabs>
                <w:tab w:val="left" w:pos="924"/>
              </w:tabs>
              <w:autoSpaceDE w:val="0"/>
              <w:autoSpaceDN w:val="0"/>
              <w:adjustRightInd w:val="0"/>
              <w:jc w:val="both"/>
              <w:rPr>
                <w:rFonts w:ascii="Arial" w:hAnsi="Arial" w:cs="Arial"/>
                <w:color w:val="000000"/>
                <w:sz w:val="18"/>
                <w:szCs w:val="18"/>
              </w:rPr>
            </w:pPr>
            <w:r w:rsidRPr="008C4FDF">
              <w:rPr>
                <w:rFonts w:ascii="Arial" w:hAnsi="Arial" w:cs="Arial"/>
                <w:color w:val="000000"/>
                <w:sz w:val="18"/>
                <w:szCs w:val="18"/>
              </w:rPr>
              <w:t>Observación directa que permita la socialización.</w:t>
            </w:r>
          </w:p>
          <w:p w:rsidR="009F3942" w:rsidRDefault="009F3942" w:rsidP="009F3942">
            <w:pPr>
              <w:rPr>
                <w:rFonts w:ascii="Calibri" w:hAnsi="Calibri"/>
                <w:i/>
                <w:color w:val="000000"/>
                <w:sz w:val="20"/>
                <w:szCs w:val="20"/>
                <w:lang w:eastAsia="es-EC"/>
              </w:rPr>
            </w:pPr>
            <w:r w:rsidRPr="008C4FDF">
              <w:rPr>
                <w:rFonts w:ascii="Arial" w:hAnsi="Arial" w:cs="Arial"/>
                <w:color w:val="000000"/>
                <w:sz w:val="18"/>
                <w:szCs w:val="18"/>
              </w:rPr>
              <w:t>Formación de grupos</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734137">
              <w:rPr>
                <w:rFonts w:ascii="Calibri" w:hAnsi="Calibri" w:cs="Calibri"/>
                <w:bCs/>
                <w:i/>
                <w:sz w:val="18"/>
                <w:szCs w:val="18"/>
                <w:lang w:val="es-ES"/>
              </w:rPr>
              <w:t>I</w:t>
            </w:r>
            <w:r w:rsidRPr="00AD3748">
              <w:rPr>
                <w:rFonts w:ascii="Calibri" w:hAnsi="Calibri" w:cs="Calibri"/>
                <w:bCs/>
                <w:i/>
                <w:sz w:val="20"/>
                <w:szCs w:val="20"/>
                <w:lang w:val="es-ES"/>
              </w:rPr>
              <w:t>.EF.3.1.2. Reconoce las características, objetivos y proveniencias de diferentes juegos y elige participar o jugar en ellos, acordando reglas y pautas de trabajo colectivo seguras.</w:t>
            </w:r>
          </w:p>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AD3748">
              <w:rPr>
                <w:rFonts w:ascii="Calibri" w:hAnsi="Calibri" w:cs="Calibri"/>
                <w:bCs/>
                <w:i/>
                <w:sz w:val="20"/>
                <w:szCs w:val="20"/>
                <w:lang w:val="es-ES"/>
              </w:rPr>
              <w:t>(J.1., I.4.)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r>
              <w:rPr>
                <w:rFonts w:ascii="Calibri" w:hAnsi="Calibri"/>
                <w:i/>
                <w:color w:val="000000"/>
                <w:lang w:eastAsia="es-EC"/>
              </w:rPr>
              <w:t>TAREA:</w:t>
            </w:r>
          </w:p>
          <w:p w:rsidR="009F3942" w:rsidRDefault="009F3942" w:rsidP="009F3942">
            <w:pPr>
              <w:rPr>
                <w:rFonts w:ascii="Calibri" w:hAnsi="Calibri"/>
                <w:i/>
                <w:color w:val="000000"/>
                <w:lang w:eastAsia="es-EC"/>
              </w:rPr>
            </w:pPr>
            <w:r>
              <w:rPr>
                <w:rFonts w:ascii="Calibri" w:hAnsi="Calibri"/>
                <w:i/>
                <w:color w:val="000000"/>
                <w:lang w:eastAsia="es-EC"/>
              </w:rPr>
              <w:t>Presenta la letra legible y limpia</w:t>
            </w:r>
          </w:p>
          <w:p w:rsidR="009F3942" w:rsidRDefault="009F3942" w:rsidP="009F3942">
            <w:pPr>
              <w:rPr>
                <w:rFonts w:ascii="Calibri" w:hAnsi="Calibri"/>
                <w:i/>
                <w:color w:val="000000"/>
                <w:lang w:eastAsia="es-EC"/>
              </w:rPr>
            </w:pPr>
            <w:r>
              <w:rPr>
                <w:rFonts w:ascii="Calibri" w:hAnsi="Calibri"/>
                <w:i/>
                <w:color w:val="000000"/>
                <w:lang w:eastAsia="es-EC"/>
              </w:rPr>
              <w:t>Signos ortográficos</w:t>
            </w:r>
          </w:p>
          <w:p w:rsidR="009F3942" w:rsidRDefault="009F3942" w:rsidP="009F3942">
            <w:pPr>
              <w:rPr>
                <w:rFonts w:ascii="Calibri" w:hAnsi="Calibri"/>
                <w:i/>
                <w:color w:val="000000"/>
                <w:lang w:eastAsia="es-EC"/>
              </w:rPr>
            </w:pPr>
            <w:r>
              <w:rPr>
                <w:rFonts w:ascii="Calibri" w:hAnsi="Calibri"/>
                <w:i/>
                <w:color w:val="000000"/>
                <w:lang w:eastAsia="es-EC"/>
              </w:rPr>
              <w:t>Contiene gráficos</w:t>
            </w:r>
          </w:p>
          <w:p w:rsidR="009F3942" w:rsidRDefault="009F3942" w:rsidP="009F3942">
            <w:pPr>
              <w:rPr>
                <w:rFonts w:ascii="Calibri" w:hAnsi="Calibri"/>
                <w:i/>
                <w:color w:val="000000"/>
                <w:lang w:eastAsia="es-EC"/>
              </w:rPr>
            </w:pPr>
            <w:r>
              <w:rPr>
                <w:rFonts w:ascii="Calibri" w:hAnsi="Calibri"/>
                <w:i/>
                <w:color w:val="000000"/>
                <w:lang w:eastAsia="es-EC"/>
              </w:rPr>
              <w:t>Firma del PPFF</w:t>
            </w:r>
          </w:p>
          <w:p w:rsidR="009F3942" w:rsidRDefault="009F3942" w:rsidP="009F3942">
            <w:pPr>
              <w:rPr>
                <w:rFonts w:ascii="Calibri" w:hAnsi="Calibri"/>
                <w:i/>
                <w:color w:val="000000"/>
                <w:lang w:eastAsia="es-EC"/>
              </w:rPr>
            </w:pPr>
            <w:r>
              <w:rPr>
                <w:rFonts w:ascii="Calibri" w:hAnsi="Calibri"/>
                <w:i/>
                <w:color w:val="000000"/>
                <w:lang w:eastAsia="es-EC"/>
              </w:rPr>
              <w:t>Bibliografía</w:t>
            </w:r>
          </w:p>
        </w:tc>
      </w:tr>
      <w:tr w:rsidR="009F3942" w:rsidTr="009F3942">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pStyle w:val="Pa7"/>
              <w:spacing w:before="100" w:after="100"/>
              <w:jc w:val="both"/>
              <w:rPr>
                <w:rFonts w:cs="Gotham Light"/>
                <w:color w:val="000000"/>
                <w:sz w:val="21"/>
                <w:szCs w:val="21"/>
              </w:rPr>
            </w:pPr>
            <w:r>
              <w:rPr>
                <w:rFonts w:ascii="Calibri" w:hAnsi="Calibri"/>
                <w:i/>
                <w:color w:val="000000"/>
                <w:sz w:val="20"/>
                <w:szCs w:val="20"/>
                <w:lang w:eastAsia="es-EC"/>
              </w:rPr>
              <w:t xml:space="preserve">4. </w:t>
            </w:r>
            <w:r>
              <w:rPr>
                <w:rFonts w:cs="Gotham Light"/>
                <w:color w:val="000000"/>
                <w:sz w:val="21"/>
                <w:szCs w:val="21"/>
              </w:rPr>
              <w:t xml:space="preserve"> EF.3.1.10. </w:t>
            </w:r>
          </w:p>
          <w:p w:rsidR="009F3942" w:rsidRDefault="009F3942" w:rsidP="009F3942">
            <w:pPr>
              <w:rPr>
                <w:rFonts w:ascii="Calibri" w:hAnsi="Calibri"/>
                <w:i/>
                <w:color w:val="000000"/>
                <w:sz w:val="20"/>
                <w:szCs w:val="20"/>
                <w:lang w:eastAsia="es-EC"/>
              </w:rPr>
            </w:pPr>
            <w:r w:rsidRPr="00B91DE9">
              <w:rPr>
                <w:rFonts w:cstheme="minorHAnsi"/>
                <w:color w:val="000000"/>
                <w:sz w:val="20"/>
                <w:szCs w:val="20"/>
              </w:rPr>
              <w:t xml:space="preserve">Identificar semejanzas y diferencias entre los juegos y los deportes, en sus características, objetivos, reglas, presencia de los mismos en sus contextos y sobre las </w:t>
            </w:r>
            <w:r w:rsidRPr="00B91DE9">
              <w:rPr>
                <w:rFonts w:cstheme="minorHAnsi"/>
                <w:color w:val="000000"/>
                <w:sz w:val="20"/>
                <w:szCs w:val="20"/>
              </w:rPr>
              <w:lastRenderedPageBreak/>
              <w:t>posibilidades de participar y elegir para practicarlos.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tabs>
                <w:tab w:val="left" w:pos="924"/>
              </w:tabs>
              <w:autoSpaceDE w:val="0"/>
              <w:autoSpaceDN w:val="0"/>
              <w:adjustRightInd w:val="0"/>
              <w:jc w:val="both"/>
              <w:rPr>
                <w:rFonts w:ascii="Arial" w:hAnsi="Arial" w:cs="Arial"/>
                <w:color w:val="000000"/>
                <w:sz w:val="18"/>
                <w:szCs w:val="18"/>
              </w:rPr>
            </w:pPr>
            <w:r w:rsidRPr="0013706B">
              <w:rPr>
                <w:rFonts w:ascii="Arial" w:hAnsi="Arial" w:cs="Arial"/>
                <w:b/>
                <w:color w:val="000000"/>
                <w:sz w:val="18"/>
                <w:szCs w:val="18"/>
              </w:rPr>
              <w:lastRenderedPageBreak/>
              <w:t>Método Experiencial</w:t>
            </w:r>
            <w:r>
              <w:rPr>
                <w:rFonts w:ascii="Arial" w:hAnsi="Arial" w:cs="Arial"/>
                <w:color w:val="000000"/>
                <w:sz w:val="18"/>
                <w:szCs w:val="18"/>
              </w:rPr>
              <w:t xml:space="preserve"> </w:t>
            </w:r>
          </w:p>
          <w:p w:rsidR="009F3942" w:rsidRDefault="009F3942" w:rsidP="009F3942">
            <w:pPr>
              <w:tabs>
                <w:tab w:val="left" w:pos="924"/>
              </w:tabs>
              <w:autoSpaceDE w:val="0"/>
              <w:autoSpaceDN w:val="0"/>
              <w:adjustRightInd w:val="0"/>
              <w:jc w:val="both"/>
              <w:rPr>
                <w:rFonts w:ascii="Arial" w:hAnsi="Arial" w:cs="Arial"/>
                <w:color w:val="000000"/>
                <w:sz w:val="18"/>
                <w:szCs w:val="18"/>
              </w:rPr>
            </w:pPr>
          </w:p>
          <w:p w:rsidR="009F3942" w:rsidRDefault="009F3942" w:rsidP="009F3942">
            <w:pPr>
              <w:tabs>
                <w:tab w:val="left" w:pos="924"/>
              </w:tabs>
              <w:autoSpaceDE w:val="0"/>
              <w:autoSpaceDN w:val="0"/>
              <w:adjustRightInd w:val="0"/>
              <w:jc w:val="both"/>
              <w:rPr>
                <w:rFonts w:ascii="Arial" w:hAnsi="Arial" w:cs="Arial"/>
                <w:color w:val="000000"/>
                <w:sz w:val="18"/>
                <w:szCs w:val="18"/>
              </w:rPr>
            </w:pPr>
            <w:r w:rsidRPr="00A2770F">
              <w:rPr>
                <w:rFonts w:ascii="Arial" w:hAnsi="Arial" w:cs="Arial"/>
                <w:color w:val="000000"/>
                <w:sz w:val="18"/>
                <w:szCs w:val="18"/>
              </w:rPr>
              <w:t>Experiencia concreta</w:t>
            </w:r>
          </w:p>
          <w:p w:rsidR="009F3942" w:rsidRDefault="009F3942" w:rsidP="009F3942">
            <w:pPr>
              <w:tabs>
                <w:tab w:val="left" w:pos="924"/>
              </w:tabs>
              <w:autoSpaceDE w:val="0"/>
              <w:autoSpaceDN w:val="0"/>
              <w:adjustRightInd w:val="0"/>
              <w:jc w:val="both"/>
              <w:rPr>
                <w:rFonts w:ascii="Arial" w:hAnsi="Arial" w:cs="Arial"/>
                <w:color w:val="000000"/>
                <w:sz w:val="18"/>
                <w:szCs w:val="18"/>
              </w:rPr>
            </w:pPr>
            <w:r w:rsidRPr="00A2770F">
              <w:rPr>
                <w:rFonts w:ascii="Arial" w:hAnsi="Arial" w:cs="Arial"/>
                <w:color w:val="000000"/>
                <w:sz w:val="18"/>
                <w:szCs w:val="18"/>
              </w:rPr>
              <w:t xml:space="preserve"> 1, Lluvia de ideas (indagar que conoce el estudiante sobre el tema </w:t>
            </w:r>
            <w:r w:rsidRPr="00A2770F">
              <w:rPr>
                <w:rFonts w:ascii="Arial" w:hAnsi="Arial" w:cs="Arial"/>
                <w:color w:val="000000"/>
                <w:sz w:val="18"/>
                <w:szCs w:val="18"/>
              </w:rPr>
              <w:lastRenderedPageBreak/>
              <w:t>de clase Observación reflexiva</w:t>
            </w:r>
          </w:p>
          <w:p w:rsidR="009F3942" w:rsidRDefault="009F3942" w:rsidP="009F3942">
            <w:pPr>
              <w:tabs>
                <w:tab w:val="left" w:pos="924"/>
              </w:tabs>
              <w:autoSpaceDE w:val="0"/>
              <w:autoSpaceDN w:val="0"/>
              <w:adjustRightInd w:val="0"/>
              <w:jc w:val="both"/>
              <w:rPr>
                <w:rFonts w:ascii="Arial" w:hAnsi="Arial" w:cs="Arial"/>
                <w:color w:val="000000"/>
                <w:sz w:val="18"/>
                <w:szCs w:val="18"/>
              </w:rPr>
            </w:pPr>
            <w:r w:rsidRPr="00A2770F">
              <w:rPr>
                <w:rFonts w:ascii="Arial" w:hAnsi="Arial" w:cs="Arial"/>
                <w:color w:val="000000"/>
                <w:sz w:val="18"/>
                <w:szCs w:val="18"/>
              </w:rPr>
              <w:t xml:space="preserve"> 2. interactuar con los estudiantes sobre la importancia del tema a tratar Conceptualización </w:t>
            </w:r>
          </w:p>
          <w:p w:rsidR="009F3942" w:rsidRPr="00A2770F" w:rsidRDefault="009F3942" w:rsidP="009F3942">
            <w:pPr>
              <w:tabs>
                <w:tab w:val="left" w:pos="924"/>
              </w:tabs>
              <w:autoSpaceDE w:val="0"/>
              <w:autoSpaceDN w:val="0"/>
              <w:adjustRightInd w:val="0"/>
              <w:jc w:val="both"/>
              <w:rPr>
                <w:rFonts w:ascii="Arial" w:hAnsi="Arial" w:cs="Arial"/>
                <w:bCs/>
                <w:i/>
                <w:sz w:val="18"/>
                <w:szCs w:val="18"/>
                <w:lang w:val="es-ES"/>
              </w:rPr>
            </w:pPr>
            <w:r w:rsidRPr="00A2770F">
              <w:rPr>
                <w:rFonts w:ascii="Arial" w:hAnsi="Arial" w:cs="Arial"/>
                <w:color w:val="000000"/>
                <w:sz w:val="18"/>
                <w:szCs w:val="18"/>
              </w:rPr>
              <w:t>3. el docente conceptualiza y demuestra el tema a trabajar</w:t>
            </w:r>
          </w:p>
          <w:p w:rsidR="009F3942" w:rsidRDefault="009F3942" w:rsidP="009F3942">
            <w:pPr>
              <w:tabs>
                <w:tab w:val="left" w:pos="924"/>
              </w:tabs>
              <w:autoSpaceDE w:val="0"/>
              <w:autoSpaceDN w:val="0"/>
              <w:adjustRightInd w:val="0"/>
              <w:jc w:val="both"/>
              <w:rPr>
                <w:rFonts w:ascii="Arial" w:hAnsi="Arial" w:cs="Arial"/>
                <w:color w:val="000000"/>
                <w:sz w:val="18"/>
                <w:szCs w:val="18"/>
              </w:rPr>
            </w:pPr>
            <w:r w:rsidRPr="00A2770F">
              <w:rPr>
                <w:rFonts w:ascii="Arial" w:hAnsi="Arial" w:cs="Arial"/>
                <w:color w:val="000000"/>
                <w:sz w:val="18"/>
                <w:szCs w:val="18"/>
              </w:rPr>
              <w:t>Aplicación</w:t>
            </w:r>
          </w:p>
          <w:p w:rsidR="009F3942" w:rsidRPr="00A30994" w:rsidRDefault="009F3942" w:rsidP="009F3942">
            <w:pPr>
              <w:tabs>
                <w:tab w:val="left" w:pos="924"/>
              </w:tabs>
              <w:autoSpaceDE w:val="0"/>
              <w:autoSpaceDN w:val="0"/>
              <w:adjustRightInd w:val="0"/>
              <w:jc w:val="both"/>
              <w:rPr>
                <w:rFonts w:ascii="Arial" w:hAnsi="Arial" w:cs="Arial"/>
                <w:color w:val="000000"/>
                <w:sz w:val="18"/>
                <w:szCs w:val="18"/>
              </w:rPr>
            </w:pPr>
            <w:r w:rsidRPr="00A2770F">
              <w:rPr>
                <w:rFonts w:ascii="Arial" w:hAnsi="Arial" w:cs="Arial"/>
                <w:color w:val="000000"/>
                <w:sz w:val="18"/>
                <w:szCs w:val="18"/>
              </w:rPr>
              <w:t xml:space="preserve"> 4. individual y grupo los estudiantes realizan la </w:t>
            </w:r>
            <w:r>
              <w:rPr>
                <w:rFonts w:ascii="Arial" w:hAnsi="Arial" w:cs="Arial"/>
                <w:color w:val="000000"/>
                <w:sz w:val="18"/>
                <w:szCs w:val="18"/>
              </w:rPr>
              <w:t>práctica de la destreza tratada.</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AD3748" w:rsidRDefault="009F3942" w:rsidP="009F3942">
            <w:pPr>
              <w:tabs>
                <w:tab w:val="left" w:pos="924"/>
              </w:tabs>
              <w:autoSpaceDE w:val="0"/>
              <w:autoSpaceDN w:val="0"/>
              <w:adjustRightInd w:val="0"/>
              <w:jc w:val="both"/>
              <w:rPr>
                <w:rFonts w:ascii="Calibri" w:hAnsi="Calibri" w:cs="Calibri"/>
                <w:bCs/>
                <w:i/>
                <w:sz w:val="20"/>
                <w:szCs w:val="20"/>
                <w:lang w:val="es-ES"/>
              </w:rPr>
            </w:pPr>
            <w:r w:rsidRPr="00E93740">
              <w:rPr>
                <w:rFonts w:ascii="Calibri" w:hAnsi="Calibri" w:cs="Calibri"/>
                <w:bCs/>
                <w:i/>
                <w:sz w:val="18"/>
                <w:szCs w:val="18"/>
                <w:lang w:val="es-ES"/>
              </w:rPr>
              <w:lastRenderedPageBreak/>
              <w:t>I</w:t>
            </w:r>
            <w:r w:rsidRPr="00AD3748">
              <w:rPr>
                <w:rFonts w:ascii="Calibri" w:hAnsi="Calibri" w:cs="Calibri"/>
                <w:bCs/>
                <w:i/>
                <w:sz w:val="20"/>
                <w:szCs w:val="20"/>
                <w:lang w:val="es-ES"/>
              </w:rPr>
              <w:t xml:space="preserve">.EF.3.2.1. Construye con pares a partir del trabajo en equipo, diferentes formas de resolver de manera segura los desafíos, situaciones problemáticas y lógicas particulares que presentan los juegos, desde sus experiencias corporales </w:t>
            </w:r>
            <w:r w:rsidRPr="00AD3748">
              <w:rPr>
                <w:rFonts w:ascii="Calibri" w:hAnsi="Calibri" w:cs="Calibri"/>
                <w:bCs/>
                <w:i/>
                <w:sz w:val="20"/>
                <w:szCs w:val="20"/>
                <w:lang w:val="es-ES"/>
              </w:rPr>
              <w:lastRenderedPageBreak/>
              <w:t>previas. (S.4.)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lastRenderedPageBreak/>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lastRenderedPageBreak/>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r>
              <w:rPr>
                <w:rFonts w:ascii="Calibri" w:hAnsi="Calibri"/>
                <w:i/>
                <w:color w:val="000000"/>
                <w:lang w:eastAsia="es-EC"/>
              </w:rPr>
              <w:t>TAREA:</w:t>
            </w:r>
          </w:p>
          <w:p w:rsidR="009F3942" w:rsidRDefault="009F3942" w:rsidP="009F3942">
            <w:pPr>
              <w:rPr>
                <w:rFonts w:ascii="Calibri" w:hAnsi="Calibri"/>
                <w:i/>
                <w:color w:val="000000"/>
                <w:lang w:eastAsia="es-EC"/>
              </w:rPr>
            </w:pPr>
            <w:r>
              <w:rPr>
                <w:rFonts w:ascii="Calibri" w:hAnsi="Calibri"/>
                <w:i/>
                <w:color w:val="000000"/>
                <w:lang w:eastAsia="es-EC"/>
              </w:rPr>
              <w:t>Presenta la letra legible y limpia</w:t>
            </w:r>
          </w:p>
          <w:p w:rsidR="009F3942" w:rsidRDefault="009F3942" w:rsidP="009F3942">
            <w:pPr>
              <w:rPr>
                <w:rFonts w:ascii="Calibri" w:hAnsi="Calibri"/>
                <w:i/>
                <w:color w:val="000000"/>
                <w:lang w:eastAsia="es-EC"/>
              </w:rPr>
            </w:pPr>
            <w:r>
              <w:rPr>
                <w:rFonts w:ascii="Calibri" w:hAnsi="Calibri"/>
                <w:i/>
                <w:color w:val="000000"/>
                <w:lang w:eastAsia="es-EC"/>
              </w:rPr>
              <w:t>Signos ortográficos</w:t>
            </w:r>
          </w:p>
          <w:p w:rsidR="009F3942" w:rsidRDefault="009F3942" w:rsidP="009F3942">
            <w:pPr>
              <w:rPr>
                <w:rFonts w:ascii="Calibri" w:hAnsi="Calibri"/>
                <w:i/>
                <w:color w:val="000000"/>
                <w:lang w:eastAsia="es-EC"/>
              </w:rPr>
            </w:pPr>
            <w:r>
              <w:rPr>
                <w:rFonts w:ascii="Calibri" w:hAnsi="Calibri"/>
                <w:i/>
                <w:color w:val="000000"/>
                <w:lang w:eastAsia="es-EC"/>
              </w:rPr>
              <w:t>Contiene gráficos</w:t>
            </w:r>
          </w:p>
          <w:p w:rsidR="009F3942" w:rsidRDefault="009F3942" w:rsidP="009F3942">
            <w:pPr>
              <w:rPr>
                <w:rFonts w:ascii="Calibri" w:hAnsi="Calibri"/>
                <w:i/>
                <w:color w:val="000000"/>
                <w:lang w:eastAsia="es-EC"/>
              </w:rPr>
            </w:pPr>
            <w:r>
              <w:rPr>
                <w:rFonts w:ascii="Calibri" w:hAnsi="Calibri"/>
                <w:i/>
                <w:color w:val="000000"/>
                <w:lang w:eastAsia="es-EC"/>
              </w:rPr>
              <w:t>Firma del PPFF</w:t>
            </w:r>
          </w:p>
          <w:p w:rsidR="009F3942" w:rsidRDefault="009F3942" w:rsidP="009F3942">
            <w:pPr>
              <w:rPr>
                <w:rFonts w:ascii="Calibri" w:hAnsi="Calibri"/>
                <w:i/>
                <w:color w:val="000000"/>
                <w:lang w:eastAsia="es-EC"/>
              </w:rPr>
            </w:pPr>
            <w:r>
              <w:rPr>
                <w:rFonts w:ascii="Calibri" w:hAnsi="Calibri"/>
                <w:i/>
                <w:color w:val="000000"/>
                <w:lang w:eastAsia="es-EC"/>
              </w:rPr>
              <w:t>Bibliografía</w:t>
            </w:r>
          </w:p>
        </w:tc>
      </w:tr>
      <w:tr w:rsidR="009F3942" w:rsidTr="009F3942">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rPr>
                <w:rFonts w:ascii="Calibri" w:hAnsi="Calibri"/>
                <w:b/>
                <w:bCs/>
                <w:color w:val="000000"/>
                <w:lang w:eastAsia="es-EC"/>
              </w:rPr>
            </w:pPr>
            <w:r>
              <w:rPr>
                <w:rFonts w:ascii="Calibri" w:hAnsi="Calibri"/>
                <w:b/>
                <w:bCs/>
                <w:color w:val="000000"/>
                <w:lang w:eastAsia="es-EC"/>
              </w:rPr>
              <w:t>3. ADAPTACIONES CURRICULARES</w:t>
            </w: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adaptación  a ser aplicada</w:t>
            </w:r>
          </w:p>
        </w:tc>
      </w:tr>
    </w:tbl>
    <w:p w:rsidR="00F03BA4" w:rsidRDefault="00F03BA4" w:rsidP="009F3942">
      <w:pPr>
        <w:tabs>
          <w:tab w:val="left" w:pos="924"/>
        </w:tabs>
        <w:autoSpaceDE w:val="0"/>
        <w:autoSpaceDN w:val="0"/>
        <w:adjustRightInd w:val="0"/>
        <w:spacing w:before="240" w:after="240"/>
        <w:jc w:val="center"/>
        <w:rPr>
          <w:rFonts w:ascii="Calibri" w:hAnsi="Calibri" w:cs="Arial"/>
          <w:b/>
        </w:rPr>
      </w:pPr>
    </w:p>
    <w:p w:rsidR="00F03BA4" w:rsidRDefault="00F03BA4" w:rsidP="009F3942">
      <w:pPr>
        <w:tabs>
          <w:tab w:val="left" w:pos="924"/>
        </w:tabs>
        <w:autoSpaceDE w:val="0"/>
        <w:autoSpaceDN w:val="0"/>
        <w:adjustRightInd w:val="0"/>
        <w:spacing w:before="240" w:after="240"/>
        <w:jc w:val="center"/>
        <w:rPr>
          <w:rFonts w:ascii="Calibri" w:hAnsi="Calibri" w:cs="Arial"/>
          <w:b/>
        </w:rPr>
      </w:pPr>
    </w:p>
    <w:p w:rsidR="00F03BA4" w:rsidRDefault="00F03BA4" w:rsidP="009F3942">
      <w:pPr>
        <w:tabs>
          <w:tab w:val="left" w:pos="924"/>
        </w:tabs>
        <w:autoSpaceDE w:val="0"/>
        <w:autoSpaceDN w:val="0"/>
        <w:adjustRightInd w:val="0"/>
        <w:spacing w:before="240" w:after="240"/>
        <w:jc w:val="center"/>
        <w:rPr>
          <w:rFonts w:ascii="Calibri" w:hAnsi="Calibri" w:cs="Arial"/>
          <w:b/>
        </w:rPr>
      </w:pPr>
    </w:p>
    <w:p w:rsidR="00F03BA4" w:rsidRDefault="00F03BA4" w:rsidP="009F3942">
      <w:pPr>
        <w:tabs>
          <w:tab w:val="left" w:pos="924"/>
        </w:tabs>
        <w:autoSpaceDE w:val="0"/>
        <w:autoSpaceDN w:val="0"/>
        <w:adjustRightInd w:val="0"/>
        <w:spacing w:before="240" w:after="240"/>
        <w:jc w:val="center"/>
        <w:rPr>
          <w:rFonts w:ascii="Calibri" w:hAnsi="Calibri" w:cs="Arial"/>
          <w:b/>
        </w:rPr>
      </w:pPr>
    </w:p>
    <w:p w:rsidR="00F03BA4" w:rsidRDefault="00F03BA4" w:rsidP="009F3942">
      <w:pPr>
        <w:tabs>
          <w:tab w:val="left" w:pos="924"/>
        </w:tabs>
        <w:autoSpaceDE w:val="0"/>
        <w:autoSpaceDN w:val="0"/>
        <w:adjustRightInd w:val="0"/>
        <w:spacing w:before="240" w:after="240"/>
        <w:jc w:val="center"/>
        <w:rPr>
          <w:rFonts w:ascii="Calibri" w:hAnsi="Calibri" w:cs="Arial"/>
          <w:b/>
        </w:rPr>
      </w:pPr>
    </w:p>
    <w:p w:rsidR="00F03BA4" w:rsidRDefault="00F03BA4" w:rsidP="009F3942">
      <w:pPr>
        <w:tabs>
          <w:tab w:val="left" w:pos="924"/>
        </w:tabs>
        <w:autoSpaceDE w:val="0"/>
        <w:autoSpaceDN w:val="0"/>
        <w:adjustRightInd w:val="0"/>
        <w:spacing w:before="240" w:after="240"/>
        <w:jc w:val="center"/>
        <w:rPr>
          <w:rFonts w:ascii="Calibri" w:hAnsi="Calibri" w:cs="Arial"/>
          <w:b/>
        </w:rPr>
      </w:pPr>
    </w:p>
    <w:p w:rsidR="009F3942" w:rsidRDefault="009F3942" w:rsidP="009F3942">
      <w:pPr>
        <w:tabs>
          <w:tab w:val="left" w:pos="924"/>
        </w:tabs>
        <w:autoSpaceDE w:val="0"/>
        <w:autoSpaceDN w:val="0"/>
        <w:adjustRightInd w:val="0"/>
        <w:spacing w:before="240" w:after="240"/>
        <w:jc w:val="center"/>
        <w:rPr>
          <w:rFonts w:ascii="Calibri" w:hAnsi="Calibri" w:cs="Arial"/>
          <w:b/>
        </w:rPr>
      </w:pPr>
      <w:r>
        <w:rPr>
          <w:rFonts w:ascii="Calibri" w:hAnsi="Calibri" w:cs="Arial"/>
          <w:b/>
        </w:rPr>
        <w:lastRenderedPageBreak/>
        <w:t xml:space="preserve">PLANIFICACIÓN DE UNIDAD POR DESTREZAS CON CRITERIOS DE DESEMPEÑO </w:t>
      </w:r>
    </w:p>
    <w:tbl>
      <w:tblPr>
        <w:tblW w:w="15379" w:type="dxa"/>
        <w:tblInd w:w="-1186" w:type="dxa"/>
        <w:tblLayout w:type="fixed"/>
        <w:tblCellMar>
          <w:left w:w="70" w:type="dxa"/>
          <w:right w:w="70" w:type="dxa"/>
        </w:tblCellMar>
        <w:tblLook w:val="04A0" w:firstRow="1" w:lastRow="0" w:firstColumn="1" w:lastColumn="0" w:noHBand="0" w:noVBand="1"/>
      </w:tblPr>
      <w:tblGrid>
        <w:gridCol w:w="1223"/>
        <w:gridCol w:w="1115"/>
        <w:gridCol w:w="424"/>
        <w:gridCol w:w="503"/>
        <w:gridCol w:w="2086"/>
        <w:gridCol w:w="389"/>
        <w:gridCol w:w="91"/>
        <w:gridCol w:w="1547"/>
        <w:gridCol w:w="195"/>
        <w:gridCol w:w="1569"/>
        <w:gridCol w:w="1266"/>
        <w:gridCol w:w="423"/>
        <w:gridCol w:w="12"/>
        <w:gridCol w:w="1157"/>
        <w:gridCol w:w="167"/>
        <w:gridCol w:w="108"/>
        <w:gridCol w:w="1475"/>
        <w:gridCol w:w="296"/>
        <w:gridCol w:w="31"/>
        <w:gridCol w:w="946"/>
        <w:gridCol w:w="334"/>
        <w:gridCol w:w="22"/>
      </w:tblGrid>
      <w:tr w:rsidR="009F3942" w:rsidTr="009F3942">
        <w:trPr>
          <w:gridAfter w:val="1"/>
          <w:wAfter w:w="22" w:type="dxa"/>
          <w:trHeight w:val="725"/>
        </w:trPr>
        <w:tc>
          <w:tcPr>
            <w:tcW w:w="3265" w:type="dxa"/>
            <w:gridSpan w:val="4"/>
            <w:tcBorders>
              <w:top w:val="single" w:sz="8" w:space="0" w:color="auto"/>
              <w:left w:val="single" w:sz="8" w:space="0" w:color="auto"/>
              <w:bottom w:val="single" w:sz="8" w:space="0" w:color="000000"/>
              <w:right w:val="single" w:sz="4" w:space="0" w:color="auto"/>
            </w:tcBorders>
            <w:noWrap/>
            <w:vAlign w:val="center"/>
            <w:hideMark/>
          </w:tcPr>
          <w:p w:rsidR="009F3942" w:rsidRDefault="009F3942" w:rsidP="009F3942">
            <w:pPr>
              <w:jc w:val="center"/>
              <w:rPr>
                <w:rFonts w:ascii="Calibri" w:hAnsi="Calibri"/>
                <w:b/>
                <w:bCs/>
                <w:color w:val="000000"/>
                <w:lang w:eastAsia="es-EC"/>
              </w:rPr>
            </w:pPr>
            <w:r>
              <w:rPr>
                <w:noProof/>
                <w:lang w:val="es-ES" w:eastAsia="es-ES"/>
              </w:rPr>
              <w:drawing>
                <wp:inline distT="0" distB="0" distL="0" distR="0">
                  <wp:extent cx="1200151" cy="352425"/>
                  <wp:effectExtent l="0" t="0" r="0" b="9525"/>
                  <wp:docPr id="1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Default="009F3942" w:rsidP="009F3942">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F3942" w:rsidRDefault="009F3942" w:rsidP="009F3942">
            <w:pPr>
              <w:jc w:val="center"/>
              <w:rPr>
                <w:rFonts w:ascii="Calibri" w:hAnsi="Calibri"/>
                <w:b/>
                <w:bCs/>
                <w:lang w:eastAsia="es-EC"/>
              </w:rPr>
            </w:pPr>
            <w:r>
              <w:rPr>
                <w:rFonts w:ascii="Calibri" w:hAnsi="Calibri" w:cs="Calibri"/>
                <w:b/>
                <w:bCs/>
                <w:lang w:val="es-ES"/>
              </w:rPr>
              <w:t>“Una llamada, muchas voces”</w:t>
            </w:r>
          </w:p>
        </w:tc>
        <w:tc>
          <w:tcPr>
            <w:tcW w:w="3082" w:type="dxa"/>
            <w:gridSpan w:val="5"/>
            <w:tcBorders>
              <w:top w:val="single" w:sz="8" w:space="0" w:color="auto"/>
              <w:left w:val="single" w:sz="8" w:space="0" w:color="000000"/>
              <w:bottom w:val="nil"/>
              <w:right w:val="single" w:sz="8" w:space="0" w:color="auto"/>
            </w:tcBorders>
            <w:noWrap/>
            <w:vAlign w:val="bottom"/>
            <w:hideMark/>
          </w:tcPr>
          <w:p w:rsidR="009F3942" w:rsidRDefault="009F3942" w:rsidP="009F3942">
            <w:pPr>
              <w:jc w:val="center"/>
              <w:rPr>
                <w:rFonts w:ascii="Calibri" w:hAnsi="Calibri"/>
                <w:b/>
                <w:bCs/>
                <w:lang w:eastAsia="es-EC"/>
              </w:rPr>
            </w:pPr>
            <w:r>
              <w:rPr>
                <w:rFonts w:ascii="Calibri" w:hAnsi="Calibri"/>
                <w:b/>
                <w:bCs/>
                <w:lang w:eastAsia="es-EC"/>
              </w:rPr>
              <w:t>AÑO LECTIVO   2016 - 2017</w:t>
            </w:r>
          </w:p>
        </w:tc>
      </w:tr>
      <w:tr w:rsidR="009F3942" w:rsidTr="009F3942">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PLAN DE  DESTREZAS CON CRITERIO DE DESEMPEÑO  </w:t>
            </w:r>
            <w:r>
              <w:rPr>
                <w:rFonts w:ascii="Calibri" w:hAnsi="Calibri"/>
                <w:color w:val="000000"/>
                <w:lang w:eastAsia="es-EC"/>
              </w:rPr>
              <w:t xml:space="preserve">                                                                                                                                                                                  </w:t>
            </w:r>
          </w:p>
        </w:tc>
      </w:tr>
      <w:tr w:rsidR="009F3942" w:rsidTr="009F3942">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9F3942" w:rsidRPr="000A38B9" w:rsidRDefault="009F3942" w:rsidP="009F3942">
            <w:pPr>
              <w:pStyle w:val="Prrafodelista"/>
              <w:numPr>
                <w:ilvl w:val="0"/>
                <w:numId w:val="14"/>
              </w:numPr>
              <w:tabs>
                <w:tab w:val="left" w:pos="708"/>
              </w:tabs>
              <w:suppressAutoHyphens/>
              <w:spacing w:after="0" w:line="240" w:lineRule="auto"/>
              <w:rPr>
                <w:rFonts w:ascii="Calibri" w:hAnsi="Calibri"/>
                <w:b/>
                <w:bCs/>
                <w:color w:val="000000"/>
                <w:lang w:eastAsia="es-EC"/>
              </w:rPr>
            </w:pPr>
            <w:r w:rsidRPr="000A38B9">
              <w:rPr>
                <w:rFonts w:ascii="Calibri" w:hAnsi="Calibri"/>
                <w:b/>
                <w:bCs/>
                <w:color w:val="000000"/>
                <w:lang w:eastAsia="es-EC"/>
              </w:rPr>
              <w:t>DATOS INFORMATIVOS:</w:t>
            </w:r>
          </w:p>
        </w:tc>
      </w:tr>
      <w:tr w:rsidR="009F3942" w:rsidTr="009F3942">
        <w:trPr>
          <w:gridAfter w:val="1"/>
          <w:wAfter w:w="22" w:type="dxa"/>
          <w:trHeight w:val="354"/>
        </w:trPr>
        <w:tc>
          <w:tcPr>
            <w:tcW w:w="1223" w:type="dxa"/>
            <w:tcBorders>
              <w:top w:val="single" w:sz="4" w:space="0" w:color="auto"/>
              <w:left w:val="single" w:sz="8" w:space="0" w:color="auto"/>
              <w:bottom w:val="single" w:sz="4" w:space="0" w:color="auto"/>
              <w:right w:val="single" w:sz="4" w:space="0" w:color="auto"/>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 xml:space="preserve">Docente: </w:t>
            </w:r>
          </w:p>
        </w:tc>
        <w:tc>
          <w:tcPr>
            <w:tcW w:w="4128" w:type="dxa"/>
            <w:gridSpan w:val="4"/>
            <w:tcBorders>
              <w:top w:val="single" w:sz="4" w:space="0" w:color="auto"/>
              <w:left w:val="single" w:sz="8" w:space="0" w:color="auto"/>
              <w:bottom w:val="single" w:sz="4" w:space="0" w:color="auto"/>
              <w:right w:val="single" w:sz="4" w:space="0" w:color="000000"/>
            </w:tcBorders>
            <w:hideMark/>
          </w:tcPr>
          <w:p w:rsidR="009F3942" w:rsidRPr="00F1444D" w:rsidRDefault="009F3942" w:rsidP="009F3942">
            <w:pPr>
              <w:rPr>
                <w:rFonts w:ascii="Calibri" w:hAnsi="Calibri"/>
                <w:b/>
                <w:bCs/>
                <w:sz w:val="20"/>
                <w:szCs w:val="20"/>
                <w:lang w:eastAsia="es-EC"/>
              </w:rPr>
            </w:pPr>
            <w:r>
              <w:rPr>
                <w:rFonts w:ascii="Calibri" w:hAnsi="Calibri"/>
                <w:b/>
                <w:bCs/>
                <w:sz w:val="20"/>
                <w:szCs w:val="20"/>
                <w:lang w:eastAsia="es-EC"/>
              </w:rPr>
              <w:t xml:space="preserve">Vladimir Batallas, </w:t>
            </w:r>
            <w:r w:rsidR="0001020A">
              <w:rPr>
                <w:rFonts w:ascii="Calibri" w:hAnsi="Calibri"/>
                <w:b/>
                <w:bCs/>
                <w:sz w:val="20"/>
                <w:szCs w:val="20"/>
                <w:lang w:eastAsia="es-EC"/>
              </w:rPr>
              <w:t>Jeannette</w:t>
            </w:r>
            <w:r>
              <w:rPr>
                <w:rFonts w:ascii="Calibri" w:hAnsi="Calibri"/>
                <w:b/>
                <w:bCs/>
                <w:sz w:val="20"/>
                <w:szCs w:val="20"/>
                <w:lang w:eastAsia="es-EC"/>
              </w:rPr>
              <w:t xml:space="preserve"> Santillán </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Pr="00F1444D" w:rsidRDefault="009F3942" w:rsidP="009F3942">
            <w:pPr>
              <w:rPr>
                <w:rFonts w:ascii="Calibri" w:hAnsi="Calibri"/>
                <w:b/>
                <w:bCs/>
                <w:lang w:eastAsia="es-EC"/>
              </w:rPr>
            </w:pPr>
            <w:r w:rsidRPr="00F1444D">
              <w:rPr>
                <w:rFonts w:ascii="Calibri" w:hAnsi="Calibri"/>
                <w:b/>
                <w:bCs/>
                <w:lang w:eastAsia="es-EC"/>
              </w:rPr>
              <w:t>Educación  física</w:t>
            </w:r>
          </w:p>
        </w:tc>
        <w:tc>
          <w:tcPr>
            <w:tcW w:w="1592" w:type="dxa"/>
            <w:gridSpan w:val="3"/>
            <w:tcBorders>
              <w:top w:val="single" w:sz="4" w:space="0" w:color="auto"/>
              <w:left w:val="nil"/>
              <w:bottom w:val="nil"/>
              <w:right w:val="single" w:sz="4" w:space="0" w:color="auto"/>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 xml:space="preserve">Curso: </w:t>
            </w:r>
          </w:p>
        </w:tc>
        <w:tc>
          <w:tcPr>
            <w:tcW w:w="1750" w:type="dxa"/>
            <w:gridSpan w:val="3"/>
            <w:tcBorders>
              <w:top w:val="single" w:sz="4" w:space="0" w:color="auto"/>
              <w:left w:val="nil"/>
              <w:bottom w:val="nil"/>
              <w:right w:val="single" w:sz="4" w:space="0" w:color="auto"/>
            </w:tcBorders>
          </w:tcPr>
          <w:p w:rsidR="009F3942" w:rsidRPr="00F1444D" w:rsidRDefault="009F3942" w:rsidP="009F3942">
            <w:pPr>
              <w:rPr>
                <w:rFonts w:ascii="Calibri" w:hAnsi="Calibri"/>
                <w:b/>
                <w:bCs/>
                <w:lang w:eastAsia="es-EC"/>
              </w:rPr>
            </w:pPr>
            <w:r>
              <w:rPr>
                <w:rFonts w:ascii="Calibri" w:hAnsi="Calibri"/>
                <w:b/>
                <w:bCs/>
                <w:lang w:eastAsia="es-EC"/>
              </w:rPr>
              <w:t xml:space="preserve">8VOS </w:t>
            </w:r>
            <w:r w:rsidRPr="003D3295">
              <w:rPr>
                <w:rFonts w:ascii="Calibri" w:hAnsi="Calibri"/>
                <w:b/>
                <w:bCs/>
                <w:lang w:eastAsia="es-EC"/>
              </w:rPr>
              <w:t>EBG</w:t>
            </w:r>
          </w:p>
        </w:tc>
        <w:tc>
          <w:tcPr>
            <w:tcW w:w="1273" w:type="dxa"/>
            <w:gridSpan w:val="3"/>
            <w:tcBorders>
              <w:top w:val="single" w:sz="4" w:space="0" w:color="auto"/>
              <w:left w:val="nil"/>
              <w:bottom w:val="single" w:sz="4" w:space="0" w:color="auto"/>
              <w:right w:val="single" w:sz="8" w:space="0" w:color="000000"/>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 xml:space="preserve">Paralelo:  </w:t>
            </w:r>
            <w:r>
              <w:rPr>
                <w:rFonts w:ascii="Calibri" w:hAnsi="Calibri"/>
                <w:b/>
                <w:bCs/>
                <w:lang w:eastAsia="es-EC"/>
              </w:rPr>
              <w:t xml:space="preserve">         A-</w:t>
            </w:r>
            <w:r w:rsidRPr="00F1444D">
              <w:rPr>
                <w:rFonts w:ascii="Calibri" w:hAnsi="Calibri"/>
                <w:b/>
                <w:bCs/>
                <w:lang w:eastAsia="es-EC"/>
              </w:rPr>
              <w:t xml:space="preserve">B-C </w:t>
            </w:r>
            <w:r>
              <w:rPr>
                <w:rFonts w:ascii="Calibri" w:hAnsi="Calibri"/>
                <w:b/>
                <w:bCs/>
                <w:lang w:eastAsia="es-EC"/>
              </w:rPr>
              <w:t>-</w:t>
            </w:r>
            <w:r w:rsidRPr="00F1444D">
              <w:rPr>
                <w:rFonts w:ascii="Calibri" w:hAnsi="Calibri"/>
                <w:b/>
                <w:bCs/>
                <w:lang w:eastAsia="es-EC"/>
              </w:rPr>
              <w:t>D</w:t>
            </w:r>
            <w:r>
              <w:rPr>
                <w:rFonts w:ascii="Calibri" w:hAnsi="Calibri"/>
                <w:b/>
                <w:bCs/>
                <w:lang w:eastAsia="es-EC"/>
              </w:rPr>
              <w:t>-E</w:t>
            </w:r>
          </w:p>
        </w:tc>
        <w:tc>
          <w:tcPr>
            <w:tcW w:w="334" w:type="dxa"/>
            <w:tcBorders>
              <w:top w:val="single" w:sz="4" w:space="0" w:color="auto"/>
              <w:left w:val="nil"/>
              <w:bottom w:val="single" w:sz="4" w:space="0" w:color="auto"/>
              <w:right w:val="single" w:sz="8" w:space="0" w:color="000000"/>
            </w:tcBorders>
          </w:tcPr>
          <w:p w:rsidR="009F3942" w:rsidRDefault="009F3942" w:rsidP="009F3942">
            <w:pPr>
              <w:rPr>
                <w:rFonts w:ascii="Calibri" w:hAnsi="Calibri"/>
                <w:bCs/>
                <w:lang w:eastAsia="es-EC"/>
              </w:rPr>
            </w:pPr>
          </w:p>
        </w:tc>
      </w:tr>
      <w:tr w:rsidR="009F3942" w:rsidTr="009F3942">
        <w:trPr>
          <w:gridAfter w:val="1"/>
          <w:wAfter w:w="22" w:type="dxa"/>
          <w:trHeight w:val="560"/>
        </w:trPr>
        <w:tc>
          <w:tcPr>
            <w:tcW w:w="2338" w:type="dxa"/>
            <w:gridSpan w:val="2"/>
            <w:vMerge w:val="restart"/>
            <w:tcBorders>
              <w:top w:val="single" w:sz="4" w:space="0" w:color="auto"/>
              <w:left w:val="single" w:sz="8" w:space="0" w:color="auto"/>
              <w:right w:val="single" w:sz="4" w:space="0" w:color="auto"/>
            </w:tcBorders>
            <w:hideMark/>
          </w:tcPr>
          <w:p w:rsidR="009F3942" w:rsidRPr="00C84B62" w:rsidRDefault="009F3942" w:rsidP="009F3942">
            <w:pPr>
              <w:rPr>
                <w:rFonts w:ascii="Calibri" w:hAnsi="Calibri"/>
                <w:b/>
                <w:bCs/>
                <w:lang w:eastAsia="es-EC"/>
              </w:rPr>
            </w:pPr>
            <w:r w:rsidRPr="00C84B62">
              <w:rPr>
                <w:rFonts w:ascii="Calibri" w:hAnsi="Calibri"/>
                <w:b/>
                <w:bCs/>
                <w:lang w:eastAsia="es-EC"/>
              </w:rPr>
              <w:t xml:space="preserve">N.º de unidad de planificación: </w:t>
            </w:r>
          </w:p>
        </w:tc>
        <w:tc>
          <w:tcPr>
            <w:tcW w:w="424"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lang w:eastAsia="es-EC"/>
              </w:rPr>
            </w:pPr>
          </w:p>
        </w:tc>
        <w:tc>
          <w:tcPr>
            <w:tcW w:w="4616" w:type="dxa"/>
            <w:gridSpan w:val="5"/>
            <w:tcBorders>
              <w:top w:val="single" w:sz="4" w:space="0" w:color="auto"/>
              <w:left w:val="single" w:sz="4" w:space="0" w:color="auto"/>
              <w:bottom w:val="single" w:sz="4" w:space="0" w:color="auto"/>
              <w:right w:val="single" w:sz="4" w:space="0" w:color="auto"/>
            </w:tcBorders>
            <w:hideMark/>
          </w:tcPr>
          <w:p w:rsidR="009F3942" w:rsidRPr="000525EB" w:rsidRDefault="009F3942" w:rsidP="009F3942">
            <w:pPr>
              <w:jc w:val="both"/>
              <w:rPr>
                <w:rFonts w:ascii="Calibri" w:hAnsi="Calibri"/>
                <w:bCs/>
                <w:lang w:eastAsia="es-EC"/>
              </w:rPr>
            </w:pPr>
            <w:r w:rsidRPr="00F1444D">
              <w:rPr>
                <w:rFonts w:ascii="Calibri" w:hAnsi="Calibri"/>
                <w:b/>
                <w:bCs/>
                <w:lang w:eastAsia="es-EC"/>
              </w:rPr>
              <w:t>Título de unidad de planificación</w:t>
            </w:r>
            <w:r>
              <w:rPr>
                <w:rFonts w:ascii="Calibri" w:hAnsi="Calibri"/>
                <w:bCs/>
                <w:lang w:eastAsia="es-EC"/>
              </w:rPr>
              <w:t xml:space="preserve">: </w:t>
            </w:r>
          </w:p>
        </w:tc>
        <w:tc>
          <w:tcPr>
            <w:tcW w:w="6668" w:type="dxa"/>
            <w:gridSpan w:val="10"/>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lang w:val="es-ES"/>
              </w:rPr>
            </w:pPr>
            <w:r>
              <w:rPr>
                <w:rFonts w:ascii="Calibri" w:hAnsi="Calibri" w:cs="Calibri"/>
                <w:lang w:val="es-ES"/>
              </w:rPr>
              <w:t xml:space="preserve">   </w:t>
            </w:r>
          </w:p>
          <w:p w:rsidR="009F3942" w:rsidRPr="004047D1" w:rsidRDefault="009F3942" w:rsidP="009F3942">
            <w:pPr>
              <w:tabs>
                <w:tab w:val="left" w:pos="924"/>
              </w:tabs>
              <w:autoSpaceDE w:val="0"/>
              <w:autoSpaceDN w:val="0"/>
              <w:adjustRightInd w:val="0"/>
              <w:jc w:val="both"/>
              <w:rPr>
                <w:rFonts w:ascii="Calibri" w:hAnsi="Calibri" w:cs="Calibri"/>
                <w:b/>
                <w:bCs/>
                <w:lang w:val="es-ES" w:eastAsia="es-EC"/>
              </w:rPr>
            </w:pPr>
            <w:r w:rsidRPr="004047D1">
              <w:rPr>
                <w:rFonts w:cstheme="minorHAnsi"/>
                <w:b/>
                <w:lang w:val="es-ES"/>
              </w:rPr>
              <w:t>Prácticas Lúdicas: Los juegos y el jugar.</w:t>
            </w:r>
          </w:p>
          <w:p w:rsidR="009F3942" w:rsidRDefault="009F3942" w:rsidP="009F3942">
            <w:r>
              <w:rPr>
                <w:rFonts w:ascii="Calibri" w:hAnsi="Calibri" w:cs="Calibri"/>
                <w:lang w:val="es-ES"/>
              </w:rPr>
              <w:t xml:space="preserve">  </w:t>
            </w:r>
          </w:p>
        </w:tc>
        <w:tc>
          <w:tcPr>
            <w:tcW w:w="1311"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593"/>
        </w:trPr>
        <w:tc>
          <w:tcPr>
            <w:tcW w:w="2338" w:type="dxa"/>
            <w:gridSpan w:val="2"/>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24" w:type="dxa"/>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616" w:type="dxa"/>
            <w:gridSpan w:val="5"/>
            <w:tcBorders>
              <w:top w:val="single" w:sz="4" w:space="0" w:color="auto"/>
              <w:left w:val="single" w:sz="4" w:space="0" w:color="auto"/>
              <w:bottom w:val="single" w:sz="4" w:space="0" w:color="auto"/>
              <w:right w:val="single" w:sz="4" w:space="0" w:color="auto"/>
            </w:tcBorders>
          </w:tcPr>
          <w:p w:rsidR="009F3942" w:rsidRDefault="009F3942" w:rsidP="009F3942">
            <w:pPr>
              <w:pStyle w:val="Default"/>
              <w:rPr>
                <w:rFonts w:cs="Times New Roman"/>
                <w:bCs/>
                <w:color w:val="auto"/>
                <w:sz w:val="22"/>
                <w:szCs w:val="22"/>
                <w:lang w:eastAsia="es-EC"/>
              </w:rPr>
            </w:pPr>
          </w:p>
          <w:p w:rsidR="009F3942" w:rsidRPr="00F1444D" w:rsidRDefault="009F3942" w:rsidP="009F3942">
            <w:pPr>
              <w:pStyle w:val="Default"/>
              <w:jc w:val="both"/>
              <w:rPr>
                <w:b/>
                <w:bCs/>
                <w:color w:val="auto"/>
                <w:sz w:val="22"/>
                <w:szCs w:val="22"/>
                <w:lang w:eastAsia="es-EC"/>
              </w:rPr>
            </w:pPr>
            <w:r w:rsidRPr="00F1444D">
              <w:rPr>
                <w:rFonts w:cs="Times New Roman"/>
                <w:b/>
                <w:bCs/>
                <w:color w:val="auto"/>
                <w:sz w:val="22"/>
                <w:szCs w:val="22"/>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Pr="00156342">
              <w:rPr>
                <w:rFonts w:ascii="Calibri" w:hAnsi="Calibri" w:cs="Calibri"/>
                <w:i/>
                <w:lang w:val="es-ES"/>
              </w:rPr>
              <w:t>OG.EF.1. Participar autónomamente en diversas prácticas corporales, disponiendo de conocimientos (corporales, conceptuales, emocionales, motrices, entre otros) que le permitan hacerlo de manera saludable, segura y placentera a lo largo de su vida.</w:t>
            </w:r>
          </w:p>
          <w:p w:rsidR="009F3942" w:rsidRPr="00536336" w:rsidRDefault="009F3942" w:rsidP="009F3942">
            <w:pPr>
              <w:pStyle w:val="Pa10"/>
              <w:spacing w:before="100" w:after="100"/>
              <w:rPr>
                <w:bCs/>
                <w:lang w:val="es-ES" w:eastAsia="es-EC"/>
              </w:rPr>
            </w:pPr>
          </w:p>
        </w:tc>
        <w:tc>
          <w:tcPr>
            <w:tcW w:w="1311"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9F3942" w:rsidRPr="000A38B9" w:rsidRDefault="009F3942" w:rsidP="009F3942">
            <w:pPr>
              <w:pStyle w:val="Prrafodelista"/>
              <w:numPr>
                <w:ilvl w:val="0"/>
                <w:numId w:val="14"/>
              </w:numPr>
              <w:tabs>
                <w:tab w:val="left" w:pos="708"/>
              </w:tabs>
              <w:suppressAutoHyphens/>
              <w:spacing w:after="0" w:line="240" w:lineRule="auto"/>
              <w:rPr>
                <w:rFonts w:ascii="Calibri" w:hAnsi="Calibri"/>
                <w:b/>
                <w:bCs/>
                <w:color w:val="000000"/>
                <w:lang w:eastAsia="es-EC"/>
              </w:rPr>
            </w:pPr>
            <w:r>
              <w:rPr>
                <w:rFonts w:ascii="Calibri" w:hAnsi="Calibri"/>
                <w:b/>
                <w:bCs/>
                <w:color w:val="000000"/>
                <w:lang w:eastAsia="es-EC"/>
              </w:rPr>
              <w:t>PLANIFICACION:</w:t>
            </w:r>
          </w:p>
        </w:tc>
      </w:tr>
      <w:tr w:rsidR="009F3942" w:rsidTr="009F3942">
        <w:trPr>
          <w:gridAfter w:val="1"/>
          <w:wAfter w:w="22" w:type="dxa"/>
          <w:trHeight w:val="287"/>
        </w:trPr>
        <w:tc>
          <w:tcPr>
            <w:tcW w:w="2762" w:type="dxa"/>
            <w:gridSpan w:val="3"/>
            <w:tcBorders>
              <w:top w:val="single" w:sz="4" w:space="0" w:color="auto"/>
              <w:left w:val="single" w:sz="8" w:space="0" w:color="auto"/>
              <w:bottom w:val="single" w:sz="4" w:space="0" w:color="auto"/>
              <w:right w:val="single" w:sz="4" w:space="0" w:color="auto"/>
            </w:tcBorders>
            <w:vAlign w:val="center"/>
          </w:tcPr>
          <w:p w:rsidR="009F3942" w:rsidRDefault="009F3942" w:rsidP="009F3942">
            <w:pPr>
              <w:rPr>
                <w:rFonts w:ascii="Calibri" w:hAnsi="Calibri"/>
                <w:b/>
                <w:bCs/>
                <w:color w:val="000000"/>
                <w:lang w:eastAsia="es-EC"/>
              </w:rPr>
            </w:pPr>
            <w:r>
              <w:rPr>
                <w:rFonts w:ascii="Calibri" w:hAnsi="Calibri"/>
                <w:b/>
                <w:bCs/>
                <w:color w:val="000000"/>
                <w:lang w:eastAsia="es-EC"/>
              </w:rPr>
              <w:t xml:space="preserve">CRITERIOS DE EVALUACIÓN: </w:t>
            </w: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Pr="00E0616C" w:rsidRDefault="009F3942" w:rsidP="009F3942">
            <w:pPr>
              <w:tabs>
                <w:tab w:val="left" w:pos="924"/>
              </w:tabs>
              <w:autoSpaceDE w:val="0"/>
              <w:autoSpaceDN w:val="0"/>
              <w:adjustRightInd w:val="0"/>
              <w:jc w:val="both"/>
              <w:rPr>
                <w:rFonts w:ascii="Calibri" w:hAnsi="Calibri"/>
                <w:bCs/>
                <w:color w:val="000000"/>
                <w:lang w:eastAsia="es-EC"/>
              </w:rPr>
            </w:pPr>
            <w:r w:rsidRPr="00E0616C">
              <w:rPr>
                <w:rFonts w:ascii="Calibri" w:hAnsi="Calibri" w:cs="Calibri"/>
                <w:i/>
                <w:lang w:val="es-ES"/>
              </w:rPr>
              <w:t>CE.EF.4.2 Crea y recrea diferentes juegos (individuales, colectivos, con elementos, sin elementos, de persecución, cooperativos, entre otros) individual y colectivamente de manera segura, estableciendo objetivos, construyendo tácticas y estrategias en función de las demandas (motoras, intelectuales, emocionales, sociales) que cada juego le presenta, y de las diferentes posibilidades de acción de los participantes, asumiendo diferentes roles de juego antes y durante su participación en los mismos.</w:t>
            </w:r>
          </w:p>
        </w:tc>
      </w:tr>
      <w:tr w:rsidR="009F3942" w:rsidTr="009F3942">
        <w:trPr>
          <w:gridAfter w:val="1"/>
          <w:wAfter w:w="22" w:type="dxa"/>
          <w:trHeight w:val="382"/>
        </w:trPr>
        <w:tc>
          <w:tcPr>
            <w:tcW w:w="2762" w:type="dxa"/>
            <w:gridSpan w:val="3"/>
            <w:tcBorders>
              <w:top w:val="single" w:sz="4" w:space="0" w:color="auto"/>
              <w:left w:val="single" w:sz="8" w:space="0" w:color="auto"/>
              <w:bottom w:val="single" w:sz="4" w:space="0" w:color="auto"/>
              <w:right w:val="single" w:sz="4" w:space="0" w:color="auto"/>
            </w:tcBorders>
            <w:hideMark/>
          </w:tcPr>
          <w:p w:rsidR="009F3942" w:rsidRDefault="009F3942" w:rsidP="009F3942">
            <w:pPr>
              <w:jc w:val="both"/>
              <w:rPr>
                <w:rFonts w:ascii="Calibri" w:hAnsi="Calibri"/>
                <w:b/>
                <w:bCs/>
                <w:color w:val="000000"/>
                <w:lang w:eastAsia="es-EC"/>
              </w:rPr>
            </w:pPr>
            <w:r>
              <w:rPr>
                <w:rFonts w:ascii="Calibri" w:hAnsi="Calibri"/>
                <w:b/>
                <w:bCs/>
                <w:color w:val="000000"/>
                <w:lang w:eastAsia="es-EC"/>
              </w:rPr>
              <w:lastRenderedPageBreak/>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FE:</w:t>
            </w:r>
            <w:r w:rsidRPr="00BE161A">
              <w:rPr>
                <w:rFonts w:ascii="Calibri" w:hAnsi="Calibri" w:cs="Calibri"/>
                <w:i/>
                <w:lang w:val="es-ES"/>
              </w:rPr>
              <w:t xml:space="preserve"> Ilumina toda la existencia del lasallista y su vocación de cristiano y orienta además su vida a partir de los valores evangélicos.</w:t>
            </w:r>
          </w:p>
          <w:p w:rsidR="009F3942" w:rsidRPr="00BE161A" w:rsidRDefault="009F3942" w:rsidP="009F3942">
            <w:pPr>
              <w:tabs>
                <w:tab w:val="left" w:pos="924"/>
              </w:tabs>
              <w:autoSpaceDE w:val="0"/>
              <w:autoSpaceDN w:val="0"/>
              <w:adjustRightInd w:val="0"/>
              <w:jc w:val="both"/>
              <w:rPr>
                <w:rFonts w:ascii="Calibri" w:hAnsi="Calibri" w:cs="Calibri"/>
                <w:b/>
                <w:i/>
                <w:lang w:val="es-ES"/>
              </w:rPr>
            </w:pPr>
            <w:r w:rsidRPr="00BE161A">
              <w:rPr>
                <w:rFonts w:ascii="Calibri" w:hAnsi="Calibri" w:cs="Calibri"/>
                <w:b/>
                <w:i/>
                <w:lang w:val="es-ES"/>
              </w:rPr>
              <w:t>JUSTICIA:</w:t>
            </w:r>
            <w:r w:rsidRPr="00BE161A">
              <w:rPr>
                <w:rFonts w:ascii="Calibri" w:hAnsi="Calibri" w:cs="Calibri"/>
                <w:i/>
                <w:lang w:val="es-ES"/>
              </w:rPr>
              <w:t xml:space="preserve"> Lo ayuda a sensibilizarse y a percibir las situaciones de justicia que afectan a grandes zonas del mundo, especialmente América Latina.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FRATERNIDAD</w:t>
            </w:r>
            <w:r w:rsidRPr="00BE161A">
              <w:rPr>
                <w:rFonts w:ascii="Calibri" w:hAnsi="Calibri" w:cs="Calibri"/>
                <w:i/>
                <w:lang w:val="es-ES"/>
              </w:rPr>
              <w:t>: Es la actitud del lasallista cuando se relaciona con sus hermanos para realizar un proyecto de vida cristiana.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SERVICIO:</w:t>
            </w:r>
            <w:r w:rsidRPr="00BE161A">
              <w:rPr>
                <w:rFonts w:ascii="Calibri" w:hAnsi="Calibri" w:cs="Calibri"/>
                <w:i/>
                <w:lang w:val="es-ES"/>
              </w:rPr>
              <w:t xml:space="preserve"> El lasallista se entrega generosamente a los demás en espíritu de colaboración y busca la promoción del hombreen el ejercicio de la educación.</w:t>
            </w:r>
          </w:p>
          <w:p w:rsidR="009F3942" w:rsidRDefault="009F3942" w:rsidP="009F3942">
            <w:pPr>
              <w:tabs>
                <w:tab w:val="left" w:pos="924"/>
              </w:tabs>
              <w:autoSpaceDE w:val="0"/>
              <w:autoSpaceDN w:val="0"/>
              <w:adjustRightInd w:val="0"/>
              <w:jc w:val="both"/>
              <w:rPr>
                <w:rFonts w:ascii="Calibri" w:hAnsi="Calibri"/>
                <w:bCs/>
                <w:i/>
                <w:color w:val="000000"/>
                <w:sz w:val="20"/>
                <w:szCs w:val="20"/>
                <w:lang w:eastAsia="es-EC"/>
              </w:rPr>
            </w:pPr>
            <w:r w:rsidRPr="00BE161A">
              <w:rPr>
                <w:rFonts w:ascii="Calibri" w:hAnsi="Calibri" w:cs="Calibri"/>
                <w:b/>
                <w:i/>
                <w:lang w:val="es-ES"/>
              </w:rPr>
              <w:t>COMPROMISO:</w:t>
            </w:r>
            <w:r w:rsidRPr="00BE161A">
              <w:rPr>
                <w:rFonts w:ascii="Calibri" w:hAnsi="Calibri" w:cs="Calibri"/>
                <w:i/>
                <w:lang w:val="es-ES"/>
              </w:rPr>
              <w:t xml:space="preserve"> Lleva al lasallista a compartir con los demás, sus hermanos los hombres, en especial con los más pobres y desfavorecidos, con quienes comparte su  vida, su tiempo, sus talentos y sus bienes.</w:t>
            </w:r>
          </w:p>
        </w:tc>
        <w:tc>
          <w:tcPr>
            <w:tcW w:w="1701" w:type="dxa"/>
            <w:gridSpan w:val="3"/>
            <w:tcBorders>
              <w:top w:val="single" w:sz="4" w:space="0" w:color="auto"/>
              <w:left w:val="nil"/>
              <w:bottom w:val="single" w:sz="4" w:space="0" w:color="auto"/>
              <w:right w:val="single" w:sz="4"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PERIODOS: </w:t>
            </w:r>
          </w:p>
        </w:tc>
        <w:tc>
          <w:tcPr>
            <w:tcW w:w="1324" w:type="dxa"/>
            <w:gridSpan w:val="2"/>
            <w:tcBorders>
              <w:top w:val="single" w:sz="4" w:space="0" w:color="auto"/>
              <w:left w:val="nil"/>
              <w:bottom w:val="single" w:sz="4" w:space="0" w:color="auto"/>
              <w:right w:val="single" w:sz="4" w:space="0" w:color="000000"/>
            </w:tcBorders>
          </w:tcPr>
          <w:p w:rsidR="009F3942" w:rsidRPr="00445BE3" w:rsidRDefault="009F3942" w:rsidP="009F3942">
            <w:pPr>
              <w:rPr>
                <w:rFonts w:ascii="Calibri" w:hAnsi="Calibri"/>
                <w:bCs/>
                <w:i/>
                <w:color w:val="000000"/>
                <w:sz w:val="20"/>
                <w:szCs w:val="20"/>
                <w:lang w:eastAsia="es-EC"/>
              </w:rPr>
            </w:pPr>
            <w:r w:rsidRPr="00445BE3">
              <w:rPr>
                <w:rFonts w:ascii="Calibri" w:hAnsi="Calibri"/>
                <w:bCs/>
                <w:i/>
                <w:color w:val="000000"/>
                <w:sz w:val="20"/>
                <w:szCs w:val="20"/>
                <w:lang w:eastAsia="es-EC"/>
              </w:rPr>
              <w:t>30</w:t>
            </w:r>
          </w:p>
        </w:tc>
        <w:tc>
          <w:tcPr>
            <w:tcW w:w="1910" w:type="dxa"/>
            <w:gridSpan w:val="4"/>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Default="009F3942" w:rsidP="009F3942">
            <w:pP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Tr="009F3942">
        <w:trPr>
          <w:trHeight w:val="423"/>
        </w:trPr>
        <w:tc>
          <w:tcPr>
            <w:tcW w:w="2762" w:type="dxa"/>
            <w:gridSpan w:val="3"/>
            <w:tcBorders>
              <w:top w:val="single" w:sz="4" w:space="0" w:color="auto"/>
              <w:left w:val="single" w:sz="4" w:space="0" w:color="auto"/>
              <w:bottom w:val="single" w:sz="4" w:space="0" w:color="auto"/>
              <w:right w:val="single" w:sz="4" w:space="0" w:color="auto"/>
            </w:tcBorders>
          </w:tcPr>
          <w:p w:rsidR="009F3942" w:rsidRDefault="009F3942" w:rsidP="009F3942">
            <w:pPr>
              <w:jc w:val="center"/>
              <w:rPr>
                <w:rFonts w:ascii="Calibri" w:hAnsi="Calibri"/>
                <w:b/>
                <w:bCs/>
                <w:color w:val="000000"/>
                <w:lang w:eastAsia="es-EC"/>
              </w:rPr>
            </w:pPr>
            <w:r>
              <w:rPr>
                <w:rFonts w:ascii="Calibri" w:hAnsi="Calibri"/>
                <w:b/>
                <w:bCs/>
                <w:color w:val="00000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RECURSOS</w:t>
            </w:r>
          </w:p>
        </w:tc>
        <w:tc>
          <w:tcPr>
            <w:tcW w:w="3258" w:type="dxa"/>
            <w:gridSpan w:val="3"/>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INDICADORES DE EVALUACIÓN </w:t>
            </w:r>
          </w:p>
          <w:p w:rsidR="009F3942" w:rsidRDefault="009F3942" w:rsidP="009F3942">
            <w:pPr>
              <w:jc w:val="center"/>
              <w:rPr>
                <w:rFonts w:ascii="Calibri" w:hAnsi="Calibri"/>
                <w:b/>
                <w:bCs/>
                <w:color w:val="000000"/>
                <w:lang w:eastAsia="es-EC"/>
              </w:rPr>
            </w:pPr>
            <w:r>
              <w:rPr>
                <w:rFonts w:ascii="Calibri" w:hAnsi="Calibri"/>
                <w:b/>
                <w:bCs/>
                <w:color w:val="000000"/>
                <w:lang w:eastAsia="es-EC"/>
              </w:rPr>
              <w:t>Indicadores de logro</w:t>
            </w:r>
          </w:p>
        </w:tc>
        <w:tc>
          <w:tcPr>
            <w:tcW w:w="4548" w:type="dxa"/>
            <w:gridSpan w:val="10"/>
            <w:tcBorders>
              <w:top w:val="single" w:sz="4" w:space="0" w:color="auto"/>
              <w:left w:val="nil"/>
              <w:bottom w:val="single" w:sz="4" w:space="0" w:color="auto"/>
              <w:right w:val="single" w:sz="4" w:space="0" w:color="auto"/>
            </w:tcBorders>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Actividades de evaluación/ Técnicas / Instrumentos </w:t>
            </w:r>
          </w:p>
        </w:tc>
      </w:tr>
      <w:tr w:rsidR="009F3942" w:rsidRPr="000A06F0" w:rsidTr="009F3942">
        <w:trPr>
          <w:trHeight w:val="375"/>
        </w:trPr>
        <w:tc>
          <w:tcPr>
            <w:tcW w:w="2762" w:type="dxa"/>
            <w:gridSpan w:val="3"/>
            <w:tcBorders>
              <w:top w:val="single" w:sz="4" w:space="0" w:color="auto"/>
              <w:left w:val="single" w:sz="4" w:space="0" w:color="auto"/>
              <w:bottom w:val="single" w:sz="4" w:space="0" w:color="auto"/>
              <w:right w:val="single" w:sz="4" w:space="0" w:color="000000"/>
            </w:tcBorders>
          </w:tcPr>
          <w:p w:rsidR="009F3942" w:rsidRPr="00475DC2" w:rsidRDefault="009F3942" w:rsidP="009F3942">
            <w:pPr>
              <w:tabs>
                <w:tab w:val="left" w:pos="924"/>
              </w:tabs>
              <w:autoSpaceDE w:val="0"/>
              <w:autoSpaceDN w:val="0"/>
              <w:adjustRightInd w:val="0"/>
              <w:jc w:val="both"/>
              <w:rPr>
                <w:rFonts w:cs="Calibri"/>
                <w:bCs/>
                <w:i/>
                <w:sz w:val="18"/>
                <w:szCs w:val="18"/>
                <w:lang w:val="es-ES"/>
              </w:rPr>
            </w:pPr>
            <w:r w:rsidRPr="00475DC2">
              <w:rPr>
                <w:rFonts w:cs="Calibri"/>
                <w:bCs/>
                <w:i/>
                <w:sz w:val="18"/>
                <w:szCs w:val="18"/>
                <w:lang w:val="es-ES"/>
              </w:rPr>
              <w:t xml:space="preserve">EF.4.2.1. Diferenciar habilidades motrices básicas (caminar, correr, lanzar y saltar) de ejercicios construidos (acrobacias, posiciones invertidas, destrezas, entre otros) y practicar con diferentes grados de dificultad, realizando los ajustes corporales necesarios para poder </w:t>
            </w:r>
            <w:r w:rsidRPr="00475DC2">
              <w:rPr>
                <w:rFonts w:cs="Calibri"/>
                <w:bCs/>
                <w:i/>
                <w:sz w:val="18"/>
                <w:szCs w:val="18"/>
                <w:lang w:val="es-ES"/>
              </w:rPr>
              <w:lastRenderedPageBreak/>
              <w:t>ejecutarlos</w:t>
            </w:r>
          </w:p>
          <w:p w:rsidR="009F3942" w:rsidRPr="00704CD9" w:rsidRDefault="009F3942" w:rsidP="009F3942">
            <w:pPr>
              <w:tabs>
                <w:tab w:val="left" w:pos="924"/>
              </w:tabs>
              <w:autoSpaceDE w:val="0"/>
              <w:autoSpaceDN w:val="0"/>
              <w:adjustRightInd w:val="0"/>
              <w:jc w:val="both"/>
              <w:rPr>
                <w:rFonts w:cs="Calibri"/>
                <w:bCs/>
                <w:i/>
                <w:sz w:val="18"/>
                <w:szCs w:val="18"/>
                <w:lang w:val="es-ES"/>
              </w:rPr>
            </w:pPr>
            <w:proofErr w:type="gramStart"/>
            <w:r w:rsidRPr="00475DC2">
              <w:rPr>
                <w:rFonts w:cs="Calibri"/>
                <w:bCs/>
                <w:i/>
                <w:sz w:val="18"/>
                <w:szCs w:val="18"/>
                <w:lang w:val="es-ES"/>
              </w:rPr>
              <w:t>de</w:t>
            </w:r>
            <w:proofErr w:type="gramEnd"/>
            <w:r w:rsidRPr="00475DC2">
              <w:rPr>
                <w:rFonts w:cs="Calibri"/>
                <w:bCs/>
                <w:i/>
                <w:sz w:val="18"/>
                <w:szCs w:val="18"/>
                <w:lang w:val="es-ES"/>
              </w:rPr>
              <w:t xml:space="preserve"> manera segura y placentera.</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 xml:space="preserve">Método directo: </w:t>
            </w:r>
          </w:p>
          <w:p w:rsidR="009F3942" w:rsidRPr="00704CD9"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Explicación y descripción exclusiva del docente, demostración del docente, organización del docente, práctica (entrenamiento), ejercicios exactos, corrección que realiza el maestro, evaluación con criterios, decisiones y </w:t>
            </w:r>
            <w:r w:rsidRPr="007B6FA7">
              <w:rPr>
                <w:rFonts w:cs="Calibri"/>
                <w:bCs/>
                <w:i/>
                <w:sz w:val="18"/>
                <w:szCs w:val="18"/>
                <w:lang w:val="es-ES"/>
              </w:rPr>
              <w:lastRenderedPageBreak/>
              <w:t>prescripciones.</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-Espacios recreativos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-Palos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-Pelotas</w:t>
            </w:r>
          </w:p>
          <w:p w:rsidR="009F3942" w:rsidRDefault="009F3942" w:rsidP="009F3942">
            <w:pPr>
              <w:rPr>
                <w:rFonts w:ascii="Calibri" w:hAnsi="Calibri"/>
                <w:i/>
                <w:color w:val="000000"/>
                <w:sz w:val="20"/>
                <w:szCs w:val="20"/>
                <w:lang w:eastAsia="es-EC"/>
              </w:rPr>
            </w:pPr>
          </w:p>
        </w:tc>
        <w:tc>
          <w:tcPr>
            <w:tcW w:w="3258" w:type="dxa"/>
            <w:gridSpan w:val="3"/>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ascii="Calibri" w:hAnsi="Calibri"/>
                <w:i/>
                <w:color w:val="000000"/>
                <w:sz w:val="20"/>
                <w:szCs w:val="20"/>
                <w:lang w:eastAsia="es-EC"/>
              </w:rPr>
            </w:pPr>
            <w:r w:rsidRPr="005E34A8">
              <w:rPr>
                <w:rFonts w:ascii="Calibri" w:hAnsi="Calibri"/>
                <w:i/>
                <w:color w:val="000000"/>
                <w:sz w:val="20"/>
                <w:szCs w:val="20"/>
                <w:lang w:eastAsia="es-EC"/>
              </w:rPr>
              <w:lastRenderedPageBreak/>
              <w:t>I.EF.4.2.1. Crea diferentes juegos estableciendo individual y colectivamente características, objetivos, reglas y pautas de trabajo seguras, reconociendo aquellos aspectos que motivan su práctica. (J.2., I.1.)</w:t>
            </w:r>
          </w:p>
        </w:tc>
        <w:tc>
          <w:tcPr>
            <w:tcW w:w="4548" w:type="dxa"/>
            <w:gridSpan w:val="10"/>
            <w:tcBorders>
              <w:top w:val="single" w:sz="4" w:space="0" w:color="auto"/>
              <w:left w:val="single" w:sz="4" w:space="0" w:color="auto"/>
              <w:bottom w:val="single" w:sz="4" w:space="0" w:color="auto"/>
              <w:right w:val="single" w:sz="4" w:space="0" w:color="auto"/>
            </w:tcBorders>
            <w:vAlign w:val="center"/>
          </w:tcPr>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TECNICA: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OBSERVACIÓN</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INSTRUMENTO:</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lastRenderedPageBreak/>
              <w:t>Escala de valoración numérica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Lista de cotejo</w:t>
            </w:r>
          </w:p>
          <w:p w:rsidR="009F3942" w:rsidRPr="000A06F0" w:rsidRDefault="009F3942" w:rsidP="009F3942">
            <w:pPr>
              <w:rPr>
                <w:rFonts w:ascii="Calibri" w:hAnsi="Calibri"/>
                <w:b/>
                <w:i/>
                <w:color w:val="000000"/>
                <w:lang w:eastAsia="es-EC"/>
              </w:rPr>
            </w:pPr>
          </w:p>
        </w:tc>
      </w:tr>
      <w:tr w:rsidR="009F3942" w:rsidRPr="000A06F0" w:rsidTr="009F3942">
        <w:trPr>
          <w:trHeight w:val="351"/>
        </w:trPr>
        <w:tc>
          <w:tcPr>
            <w:tcW w:w="2762" w:type="dxa"/>
            <w:gridSpan w:val="3"/>
            <w:tcBorders>
              <w:top w:val="single" w:sz="4" w:space="0" w:color="auto"/>
              <w:left w:val="single" w:sz="4" w:space="0" w:color="auto"/>
              <w:bottom w:val="single" w:sz="4" w:space="0" w:color="auto"/>
              <w:right w:val="single" w:sz="4" w:space="0" w:color="000000"/>
            </w:tcBorders>
          </w:tcPr>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r w:rsidRPr="00E0616C">
              <w:rPr>
                <w:rFonts w:cs="Calibri"/>
                <w:bCs/>
                <w:i/>
                <w:sz w:val="18"/>
                <w:szCs w:val="18"/>
                <w:lang w:val="es-ES"/>
              </w:rPr>
              <w:t>EF.4.2.2. Reconocer la condición física (capacidad que tiene los sujetos para realizar actividad física) como un estado inherente a cada sujeto, que puede mejorarse o deteriorarse en función de las propias acciones, para tomar decisiones tendientes a optimizarla.</w:t>
            </w: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Pr="00475DC2" w:rsidRDefault="009F3942" w:rsidP="009F3942">
            <w:pPr>
              <w:tabs>
                <w:tab w:val="left" w:pos="924"/>
              </w:tabs>
              <w:autoSpaceDE w:val="0"/>
              <w:autoSpaceDN w:val="0"/>
              <w:adjustRightInd w:val="0"/>
              <w:jc w:val="both"/>
              <w:rPr>
                <w:rFonts w:cs="Calibri"/>
                <w:bCs/>
                <w:i/>
                <w:sz w:val="18"/>
                <w:szCs w:val="18"/>
                <w:lang w:val="es-ES"/>
              </w:rPr>
            </w:pPr>
            <w:r w:rsidRPr="00E0616C">
              <w:rPr>
                <w:rFonts w:ascii="Calibri" w:hAnsi="Calibri"/>
                <w:i/>
                <w:color w:val="000000"/>
                <w:sz w:val="20"/>
                <w:szCs w:val="20"/>
                <w:lang w:val="es-ES" w:eastAsia="es-EC"/>
              </w:rPr>
              <w:t>EF.</w:t>
            </w:r>
            <w:r w:rsidRPr="00475DC2">
              <w:rPr>
                <w:rFonts w:cs="Calibri"/>
                <w:bCs/>
                <w:i/>
                <w:sz w:val="18"/>
                <w:szCs w:val="18"/>
                <w:lang w:val="es-ES"/>
              </w:rPr>
              <w:t xml:space="preserve">4.2.3. Construir grupalmente </w:t>
            </w:r>
            <w:r w:rsidRPr="00475DC2">
              <w:rPr>
                <w:rFonts w:cs="Calibri"/>
                <w:bCs/>
                <w:i/>
                <w:sz w:val="18"/>
                <w:szCs w:val="18"/>
                <w:lang w:val="es-ES"/>
              </w:rPr>
              <w:lastRenderedPageBreak/>
              <w:t xml:space="preserve">(con y sin elementos: pañuelos, cuerdas, </w:t>
            </w:r>
            <w:proofErr w:type="spellStart"/>
            <w:r w:rsidRPr="00475DC2">
              <w:rPr>
                <w:rFonts w:cs="Calibri"/>
                <w:bCs/>
                <w:i/>
                <w:sz w:val="18"/>
                <w:szCs w:val="18"/>
                <w:lang w:val="es-ES"/>
              </w:rPr>
              <w:t>ulas</w:t>
            </w:r>
            <w:proofErr w:type="spellEnd"/>
            <w:r w:rsidRPr="00475DC2">
              <w:rPr>
                <w:rFonts w:cs="Calibri"/>
                <w:bCs/>
                <w:i/>
                <w:sz w:val="18"/>
                <w:szCs w:val="18"/>
                <w:lang w:val="es-ES"/>
              </w:rPr>
              <w:t>, cintas, pelotas, bastones y clavas) composiciones gimnásticas y coreografías, identificando las características, utilizando los desplazamientos</w:t>
            </w:r>
          </w:p>
          <w:p w:rsidR="009F3942" w:rsidRPr="00475DC2" w:rsidRDefault="009F3942" w:rsidP="009F3942">
            <w:pPr>
              <w:tabs>
                <w:tab w:val="left" w:pos="924"/>
              </w:tabs>
              <w:autoSpaceDE w:val="0"/>
              <w:autoSpaceDN w:val="0"/>
              <w:adjustRightInd w:val="0"/>
              <w:jc w:val="both"/>
              <w:rPr>
                <w:rFonts w:cs="Calibri"/>
                <w:bCs/>
                <w:i/>
                <w:sz w:val="18"/>
                <w:szCs w:val="18"/>
                <w:lang w:val="es-ES"/>
              </w:rPr>
            </w:pPr>
            <w:proofErr w:type="gramStart"/>
            <w:r w:rsidRPr="00475DC2">
              <w:rPr>
                <w:rFonts w:cs="Calibri"/>
                <w:bCs/>
                <w:i/>
                <w:sz w:val="18"/>
                <w:szCs w:val="18"/>
                <w:lang w:val="es-ES"/>
              </w:rPr>
              <w:t>gimnásticos</w:t>
            </w:r>
            <w:proofErr w:type="gramEnd"/>
            <w:r w:rsidRPr="00475DC2">
              <w:rPr>
                <w:rFonts w:cs="Calibri"/>
                <w:bCs/>
                <w:i/>
                <w:sz w:val="18"/>
                <w:szCs w:val="18"/>
                <w:lang w:val="es-ES"/>
              </w:rPr>
              <w:t xml:space="preserve"> como enlace</w:t>
            </w:r>
            <w:r w:rsidR="0001020A">
              <w:rPr>
                <w:rFonts w:cs="Calibri"/>
                <w:bCs/>
                <w:i/>
                <w:sz w:val="18"/>
                <w:szCs w:val="18"/>
                <w:lang w:val="es-ES"/>
              </w:rPr>
              <w:t xml:space="preserve">s y acordando pautas de trabajo </w:t>
            </w:r>
            <w:r w:rsidRPr="00475DC2">
              <w:rPr>
                <w:rFonts w:cs="Calibri"/>
                <w:bCs/>
                <w:i/>
                <w:sz w:val="18"/>
                <w:szCs w:val="18"/>
                <w:lang w:val="es-ES"/>
              </w:rPr>
              <w:t>colectivo para encontrar maneras seg</w:t>
            </w:r>
            <w:r w:rsidR="0001020A">
              <w:rPr>
                <w:rFonts w:cs="Calibri"/>
                <w:bCs/>
                <w:i/>
                <w:sz w:val="18"/>
                <w:szCs w:val="18"/>
                <w:lang w:val="es-ES"/>
              </w:rPr>
              <w:t xml:space="preserve">uras, eficaces y placenteras de </w:t>
            </w:r>
            <w:r w:rsidRPr="00475DC2">
              <w:rPr>
                <w:rFonts w:cs="Calibri"/>
                <w:bCs/>
                <w:i/>
                <w:sz w:val="18"/>
                <w:szCs w:val="18"/>
                <w:lang w:val="es-ES"/>
              </w:rPr>
              <w:t>realizarlas.</w:t>
            </w:r>
          </w:p>
          <w:p w:rsidR="009F3942" w:rsidRPr="00475DC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Pr="00475DC2" w:rsidRDefault="009F3942" w:rsidP="009F3942">
            <w:pPr>
              <w:tabs>
                <w:tab w:val="left" w:pos="924"/>
              </w:tabs>
              <w:autoSpaceDE w:val="0"/>
              <w:autoSpaceDN w:val="0"/>
              <w:adjustRightInd w:val="0"/>
              <w:jc w:val="both"/>
              <w:rPr>
                <w:rFonts w:cs="Calibri"/>
                <w:bCs/>
                <w:i/>
                <w:sz w:val="18"/>
                <w:szCs w:val="18"/>
                <w:lang w:val="es-ES"/>
              </w:rPr>
            </w:pPr>
            <w:r w:rsidRPr="00475DC2">
              <w:rPr>
                <w:rFonts w:cs="Calibri"/>
                <w:bCs/>
                <w:i/>
                <w:sz w:val="18"/>
                <w:szCs w:val="18"/>
                <w:lang w:val="es-ES"/>
              </w:rPr>
              <w:t>EF.4.2.4. Reconocer la implicancia de las capacidades coordinativas en la manipulación</w:t>
            </w:r>
          </w:p>
          <w:p w:rsidR="009F3942" w:rsidRPr="00475DC2" w:rsidRDefault="009F3942" w:rsidP="009F3942">
            <w:pPr>
              <w:tabs>
                <w:tab w:val="left" w:pos="924"/>
              </w:tabs>
              <w:autoSpaceDE w:val="0"/>
              <w:autoSpaceDN w:val="0"/>
              <w:adjustRightInd w:val="0"/>
              <w:jc w:val="both"/>
              <w:rPr>
                <w:rFonts w:cs="Calibri"/>
                <w:b/>
                <w:bCs/>
                <w:i/>
                <w:sz w:val="18"/>
                <w:szCs w:val="18"/>
                <w:lang w:val="es-ES"/>
              </w:rPr>
            </w:pPr>
            <w:r w:rsidRPr="00475DC2">
              <w:rPr>
                <w:rFonts w:cs="Calibri"/>
                <w:bCs/>
                <w:i/>
                <w:sz w:val="18"/>
                <w:szCs w:val="18"/>
                <w:lang w:val="es-ES"/>
              </w:rPr>
              <w:t xml:space="preserve">de </w:t>
            </w:r>
            <w:r w:rsidRPr="00475DC2">
              <w:rPr>
                <w:rFonts w:cs="Calibri"/>
                <w:b/>
                <w:bCs/>
                <w:i/>
                <w:sz w:val="18"/>
                <w:szCs w:val="18"/>
                <w:lang w:val="es-ES"/>
              </w:rPr>
              <w:t>elementos para mejorar su dominio, durante la participación</w:t>
            </w:r>
          </w:p>
          <w:p w:rsidR="009F3942" w:rsidRPr="00536336" w:rsidRDefault="009F3942" w:rsidP="009F3942">
            <w:pPr>
              <w:tabs>
                <w:tab w:val="left" w:pos="924"/>
              </w:tabs>
              <w:autoSpaceDE w:val="0"/>
              <w:autoSpaceDN w:val="0"/>
              <w:adjustRightInd w:val="0"/>
              <w:jc w:val="both"/>
              <w:rPr>
                <w:rFonts w:ascii="Calibri" w:hAnsi="Calibri"/>
                <w:i/>
                <w:color w:val="000000"/>
                <w:sz w:val="20"/>
                <w:szCs w:val="20"/>
                <w:lang w:val="es-ES" w:eastAsia="es-EC"/>
              </w:rPr>
            </w:pPr>
            <w:proofErr w:type="gramStart"/>
            <w:r w:rsidRPr="00475DC2">
              <w:rPr>
                <w:rFonts w:cs="Calibri"/>
                <w:b/>
                <w:bCs/>
                <w:i/>
                <w:sz w:val="18"/>
                <w:szCs w:val="18"/>
                <w:lang w:val="es-ES"/>
              </w:rPr>
              <w:t>en</w:t>
            </w:r>
            <w:proofErr w:type="gramEnd"/>
            <w:r w:rsidRPr="00475DC2">
              <w:rPr>
                <w:rFonts w:cs="Calibri"/>
                <w:b/>
                <w:bCs/>
                <w:i/>
                <w:sz w:val="18"/>
                <w:szCs w:val="18"/>
                <w:lang w:val="es-ES"/>
              </w:rPr>
              <w:t xml:space="preserve"> prácticas gimnasticas.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Default="009F3942" w:rsidP="009F3942">
            <w:pPr>
              <w:tabs>
                <w:tab w:val="left" w:pos="924"/>
              </w:tabs>
              <w:autoSpaceDE w:val="0"/>
              <w:autoSpaceDN w:val="0"/>
              <w:adjustRightInd w:val="0"/>
              <w:jc w:val="both"/>
              <w:rPr>
                <w:rFonts w:cs="Calibri"/>
                <w:b/>
                <w:bCs/>
                <w:i/>
                <w:sz w:val="18"/>
                <w:szCs w:val="18"/>
                <w:lang w:val="es-ES"/>
              </w:rPr>
            </w:pPr>
          </w:p>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Método indirecto:</w:t>
            </w:r>
          </w:p>
          <w:p w:rsidR="009F3942" w:rsidRPr="00704CD9"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7B6FA7">
              <w:rPr>
                <w:rFonts w:cs="Calibri"/>
                <w:bCs/>
                <w:i/>
                <w:sz w:val="18"/>
                <w:szCs w:val="18"/>
                <w:lang w:val="es-ES"/>
              </w:rPr>
              <w:t>intra</w:t>
            </w:r>
            <w:proofErr w:type="spellEnd"/>
            <w:r w:rsidRPr="007B6FA7">
              <w:rPr>
                <w:rFonts w:cs="Calibri"/>
                <w:bCs/>
                <w:i/>
                <w:sz w:val="18"/>
                <w:szCs w:val="18"/>
                <w:lang w:val="es-ES"/>
              </w:rPr>
              <w:t xml:space="preserve"> y extra escolares.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 xml:space="preserve">Método mixto: </w:t>
            </w:r>
          </w:p>
          <w:p w:rsidR="009F3942" w:rsidRDefault="009F3942" w:rsidP="009F3942">
            <w:pPr>
              <w:rPr>
                <w:rFonts w:ascii="Calibri" w:hAnsi="Calibri"/>
                <w:i/>
                <w:color w:val="000000"/>
                <w:sz w:val="20"/>
                <w:szCs w:val="20"/>
                <w:lang w:eastAsia="es-EC"/>
              </w:rPr>
            </w:pPr>
            <w:r w:rsidRPr="007B6FA7">
              <w:rPr>
                <w:rFonts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 xml:space="preserve">-Espacios Recreativos </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-Espacios Recreativos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Pr="00694976" w:rsidRDefault="009F3942" w:rsidP="009F3942">
            <w:pPr>
              <w:rPr>
                <w:rFonts w:ascii="Calibri" w:hAnsi="Calibri"/>
                <w:i/>
                <w:color w:val="000000"/>
                <w:sz w:val="20"/>
                <w:szCs w:val="20"/>
                <w:lang w:eastAsia="es-EC"/>
              </w:rPr>
            </w:pPr>
            <w:r w:rsidRPr="00694976">
              <w:rPr>
                <w:rFonts w:ascii="Calibri" w:hAnsi="Calibri"/>
                <w:i/>
                <w:color w:val="000000"/>
                <w:sz w:val="20"/>
                <w:szCs w:val="20"/>
                <w:lang w:eastAsia="es-EC"/>
              </w:rPr>
              <w:t>-Espacios Recreativos</w:t>
            </w:r>
          </w:p>
          <w:p w:rsidR="009F3942" w:rsidRPr="00694976" w:rsidRDefault="009F3942" w:rsidP="009F3942">
            <w:pPr>
              <w:rPr>
                <w:rFonts w:ascii="Calibri" w:hAnsi="Calibri"/>
                <w:i/>
                <w:color w:val="000000"/>
                <w:sz w:val="20"/>
                <w:szCs w:val="20"/>
                <w:lang w:eastAsia="es-EC"/>
              </w:rPr>
            </w:pPr>
          </w:p>
          <w:p w:rsidR="009F3942" w:rsidRPr="00694976" w:rsidRDefault="009F3942" w:rsidP="009F3942">
            <w:pPr>
              <w:rPr>
                <w:rFonts w:ascii="Calibri" w:hAnsi="Calibri"/>
                <w:i/>
                <w:color w:val="000000"/>
                <w:sz w:val="20"/>
                <w:szCs w:val="20"/>
                <w:lang w:eastAsia="es-EC"/>
              </w:rPr>
            </w:pPr>
            <w:r w:rsidRPr="00694976">
              <w:rPr>
                <w:rFonts w:ascii="Calibri" w:hAnsi="Calibri"/>
                <w:i/>
                <w:color w:val="000000"/>
                <w:sz w:val="20"/>
                <w:szCs w:val="20"/>
                <w:lang w:eastAsia="es-EC"/>
              </w:rPr>
              <w:t>- Pito</w:t>
            </w:r>
          </w:p>
          <w:p w:rsidR="009F3942" w:rsidRPr="00694976" w:rsidRDefault="009F3942" w:rsidP="009F3942">
            <w:pPr>
              <w:rPr>
                <w:rFonts w:ascii="Calibri" w:hAnsi="Calibri"/>
                <w:i/>
                <w:color w:val="000000"/>
                <w:sz w:val="20"/>
                <w:szCs w:val="20"/>
                <w:lang w:eastAsia="es-EC"/>
              </w:rPr>
            </w:pPr>
          </w:p>
          <w:p w:rsidR="009F3942" w:rsidRPr="00694976" w:rsidRDefault="009F3942" w:rsidP="009F3942">
            <w:pPr>
              <w:rPr>
                <w:rFonts w:ascii="Calibri" w:hAnsi="Calibri"/>
                <w:i/>
                <w:color w:val="000000"/>
                <w:sz w:val="20"/>
                <w:szCs w:val="20"/>
                <w:lang w:eastAsia="es-EC"/>
              </w:rPr>
            </w:pPr>
            <w:r w:rsidRPr="00694976">
              <w:rPr>
                <w:rFonts w:ascii="Calibri" w:hAnsi="Calibri"/>
                <w:i/>
                <w:color w:val="000000"/>
                <w:sz w:val="20"/>
                <w:szCs w:val="20"/>
                <w:lang w:eastAsia="es-EC"/>
              </w:rPr>
              <w:lastRenderedPageBreak/>
              <w:t>-Conos</w:t>
            </w:r>
          </w:p>
          <w:p w:rsidR="009F3942" w:rsidRPr="00694976" w:rsidRDefault="009F3942" w:rsidP="009F3942">
            <w:pPr>
              <w:rPr>
                <w:rFonts w:ascii="Calibri" w:hAnsi="Calibri"/>
                <w:i/>
                <w:color w:val="000000"/>
                <w:sz w:val="20"/>
                <w:szCs w:val="20"/>
                <w:lang w:eastAsia="es-EC"/>
              </w:rPr>
            </w:pPr>
          </w:p>
          <w:p w:rsidR="009F3942" w:rsidRPr="00694976" w:rsidRDefault="009F3942" w:rsidP="009F3942">
            <w:pPr>
              <w:rPr>
                <w:rFonts w:ascii="Calibri" w:hAnsi="Calibri"/>
                <w:i/>
                <w:color w:val="000000"/>
                <w:sz w:val="20"/>
                <w:szCs w:val="20"/>
                <w:lang w:eastAsia="es-EC"/>
              </w:rPr>
            </w:pPr>
            <w:r w:rsidRPr="00694976">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r w:rsidRPr="00694976">
              <w:rPr>
                <w:rFonts w:ascii="Calibri" w:hAnsi="Calibri"/>
                <w:i/>
                <w:color w:val="000000"/>
                <w:sz w:val="20"/>
                <w:szCs w:val="20"/>
                <w:lang w:eastAsia="es-EC"/>
              </w:rPr>
              <w:t>-Cuerdas</w:t>
            </w:r>
          </w:p>
        </w:tc>
        <w:tc>
          <w:tcPr>
            <w:tcW w:w="3258" w:type="dxa"/>
            <w:gridSpan w:val="3"/>
            <w:tcBorders>
              <w:top w:val="single" w:sz="4" w:space="0" w:color="auto"/>
              <w:left w:val="single" w:sz="8" w:space="0" w:color="auto"/>
              <w:bottom w:val="single" w:sz="4" w:space="0" w:color="auto"/>
              <w:right w:val="nil"/>
            </w:tcBorders>
            <w:vAlign w:val="center"/>
          </w:tcPr>
          <w:p w:rsidR="009F3942" w:rsidRPr="00445BE3" w:rsidRDefault="009F3942" w:rsidP="009F3942">
            <w:pPr>
              <w:tabs>
                <w:tab w:val="left" w:pos="924"/>
              </w:tabs>
              <w:autoSpaceDE w:val="0"/>
              <w:autoSpaceDN w:val="0"/>
              <w:adjustRightInd w:val="0"/>
              <w:jc w:val="both"/>
              <w:rPr>
                <w:rFonts w:cs="Calibri"/>
                <w:b/>
                <w:bCs/>
                <w:i/>
                <w:sz w:val="18"/>
                <w:szCs w:val="18"/>
                <w:lang w:val="es-ES"/>
              </w:rPr>
            </w:pPr>
            <w:r>
              <w:rPr>
                <w:rFonts w:cs="Gotham Light"/>
                <w:color w:val="000000"/>
                <w:sz w:val="18"/>
                <w:szCs w:val="18"/>
              </w:rPr>
              <w:lastRenderedPageBreak/>
              <w:t xml:space="preserve"> </w:t>
            </w:r>
          </w:p>
          <w:p w:rsidR="009F3942" w:rsidRPr="00445BE3" w:rsidRDefault="009F3942" w:rsidP="009F3942">
            <w:pPr>
              <w:tabs>
                <w:tab w:val="left" w:pos="924"/>
              </w:tabs>
              <w:autoSpaceDE w:val="0"/>
              <w:autoSpaceDN w:val="0"/>
              <w:adjustRightInd w:val="0"/>
              <w:jc w:val="both"/>
              <w:rPr>
                <w:rFonts w:cs="Calibri"/>
                <w:bCs/>
                <w:i/>
                <w:sz w:val="18"/>
                <w:szCs w:val="18"/>
                <w:lang w:val="es-ES"/>
              </w:rPr>
            </w:pPr>
            <w:r w:rsidRPr="00445BE3">
              <w:rPr>
                <w:rFonts w:cs="Calibri"/>
                <w:bCs/>
                <w:i/>
                <w:sz w:val="18"/>
                <w:szCs w:val="18"/>
                <w:lang w:val="es-ES"/>
              </w:rPr>
              <w:t>I.EF.4.2.2. Recrea diferentes juegos, modificando individualmente</w:t>
            </w:r>
          </w:p>
          <w:p w:rsidR="009F3942" w:rsidRDefault="009F3942" w:rsidP="009F3942">
            <w:pPr>
              <w:tabs>
                <w:tab w:val="left" w:pos="924"/>
              </w:tabs>
              <w:autoSpaceDE w:val="0"/>
              <w:autoSpaceDN w:val="0"/>
              <w:adjustRightInd w:val="0"/>
              <w:jc w:val="both"/>
              <w:rPr>
                <w:rFonts w:cs="Calibri"/>
                <w:bCs/>
                <w:i/>
                <w:sz w:val="18"/>
                <w:szCs w:val="18"/>
                <w:lang w:val="es-ES"/>
              </w:rPr>
            </w:pPr>
            <w:proofErr w:type="gramStart"/>
            <w:r w:rsidRPr="00445BE3">
              <w:rPr>
                <w:rFonts w:cs="Calibri"/>
                <w:bCs/>
                <w:i/>
                <w:sz w:val="18"/>
                <w:szCs w:val="18"/>
                <w:lang w:val="es-ES"/>
              </w:rPr>
              <w:t>y</w:t>
            </w:r>
            <w:proofErr w:type="gramEnd"/>
            <w:r w:rsidRPr="00445BE3">
              <w:rPr>
                <w:rFonts w:cs="Calibri"/>
                <w:bCs/>
                <w:i/>
                <w:sz w:val="18"/>
                <w:szCs w:val="18"/>
                <w:lang w:val="es-ES"/>
              </w:rPr>
              <w:t xml:space="preserve"> con sus pares obje</w:t>
            </w:r>
            <w:r w:rsidR="0001020A">
              <w:rPr>
                <w:rFonts w:cs="Calibri"/>
                <w:bCs/>
                <w:i/>
                <w:sz w:val="18"/>
                <w:szCs w:val="18"/>
                <w:lang w:val="es-ES"/>
              </w:rPr>
              <w:t xml:space="preserve">tivos, reglas, roles de juego </w:t>
            </w:r>
            <w:r w:rsidRPr="00445BE3">
              <w:rPr>
                <w:rFonts w:cs="Calibri"/>
                <w:bCs/>
                <w:i/>
                <w:sz w:val="18"/>
                <w:szCs w:val="18"/>
                <w:lang w:val="es-ES"/>
              </w:rPr>
              <w:t>y pautas de seguridad en funció</w:t>
            </w:r>
            <w:r w:rsidR="0001020A">
              <w:rPr>
                <w:rFonts w:cs="Calibri"/>
                <w:bCs/>
                <w:i/>
                <w:sz w:val="18"/>
                <w:szCs w:val="18"/>
                <w:lang w:val="es-ES"/>
              </w:rPr>
              <w:t xml:space="preserve">n del entorno y las necesidades </w:t>
            </w:r>
            <w:r w:rsidRPr="00445BE3">
              <w:rPr>
                <w:rFonts w:cs="Calibri"/>
                <w:bCs/>
                <w:i/>
                <w:sz w:val="18"/>
                <w:szCs w:val="18"/>
                <w:lang w:val="es-ES"/>
              </w:rPr>
              <w:t>identificadas por los participantes. (J.1., S.4.)</w:t>
            </w: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Pr="00445BE3" w:rsidRDefault="009F3942" w:rsidP="009F3942">
            <w:pPr>
              <w:tabs>
                <w:tab w:val="left" w:pos="924"/>
              </w:tabs>
              <w:autoSpaceDE w:val="0"/>
              <w:autoSpaceDN w:val="0"/>
              <w:adjustRightInd w:val="0"/>
              <w:jc w:val="both"/>
              <w:rPr>
                <w:rFonts w:cs="Calibri"/>
                <w:bCs/>
                <w:i/>
                <w:sz w:val="18"/>
                <w:szCs w:val="18"/>
                <w:lang w:val="es-ES"/>
              </w:rPr>
            </w:pPr>
          </w:p>
          <w:p w:rsidR="009F3942" w:rsidRPr="00445BE3" w:rsidRDefault="009F3942" w:rsidP="009F3942">
            <w:pPr>
              <w:tabs>
                <w:tab w:val="left" w:pos="924"/>
              </w:tabs>
              <w:autoSpaceDE w:val="0"/>
              <w:autoSpaceDN w:val="0"/>
              <w:adjustRightInd w:val="0"/>
              <w:jc w:val="both"/>
              <w:rPr>
                <w:rFonts w:cs="Calibri"/>
                <w:bCs/>
                <w:i/>
                <w:sz w:val="18"/>
                <w:szCs w:val="18"/>
                <w:lang w:val="es-ES"/>
              </w:rPr>
            </w:pPr>
          </w:p>
          <w:p w:rsidR="009F3942" w:rsidRPr="00445BE3" w:rsidRDefault="009F3942" w:rsidP="009F3942">
            <w:pPr>
              <w:tabs>
                <w:tab w:val="left" w:pos="924"/>
              </w:tabs>
              <w:autoSpaceDE w:val="0"/>
              <w:autoSpaceDN w:val="0"/>
              <w:adjustRightInd w:val="0"/>
              <w:jc w:val="both"/>
              <w:rPr>
                <w:rFonts w:cs="Calibri"/>
                <w:bCs/>
                <w:i/>
                <w:sz w:val="18"/>
                <w:szCs w:val="18"/>
                <w:lang w:val="es-ES"/>
              </w:rPr>
            </w:pPr>
            <w:r w:rsidRPr="00445BE3">
              <w:rPr>
                <w:rFonts w:cs="Calibri"/>
                <w:bCs/>
                <w:i/>
                <w:sz w:val="18"/>
                <w:szCs w:val="18"/>
                <w:lang w:val="es-ES"/>
              </w:rPr>
              <w:t xml:space="preserve">I.EF.4.2.3. Construye tácticas y estrategias individuales y colectivas que le permitan, a partir del reconocimiento del entorno y de las diferencias entre participantes, </w:t>
            </w:r>
            <w:r w:rsidRPr="00445BE3">
              <w:rPr>
                <w:rFonts w:cs="Calibri"/>
                <w:bCs/>
                <w:i/>
                <w:sz w:val="18"/>
                <w:szCs w:val="18"/>
                <w:lang w:val="es-ES"/>
              </w:rPr>
              <w:lastRenderedPageBreak/>
              <w:t>alcanzar eficazmente y de manera segura el objetivo del juego, (I.4., S.1.)</w:t>
            </w:r>
          </w:p>
          <w:p w:rsidR="009F3942" w:rsidRPr="00445BE3" w:rsidRDefault="009F3942" w:rsidP="009F3942">
            <w:pPr>
              <w:tabs>
                <w:tab w:val="left" w:pos="924"/>
              </w:tabs>
              <w:autoSpaceDE w:val="0"/>
              <w:autoSpaceDN w:val="0"/>
              <w:adjustRightInd w:val="0"/>
              <w:jc w:val="both"/>
              <w:rPr>
                <w:rFonts w:cs="Calibri"/>
                <w:bCs/>
                <w:i/>
                <w:sz w:val="18"/>
                <w:szCs w:val="18"/>
                <w:lang w:val="es-ES"/>
              </w:rPr>
            </w:pPr>
          </w:p>
          <w:p w:rsidR="009F3942" w:rsidRPr="00445BE3" w:rsidRDefault="009F3942" w:rsidP="009F3942">
            <w:pPr>
              <w:tabs>
                <w:tab w:val="left" w:pos="924"/>
              </w:tabs>
              <w:autoSpaceDE w:val="0"/>
              <w:autoSpaceDN w:val="0"/>
              <w:adjustRightInd w:val="0"/>
              <w:jc w:val="both"/>
              <w:rPr>
                <w:rFonts w:cs="Calibri"/>
                <w:b/>
                <w:bCs/>
                <w:i/>
                <w:sz w:val="18"/>
                <w:szCs w:val="18"/>
                <w:lang w:val="es-ES"/>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p>
          <w:p w:rsidR="009F3942" w:rsidRDefault="009F3942" w:rsidP="009F3942">
            <w:pPr>
              <w:jc w:val="both"/>
              <w:rPr>
                <w:rFonts w:ascii="Calibri" w:hAnsi="Calibri"/>
                <w:i/>
                <w:color w:val="000000"/>
                <w:sz w:val="20"/>
                <w:szCs w:val="20"/>
                <w:lang w:eastAsia="es-EC"/>
              </w:rPr>
            </w:pPr>
            <w:r w:rsidRPr="00475DC2">
              <w:rPr>
                <w:rFonts w:cs="Calibri"/>
                <w:bCs/>
                <w:i/>
                <w:sz w:val="18"/>
                <w:szCs w:val="18"/>
                <w:lang w:val="es-ES"/>
              </w:rPr>
              <w:t>I.EF.4.2.4 Asume diferentes roles antes y durante su participación. De manera segura, en función del entorno y las demandas que cada juego le presenta. (J.4., S.4.)</w:t>
            </w:r>
          </w:p>
        </w:tc>
        <w:tc>
          <w:tcPr>
            <w:tcW w:w="4548" w:type="dxa"/>
            <w:gridSpan w:val="10"/>
            <w:tcBorders>
              <w:top w:val="single" w:sz="4" w:space="0" w:color="auto"/>
              <w:left w:val="single" w:sz="4" w:space="0" w:color="auto"/>
              <w:bottom w:val="single" w:sz="4" w:space="0" w:color="auto"/>
              <w:right w:val="single" w:sz="4" w:space="0" w:color="auto"/>
            </w:tcBorders>
            <w:vAlign w:val="center"/>
          </w:tcPr>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lastRenderedPageBreak/>
              <w:t>TECNICA: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OBSERVACIÓN</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INSTRUMENTO:</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Escala de valoración numérica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Lista de cotejo</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p>
          <w:p w:rsidR="009F3942"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TECNICA: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OBSERVACIÓN</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INSTRUMENTO:</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Escala de valoración numérica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Lista de cotejo</w:t>
            </w:r>
          </w:p>
          <w:p w:rsidR="009F3942" w:rsidRPr="000A06F0" w:rsidRDefault="009F3942" w:rsidP="009F3942">
            <w:pPr>
              <w:rPr>
                <w:rFonts w:ascii="Calibri" w:hAnsi="Calibri"/>
                <w:b/>
                <w:i/>
                <w:color w:val="000000"/>
                <w:lang w:eastAsia="es-EC"/>
              </w:rPr>
            </w:pPr>
          </w:p>
          <w:p w:rsidR="009F3942" w:rsidRDefault="009F3942" w:rsidP="009F3942">
            <w:pPr>
              <w:rPr>
                <w:rFonts w:ascii="Calibri" w:hAnsi="Calibri"/>
                <w:b/>
                <w:i/>
                <w:color w:val="000000"/>
                <w:lang w:eastAsia="es-EC"/>
              </w:rPr>
            </w:pPr>
          </w:p>
          <w:p w:rsidR="009F3942" w:rsidRDefault="009F3942" w:rsidP="009F3942">
            <w:pPr>
              <w:rPr>
                <w:rFonts w:ascii="Calibri" w:hAnsi="Calibri"/>
                <w:b/>
                <w:i/>
                <w:color w:val="000000"/>
                <w:lang w:eastAsia="es-EC"/>
              </w:rPr>
            </w:pPr>
          </w:p>
          <w:p w:rsidR="009F3942" w:rsidRDefault="009F3942" w:rsidP="009F3942">
            <w:pPr>
              <w:rPr>
                <w:rFonts w:ascii="Calibri" w:hAnsi="Calibri"/>
                <w:b/>
                <w:i/>
                <w:color w:val="000000"/>
                <w:lang w:eastAsia="es-EC"/>
              </w:rPr>
            </w:pPr>
          </w:p>
          <w:p w:rsidR="009F3942" w:rsidRDefault="009F3942" w:rsidP="009F3942">
            <w:pPr>
              <w:rPr>
                <w:rFonts w:ascii="Calibri" w:hAnsi="Calibri"/>
                <w:b/>
                <w:i/>
                <w:color w:val="000000"/>
                <w:lang w:eastAsia="es-EC"/>
              </w:rPr>
            </w:pPr>
          </w:p>
          <w:p w:rsidR="009F3942" w:rsidRPr="00445BE3" w:rsidRDefault="009F3942" w:rsidP="009F3942">
            <w:pPr>
              <w:rPr>
                <w:rFonts w:ascii="Calibri" w:hAnsi="Calibri"/>
                <w:b/>
                <w:i/>
                <w:color w:val="000000"/>
                <w:lang w:eastAsia="es-EC"/>
              </w:rPr>
            </w:pPr>
            <w:r w:rsidRPr="00445BE3">
              <w:rPr>
                <w:rFonts w:ascii="Calibri" w:hAnsi="Calibri"/>
                <w:b/>
                <w:i/>
                <w:color w:val="000000"/>
                <w:lang w:eastAsia="es-EC"/>
              </w:rPr>
              <w:t>TECNICA:</w:t>
            </w:r>
          </w:p>
          <w:p w:rsidR="009F3942" w:rsidRPr="00445BE3" w:rsidRDefault="009F3942" w:rsidP="009F3942">
            <w:pPr>
              <w:rPr>
                <w:rFonts w:ascii="Calibri" w:hAnsi="Calibri"/>
                <w:b/>
                <w:i/>
                <w:color w:val="000000"/>
                <w:lang w:eastAsia="es-EC"/>
              </w:rPr>
            </w:pPr>
            <w:r w:rsidRPr="00445BE3">
              <w:rPr>
                <w:rFonts w:ascii="Calibri" w:hAnsi="Calibri"/>
                <w:b/>
                <w:i/>
                <w:color w:val="000000"/>
                <w:lang w:eastAsia="es-EC"/>
              </w:rPr>
              <w:t>OBSERVACIÓN</w:t>
            </w:r>
          </w:p>
          <w:p w:rsidR="009F3942" w:rsidRPr="00445BE3" w:rsidRDefault="009F3942" w:rsidP="009F3942">
            <w:pPr>
              <w:rPr>
                <w:rFonts w:ascii="Calibri" w:hAnsi="Calibri"/>
                <w:b/>
                <w:i/>
                <w:color w:val="000000"/>
                <w:lang w:eastAsia="es-EC"/>
              </w:rPr>
            </w:pPr>
          </w:p>
          <w:p w:rsidR="009F3942" w:rsidRPr="00445BE3" w:rsidRDefault="009F3942" w:rsidP="009F3942">
            <w:pPr>
              <w:rPr>
                <w:rFonts w:ascii="Calibri" w:hAnsi="Calibri"/>
                <w:b/>
                <w:i/>
                <w:color w:val="000000"/>
                <w:lang w:eastAsia="es-EC"/>
              </w:rPr>
            </w:pPr>
            <w:r w:rsidRPr="00445BE3">
              <w:rPr>
                <w:rFonts w:ascii="Calibri" w:hAnsi="Calibri"/>
                <w:b/>
                <w:i/>
                <w:color w:val="000000"/>
                <w:lang w:eastAsia="es-EC"/>
              </w:rPr>
              <w:t>INSTRUMENTO:</w:t>
            </w:r>
          </w:p>
          <w:p w:rsidR="009F3942" w:rsidRPr="00445BE3" w:rsidRDefault="009F3942" w:rsidP="009F3942">
            <w:pPr>
              <w:rPr>
                <w:rFonts w:ascii="Calibri" w:hAnsi="Calibri"/>
                <w:b/>
                <w:i/>
                <w:color w:val="000000"/>
                <w:lang w:eastAsia="es-EC"/>
              </w:rPr>
            </w:pPr>
            <w:r w:rsidRPr="00445BE3">
              <w:rPr>
                <w:rFonts w:ascii="Calibri" w:hAnsi="Calibri"/>
                <w:b/>
                <w:i/>
                <w:color w:val="000000"/>
                <w:lang w:eastAsia="es-EC"/>
              </w:rPr>
              <w:t>Escala de valoración numérica</w:t>
            </w:r>
          </w:p>
          <w:p w:rsidR="009F3942" w:rsidRPr="00445BE3" w:rsidRDefault="009F3942" w:rsidP="009F3942">
            <w:pPr>
              <w:rPr>
                <w:rFonts w:ascii="Calibri" w:hAnsi="Calibri"/>
                <w:b/>
                <w:i/>
                <w:color w:val="000000"/>
                <w:lang w:eastAsia="es-EC"/>
              </w:rPr>
            </w:pPr>
            <w:r w:rsidRPr="00445BE3">
              <w:rPr>
                <w:rFonts w:ascii="Calibri" w:hAnsi="Calibri"/>
                <w:b/>
                <w:i/>
                <w:color w:val="000000"/>
                <w:lang w:eastAsia="es-EC"/>
              </w:rPr>
              <w:lastRenderedPageBreak/>
              <w:t>Lista de cotejo</w:t>
            </w:r>
          </w:p>
          <w:p w:rsidR="009F3942" w:rsidRPr="000A06F0" w:rsidRDefault="009F3942" w:rsidP="009F3942">
            <w:pPr>
              <w:rPr>
                <w:rFonts w:ascii="Calibri" w:hAnsi="Calibri"/>
                <w:b/>
                <w:i/>
                <w:color w:val="000000"/>
                <w:lang w:eastAsia="es-EC"/>
              </w:rPr>
            </w:pPr>
          </w:p>
        </w:tc>
      </w:tr>
      <w:tr w:rsidR="009F3942" w:rsidTr="009F3942">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rPr>
                <w:rFonts w:ascii="Calibri" w:hAnsi="Calibri"/>
                <w:b/>
                <w:bCs/>
                <w:color w:val="000000"/>
                <w:lang w:eastAsia="es-EC"/>
              </w:rPr>
            </w:pPr>
            <w:r>
              <w:rPr>
                <w:rFonts w:ascii="Calibri" w:hAnsi="Calibri"/>
                <w:b/>
                <w:bCs/>
                <w:color w:val="000000"/>
                <w:lang w:eastAsia="es-EC"/>
              </w:rPr>
              <w:lastRenderedPageBreak/>
              <w:t>3. ADAPTACIONES CURRICULARES</w:t>
            </w:r>
          </w:p>
        </w:tc>
      </w:tr>
      <w:tr w:rsidR="009F3942" w:rsidTr="009F3942">
        <w:trPr>
          <w:trHeight w:val="431"/>
        </w:trPr>
        <w:tc>
          <w:tcPr>
            <w:tcW w:w="5831" w:type="dxa"/>
            <w:gridSpan w:val="7"/>
            <w:tcBorders>
              <w:top w:val="single" w:sz="4" w:space="0" w:color="auto"/>
              <w:left w:val="single" w:sz="4" w:space="0" w:color="auto"/>
              <w:bottom w:val="single" w:sz="4"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necesidad educativa</w:t>
            </w:r>
          </w:p>
        </w:tc>
        <w:tc>
          <w:tcPr>
            <w:tcW w:w="9548" w:type="dxa"/>
            <w:gridSpan w:val="15"/>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adaptación  a ser aplicada</w:t>
            </w:r>
          </w:p>
        </w:tc>
      </w:tr>
      <w:tr w:rsidR="009F3942" w:rsidTr="009F3942">
        <w:trPr>
          <w:trHeight w:val="444"/>
        </w:trPr>
        <w:tc>
          <w:tcPr>
            <w:tcW w:w="5831" w:type="dxa"/>
            <w:gridSpan w:val="7"/>
            <w:tcBorders>
              <w:top w:val="single" w:sz="4" w:space="0" w:color="auto"/>
              <w:left w:val="single" w:sz="4" w:space="0" w:color="auto"/>
              <w:bottom w:val="single" w:sz="4" w:space="0" w:color="auto"/>
              <w:right w:val="single" w:sz="4" w:space="0" w:color="auto"/>
            </w:tcBorders>
          </w:tcPr>
          <w:p w:rsidR="009F3942" w:rsidRDefault="009F3942" w:rsidP="009F3942">
            <w:pPr>
              <w:jc w:val="both"/>
              <w:rPr>
                <w:rFonts w:ascii="Calibri" w:hAnsi="Calibri"/>
                <w:color w:val="000000"/>
                <w:lang w:eastAsia="es-EC"/>
              </w:rPr>
            </w:pPr>
          </w:p>
        </w:tc>
        <w:tc>
          <w:tcPr>
            <w:tcW w:w="9548" w:type="dxa"/>
            <w:gridSpan w:val="15"/>
            <w:tcBorders>
              <w:top w:val="single" w:sz="4" w:space="0" w:color="auto"/>
              <w:left w:val="single" w:sz="4" w:space="0" w:color="auto"/>
              <w:bottom w:val="single" w:sz="4" w:space="0" w:color="auto"/>
              <w:right w:val="single" w:sz="4" w:space="0" w:color="auto"/>
            </w:tcBorders>
          </w:tcPr>
          <w:p w:rsidR="009F3942" w:rsidRDefault="009F3942" w:rsidP="009F3942">
            <w:pPr>
              <w:rPr>
                <w:rFonts w:ascii="Calibri" w:hAnsi="Calibri"/>
                <w:color w:val="000000"/>
                <w:lang w:eastAsia="es-EC"/>
              </w:rPr>
            </w:pPr>
          </w:p>
        </w:tc>
      </w:tr>
    </w:tbl>
    <w:p w:rsidR="009F3942" w:rsidRDefault="009F3942"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01020A" w:rsidRDefault="0001020A" w:rsidP="00F03BA4">
      <w:pPr>
        <w:tabs>
          <w:tab w:val="left" w:pos="924"/>
        </w:tabs>
        <w:autoSpaceDE w:val="0"/>
        <w:autoSpaceDN w:val="0"/>
        <w:adjustRightInd w:val="0"/>
        <w:spacing w:before="240" w:after="240"/>
        <w:rPr>
          <w:rFonts w:ascii="Calibri" w:hAnsi="Calibri" w:cs="Arial"/>
          <w:b/>
        </w:rPr>
      </w:pPr>
    </w:p>
    <w:p w:rsidR="009F3942" w:rsidRDefault="009F3942" w:rsidP="009F3942">
      <w:pPr>
        <w:tabs>
          <w:tab w:val="left" w:pos="924"/>
        </w:tabs>
        <w:autoSpaceDE w:val="0"/>
        <w:autoSpaceDN w:val="0"/>
        <w:adjustRightInd w:val="0"/>
        <w:spacing w:before="240" w:after="240"/>
        <w:jc w:val="center"/>
        <w:rPr>
          <w:rFonts w:ascii="Calibri" w:hAnsi="Calibri" w:cs="Arial"/>
          <w:b/>
        </w:rPr>
      </w:pPr>
      <w:r>
        <w:rPr>
          <w:rFonts w:ascii="Calibri" w:hAnsi="Calibri" w:cs="Arial"/>
          <w:b/>
        </w:rPr>
        <w:lastRenderedPageBreak/>
        <w:t xml:space="preserve">PLANIFICACIÓN DE UNIDAD POR DESTREZAS CON CRITERIOS DE DESEMPEÑO </w:t>
      </w:r>
    </w:p>
    <w:tbl>
      <w:tblPr>
        <w:tblW w:w="15379" w:type="dxa"/>
        <w:tblInd w:w="-1186"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292"/>
        <w:gridCol w:w="129"/>
        <w:gridCol w:w="1171"/>
        <w:gridCol w:w="165"/>
        <w:gridCol w:w="110"/>
        <w:gridCol w:w="1475"/>
        <w:gridCol w:w="296"/>
        <w:gridCol w:w="29"/>
        <w:gridCol w:w="594"/>
        <w:gridCol w:w="686"/>
        <w:gridCol w:w="22"/>
      </w:tblGrid>
      <w:tr w:rsidR="009F3942"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Default="009F3942" w:rsidP="009F3942">
            <w:pPr>
              <w:jc w:val="center"/>
              <w:rPr>
                <w:rFonts w:ascii="Calibri" w:hAnsi="Calibri"/>
                <w:b/>
                <w:bCs/>
                <w:color w:val="000000"/>
                <w:lang w:eastAsia="es-EC"/>
              </w:rPr>
            </w:pPr>
            <w:r>
              <w:rPr>
                <w:noProof/>
                <w:lang w:val="es-ES" w:eastAsia="es-ES"/>
              </w:rPr>
              <w:drawing>
                <wp:inline distT="0" distB="0" distL="0" distR="0">
                  <wp:extent cx="1200151" cy="352425"/>
                  <wp:effectExtent l="0" t="0" r="0" b="9525"/>
                  <wp:docPr id="12"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Default="009F3942" w:rsidP="009F3942">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F3942" w:rsidRDefault="009F3942" w:rsidP="009F3942">
            <w:pPr>
              <w:jc w:val="center"/>
              <w:rPr>
                <w:rFonts w:ascii="Calibri" w:hAnsi="Calibri"/>
                <w:b/>
                <w:bCs/>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Default="009F3942" w:rsidP="009F3942">
            <w:pPr>
              <w:jc w:val="center"/>
              <w:rPr>
                <w:rFonts w:ascii="Calibri" w:hAnsi="Calibri"/>
                <w:b/>
                <w:bCs/>
                <w:lang w:eastAsia="es-EC"/>
              </w:rPr>
            </w:pPr>
            <w:r>
              <w:rPr>
                <w:rFonts w:ascii="Calibri" w:hAnsi="Calibri"/>
                <w:b/>
                <w:bCs/>
                <w:lang w:eastAsia="es-EC"/>
              </w:rPr>
              <w:t>AÑO LECTIVO   2016 - 2017</w:t>
            </w:r>
          </w:p>
        </w:tc>
      </w:tr>
      <w:tr w:rsidR="009F3942" w:rsidTr="009F3942">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PLAN DE  DESTREZAS CON CRITERIO DE DESEMPEÑO  </w:t>
            </w:r>
            <w:r>
              <w:rPr>
                <w:rFonts w:ascii="Calibri" w:hAnsi="Calibri"/>
                <w:color w:val="000000"/>
                <w:lang w:eastAsia="es-EC"/>
              </w:rPr>
              <w:t xml:space="preserve">                                                                                                                                                                                  </w:t>
            </w:r>
          </w:p>
        </w:tc>
      </w:tr>
      <w:tr w:rsidR="009F3942" w:rsidTr="009F3942">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9F3942" w:rsidRPr="000A38B9" w:rsidRDefault="009F3942" w:rsidP="009F3942">
            <w:pPr>
              <w:pStyle w:val="Prrafodelista"/>
              <w:numPr>
                <w:ilvl w:val="0"/>
                <w:numId w:val="15"/>
              </w:numPr>
              <w:tabs>
                <w:tab w:val="left" w:pos="708"/>
              </w:tabs>
              <w:suppressAutoHyphens/>
              <w:spacing w:after="0" w:line="240" w:lineRule="auto"/>
              <w:rPr>
                <w:rFonts w:ascii="Calibri" w:hAnsi="Calibri"/>
                <w:b/>
                <w:bCs/>
                <w:color w:val="000000"/>
                <w:lang w:eastAsia="es-EC"/>
              </w:rPr>
            </w:pPr>
            <w:r w:rsidRPr="000A38B9">
              <w:rPr>
                <w:rFonts w:ascii="Calibri" w:hAnsi="Calibri"/>
                <w:b/>
                <w:bCs/>
                <w:color w:val="000000"/>
                <w:lang w:eastAsia="es-EC"/>
              </w:rPr>
              <w:t>DATOS INFORMATIVOS:</w:t>
            </w:r>
          </w:p>
        </w:tc>
      </w:tr>
      <w:tr w:rsidR="009F3942"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sz w:val="20"/>
                <w:szCs w:val="20"/>
                <w:lang w:eastAsia="es-EC"/>
              </w:rPr>
            </w:pPr>
            <w:r>
              <w:rPr>
                <w:rFonts w:ascii="Calibri" w:hAnsi="Calibri"/>
                <w:bCs/>
                <w:sz w:val="20"/>
                <w:szCs w:val="20"/>
                <w:lang w:eastAsia="es-EC"/>
              </w:rPr>
              <w:t>LIC.RICARDO MUZO, Lic. Vladimir Batallas</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lang w:eastAsia="es-EC"/>
              </w:rPr>
            </w:pPr>
            <w:r>
              <w:rPr>
                <w:rFonts w:ascii="Calibri" w:hAnsi="Calibri"/>
                <w:bCs/>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bCs/>
                <w:lang w:eastAsia="es-EC"/>
              </w:rPr>
            </w:pPr>
            <w:r>
              <w:rPr>
                <w:rFonts w:ascii="Calibri" w:hAnsi="Calibri"/>
                <w:bCs/>
                <w:lang w:eastAsia="es-EC"/>
              </w:rPr>
              <w:t>EDUCACIÓN FÍSICA</w:t>
            </w:r>
          </w:p>
        </w:tc>
        <w:tc>
          <w:tcPr>
            <w:tcW w:w="1592" w:type="dxa"/>
            <w:gridSpan w:val="3"/>
            <w:tcBorders>
              <w:top w:val="single" w:sz="4" w:space="0" w:color="auto"/>
              <w:left w:val="nil"/>
              <w:bottom w:val="nil"/>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Grado/Curso: </w:t>
            </w:r>
          </w:p>
        </w:tc>
        <w:tc>
          <w:tcPr>
            <w:tcW w:w="1750" w:type="dxa"/>
            <w:gridSpan w:val="3"/>
            <w:tcBorders>
              <w:top w:val="single" w:sz="4" w:space="0" w:color="auto"/>
              <w:left w:val="nil"/>
              <w:bottom w:val="nil"/>
              <w:right w:val="single" w:sz="4" w:space="0" w:color="auto"/>
            </w:tcBorders>
          </w:tcPr>
          <w:p w:rsidR="009F3942" w:rsidRDefault="009F3942" w:rsidP="009F3942">
            <w:pPr>
              <w:rPr>
                <w:rFonts w:ascii="Calibri" w:hAnsi="Calibri"/>
                <w:bCs/>
                <w:lang w:eastAsia="es-EC"/>
              </w:rPr>
            </w:pPr>
            <w:r>
              <w:rPr>
                <w:rFonts w:ascii="Calibri" w:hAnsi="Calibri"/>
                <w:bCs/>
                <w:lang w:eastAsia="es-EC"/>
              </w:rPr>
              <w:t>NOVENO</w:t>
            </w:r>
          </w:p>
        </w:tc>
        <w:tc>
          <w:tcPr>
            <w:tcW w:w="919" w:type="dxa"/>
            <w:gridSpan w:val="3"/>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Cs/>
                <w:lang w:eastAsia="es-EC"/>
              </w:rPr>
            </w:pPr>
            <w:r>
              <w:rPr>
                <w:rFonts w:ascii="Calibri" w:hAnsi="Calibri"/>
                <w:bCs/>
                <w:lang w:eastAsia="es-EC"/>
              </w:rPr>
              <w:t xml:space="preserve">Paralelo:  </w:t>
            </w:r>
          </w:p>
        </w:tc>
        <w:tc>
          <w:tcPr>
            <w:tcW w:w="686" w:type="dxa"/>
            <w:tcBorders>
              <w:top w:val="single" w:sz="4" w:space="0" w:color="auto"/>
              <w:left w:val="nil"/>
              <w:bottom w:val="single" w:sz="4" w:space="0" w:color="auto"/>
              <w:right w:val="single" w:sz="8" w:space="0" w:color="000000"/>
            </w:tcBorders>
          </w:tcPr>
          <w:p w:rsidR="009F3942" w:rsidRDefault="009F3942" w:rsidP="009F3942">
            <w:pPr>
              <w:rPr>
                <w:rFonts w:ascii="Calibri" w:hAnsi="Calibri"/>
                <w:bCs/>
                <w:lang w:eastAsia="es-EC"/>
              </w:rPr>
            </w:pPr>
            <w:r>
              <w:rPr>
                <w:rFonts w:ascii="Calibri" w:hAnsi="Calibri"/>
                <w:bCs/>
                <w:lang w:eastAsia="es-EC"/>
              </w:rPr>
              <w:t>A,B,C,D,E</w:t>
            </w:r>
          </w:p>
        </w:tc>
      </w:tr>
      <w:tr w:rsidR="009F3942"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lang w:eastAsia="es-EC"/>
              </w:rPr>
            </w:pPr>
            <w:r>
              <w:rPr>
                <w:rFonts w:ascii="Calibri" w:hAnsi="Calibri"/>
                <w:bCs/>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0525EB" w:rsidRDefault="009F3942" w:rsidP="009F3942">
            <w:pPr>
              <w:jc w:val="both"/>
              <w:rPr>
                <w:rFonts w:ascii="Calibri" w:hAnsi="Calibri"/>
                <w:bCs/>
                <w:lang w:eastAsia="es-EC"/>
              </w:rPr>
            </w:pPr>
            <w:r>
              <w:rPr>
                <w:rFonts w:ascii="Calibri" w:hAnsi="Calibri"/>
                <w:bCs/>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9F3942" w:rsidRPr="008576FF" w:rsidRDefault="009F3942" w:rsidP="009F3942">
            <w:pPr>
              <w:tabs>
                <w:tab w:val="left" w:pos="924"/>
              </w:tabs>
              <w:autoSpaceDE w:val="0"/>
              <w:autoSpaceDN w:val="0"/>
              <w:adjustRightInd w:val="0"/>
              <w:jc w:val="both"/>
              <w:rPr>
                <w:rFonts w:ascii="Calibri" w:hAnsi="Calibri" w:cs="Calibri"/>
                <w:b/>
                <w:lang w:val="es-ES"/>
              </w:rPr>
            </w:pPr>
            <w:r>
              <w:rPr>
                <w:rFonts w:ascii="Calibri" w:hAnsi="Calibri" w:cs="Calibri"/>
                <w:lang w:val="es-ES"/>
              </w:rPr>
              <w:t xml:space="preserve">     </w:t>
            </w:r>
          </w:p>
          <w:p w:rsidR="009F3942" w:rsidRPr="00C73E98" w:rsidRDefault="009F3942" w:rsidP="009F3942">
            <w:pPr>
              <w:rPr>
                <w:rFonts w:ascii="Calibri" w:hAnsi="Calibri" w:cs="Calibri"/>
                <w:b/>
                <w:lang w:val="es-ES"/>
              </w:rPr>
            </w:pPr>
            <w:r w:rsidRPr="008576FF">
              <w:rPr>
                <w:rFonts w:ascii="DaxCompact-Light" w:hAnsi="DaxCompact-Light" w:cs="DaxCompact-Light"/>
                <w:b/>
                <w:sz w:val="18"/>
                <w:szCs w:val="18"/>
                <w:lang w:val="es-ES"/>
              </w:rPr>
              <w:t>Prácticas Lúdicas: Los juegos y el jugar</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83" w:type="dxa"/>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Default="009F3942" w:rsidP="009F3942">
            <w:pPr>
              <w:pStyle w:val="Default"/>
              <w:rPr>
                <w:rFonts w:cs="Times New Roman"/>
                <w:bCs/>
                <w:color w:val="auto"/>
                <w:sz w:val="22"/>
                <w:szCs w:val="22"/>
                <w:lang w:eastAsia="es-EC"/>
              </w:rPr>
            </w:pPr>
          </w:p>
          <w:p w:rsidR="009F3942" w:rsidRDefault="009F3942" w:rsidP="009F3942">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Pr="00C73E98" w:rsidRDefault="009F3942" w:rsidP="009F3942">
            <w:pPr>
              <w:jc w:val="both"/>
              <w:rPr>
                <w:rFonts w:ascii="Calibri" w:hAnsi="Calibri" w:cs="Calibri"/>
                <w:bCs/>
                <w:sz w:val="18"/>
                <w:szCs w:val="18"/>
                <w:lang w:val="es-ES" w:eastAsia="es-EC"/>
              </w:rPr>
            </w:pPr>
            <w:r w:rsidRPr="00C73E98">
              <w:rPr>
                <w:rFonts w:ascii="Calibri" w:hAnsi="Calibri" w:cs="Calibri"/>
                <w:bCs/>
                <w:sz w:val="18"/>
                <w:szCs w:val="18"/>
                <w:lang w:val="es-ES" w:eastAsia="es-EC"/>
              </w:rPr>
              <w:t>O.EF.4.4.Participar autónomamente en prácticas corporales (lúdicas, expresivo-comunicativas, gimnásticas y deportivas) que contribuyan a mejorar las habilidades y destrezas motrices, teniendo consciencia de sus capacidades motoras para una práctica segura y saludable de acuerdo a sus necesidades y a las colectivas, en función de las prácticas corporales que elijan.</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9F3942" w:rsidRPr="000A38B9" w:rsidRDefault="009F3942" w:rsidP="009F3942">
            <w:pPr>
              <w:pStyle w:val="Prrafodelista"/>
              <w:numPr>
                <w:ilvl w:val="0"/>
                <w:numId w:val="15"/>
              </w:numPr>
              <w:tabs>
                <w:tab w:val="left" w:pos="708"/>
              </w:tabs>
              <w:suppressAutoHyphens/>
              <w:spacing w:after="0" w:line="240" w:lineRule="auto"/>
              <w:rPr>
                <w:rFonts w:ascii="Calibri" w:hAnsi="Calibri"/>
                <w:b/>
                <w:bCs/>
                <w:color w:val="000000"/>
                <w:lang w:eastAsia="es-EC"/>
              </w:rPr>
            </w:pPr>
            <w:r>
              <w:rPr>
                <w:rFonts w:ascii="Calibri" w:hAnsi="Calibri"/>
                <w:b/>
                <w:bCs/>
                <w:color w:val="000000"/>
                <w:lang w:eastAsia="es-EC"/>
              </w:rPr>
              <w:t>PLANIFICACION:</w:t>
            </w:r>
          </w:p>
        </w:tc>
      </w:tr>
      <w:tr w:rsidR="009F3942"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Default="009F3942" w:rsidP="009F3942">
            <w:pPr>
              <w:rPr>
                <w:rFonts w:ascii="Calibri" w:hAnsi="Calibri"/>
                <w:b/>
                <w:bCs/>
                <w:color w:val="000000"/>
                <w:lang w:eastAsia="es-EC"/>
              </w:rPr>
            </w:pPr>
            <w:r>
              <w:rPr>
                <w:rFonts w:ascii="Calibri" w:hAnsi="Calibri"/>
                <w:b/>
                <w:bCs/>
                <w:color w:val="000000"/>
                <w:lang w:eastAsia="es-EC"/>
              </w:rPr>
              <w:t xml:space="preserve">CRITERIOS DE EVALUACIÓN: </w:t>
            </w: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Default="009F3942" w:rsidP="009F3942">
            <w:pPr>
              <w:rPr>
                <w:rFonts w:ascii="Calibri" w:hAnsi="Calibri"/>
                <w:b/>
                <w:bCs/>
                <w:color w:val="000000"/>
                <w:lang w:eastAsia="es-EC"/>
              </w:rPr>
            </w:pPr>
          </w:p>
          <w:p w:rsidR="009F3942" w:rsidRDefault="009F3942" w:rsidP="009F3942">
            <w:pPr>
              <w:pStyle w:val="Pa10"/>
              <w:spacing w:before="100" w:after="100"/>
              <w:jc w:val="both"/>
              <w:rPr>
                <w:rFonts w:ascii="Gotham Light" w:hAnsi="Gotham Light" w:cs="Gotham Light"/>
                <w:color w:val="000000"/>
                <w:sz w:val="17"/>
                <w:szCs w:val="17"/>
              </w:rPr>
            </w:pPr>
            <w:r>
              <w:rPr>
                <w:rFonts w:cs="Gotham Medium"/>
                <w:color w:val="000000"/>
                <w:sz w:val="17"/>
                <w:szCs w:val="17"/>
              </w:rPr>
              <w:t xml:space="preserve">CE.EF.4.1 </w:t>
            </w:r>
            <w:r>
              <w:rPr>
                <w:rFonts w:ascii="Gotham Light" w:hAnsi="Gotham Light" w:cs="Gotham Light"/>
                <w:color w:val="000000"/>
                <w:sz w:val="17"/>
                <w:szCs w:val="17"/>
              </w:rPr>
              <w:t>Participa en diferentes categorías de juegos (tradicionales, populares, modificados, masivos, expresivos, con elementos, en el medio natural, entre otros), mejorando sus posibilidades y las de sus pares de alcanzar los objetivos, a partir del reconocimiento de lógicas, características básicas, orígenes, demandas (motoras, intelectuales, emocionales, sociales), influencia de etiquetas sociales, conocimientos corporales necesarios y posibles riesgos, construyendo indivi</w:t>
            </w:r>
            <w:r>
              <w:rPr>
                <w:rFonts w:ascii="Gotham Light" w:hAnsi="Gotham Light" w:cs="Gotham Light"/>
                <w:color w:val="000000"/>
                <w:sz w:val="17"/>
                <w:szCs w:val="17"/>
              </w:rPr>
              <w:softHyphen/>
              <w:t xml:space="preserve">dual y colectivamente estrategias, materiales y espacios seguros de juego. </w:t>
            </w:r>
          </w:p>
          <w:p w:rsidR="009F3942" w:rsidRDefault="009F3942" w:rsidP="009F3942">
            <w:pPr>
              <w:rPr>
                <w:rFonts w:ascii="Calibri" w:hAnsi="Calibri"/>
                <w:b/>
                <w:bCs/>
                <w:color w:val="000000"/>
                <w:lang w:eastAsia="es-EC"/>
              </w:rPr>
            </w:pPr>
          </w:p>
        </w:tc>
      </w:tr>
      <w:tr w:rsidR="009F3942"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Default="009F3942" w:rsidP="009F3942">
            <w:pPr>
              <w:jc w:val="both"/>
              <w:rPr>
                <w:rFonts w:ascii="Calibri" w:hAnsi="Calibri"/>
                <w:b/>
                <w:bCs/>
                <w:color w:val="000000"/>
                <w:lang w:eastAsia="es-EC"/>
              </w:rPr>
            </w:pPr>
            <w:r>
              <w:rPr>
                <w:rFonts w:ascii="Calibri" w:hAnsi="Calibri"/>
                <w:b/>
                <w:bCs/>
                <w:color w:val="000000"/>
                <w:lang w:eastAsia="es-EC"/>
              </w:rPr>
              <w:lastRenderedPageBreak/>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1A46DD" w:rsidRDefault="009F3942" w:rsidP="009F3942">
            <w:pPr>
              <w:tabs>
                <w:tab w:val="left" w:pos="924"/>
              </w:tabs>
              <w:autoSpaceDE w:val="0"/>
              <w:autoSpaceDN w:val="0"/>
              <w:adjustRightInd w:val="0"/>
              <w:jc w:val="both"/>
              <w:rPr>
                <w:rFonts w:ascii="Calibri" w:hAnsi="Calibri" w:cs="Calibri"/>
                <w:i/>
                <w:sz w:val="18"/>
                <w:szCs w:val="18"/>
                <w:lang w:val="es-ES"/>
              </w:rPr>
            </w:pPr>
            <w:r w:rsidRPr="001A46DD">
              <w:rPr>
                <w:rFonts w:ascii="Calibri" w:hAnsi="Calibri" w:cs="Calibri"/>
                <w:b/>
                <w:i/>
                <w:sz w:val="18"/>
                <w:szCs w:val="18"/>
                <w:lang w:val="es-ES"/>
              </w:rPr>
              <w:t>FE:</w:t>
            </w:r>
            <w:r w:rsidRPr="001A46DD">
              <w:rPr>
                <w:rFonts w:ascii="Calibri" w:hAnsi="Calibri" w:cs="Calibri"/>
                <w:i/>
                <w:sz w:val="18"/>
                <w:szCs w:val="18"/>
                <w:lang w:val="es-ES"/>
              </w:rPr>
              <w:t xml:space="preserve"> Ilumina toda la existencia del lasallista y su vocación de cristiano y orienta además su vida a partir de los valores evangélicos.</w:t>
            </w:r>
          </w:p>
          <w:p w:rsidR="009F3942" w:rsidRPr="001A46DD" w:rsidRDefault="009F3942" w:rsidP="009F3942">
            <w:pPr>
              <w:tabs>
                <w:tab w:val="left" w:pos="924"/>
              </w:tabs>
              <w:autoSpaceDE w:val="0"/>
              <w:autoSpaceDN w:val="0"/>
              <w:adjustRightInd w:val="0"/>
              <w:jc w:val="both"/>
              <w:rPr>
                <w:rFonts w:ascii="Calibri" w:hAnsi="Calibri" w:cs="Calibri"/>
                <w:b/>
                <w:i/>
                <w:sz w:val="18"/>
                <w:szCs w:val="18"/>
                <w:lang w:val="es-ES"/>
              </w:rPr>
            </w:pPr>
            <w:r w:rsidRPr="001A46DD">
              <w:rPr>
                <w:rFonts w:ascii="Calibri" w:hAnsi="Calibri" w:cs="Calibri"/>
                <w:b/>
                <w:i/>
                <w:sz w:val="18"/>
                <w:szCs w:val="18"/>
                <w:lang w:val="es-ES"/>
              </w:rPr>
              <w:t>JUSTICIA:</w:t>
            </w:r>
            <w:r w:rsidRPr="001A46DD">
              <w:rPr>
                <w:rFonts w:ascii="Calibri" w:hAnsi="Calibri" w:cs="Calibri"/>
                <w:i/>
                <w:sz w:val="18"/>
                <w:szCs w:val="18"/>
                <w:lang w:val="es-ES"/>
              </w:rPr>
              <w:t xml:space="preserve"> Lo ayuda a sensibilizarse y a percibir las situaciones de justicia que afectan a grandes zonas del mundo, especialmente América Latina.</w:t>
            </w:r>
          </w:p>
          <w:p w:rsidR="009F3942" w:rsidRPr="001A46DD" w:rsidRDefault="009F3942" w:rsidP="009F3942">
            <w:pPr>
              <w:tabs>
                <w:tab w:val="left" w:pos="924"/>
              </w:tabs>
              <w:autoSpaceDE w:val="0"/>
              <w:autoSpaceDN w:val="0"/>
              <w:adjustRightInd w:val="0"/>
              <w:jc w:val="both"/>
              <w:rPr>
                <w:rFonts w:ascii="Calibri" w:hAnsi="Calibri" w:cs="Calibri"/>
                <w:i/>
                <w:sz w:val="18"/>
                <w:szCs w:val="18"/>
                <w:lang w:val="es-ES"/>
              </w:rPr>
            </w:pPr>
            <w:r w:rsidRPr="001A46DD">
              <w:rPr>
                <w:rFonts w:ascii="Calibri" w:hAnsi="Calibri" w:cs="Calibri"/>
                <w:b/>
                <w:i/>
                <w:sz w:val="18"/>
                <w:szCs w:val="18"/>
                <w:lang w:val="es-ES"/>
              </w:rPr>
              <w:t>FRATERNIDAD</w:t>
            </w:r>
            <w:r w:rsidRPr="001A46DD">
              <w:rPr>
                <w:rFonts w:ascii="Calibri" w:hAnsi="Calibri" w:cs="Calibri"/>
                <w:i/>
                <w:sz w:val="18"/>
                <w:szCs w:val="18"/>
                <w:lang w:val="es-ES"/>
              </w:rPr>
              <w:t>: Es la actitud del lasallista cuando se relaciona con sus hermanos para realizar un proyecto de vida cristiana.</w:t>
            </w:r>
          </w:p>
          <w:p w:rsidR="009F3942" w:rsidRPr="001A46DD" w:rsidRDefault="009F3942" w:rsidP="009F3942">
            <w:pPr>
              <w:tabs>
                <w:tab w:val="left" w:pos="924"/>
              </w:tabs>
              <w:autoSpaceDE w:val="0"/>
              <w:autoSpaceDN w:val="0"/>
              <w:adjustRightInd w:val="0"/>
              <w:jc w:val="both"/>
              <w:rPr>
                <w:rFonts w:ascii="Calibri" w:hAnsi="Calibri" w:cs="Calibri"/>
                <w:i/>
                <w:sz w:val="18"/>
                <w:szCs w:val="18"/>
                <w:lang w:val="es-ES"/>
              </w:rPr>
            </w:pPr>
            <w:r w:rsidRPr="001A46DD">
              <w:rPr>
                <w:rFonts w:ascii="Calibri" w:hAnsi="Calibri" w:cs="Calibri"/>
                <w:b/>
                <w:i/>
                <w:sz w:val="18"/>
                <w:szCs w:val="18"/>
                <w:lang w:val="es-ES"/>
              </w:rPr>
              <w:t>SERVICIO:</w:t>
            </w:r>
            <w:r w:rsidRPr="001A46DD">
              <w:rPr>
                <w:rFonts w:ascii="Calibri" w:hAnsi="Calibri" w:cs="Calibri"/>
                <w:i/>
                <w:sz w:val="18"/>
                <w:szCs w:val="18"/>
                <w:lang w:val="es-ES"/>
              </w:rPr>
              <w:t xml:space="preserve"> El lasallista se entrega generosamente a los demás en espíritu de colaboración y busca la promoción del hombreen el ejercicio de la educación.</w:t>
            </w:r>
          </w:p>
          <w:p w:rsidR="009F3942" w:rsidRDefault="009F3942" w:rsidP="009F3942">
            <w:pPr>
              <w:jc w:val="both"/>
              <w:rPr>
                <w:rFonts w:ascii="Calibri" w:hAnsi="Calibri"/>
                <w:bCs/>
                <w:i/>
                <w:color w:val="000000"/>
                <w:sz w:val="20"/>
                <w:szCs w:val="20"/>
                <w:lang w:eastAsia="es-EC"/>
              </w:rPr>
            </w:pPr>
            <w:r w:rsidRPr="001A46DD">
              <w:rPr>
                <w:rFonts w:ascii="Calibri" w:hAnsi="Calibri" w:cs="Calibri"/>
                <w:b/>
                <w:i/>
                <w:sz w:val="18"/>
                <w:szCs w:val="18"/>
                <w:lang w:val="es-ES"/>
              </w:rPr>
              <w:t>COMPROMISO:</w:t>
            </w:r>
            <w:r w:rsidRPr="001A46DD">
              <w:rPr>
                <w:rFonts w:ascii="Calibri" w:hAnsi="Calibri" w:cs="Calibri"/>
                <w:i/>
                <w:sz w:val="18"/>
                <w:szCs w:val="18"/>
                <w:lang w:val="es-ES"/>
              </w:rPr>
              <w:t xml:space="preserve"> Lleva al lasallista a compartir con los demás, sus hermanos los hombres, en especial con los más pobres y desfavorecidos, con quienes comparte su  vida, su tiempo, sus talentos y sus bienes.</w:t>
            </w:r>
          </w:p>
        </w:tc>
        <w:tc>
          <w:tcPr>
            <w:tcW w:w="1560" w:type="dxa"/>
            <w:gridSpan w:val="2"/>
            <w:tcBorders>
              <w:top w:val="single" w:sz="4" w:space="0" w:color="auto"/>
              <w:left w:val="nil"/>
              <w:bottom w:val="single" w:sz="4" w:space="0" w:color="auto"/>
              <w:right w:val="single" w:sz="4"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Default="009F3942" w:rsidP="009F3942">
            <w:pPr>
              <w:rPr>
                <w:rFonts w:ascii="Calibri" w:hAnsi="Calibri"/>
                <w:b/>
                <w:bCs/>
                <w:i/>
                <w:color w:val="000000"/>
                <w:sz w:val="20"/>
                <w:szCs w:val="20"/>
                <w:lang w:eastAsia="es-EC"/>
              </w:rPr>
            </w:pPr>
            <w:r>
              <w:rPr>
                <w:rFonts w:ascii="Calibri" w:hAnsi="Calibri"/>
                <w:b/>
                <w:bCs/>
                <w:i/>
                <w:color w:val="000000"/>
                <w:sz w:val="20"/>
                <w:szCs w:val="20"/>
                <w:lang w:eastAsia="es-EC"/>
              </w:rPr>
              <w:t>30</w:t>
            </w:r>
          </w:p>
        </w:tc>
        <w:tc>
          <w:tcPr>
            <w:tcW w:w="1910" w:type="dxa"/>
            <w:gridSpan w:val="4"/>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Default="009F3942" w:rsidP="009F3942">
            <w:pP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Default="009F3942" w:rsidP="009F3942">
            <w:pPr>
              <w:jc w:val="center"/>
              <w:rPr>
                <w:rFonts w:ascii="Calibri" w:hAnsi="Calibri"/>
                <w:b/>
                <w:bCs/>
                <w:color w:val="000000"/>
                <w:lang w:eastAsia="es-EC"/>
              </w:rPr>
            </w:pPr>
            <w:r>
              <w:rPr>
                <w:rFonts w:ascii="Calibri" w:hAnsi="Calibri"/>
                <w:b/>
                <w:bCs/>
                <w:color w:val="00000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INDICADORES DE EVALUACIÓN </w:t>
            </w:r>
          </w:p>
          <w:p w:rsidR="009F3942" w:rsidRDefault="009F3942" w:rsidP="009F3942">
            <w:pPr>
              <w:jc w:val="center"/>
              <w:rPr>
                <w:rFonts w:ascii="Calibri" w:hAnsi="Calibri"/>
                <w:b/>
                <w:bCs/>
                <w:color w:val="000000"/>
                <w:lang w:eastAsia="es-EC"/>
              </w:rPr>
            </w:pPr>
            <w:r>
              <w:rPr>
                <w:rFonts w:ascii="Calibri" w:hAnsi="Calibri"/>
                <w:b/>
                <w:bCs/>
                <w:color w:val="00000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Actividades de evaluación/ Técnicas / Instrumentos </w:t>
            </w:r>
          </w:p>
        </w:tc>
      </w:tr>
      <w:tr w:rsidR="009F3942"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Pr="00FC129F" w:rsidRDefault="009F3942" w:rsidP="009F3942">
            <w:pPr>
              <w:tabs>
                <w:tab w:val="left" w:pos="924"/>
              </w:tabs>
              <w:autoSpaceDE w:val="0"/>
              <w:autoSpaceDN w:val="0"/>
              <w:adjustRightInd w:val="0"/>
              <w:jc w:val="both"/>
              <w:rPr>
                <w:rFonts w:ascii="Calibri" w:hAnsi="Calibri" w:cs="Calibri"/>
                <w:bCs/>
                <w:i/>
                <w:sz w:val="18"/>
                <w:szCs w:val="18"/>
                <w:lang w:val="es-ES"/>
              </w:rPr>
            </w:pPr>
            <w:r>
              <w:rPr>
                <w:rFonts w:ascii="Calibri" w:hAnsi="Calibri"/>
                <w:i/>
                <w:color w:val="000000"/>
                <w:sz w:val="20"/>
                <w:szCs w:val="20"/>
                <w:lang w:eastAsia="es-EC"/>
              </w:rPr>
              <w:t>1.</w:t>
            </w:r>
            <w:r w:rsidRPr="00FC129F">
              <w:rPr>
                <w:rFonts w:ascii="Calibri" w:hAnsi="Calibri" w:cs="Calibri"/>
                <w:bCs/>
                <w:i/>
                <w:sz w:val="18"/>
                <w:szCs w:val="18"/>
                <w:lang w:val="es-ES"/>
              </w:rPr>
              <w:t xml:space="preserve"> EF.4.1.1. Participar en diferentes categorías de juegos (tradicionales, populares,</w:t>
            </w:r>
            <w:r>
              <w:rPr>
                <w:rFonts w:ascii="Calibri" w:hAnsi="Calibri" w:cs="Calibri"/>
                <w:bCs/>
                <w:i/>
                <w:sz w:val="18"/>
                <w:szCs w:val="18"/>
                <w:lang w:val="es-ES"/>
              </w:rPr>
              <w:t xml:space="preserve"> </w:t>
            </w:r>
            <w:r w:rsidRPr="00FC129F">
              <w:rPr>
                <w:rFonts w:ascii="Calibri" w:hAnsi="Calibri" w:cs="Calibri"/>
                <w:bCs/>
                <w:i/>
                <w:sz w:val="18"/>
                <w:szCs w:val="18"/>
                <w:lang w:val="es-ES"/>
              </w:rPr>
              <w:t>modificados, masivos, expresivos, con elementos, en el medio natural, entre otros), reconociendo el aporte cultural proveniente de sus orígenes, objetivos y lógicas a la identidad nacional.</w:t>
            </w:r>
          </w:p>
          <w:p w:rsidR="009F3942"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5176CA" w:rsidRDefault="009F3942" w:rsidP="009F3942">
            <w:pPr>
              <w:shd w:val="clear" w:color="auto" w:fill="FFFFFF"/>
              <w:spacing w:before="100" w:beforeAutospacing="1" w:after="100" w:afterAutospacing="1" w:line="255" w:lineRule="atLeast"/>
              <w:jc w:val="both"/>
              <w:rPr>
                <w:rFonts w:ascii="Calibri" w:hAnsi="Calibri"/>
                <w:b/>
                <w:i/>
                <w:color w:val="000000"/>
                <w:sz w:val="20"/>
                <w:szCs w:val="20"/>
                <w:lang w:eastAsia="es-EC"/>
              </w:rPr>
            </w:pPr>
            <w:r w:rsidRPr="005176CA">
              <w:rPr>
                <w:rFonts w:ascii="Calibri" w:hAnsi="Calibri"/>
                <w:b/>
                <w:i/>
                <w:color w:val="000000"/>
                <w:sz w:val="20"/>
                <w:szCs w:val="20"/>
                <w:lang w:eastAsia="es-EC"/>
              </w:rPr>
              <w:t xml:space="preserve">Método directo: </w:t>
            </w:r>
          </w:p>
          <w:p w:rsidR="009F3942" w:rsidRDefault="009F3942" w:rsidP="009F3942">
            <w:pPr>
              <w:shd w:val="clear" w:color="auto" w:fill="FFFFFF"/>
              <w:spacing w:before="100" w:beforeAutospacing="1" w:after="100" w:afterAutospacing="1" w:line="255" w:lineRule="atLeast"/>
              <w:jc w:val="both"/>
              <w:rPr>
                <w:rFonts w:ascii="Calibri" w:hAnsi="Calibri"/>
                <w:i/>
                <w:color w:val="000000"/>
                <w:sz w:val="20"/>
                <w:szCs w:val="20"/>
                <w:lang w:eastAsia="es-EC"/>
              </w:rPr>
            </w:pPr>
            <w:r w:rsidRPr="005176CA">
              <w:rPr>
                <w:rFonts w:ascii="Calibri" w:hAnsi="Calibri"/>
                <w:i/>
                <w:color w:val="000000"/>
                <w:sz w:val="20"/>
                <w:szCs w:val="20"/>
                <w:lang w:eastAsia="es-EC"/>
              </w:rPr>
              <w:t> Explicación y descripción exclusiva del docente, demostración del docente, organización del docente, práctica (entrenamiento), ejercicios exactos, corrección que realiza el maestro, evaluación con criterios, decisiones y prescripciones.</w:t>
            </w:r>
          </w:p>
        </w:tc>
        <w:tc>
          <w:tcPr>
            <w:tcW w:w="1833" w:type="dxa"/>
            <w:gridSpan w:val="3"/>
            <w:tcBorders>
              <w:top w:val="single" w:sz="4" w:space="0" w:color="auto"/>
              <w:left w:val="single" w:sz="8" w:space="0" w:color="auto"/>
              <w:bottom w:val="single" w:sz="4" w:space="0" w:color="auto"/>
              <w:right w:val="nil"/>
            </w:tcBorders>
            <w:vAlign w:val="center"/>
          </w:tcPr>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Patio</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 Pito</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-Conos</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5C7212">
              <w:rPr>
                <w:rFonts w:ascii="Calibri" w:hAnsi="Calibri" w:cs="Calibri"/>
                <w:bCs/>
                <w:i/>
                <w:sz w:val="18"/>
                <w:szCs w:val="18"/>
                <w:lang w:val="es-ES"/>
              </w:rPr>
              <w:t>I.EF.4.1.1. Participa individualmente y con p</w:t>
            </w:r>
            <w:r>
              <w:rPr>
                <w:rFonts w:ascii="Calibri" w:hAnsi="Calibri" w:cs="Calibri"/>
                <w:bCs/>
                <w:i/>
                <w:sz w:val="18"/>
                <w:szCs w:val="18"/>
                <w:lang w:val="es-ES"/>
              </w:rPr>
              <w:t xml:space="preserve">ares en diferentes </w:t>
            </w:r>
            <w:r w:rsidRPr="005C7212">
              <w:rPr>
                <w:rFonts w:ascii="Calibri" w:hAnsi="Calibri" w:cs="Calibri"/>
                <w:bCs/>
                <w:i/>
                <w:sz w:val="18"/>
                <w:szCs w:val="18"/>
                <w:lang w:val="es-ES"/>
              </w:rPr>
              <w:t>categorías de juegos, reconoc</w:t>
            </w:r>
            <w:r>
              <w:rPr>
                <w:rFonts w:ascii="Calibri" w:hAnsi="Calibri" w:cs="Calibri"/>
                <w:bCs/>
                <w:i/>
                <w:sz w:val="18"/>
                <w:szCs w:val="18"/>
                <w:lang w:val="es-ES"/>
              </w:rPr>
              <w:t xml:space="preserve">iendo lógicas, características, </w:t>
            </w:r>
            <w:r w:rsidRPr="005C7212">
              <w:rPr>
                <w:rFonts w:ascii="Calibri" w:hAnsi="Calibri" w:cs="Calibri"/>
                <w:bCs/>
                <w:i/>
                <w:sz w:val="18"/>
                <w:szCs w:val="18"/>
                <w:lang w:val="es-ES"/>
              </w:rPr>
              <w:t>orígenes, demandas</w:t>
            </w:r>
            <w:r>
              <w:rPr>
                <w:rFonts w:ascii="Calibri" w:hAnsi="Calibri" w:cs="Calibri"/>
                <w:bCs/>
                <w:i/>
                <w:sz w:val="18"/>
                <w:szCs w:val="18"/>
                <w:lang w:val="es-ES"/>
              </w:rPr>
              <w:t xml:space="preserve"> y conocimientos corporales que </w:t>
            </w:r>
            <w:r w:rsidRPr="005C7212">
              <w:rPr>
                <w:rFonts w:ascii="Calibri" w:hAnsi="Calibri" w:cs="Calibri"/>
                <w:bCs/>
                <w:i/>
                <w:sz w:val="18"/>
                <w:szCs w:val="18"/>
                <w:lang w:val="es-ES"/>
              </w:rPr>
              <w:t>le permitan mejorar coop</w:t>
            </w:r>
            <w:r>
              <w:rPr>
                <w:rFonts w:ascii="Calibri" w:hAnsi="Calibri" w:cs="Calibri"/>
                <w:bCs/>
                <w:i/>
                <w:sz w:val="18"/>
                <w:szCs w:val="18"/>
                <w:lang w:val="es-ES"/>
              </w:rPr>
              <w:t xml:space="preserve">erativamente y de manera segura </w:t>
            </w:r>
            <w:r w:rsidRPr="005C7212">
              <w:rPr>
                <w:rFonts w:ascii="Calibri" w:hAnsi="Calibri" w:cs="Calibri"/>
                <w:bCs/>
                <w:i/>
                <w:sz w:val="18"/>
                <w:szCs w:val="18"/>
                <w:lang w:val="es-ES"/>
              </w:rPr>
              <w:t>las posibilidades de resolución de tác</w:t>
            </w:r>
            <w:r>
              <w:rPr>
                <w:rFonts w:ascii="Calibri" w:hAnsi="Calibri" w:cs="Calibri"/>
                <w:bCs/>
                <w:i/>
                <w:sz w:val="18"/>
                <w:szCs w:val="18"/>
                <w:lang w:val="es-ES"/>
              </w:rPr>
              <w:t xml:space="preserve">ticas y estrategias colectivas. </w:t>
            </w:r>
            <w:r w:rsidRPr="005C7212">
              <w:rPr>
                <w:rFonts w:ascii="Calibri" w:hAnsi="Calibri" w:cs="Calibri"/>
                <w:bCs/>
                <w:i/>
                <w:sz w:val="18"/>
                <w:szCs w:val="18"/>
                <w:lang w:val="es-ES"/>
              </w:rPr>
              <w:t>(J.1., S.4.)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TECNICA: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OBSERVACIÓN</w:t>
            </w:r>
          </w:p>
          <w:p w:rsidR="009F3942" w:rsidRPr="008576FF" w:rsidRDefault="009F3942" w:rsidP="009F3942">
            <w:pPr>
              <w:rPr>
                <w:rFonts w:ascii="Calibri" w:hAnsi="Calibri"/>
                <w:b/>
                <w:i/>
                <w:color w:val="000000"/>
                <w:lang w:eastAsia="es-EC"/>
              </w:rPr>
            </w:pP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INSTRUMENTO:</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Escala de valoración numérica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Lista de cotejo</w:t>
            </w:r>
          </w:p>
          <w:p w:rsidR="009F3942" w:rsidRDefault="009F3942" w:rsidP="009F3942">
            <w:pPr>
              <w:rPr>
                <w:rFonts w:ascii="Calibri" w:hAnsi="Calibri"/>
                <w:i/>
                <w:color w:val="000000"/>
                <w:lang w:eastAsia="es-EC"/>
              </w:rPr>
            </w:pPr>
          </w:p>
        </w:tc>
      </w:tr>
      <w:tr w:rsidR="009F3942"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Pr>
                <w:rFonts w:ascii="Calibri" w:hAnsi="Calibri"/>
                <w:i/>
                <w:color w:val="000000"/>
                <w:sz w:val="20"/>
                <w:szCs w:val="20"/>
                <w:lang w:eastAsia="es-EC"/>
              </w:rPr>
              <w:lastRenderedPageBreak/>
              <w:t>2.</w:t>
            </w:r>
            <w:r w:rsidRPr="00FC129F">
              <w:rPr>
                <w:rFonts w:ascii="Calibri" w:hAnsi="Calibri" w:cs="Calibri"/>
                <w:bCs/>
                <w:i/>
                <w:sz w:val="18"/>
                <w:szCs w:val="18"/>
                <w:lang w:val="es-ES"/>
              </w:rPr>
              <w:t xml:space="preserve"> EF.4.1.3. Participar en juegos de diferentes lógicas, identificando las demandas (motoras, intelectuales, emocionales, sociales, entre otras) que cada uno le presenta, para ajustar las decisiones y acciones (técnicas de movimiento) que le permitan conseguir el objetivo de manera segura, teniendo en cuenta el entorno.</w:t>
            </w:r>
          </w:p>
          <w:p w:rsidR="009F3942"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5176CA" w:rsidRDefault="009F3942" w:rsidP="009F3942">
            <w:pPr>
              <w:tabs>
                <w:tab w:val="left" w:pos="924"/>
              </w:tabs>
              <w:autoSpaceDE w:val="0"/>
              <w:autoSpaceDN w:val="0"/>
              <w:adjustRightInd w:val="0"/>
              <w:jc w:val="both"/>
              <w:rPr>
                <w:rFonts w:ascii="Calibri" w:hAnsi="Calibri"/>
                <w:b/>
                <w:i/>
                <w:color w:val="000000"/>
                <w:sz w:val="20"/>
                <w:szCs w:val="20"/>
                <w:lang w:eastAsia="es-EC"/>
              </w:rPr>
            </w:pPr>
            <w:r w:rsidRPr="005176CA">
              <w:rPr>
                <w:rFonts w:ascii="Calibri" w:hAnsi="Calibri"/>
                <w:b/>
                <w:i/>
                <w:color w:val="000000"/>
                <w:sz w:val="20"/>
                <w:szCs w:val="20"/>
                <w:lang w:eastAsia="es-EC"/>
              </w:rPr>
              <w:t>Método indirecto:</w:t>
            </w:r>
          </w:p>
          <w:p w:rsidR="009F3942" w:rsidRDefault="009F3942" w:rsidP="009F3942">
            <w:pPr>
              <w:tabs>
                <w:tab w:val="left" w:pos="924"/>
              </w:tabs>
              <w:autoSpaceDE w:val="0"/>
              <w:autoSpaceDN w:val="0"/>
              <w:adjustRightInd w:val="0"/>
              <w:jc w:val="both"/>
              <w:rPr>
                <w:rFonts w:ascii="Calibri" w:hAnsi="Calibri"/>
                <w:i/>
                <w:color w:val="000000"/>
                <w:sz w:val="20"/>
                <w:szCs w:val="20"/>
                <w:lang w:eastAsia="es-EC"/>
              </w:rPr>
            </w:pPr>
            <w:r w:rsidRPr="005176CA">
              <w:rPr>
                <w:rFonts w:ascii="Calibri" w:hAnsi="Calibri"/>
                <w:i/>
                <w:color w:val="000000"/>
                <w:sz w:val="20"/>
                <w:szCs w:val="20"/>
                <w:lang w:eastAsia="es-EC"/>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5176CA">
              <w:rPr>
                <w:rFonts w:ascii="Calibri" w:hAnsi="Calibri"/>
                <w:i/>
                <w:color w:val="000000"/>
                <w:sz w:val="20"/>
                <w:szCs w:val="20"/>
                <w:lang w:eastAsia="es-EC"/>
              </w:rPr>
              <w:t>intra</w:t>
            </w:r>
            <w:proofErr w:type="spellEnd"/>
            <w:r w:rsidRPr="005176CA">
              <w:rPr>
                <w:rFonts w:ascii="Calibri" w:hAnsi="Calibri"/>
                <w:i/>
                <w:color w:val="000000"/>
                <w:sz w:val="20"/>
                <w:szCs w:val="20"/>
                <w:lang w:eastAsia="es-EC"/>
              </w:rPr>
              <w:t xml:space="preserve"> y extra escolares.</w:t>
            </w:r>
          </w:p>
        </w:tc>
        <w:tc>
          <w:tcPr>
            <w:tcW w:w="1833" w:type="dxa"/>
            <w:gridSpan w:val="3"/>
            <w:tcBorders>
              <w:top w:val="single" w:sz="4" w:space="0" w:color="auto"/>
              <w:left w:val="single" w:sz="8" w:space="0" w:color="auto"/>
              <w:bottom w:val="single" w:sz="4" w:space="0" w:color="auto"/>
              <w:right w:val="nil"/>
            </w:tcBorders>
            <w:vAlign w:val="center"/>
          </w:tcPr>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Patio</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 Pito</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-Conos</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Pr>
                <w:rFonts w:ascii="Calibri" w:hAnsi="Calibri"/>
                <w:i/>
                <w:color w:val="000000"/>
                <w:sz w:val="20"/>
                <w:szCs w:val="20"/>
                <w:lang w:eastAsia="es-EC"/>
              </w:rPr>
              <w:t>-pelota tenis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5C7212">
              <w:rPr>
                <w:rFonts w:ascii="Calibri" w:hAnsi="Calibri" w:cs="Calibri"/>
                <w:bCs/>
                <w:i/>
                <w:sz w:val="18"/>
                <w:szCs w:val="18"/>
                <w:lang w:val="es-ES"/>
              </w:rPr>
              <w:t>.EF.4.1.2. Participa en diferentes j</w:t>
            </w:r>
            <w:r>
              <w:rPr>
                <w:rFonts w:ascii="Calibri" w:hAnsi="Calibri" w:cs="Calibri"/>
                <w:bCs/>
                <w:i/>
                <w:sz w:val="18"/>
                <w:szCs w:val="18"/>
                <w:lang w:val="es-ES"/>
              </w:rPr>
              <w:t xml:space="preserve">uegos identificando situaciones </w:t>
            </w:r>
            <w:r w:rsidRPr="005C7212">
              <w:rPr>
                <w:rFonts w:ascii="Calibri" w:hAnsi="Calibri" w:cs="Calibri"/>
                <w:bCs/>
                <w:i/>
                <w:sz w:val="18"/>
                <w:szCs w:val="18"/>
                <w:lang w:val="es-ES"/>
              </w:rPr>
              <w:t>de riesgo y llevando a</w:t>
            </w:r>
            <w:r>
              <w:rPr>
                <w:rFonts w:ascii="Calibri" w:hAnsi="Calibri" w:cs="Calibri"/>
                <w:bCs/>
                <w:i/>
                <w:sz w:val="18"/>
                <w:szCs w:val="18"/>
                <w:lang w:val="es-ES"/>
              </w:rPr>
              <w:t xml:space="preserve"> cabo las acciones individuales </w:t>
            </w:r>
            <w:r w:rsidRPr="005C7212">
              <w:rPr>
                <w:rFonts w:ascii="Calibri" w:hAnsi="Calibri" w:cs="Calibri"/>
                <w:bCs/>
                <w:i/>
                <w:sz w:val="18"/>
                <w:szCs w:val="18"/>
                <w:lang w:val="es-ES"/>
              </w:rPr>
              <w:t>y colectivas necesarias, duran</w:t>
            </w:r>
            <w:r>
              <w:rPr>
                <w:rFonts w:ascii="Calibri" w:hAnsi="Calibri" w:cs="Calibri"/>
                <w:bCs/>
                <w:i/>
                <w:sz w:val="18"/>
                <w:szCs w:val="18"/>
                <w:lang w:val="es-ES"/>
              </w:rPr>
              <w:t xml:space="preserve">te la construcción del material </w:t>
            </w:r>
            <w:r w:rsidRPr="005C7212">
              <w:rPr>
                <w:rFonts w:ascii="Calibri" w:hAnsi="Calibri" w:cs="Calibri"/>
                <w:bCs/>
                <w:i/>
                <w:sz w:val="18"/>
                <w:szCs w:val="18"/>
                <w:lang w:val="es-ES"/>
              </w:rPr>
              <w:t>y acondicionamiento del espacio antes y durante su partici</w:t>
            </w:r>
            <w:r>
              <w:rPr>
                <w:rFonts w:ascii="Calibri" w:hAnsi="Calibri" w:cs="Calibri"/>
                <w:bCs/>
                <w:i/>
                <w:sz w:val="18"/>
                <w:szCs w:val="18"/>
                <w:lang w:val="es-ES"/>
              </w:rPr>
              <w:t xml:space="preserve">pación </w:t>
            </w:r>
            <w:r w:rsidRPr="005C7212">
              <w:rPr>
                <w:rFonts w:ascii="Calibri" w:hAnsi="Calibri" w:cs="Calibri"/>
                <w:bCs/>
                <w:i/>
                <w:sz w:val="18"/>
                <w:szCs w:val="18"/>
                <w:lang w:val="es-ES"/>
              </w:rPr>
              <w:t>en diferentes juegos. (J.3.)</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TECNICA: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OBSERVACIÓN</w:t>
            </w:r>
          </w:p>
          <w:p w:rsidR="009F3942" w:rsidRPr="008576FF" w:rsidRDefault="009F3942" w:rsidP="009F3942">
            <w:pPr>
              <w:rPr>
                <w:rFonts w:ascii="Calibri" w:hAnsi="Calibri"/>
                <w:b/>
                <w:i/>
                <w:color w:val="000000"/>
                <w:lang w:eastAsia="es-EC"/>
              </w:rPr>
            </w:pP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INSTRUMENTO:</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Escala de valoración numérica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Lista de cotejo</w:t>
            </w:r>
          </w:p>
          <w:p w:rsidR="009F3942" w:rsidRDefault="009F3942" w:rsidP="009F3942">
            <w:pPr>
              <w:rPr>
                <w:rFonts w:ascii="Calibri" w:hAnsi="Calibri"/>
                <w:i/>
                <w:color w:val="000000"/>
                <w:lang w:eastAsia="es-EC"/>
              </w:rPr>
            </w:pPr>
          </w:p>
        </w:tc>
      </w:tr>
      <w:tr w:rsidR="009F3942" w:rsidTr="009F394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Pr="00FC129F" w:rsidRDefault="009F3942" w:rsidP="009F3942">
            <w:pPr>
              <w:tabs>
                <w:tab w:val="left" w:pos="924"/>
              </w:tabs>
              <w:autoSpaceDE w:val="0"/>
              <w:autoSpaceDN w:val="0"/>
              <w:adjustRightInd w:val="0"/>
              <w:jc w:val="both"/>
              <w:rPr>
                <w:rFonts w:ascii="Calibri" w:hAnsi="Calibri" w:cs="Calibri"/>
                <w:bCs/>
                <w:i/>
                <w:sz w:val="18"/>
                <w:szCs w:val="18"/>
                <w:lang w:val="es-ES"/>
              </w:rPr>
            </w:pPr>
            <w:r>
              <w:rPr>
                <w:rFonts w:ascii="Calibri" w:hAnsi="Calibri"/>
                <w:i/>
                <w:color w:val="000000"/>
                <w:sz w:val="20"/>
                <w:szCs w:val="20"/>
                <w:lang w:eastAsia="es-EC"/>
              </w:rPr>
              <w:t>3.</w:t>
            </w:r>
            <w:r w:rsidRPr="009A4942">
              <w:rPr>
                <w:rFonts w:ascii="Calibri" w:hAnsi="Calibri" w:cs="Calibri"/>
                <w:bCs/>
                <w:i/>
                <w:sz w:val="18"/>
                <w:szCs w:val="18"/>
                <w:lang w:val="es-ES"/>
              </w:rPr>
              <w:t xml:space="preserve"> EF.4.1.9. Identificar situaciones riesgosas antes y durante</w:t>
            </w:r>
            <w:r>
              <w:rPr>
                <w:rFonts w:ascii="Calibri" w:hAnsi="Calibri" w:cs="Calibri"/>
                <w:bCs/>
                <w:i/>
                <w:sz w:val="18"/>
                <w:szCs w:val="18"/>
                <w:lang w:val="es-ES"/>
              </w:rPr>
              <w:t xml:space="preserve"> </w:t>
            </w:r>
            <w:r w:rsidRPr="009A4942">
              <w:rPr>
                <w:rFonts w:ascii="Calibri" w:hAnsi="Calibri" w:cs="Calibri"/>
                <w:bCs/>
                <w:i/>
                <w:sz w:val="18"/>
                <w:szCs w:val="18"/>
                <w:lang w:val="es-ES"/>
              </w:rPr>
              <w:t>la participación en los juegos y acordar pautas de trabajo</w:t>
            </w:r>
            <w:r>
              <w:rPr>
                <w:rFonts w:ascii="Calibri" w:hAnsi="Calibri" w:cs="Calibri"/>
                <w:bCs/>
                <w:i/>
                <w:sz w:val="18"/>
                <w:szCs w:val="18"/>
                <w:lang w:val="es-ES"/>
              </w:rPr>
              <w:t xml:space="preserve"> </w:t>
            </w:r>
            <w:r w:rsidRPr="009A4942">
              <w:rPr>
                <w:rFonts w:ascii="Calibri" w:hAnsi="Calibri" w:cs="Calibri"/>
                <w:bCs/>
                <w:i/>
                <w:sz w:val="18"/>
                <w:szCs w:val="18"/>
                <w:lang w:val="es-ES"/>
              </w:rPr>
              <w:t>seguras y respetarlas para el cuidado de sí y de las demás</w:t>
            </w:r>
            <w:r>
              <w:rPr>
                <w:rFonts w:ascii="Calibri" w:hAnsi="Calibri" w:cs="Calibri"/>
                <w:bCs/>
                <w:i/>
                <w:sz w:val="18"/>
                <w:szCs w:val="18"/>
                <w:lang w:val="es-ES"/>
              </w:rPr>
              <w:t xml:space="preserve"> </w:t>
            </w:r>
            <w:r w:rsidRPr="009A4942">
              <w:rPr>
                <w:rFonts w:ascii="Calibri" w:hAnsi="Calibri" w:cs="Calibri"/>
                <w:bCs/>
                <w:i/>
                <w:sz w:val="18"/>
                <w:szCs w:val="18"/>
                <w:lang w:val="es-ES"/>
              </w:rPr>
              <w:t>personas.</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p>
          <w:p w:rsidR="009F3942" w:rsidRDefault="009F3942" w:rsidP="009F3942">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BD7DFC" w:rsidRDefault="009F3942" w:rsidP="009F3942">
            <w:pPr>
              <w:shd w:val="clear" w:color="auto" w:fill="FFFFFF"/>
              <w:spacing w:before="100" w:beforeAutospacing="1" w:after="100" w:afterAutospacing="1" w:line="255" w:lineRule="atLeast"/>
              <w:jc w:val="both"/>
              <w:rPr>
                <w:rFonts w:ascii="Calibri" w:hAnsi="Calibri"/>
                <w:b/>
                <w:i/>
                <w:color w:val="000000"/>
                <w:sz w:val="20"/>
                <w:szCs w:val="20"/>
                <w:lang w:eastAsia="es-EC"/>
              </w:rPr>
            </w:pPr>
            <w:r w:rsidRPr="00BD7DFC">
              <w:rPr>
                <w:rFonts w:ascii="Calibri" w:hAnsi="Calibri"/>
                <w:b/>
                <w:i/>
                <w:color w:val="000000"/>
                <w:sz w:val="20"/>
                <w:szCs w:val="20"/>
                <w:lang w:eastAsia="es-EC"/>
              </w:rPr>
              <w:t xml:space="preserve">Método mixto: </w:t>
            </w:r>
          </w:p>
          <w:p w:rsidR="009F3942" w:rsidRDefault="009F3942" w:rsidP="009F3942">
            <w:pPr>
              <w:shd w:val="clear" w:color="auto" w:fill="FFFFFF"/>
              <w:spacing w:before="100" w:beforeAutospacing="1" w:after="100" w:afterAutospacing="1" w:line="255" w:lineRule="atLeast"/>
              <w:jc w:val="both"/>
              <w:rPr>
                <w:rFonts w:ascii="Calibri" w:hAnsi="Calibri"/>
                <w:i/>
                <w:color w:val="000000"/>
                <w:sz w:val="20"/>
                <w:szCs w:val="20"/>
                <w:lang w:eastAsia="es-EC"/>
              </w:rPr>
            </w:pPr>
            <w:r w:rsidRPr="005176CA">
              <w:rPr>
                <w:rFonts w:ascii="Calibri" w:hAnsi="Calibri"/>
                <w:i/>
                <w:color w:val="000000"/>
                <w:sz w:val="20"/>
                <w:szCs w:val="20"/>
                <w:lang w:eastAsia="es-EC"/>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833" w:type="dxa"/>
            <w:gridSpan w:val="3"/>
            <w:tcBorders>
              <w:top w:val="single" w:sz="4" w:space="0" w:color="auto"/>
              <w:left w:val="single" w:sz="8" w:space="0" w:color="auto"/>
              <w:bottom w:val="single" w:sz="4" w:space="0" w:color="auto"/>
              <w:right w:val="nil"/>
            </w:tcBorders>
            <w:vAlign w:val="center"/>
          </w:tcPr>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Patio</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 Pito</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-Conos</w:t>
            </w:r>
          </w:p>
          <w:p w:rsidR="009F3942" w:rsidRPr="001A46DD" w:rsidRDefault="009F3942" w:rsidP="009F3942">
            <w:pPr>
              <w:rPr>
                <w:rFonts w:ascii="Calibri" w:hAnsi="Calibri"/>
                <w:i/>
                <w:color w:val="000000"/>
                <w:sz w:val="20"/>
                <w:szCs w:val="20"/>
                <w:lang w:eastAsia="es-EC"/>
              </w:rPr>
            </w:pPr>
          </w:p>
          <w:p w:rsidR="009F3942" w:rsidRPr="001A46DD" w:rsidRDefault="009F3942" w:rsidP="009F3942">
            <w:pPr>
              <w:rPr>
                <w:rFonts w:ascii="Calibri" w:hAnsi="Calibri"/>
                <w:i/>
                <w:color w:val="000000"/>
                <w:sz w:val="20"/>
                <w:szCs w:val="20"/>
                <w:lang w:eastAsia="es-EC"/>
              </w:rPr>
            </w:pPr>
            <w:r w:rsidRPr="001A46DD">
              <w:rPr>
                <w:rFonts w:ascii="Calibri" w:hAnsi="Calibri"/>
                <w:i/>
                <w:color w:val="000000"/>
                <w:sz w:val="20"/>
                <w:szCs w:val="20"/>
                <w:lang w:eastAsia="es-EC"/>
              </w:rPr>
              <w:t>-Cuerdas</w:t>
            </w:r>
          </w:p>
          <w:p w:rsidR="009F3942" w:rsidRPr="001A46DD"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Pr="009A4942" w:rsidRDefault="009F3942" w:rsidP="009F3942">
            <w:pPr>
              <w:tabs>
                <w:tab w:val="left" w:pos="924"/>
              </w:tabs>
              <w:autoSpaceDE w:val="0"/>
              <w:autoSpaceDN w:val="0"/>
              <w:adjustRightInd w:val="0"/>
              <w:jc w:val="both"/>
              <w:rPr>
                <w:rFonts w:ascii="Calibri" w:hAnsi="Calibri" w:cs="Calibri"/>
                <w:bCs/>
                <w:i/>
                <w:sz w:val="18"/>
                <w:szCs w:val="18"/>
                <w:lang w:val="es-ES"/>
              </w:rPr>
            </w:pPr>
            <w:r w:rsidRPr="009A4942">
              <w:rPr>
                <w:rFonts w:ascii="Calibri" w:hAnsi="Calibri" w:cs="Calibri"/>
                <w:bCs/>
                <w:i/>
                <w:sz w:val="18"/>
                <w:szCs w:val="18"/>
                <w:lang w:val="es-ES"/>
              </w:rPr>
              <w:t>.EF.4.1.2. Participa en diferentes juegos identificando situaciones</w:t>
            </w:r>
            <w:r>
              <w:rPr>
                <w:rFonts w:ascii="Calibri" w:hAnsi="Calibri" w:cs="Calibri"/>
                <w:bCs/>
                <w:i/>
                <w:sz w:val="18"/>
                <w:szCs w:val="18"/>
                <w:lang w:val="es-ES"/>
              </w:rPr>
              <w:t xml:space="preserve"> </w:t>
            </w:r>
            <w:r w:rsidRPr="009A4942">
              <w:rPr>
                <w:rFonts w:ascii="Calibri" w:hAnsi="Calibri" w:cs="Calibri"/>
                <w:bCs/>
                <w:i/>
                <w:sz w:val="18"/>
                <w:szCs w:val="18"/>
                <w:lang w:val="es-ES"/>
              </w:rPr>
              <w:t>de riesgo y llevando a cabo las acciones individuales</w:t>
            </w:r>
          </w:p>
          <w:p w:rsidR="009F3942" w:rsidRDefault="009F3942" w:rsidP="009F3942">
            <w:pPr>
              <w:tabs>
                <w:tab w:val="left" w:pos="924"/>
              </w:tabs>
              <w:autoSpaceDE w:val="0"/>
              <w:autoSpaceDN w:val="0"/>
              <w:adjustRightInd w:val="0"/>
              <w:jc w:val="both"/>
              <w:rPr>
                <w:rFonts w:ascii="Calibri" w:hAnsi="Calibri" w:cs="Calibri"/>
                <w:bCs/>
                <w:i/>
                <w:sz w:val="18"/>
                <w:szCs w:val="18"/>
                <w:lang w:val="es-ES"/>
              </w:rPr>
            </w:pPr>
            <w:proofErr w:type="gramStart"/>
            <w:r w:rsidRPr="009A4942">
              <w:rPr>
                <w:rFonts w:ascii="Calibri" w:hAnsi="Calibri" w:cs="Calibri"/>
                <w:bCs/>
                <w:i/>
                <w:sz w:val="18"/>
                <w:szCs w:val="18"/>
                <w:lang w:val="es-ES"/>
              </w:rPr>
              <w:t>y</w:t>
            </w:r>
            <w:proofErr w:type="gramEnd"/>
            <w:r w:rsidRPr="009A4942">
              <w:rPr>
                <w:rFonts w:ascii="Calibri" w:hAnsi="Calibri" w:cs="Calibri"/>
                <w:bCs/>
                <w:i/>
                <w:sz w:val="18"/>
                <w:szCs w:val="18"/>
                <w:lang w:val="es-ES"/>
              </w:rPr>
              <w:t xml:space="preserve"> colectivas necesarias, durante la construcción del material</w:t>
            </w:r>
            <w:r>
              <w:rPr>
                <w:rFonts w:ascii="Calibri" w:hAnsi="Calibri" w:cs="Calibri"/>
                <w:bCs/>
                <w:i/>
                <w:sz w:val="18"/>
                <w:szCs w:val="18"/>
                <w:lang w:val="es-ES"/>
              </w:rPr>
              <w:t xml:space="preserve"> </w:t>
            </w:r>
            <w:r w:rsidRPr="009A4942">
              <w:rPr>
                <w:rFonts w:ascii="Calibri" w:hAnsi="Calibri" w:cs="Calibri"/>
                <w:bCs/>
                <w:i/>
                <w:sz w:val="18"/>
                <w:szCs w:val="18"/>
                <w:lang w:val="es-ES"/>
              </w:rPr>
              <w:t>y acondicionamiento del espacio antes y durante su participación</w:t>
            </w:r>
            <w:r>
              <w:rPr>
                <w:rFonts w:ascii="Calibri" w:hAnsi="Calibri" w:cs="Calibri"/>
                <w:bCs/>
                <w:i/>
                <w:sz w:val="18"/>
                <w:szCs w:val="18"/>
                <w:lang w:val="es-ES"/>
              </w:rPr>
              <w:t xml:space="preserve"> </w:t>
            </w:r>
            <w:r w:rsidRPr="009A4942">
              <w:rPr>
                <w:rFonts w:ascii="Calibri" w:hAnsi="Calibri" w:cs="Calibri"/>
                <w:bCs/>
                <w:i/>
                <w:sz w:val="18"/>
                <w:szCs w:val="18"/>
                <w:lang w:val="es-ES"/>
              </w:rPr>
              <w:t>en diferentes juegos. (J.3.)</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TECNICA: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OBSERVACIÓN</w:t>
            </w:r>
          </w:p>
          <w:p w:rsidR="009F3942" w:rsidRPr="008576FF" w:rsidRDefault="009F3942" w:rsidP="009F3942">
            <w:pPr>
              <w:rPr>
                <w:rFonts w:ascii="Calibri" w:hAnsi="Calibri"/>
                <w:b/>
                <w:i/>
                <w:color w:val="000000"/>
                <w:lang w:eastAsia="es-EC"/>
              </w:rPr>
            </w:pP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INSTRUMENTO:</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Escala de valoración numérica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Lista de cotejo</w:t>
            </w:r>
          </w:p>
          <w:p w:rsidR="009F3942" w:rsidRDefault="009F3942" w:rsidP="009F3942">
            <w:pPr>
              <w:rPr>
                <w:rFonts w:ascii="Calibri" w:hAnsi="Calibri"/>
                <w:i/>
                <w:color w:val="000000"/>
                <w:lang w:eastAsia="es-EC"/>
              </w:rPr>
            </w:pPr>
          </w:p>
        </w:tc>
      </w:tr>
      <w:tr w:rsidR="009F3942" w:rsidTr="009F3942">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Pr>
                <w:rFonts w:ascii="Calibri" w:hAnsi="Calibri"/>
                <w:i/>
                <w:color w:val="000000"/>
                <w:sz w:val="20"/>
                <w:szCs w:val="20"/>
                <w:lang w:eastAsia="es-EC"/>
              </w:rPr>
              <w:t>4…</w:t>
            </w:r>
            <w:r w:rsidRPr="00D31064">
              <w:rPr>
                <w:rFonts w:ascii="Calibri" w:hAnsi="Calibri" w:cs="Calibri"/>
                <w:bCs/>
                <w:i/>
                <w:sz w:val="18"/>
                <w:szCs w:val="18"/>
                <w:lang w:val="es-ES"/>
              </w:rPr>
              <w:t xml:space="preserve"> </w:t>
            </w:r>
            <w:r w:rsidRPr="00AE53B3">
              <w:rPr>
                <w:rFonts w:ascii="Calibri" w:hAnsi="Calibri" w:cs="Calibri"/>
                <w:bCs/>
                <w:i/>
                <w:sz w:val="18"/>
                <w:szCs w:val="18"/>
                <w:lang w:val="es-ES"/>
              </w:rPr>
              <w:t xml:space="preserve">EF.4.6.1. Reconocer los conocimientos corporales y </w:t>
            </w:r>
            <w:r w:rsidR="0001020A">
              <w:rPr>
                <w:rFonts w:ascii="Calibri" w:hAnsi="Calibri" w:cs="Calibri"/>
                <w:bCs/>
                <w:i/>
                <w:sz w:val="18"/>
                <w:szCs w:val="18"/>
                <w:lang w:val="es-ES"/>
              </w:rPr>
              <w:lastRenderedPageBreak/>
              <w:t xml:space="preserve">ejercitaciones </w:t>
            </w:r>
            <w:r w:rsidRPr="00AE53B3">
              <w:rPr>
                <w:rFonts w:ascii="Calibri" w:hAnsi="Calibri" w:cs="Calibri"/>
                <w:bCs/>
                <w:i/>
                <w:sz w:val="18"/>
                <w:szCs w:val="18"/>
                <w:lang w:val="es-ES"/>
              </w:rPr>
              <w:t>necesarios para lograr</w:t>
            </w:r>
            <w:r w:rsidR="0001020A">
              <w:rPr>
                <w:rFonts w:ascii="Calibri" w:hAnsi="Calibri" w:cs="Calibri"/>
                <w:bCs/>
                <w:i/>
                <w:sz w:val="18"/>
                <w:szCs w:val="18"/>
                <w:lang w:val="es-ES"/>
              </w:rPr>
              <w:t xml:space="preserve"> el objetivo personal propuesto </w:t>
            </w:r>
            <w:r w:rsidRPr="00AE53B3">
              <w:rPr>
                <w:rFonts w:ascii="Calibri" w:hAnsi="Calibri" w:cs="Calibri"/>
                <w:bCs/>
                <w:i/>
                <w:sz w:val="18"/>
                <w:szCs w:val="18"/>
                <w:lang w:val="es-ES"/>
              </w:rPr>
              <w:t>en la participación de la práctica corporal.</w:t>
            </w:r>
          </w:p>
          <w:p w:rsidR="009F3942" w:rsidRDefault="009F3942" w:rsidP="009F3942">
            <w:pPr>
              <w:tabs>
                <w:tab w:val="left" w:pos="924"/>
              </w:tabs>
              <w:autoSpaceDE w:val="0"/>
              <w:autoSpaceDN w:val="0"/>
              <w:adjustRightInd w:val="0"/>
              <w:jc w:val="both"/>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BD7DFC" w:rsidRDefault="009F3942" w:rsidP="009F3942">
            <w:pPr>
              <w:shd w:val="clear" w:color="auto" w:fill="FFFFFF"/>
              <w:spacing w:before="100" w:beforeAutospacing="1" w:after="100" w:afterAutospacing="1" w:line="255" w:lineRule="atLeast"/>
              <w:jc w:val="both"/>
              <w:rPr>
                <w:rFonts w:ascii="Calibri" w:hAnsi="Calibri"/>
                <w:b/>
                <w:i/>
                <w:color w:val="000000"/>
                <w:sz w:val="20"/>
                <w:szCs w:val="20"/>
                <w:lang w:eastAsia="es-EC"/>
              </w:rPr>
            </w:pPr>
            <w:r w:rsidRPr="00BD7DFC">
              <w:rPr>
                <w:rFonts w:ascii="Calibri" w:hAnsi="Calibri"/>
                <w:b/>
                <w:i/>
                <w:color w:val="000000"/>
                <w:sz w:val="20"/>
                <w:szCs w:val="20"/>
                <w:lang w:eastAsia="es-EC"/>
              </w:rPr>
              <w:lastRenderedPageBreak/>
              <w:t>Método indirecto:</w:t>
            </w:r>
          </w:p>
          <w:p w:rsidR="009F3942" w:rsidRDefault="009F3942" w:rsidP="009F3942">
            <w:pPr>
              <w:shd w:val="clear" w:color="auto" w:fill="FFFFFF"/>
              <w:spacing w:before="100" w:beforeAutospacing="1" w:after="100" w:afterAutospacing="1" w:line="255" w:lineRule="atLeast"/>
              <w:jc w:val="both"/>
              <w:rPr>
                <w:rFonts w:ascii="Calibri" w:hAnsi="Calibri"/>
                <w:i/>
                <w:color w:val="000000"/>
                <w:sz w:val="20"/>
                <w:szCs w:val="20"/>
                <w:lang w:eastAsia="es-EC"/>
              </w:rPr>
            </w:pPr>
            <w:r w:rsidRPr="005176CA">
              <w:rPr>
                <w:rFonts w:ascii="Calibri" w:hAnsi="Calibri"/>
                <w:i/>
                <w:color w:val="000000"/>
                <w:sz w:val="20"/>
                <w:szCs w:val="20"/>
                <w:lang w:eastAsia="es-EC"/>
              </w:rPr>
              <w:lastRenderedPageBreak/>
              <w:t xml:space="preserve">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5176CA">
              <w:rPr>
                <w:rFonts w:ascii="Calibri" w:hAnsi="Calibri"/>
                <w:i/>
                <w:color w:val="000000"/>
                <w:sz w:val="20"/>
                <w:szCs w:val="20"/>
                <w:lang w:eastAsia="es-EC"/>
              </w:rPr>
              <w:t>intra</w:t>
            </w:r>
            <w:proofErr w:type="spellEnd"/>
            <w:r w:rsidRPr="005176CA">
              <w:rPr>
                <w:rFonts w:ascii="Calibri" w:hAnsi="Calibri"/>
                <w:i/>
                <w:color w:val="000000"/>
                <w:sz w:val="20"/>
                <w:szCs w:val="20"/>
                <w:lang w:eastAsia="es-EC"/>
              </w:rPr>
              <w:t xml:space="preserve"> y extra escolares.</w:t>
            </w:r>
          </w:p>
        </w:tc>
        <w:tc>
          <w:tcPr>
            <w:tcW w:w="1833" w:type="dxa"/>
            <w:gridSpan w:val="3"/>
            <w:tcBorders>
              <w:top w:val="single" w:sz="4" w:space="0" w:color="auto"/>
              <w:left w:val="single" w:sz="8" w:space="0" w:color="auto"/>
              <w:bottom w:val="single" w:sz="4" w:space="0" w:color="auto"/>
              <w:right w:val="nil"/>
            </w:tcBorders>
            <w:vAlign w:val="center"/>
          </w:tcPr>
          <w:p w:rsidR="009F3942" w:rsidRPr="00C55FA9" w:rsidRDefault="009F3942" w:rsidP="009F3942">
            <w:pPr>
              <w:rPr>
                <w:rFonts w:ascii="Calibri" w:hAnsi="Calibri"/>
                <w:i/>
                <w:color w:val="000000"/>
                <w:sz w:val="20"/>
                <w:szCs w:val="20"/>
                <w:lang w:eastAsia="es-EC"/>
              </w:rPr>
            </w:pPr>
            <w:r w:rsidRPr="00C55FA9">
              <w:rPr>
                <w:rFonts w:ascii="Calibri" w:hAnsi="Calibri"/>
                <w:i/>
                <w:color w:val="000000"/>
                <w:sz w:val="20"/>
                <w:szCs w:val="20"/>
                <w:lang w:eastAsia="es-EC"/>
              </w:rPr>
              <w:lastRenderedPageBreak/>
              <w:t>Patio</w:t>
            </w:r>
          </w:p>
          <w:p w:rsidR="009F3942" w:rsidRPr="00C55FA9" w:rsidRDefault="009F3942" w:rsidP="009F3942">
            <w:pPr>
              <w:rPr>
                <w:rFonts w:ascii="Calibri" w:hAnsi="Calibri"/>
                <w:i/>
                <w:color w:val="000000"/>
                <w:sz w:val="20"/>
                <w:szCs w:val="20"/>
                <w:lang w:eastAsia="es-EC"/>
              </w:rPr>
            </w:pPr>
          </w:p>
          <w:p w:rsidR="009F3942" w:rsidRPr="00C55FA9" w:rsidRDefault="009F3942" w:rsidP="009F3942">
            <w:pPr>
              <w:rPr>
                <w:rFonts w:ascii="Calibri" w:hAnsi="Calibri"/>
                <w:i/>
                <w:color w:val="000000"/>
                <w:sz w:val="20"/>
                <w:szCs w:val="20"/>
                <w:lang w:eastAsia="es-EC"/>
              </w:rPr>
            </w:pPr>
            <w:r w:rsidRPr="00C55FA9">
              <w:rPr>
                <w:rFonts w:ascii="Calibri" w:hAnsi="Calibri"/>
                <w:i/>
                <w:color w:val="000000"/>
                <w:sz w:val="20"/>
                <w:szCs w:val="20"/>
                <w:lang w:eastAsia="es-EC"/>
              </w:rPr>
              <w:t>- Pito</w:t>
            </w:r>
          </w:p>
          <w:p w:rsidR="009F3942" w:rsidRPr="00C55FA9" w:rsidRDefault="009F3942" w:rsidP="009F3942">
            <w:pPr>
              <w:rPr>
                <w:rFonts w:ascii="Calibri" w:hAnsi="Calibri"/>
                <w:i/>
                <w:color w:val="000000"/>
                <w:sz w:val="20"/>
                <w:szCs w:val="20"/>
                <w:lang w:eastAsia="es-EC"/>
              </w:rPr>
            </w:pPr>
          </w:p>
          <w:p w:rsidR="009F3942" w:rsidRPr="00C55FA9" w:rsidRDefault="009F3942" w:rsidP="009F3942">
            <w:pPr>
              <w:rPr>
                <w:rFonts w:ascii="Calibri" w:hAnsi="Calibri"/>
                <w:i/>
                <w:color w:val="000000"/>
                <w:sz w:val="20"/>
                <w:szCs w:val="20"/>
                <w:lang w:eastAsia="es-EC"/>
              </w:rPr>
            </w:pPr>
            <w:r w:rsidRPr="00C55FA9">
              <w:rPr>
                <w:rFonts w:ascii="Calibri" w:hAnsi="Calibri"/>
                <w:i/>
                <w:color w:val="000000"/>
                <w:sz w:val="20"/>
                <w:szCs w:val="20"/>
                <w:lang w:eastAsia="es-EC"/>
              </w:rPr>
              <w:t>-Conos</w:t>
            </w:r>
          </w:p>
          <w:p w:rsidR="009F3942" w:rsidRPr="00C55FA9"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-Pelota</w:t>
            </w: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ascii="Calibri" w:hAnsi="Calibri" w:cs="Calibri"/>
                <w:bCs/>
                <w:i/>
                <w:sz w:val="18"/>
                <w:szCs w:val="18"/>
                <w:lang w:val="es-ES"/>
              </w:rPr>
            </w:pPr>
            <w:r w:rsidRPr="00D31064">
              <w:rPr>
                <w:rFonts w:ascii="Calibri" w:hAnsi="Calibri" w:cs="Calibri"/>
                <w:bCs/>
                <w:i/>
                <w:sz w:val="18"/>
                <w:szCs w:val="18"/>
                <w:lang w:val="es-ES"/>
              </w:rPr>
              <w:lastRenderedPageBreak/>
              <w:t>EF.4.1.1. Participa individualmente y con pares en diferentes</w:t>
            </w:r>
            <w:r>
              <w:rPr>
                <w:rFonts w:ascii="Calibri" w:hAnsi="Calibri" w:cs="Calibri"/>
                <w:bCs/>
                <w:i/>
                <w:sz w:val="18"/>
                <w:szCs w:val="18"/>
                <w:lang w:val="es-ES"/>
              </w:rPr>
              <w:t xml:space="preserve"> </w:t>
            </w:r>
            <w:r w:rsidRPr="00D31064">
              <w:rPr>
                <w:rFonts w:ascii="Calibri" w:hAnsi="Calibri" w:cs="Calibri"/>
                <w:bCs/>
                <w:i/>
                <w:sz w:val="18"/>
                <w:szCs w:val="18"/>
                <w:lang w:val="es-ES"/>
              </w:rPr>
              <w:t xml:space="preserve">categorías de juegos, </w:t>
            </w:r>
            <w:r w:rsidRPr="00D31064">
              <w:rPr>
                <w:rFonts w:ascii="Calibri" w:hAnsi="Calibri" w:cs="Calibri"/>
                <w:bCs/>
                <w:i/>
                <w:sz w:val="18"/>
                <w:szCs w:val="18"/>
                <w:lang w:val="es-ES"/>
              </w:rPr>
              <w:lastRenderedPageBreak/>
              <w:t>reconoc</w:t>
            </w:r>
            <w:r w:rsidR="0001020A">
              <w:rPr>
                <w:rFonts w:ascii="Calibri" w:hAnsi="Calibri" w:cs="Calibri"/>
                <w:bCs/>
                <w:i/>
                <w:sz w:val="18"/>
                <w:szCs w:val="18"/>
                <w:lang w:val="es-ES"/>
              </w:rPr>
              <w:t xml:space="preserve">iendo lógicas, características, </w:t>
            </w:r>
            <w:r w:rsidRPr="00D31064">
              <w:rPr>
                <w:rFonts w:ascii="Calibri" w:hAnsi="Calibri" w:cs="Calibri"/>
                <w:bCs/>
                <w:i/>
                <w:sz w:val="18"/>
                <w:szCs w:val="18"/>
                <w:lang w:val="es-ES"/>
              </w:rPr>
              <w:t>orígenes, demandas y conocimientos corporales que</w:t>
            </w:r>
            <w:r>
              <w:rPr>
                <w:rFonts w:ascii="Calibri" w:hAnsi="Calibri" w:cs="Calibri"/>
                <w:bCs/>
                <w:i/>
                <w:sz w:val="18"/>
                <w:szCs w:val="18"/>
                <w:lang w:val="es-ES"/>
              </w:rPr>
              <w:t xml:space="preserve"> </w:t>
            </w:r>
            <w:r w:rsidRPr="00D31064">
              <w:rPr>
                <w:rFonts w:ascii="Calibri" w:hAnsi="Calibri" w:cs="Calibri"/>
                <w:bCs/>
                <w:i/>
                <w:sz w:val="18"/>
                <w:szCs w:val="18"/>
                <w:lang w:val="es-ES"/>
              </w:rPr>
              <w:t>le permitan mejorar coop</w:t>
            </w:r>
            <w:r w:rsidR="0001020A">
              <w:rPr>
                <w:rFonts w:ascii="Calibri" w:hAnsi="Calibri" w:cs="Calibri"/>
                <w:bCs/>
                <w:i/>
                <w:sz w:val="18"/>
                <w:szCs w:val="18"/>
                <w:lang w:val="es-ES"/>
              </w:rPr>
              <w:t xml:space="preserve">erativamente y de manera segura </w:t>
            </w:r>
            <w:r w:rsidRPr="00D31064">
              <w:rPr>
                <w:rFonts w:ascii="Calibri" w:hAnsi="Calibri" w:cs="Calibri"/>
                <w:bCs/>
                <w:i/>
                <w:sz w:val="18"/>
                <w:szCs w:val="18"/>
                <w:lang w:val="es-ES"/>
              </w:rPr>
              <w:t>las posibilidades de resolución de tácticas y estrategias colectivas.</w:t>
            </w:r>
            <w:r>
              <w:rPr>
                <w:rFonts w:ascii="Calibri" w:hAnsi="Calibri" w:cs="Calibri"/>
                <w:bCs/>
                <w:i/>
                <w:sz w:val="18"/>
                <w:szCs w:val="18"/>
                <w:lang w:val="es-ES"/>
              </w:rPr>
              <w:t xml:space="preserve"> </w:t>
            </w:r>
            <w:r w:rsidRPr="00D31064">
              <w:rPr>
                <w:rFonts w:ascii="Calibri" w:hAnsi="Calibri" w:cs="Calibri"/>
                <w:bCs/>
                <w:i/>
                <w:sz w:val="18"/>
                <w:szCs w:val="18"/>
                <w:lang w:val="es-ES"/>
              </w:rPr>
              <w:t>(J.1., S.4.)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lastRenderedPageBreak/>
              <w:t>TECNICA: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lastRenderedPageBreak/>
              <w:t>OBSERVACIÓN</w:t>
            </w:r>
          </w:p>
          <w:p w:rsidR="009F3942" w:rsidRPr="008576FF" w:rsidRDefault="009F3942" w:rsidP="009F3942">
            <w:pPr>
              <w:rPr>
                <w:rFonts w:ascii="Calibri" w:hAnsi="Calibri"/>
                <w:b/>
                <w:i/>
                <w:color w:val="000000"/>
                <w:lang w:eastAsia="es-EC"/>
              </w:rPr>
            </w:pP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INSTRUMENTO:</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Escala de valoración numérica</w:t>
            </w:r>
          </w:p>
          <w:p w:rsidR="009F3942" w:rsidRPr="008576FF" w:rsidRDefault="009F3942" w:rsidP="009F3942">
            <w:pPr>
              <w:rPr>
                <w:rFonts w:ascii="Calibri" w:hAnsi="Calibri"/>
                <w:b/>
                <w:i/>
                <w:color w:val="000000"/>
                <w:lang w:eastAsia="es-EC"/>
              </w:rPr>
            </w:pPr>
            <w:r w:rsidRPr="008576FF">
              <w:rPr>
                <w:rFonts w:ascii="Calibri" w:hAnsi="Calibri"/>
                <w:b/>
                <w:i/>
                <w:color w:val="000000"/>
                <w:lang w:eastAsia="es-EC"/>
              </w:rPr>
              <w:t>Lista de cotejo</w:t>
            </w:r>
          </w:p>
          <w:p w:rsidR="009F3942" w:rsidRDefault="009F3942" w:rsidP="009F3942">
            <w:pPr>
              <w:rPr>
                <w:rFonts w:ascii="Calibri" w:hAnsi="Calibri"/>
                <w:i/>
                <w:color w:val="000000"/>
                <w:lang w:eastAsia="es-EC"/>
              </w:rPr>
            </w:pPr>
          </w:p>
        </w:tc>
      </w:tr>
      <w:tr w:rsidR="009F3942" w:rsidTr="009F3942">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rPr>
                <w:rFonts w:ascii="Calibri" w:hAnsi="Calibri"/>
                <w:b/>
                <w:bCs/>
                <w:color w:val="000000"/>
                <w:lang w:eastAsia="es-EC"/>
              </w:rPr>
            </w:pPr>
            <w:r>
              <w:rPr>
                <w:rFonts w:ascii="Calibri" w:hAnsi="Calibri"/>
                <w:b/>
                <w:bCs/>
                <w:color w:val="000000"/>
                <w:lang w:eastAsia="es-EC"/>
              </w:rPr>
              <w:t>3. ADAPTACIONES CURRICULARES</w:t>
            </w: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adaptación  a ser aplicada</w:t>
            </w:r>
          </w:p>
        </w:tc>
      </w:tr>
      <w:tr w:rsidR="009F3942" w:rsidTr="009F3942">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9F3942" w:rsidRDefault="009F3942" w:rsidP="009F3942">
            <w:pPr>
              <w:jc w:val="both"/>
              <w:rPr>
                <w:rFonts w:ascii="Calibri" w:hAnsi="Calibri"/>
                <w:color w:val="000000"/>
                <w:lang w:eastAsia="es-EC"/>
              </w:rPr>
            </w:pPr>
            <w:r>
              <w:rPr>
                <w:rFonts w:ascii="Calibri" w:hAnsi="Calibri"/>
                <w:color w:val="000000"/>
                <w:lang w:eastAsia="es-EC"/>
              </w:rPr>
              <w:t xml:space="preserve"> </w:t>
            </w:r>
          </w:p>
          <w:p w:rsidR="009F3942" w:rsidRDefault="009F3942" w:rsidP="009F3942">
            <w:pPr>
              <w:jc w:val="both"/>
              <w:rPr>
                <w:rFonts w:ascii="Calibri" w:hAnsi="Calibri"/>
                <w:color w:val="000000"/>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9F3942" w:rsidRDefault="009F3942" w:rsidP="009F3942">
            <w:pPr>
              <w:rPr>
                <w:rFonts w:ascii="Calibri" w:hAnsi="Calibri"/>
                <w:color w:val="000000"/>
                <w:lang w:eastAsia="es-EC"/>
              </w:rPr>
            </w:pPr>
          </w:p>
        </w:tc>
      </w:tr>
    </w:tbl>
    <w:p w:rsidR="009F3942" w:rsidRDefault="009F3942" w:rsidP="00F03BA4"/>
    <w:p w:rsidR="0001020A" w:rsidRDefault="0001020A" w:rsidP="00F03BA4"/>
    <w:p w:rsidR="00FF3D6E" w:rsidRDefault="00FF3D6E" w:rsidP="00F03BA4"/>
    <w:p w:rsidR="00FF3D6E" w:rsidRDefault="00FF3D6E" w:rsidP="00F03BA4"/>
    <w:p w:rsidR="00FF3D6E" w:rsidRDefault="00FF3D6E" w:rsidP="00F03BA4"/>
    <w:p w:rsidR="00FF3D6E" w:rsidRDefault="00FF3D6E" w:rsidP="00F03BA4"/>
    <w:p w:rsidR="00FF3D6E" w:rsidRDefault="00FF3D6E" w:rsidP="00F03BA4"/>
    <w:p w:rsidR="00FF3D6E" w:rsidRPr="00FF3D6E" w:rsidRDefault="00FF3D6E" w:rsidP="00FF3D6E">
      <w:pPr>
        <w:tabs>
          <w:tab w:val="left" w:pos="924"/>
        </w:tabs>
        <w:autoSpaceDE w:val="0"/>
        <w:autoSpaceDN w:val="0"/>
        <w:adjustRightInd w:val="0"/>
        <w:spacing w:before="240" w:after="240"/>
        <w:jc w:val="center"/>
        <w:rPr>
          <w:rFonts w:ascii="Arial" w:hAnsi="Arial" w:cs="Arial"/>
          <w:b/>
          <w:sz w:val="16"/>
          <w:szCs w:val="16"/>
        </w:rPr>
      </w:pPr>
      <w:r w:rsidRPr="00FF3D6E">
        <w:rPr>
          <w:rFonts w:ascii="Arial" w:hAnsi="Arial" w:cs="Arial"/>
          <w:b/>
          <w:sz w:val="16"/>
          <w:szCs w:val="16"/>
        </w:rPr>
        <w:lastRenderedPageBreak/>
        <w:t xml:space="preserve">PLANIFICACIÓN DE UNIDAD POR DESTREZAS CON CRITERIOS DE DESEMPEÑO </w:t>
      </w:r>
    </w:p>
    <w:tbl>
      <w:tblPr>
        <w:tblW w:w="16302" w:type="dxa"/>
        <w:tblInd w:w="-923" w:type="dxa"/>
        <w:tblLayout w:type="fixed"/>
        <w:tblCellMar>
          <w:left w:w="70" w:type="dxa"/>
          <w:right w:w="70" w:type="dxa"/>
        </w:tblCellMar>
        <w:tblLook w:val="04A0" w:firstRow="1" w:lastRow="0" w:firstColumn="1" w:lastColumn="0" w:noHBand="0" w:noVBand="1"/>
      </w:tblPr>
      <w:tblGrid>
        <w:gridCol w:w="2147"/>
        <w:gridCol w:w="908"/>
        <w:gridCol w:w="483"/>
        <w:gridCol w:w="147"/>
        <w:gridCol w:w="505"/>
        <w:gridCol w:w="2086"/>
        <w:gridCol w:w="387"/>
        <w:gridCol w:w="93"/>
        <w:gridCol w:w="1547"/>
        <w:gridCol w:w="193"/>
        <w:gridCol w:w="1569"/>
        <w:gridCol w:w="1268"/>
        <w:gridCol w:w="292"/>
        <w:gridCol w:w="129"/>
        <w:gridCol w:w="1171"/>
        <w:gridCol w:w="165"/>
        <w:gridCol w:w="110"/>
        <w:gridCol w:w="834"/>
        <w:gridCol w:w="937"/>
        <w:gridCol w:w="29"/>
        <w:gridCol w:w="27"/>
        <w:gridCol w:w="1253"/>
        <w:gridCol w:w="22"/>
      </w:tblGrid>
      <w:tr w:rsidR="00FF3D6E" w:rsidRPr="00FF3D6E" w:rsidTr="00FF3D6E">
        <w:trPr>
          <w:gridAfter w:val="1"/>
          <w:wAfter w:w="22" w:type="dxa"/>
          <w:trHeight w:val="725"/>
        </w:trPr>
        <w:tc>
          <w:tcPr>
            <w:tcW w:w="4190" w:type="dxa"/>
            <w:gridSpan w:val="5"/>
            <w:tcBorders>
              <w:top w:val="single" w:sz="8" w:space="0" w:color="auto"/>
              <w:left w:val="single" w:sz="8" w:space="0" w:color="auto"/>
              <w:bottom w:val="single" w:sz="8" w:space="0" w:color="000000"/>
              <w:right w:val="single" w:sz="4" w:space="0" w:color="auto"/>
            </w:tcBorders>
            <w:noWrap/>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noProof/>
                <w:sz w:val="16"/>
                <w:szCs w:val="16"/>
                <w:lang w:val="es-ES"/>
              </w:rPr>
              <w:drawing>
                <wp:inline distT="0" distB="0" distL="0" distR="0" wp14:anchorId="5FACCF89" wp14:editId="03A29151">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FF3D6E" w:rsidRPr="00FF3D6E" w:rsidRDefault="00FF3D6E" w:rsidP="005D3553">
            <w:pPr>
              <w:tabs>
                <w:tab w:val="left" w:pos="924"/>
              </w:tabs>
              <w:autoSpaceDE w:val="0"/>
              <w:autoSpaceDN w:val="0"/>
              <w:adjustRightInd w:val="0"/>
              <w:jc w:val="center"/>
              <w:rPr>
                <w:rFonts w:ascii="Arial" w:hAnsi="Arial" w:cs="Arial"/>
                <w:b/>
                <w:bCs/>
                <w:sz w:val="16"/>
                <w:szCs w:val="16"/>
                <w:lang w:val="es-ES"/>
              </w:rPr>
            </w:pPr>
            <w:r w:rsidRPr="00FF3D6E">
              <w:rPr>
                <w:rFonts w:ascii="Arial" w:hAnsi="Arial" w:cs="Arial"/>
                <w:b/>
                <w:bCs/>
                <w:sz w:val="16"/>
                <w:szCs w:val="16"/>
                <w:lang w:val="es-ES"/>
              </w:rPr>
              <w:t xml:space="preserve">UNIDAD EDUCATIVA PARTICULAR  LA SALLE-CONOCOTO                                                                                                                              </w:t>
            </w:r>
          </w:p>
          <w:p w:rsidR="00FF3D6E" w:rsidRPr="00FF3D6E" w:rsidRDefault="00FF3D6E" w:rsidP="005D3553">
            <w:pPr>
              <w:jc w:val="center"/>
              <w:rPr>
                <w:rFonts w:ascii="Arial" w:hAnsi="Arial" w:cs="Arial"/>
                <w:b/>
                <w:bCs/>
                <w:sz w:val="16"/>
                <w:szCs w:val="16"/>
                <w:lang w:eastAsia="es-EC"/>
              </w:rPr>
            </w:pPr>
            <w:r w:rsidRPr="00FF3D6E">
              <w:rPr>
                <w:rFonts w:ascii="Arial" w:hAnsi="Arial" w:cs="Arial"/>
                <w:b/>
                <w:bCs/>
                <w:sz w:val="16"/>
                <w:szCs w:val="16"/>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FF3D6E" w:rsidRPr="00FF3D6E" w:rsidRDefault="00FF3D6E" w:rsidP="005D3553">
            <w:pPr>
              <w:jc w:val="center"/>
              <w:rPr>
                <w:rFonts w:ascii="Arial" w:hAnsi="Arial" w:cs="Arial"/>
                <w:b/>
                <w:bCs/>
                <w:sz w:val="16"/>
                <w:szCs w:val="16"/>
                <w:lang w:eastAsia="es-EC"/>
              </w:rPr>
            </w:pPr>
            <w:r w:rsidRPr="00FF3D6E">
              <w:rPr>
                <w:rFonts w:ascii="Arial" w:hAnsi="Arial" w:cs="Arial"/>
                <w:b/>
                <w:bCs/>
                <w:sz w:val="16"/>
                <w:szCs w:val="16"/>
                <w:lang w:eastAsia="es-EC"/>
              </w:rPr>
              <w:t>AÑO LECTIVO   2016 - 2017</w:t>
            </w:r>
          </w:p>
        </w:tc>
      </w:tr>
      <w:tr w:rsidR="00FF3D6E" w:rsidRPr="00FF3D6E" w:rsidTr="00FF3D6E">
        <w:trPr>
          <w:gridAfter w:val="1"/>
          <w:wAfter w:w="22" w:type="dxa"/>
          <w:trHeight w:val="408"/>
        </w:trPr>
        <w:tc>
          <w:tcPr>
            <w:tcW w:w="16280" w:type="dxa"/>
            <w:gridSpan w:val="22"/>
            <w:tcBorders>
              <w:top w:val="single" w:sz="8" w:space="0" w:color="auto"/>
              <w:left w:val="single" w:sz="8" w:space="0" w:color="auto"/>
              <w:bottom w:val="single" w:sz="8" w:space="0" w:color="auto"/>
              <w:right w:val="single" w:sz="8" w:space="0" w:color="000000"/>
            </w:tcBorders>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 xml:space="preserve">PLAN DE  DESTREZAS CON CRITERIO DE DESEMPEÑO  </w:t>
            </w:r>
            <w:r w:rsidRPr="00FF3D6E">
              <w:rPr>
                <w:rFonts w:ascii="Arial" w:hAnsi="Arial" w:cs="Arial"/>
                <w:color w:val="000000"/>
                <w:sz w:val="16"/>
                <w:szCs w:val="16"/>
                <w:lang w:eastAsia="es-EC"/>
              </w:rPr>
              <w:t xml:space="preserve">                                                                                                                                                                                  </w:t>
            </w:r>
          </w:p>
        </w:tc>
      </w:tr>
      <w:tr w:rsidR="00FF3D6E" w:rsidRPr="00FF3D6E" w:rsidTr="00FF3D6E">
        <w:trPr>
          <w:gridAfter w:val="1"/>
          <w:wAfter w:w="22" w:type="dxa"/>
          <w:trHeight w:val="309"/>
        </w:trPr>
        <w:tc>
          <w:tcPr>
            <w:tcW w:w="16280" w:type="dxa"/>
            <w:gridSpan w:val="22"/>
            <w:tcBorders>
              <w:top w:val="single" w:sz="8" w:space="0" w:color="auto"/>
              <w:left w:val="single" w:sz="8" w:space="0" w:color="auto"/>
              <w:bottom w:val="nil"/>
              <w:right w:val="single" w:sz="8" w:space="0" w:color="000000"/>
            </w:tcBorders>
            <w:vAlign w:val="center"/>
            <w:hideMark/>
          </w:tcPr>
          <w:p w:rsidR="00FF3D6E" w:rsidRPr="00FF3D6E" w:rsidRDefault="00FF3D6E" w:rsidP="00FF3D6E">
            <w:pPr>
              <w:pStyle w:val="Prrafodelista"/>
              <w:numPr>
                <w:ilvl w:val="0"/>
                <w:numId w:val="30"/>
              </w:numPr>
              <w:tabs>
                <w:tab w:val="left" w:pos="708"/>
              </w:tabs>
              <w:suppressAutoHyphens/>
              <w:spacing w:after="0" w:line="240" w:lineRule="auto"/>
              <w:rPr>
                <w:rFonts w:ascii="Arial" w:hAnsi="Arial" w:cs="Arial"/>
                <w:b/>
                <w:bCs/>
                <w:color w:val="000000"/>
                <w:sz w:val="16"/>
                <w:szCs w:val="16"/>
                <w:lang w:eastAsia="es-EC"/>
              </w:rPr>
            </w:pPr>
            <w:r w:rsidRPr="00FF3D6E">
              <w:rPr>
                <w:rFonts w:ascii="Arial" w:hAnsi="Arial" w:cs="Arial"/>
                <w:b/>
                <w:bCs/>
                <w:color w:val="000000"/>
                <w:sz w:val="16"/>
                <w:szCs w:val="16"/>
                <w:lang w:eastAsia="es-EC"/>
              </w:rPr>
              <w:t>DATOS INFORMATIVOS:</w:t>
            </w:r>
          </w:p>
        </w:tc>
      </w:tr>
      <w:tr w:rsidR="00FF3D6E" w:rsidRPr="00FF3D6E" w:rsidTr="00FF3D6E">
        <w:trPr>
          <w:gridAfter w:val="1"/>
          <w:wAfter w:w="22" w:type="dxa"/>
          <w:trHeight w:val="354"/>
        </w:trPr>
        <w:tc>
          <w:tcPr>
            <w:tcW w:w="2147" w:type="dxa"/>
            <w:tcBorders>
              <w:top w:val="single" w:sz="4" w:space="0" w:color="auto"/>
              <w:left w:val="single" w:sz="8" w:space="0" w:color="auto"/>
              <w:bottom w:val="single" w:sz="4" w:space="0" w:color="auto"/>
              <w:right w:val="single" w:sz="4" w:space="0" w:color="auto"/>
            </w:tcBorders>
            <w:hideMark/>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Lic. Ricardo Muzo , Luis Torres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EDUCACION FISICA</w:t>
            </w:r>
          </w:p>
        </w:tc>
        <w:tc>
          <w:tcPr>
            <w:tcW w:w="1592" w:type="dxa"/>
            <w:gridSpan w:val="3"/>
            <w:tcBorders>
              <w:top w:val="single" w:sz="4" w:space="0" w:color="auto"/>
              <w:left w:val="nil"/>
              <w:bottom w:val="nil"/>
              <w:right w:val="single" w:sz="4" w:space="0" w:color="auto"/>
            </w:tcBorders>
            <w:hideMark/>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 xml:space="preserve">Grado/Curso: </w:t>
            </w:r>
          </w:p>
        </w:tc>
        <w:tc>
          <w:tcPr>
            <w:tcW w:w="1109" w:type="dxa"/>
            <w:gridSpan w:val="3"/>
            <w:tcBorders>
              <w:top w:val="single" w:sz="4" w:space="0" w:color="auto"/>
              <w:left w:val="nil"/>
              <w:bottom w:val="nil"/>
              <w:right w:val="single" w:sz="4" w:space="0" w:color="auto"/>
            </w:tcBorders>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DECIMO</w:t>
            </w:r>
          </w:p>
        </w:tc>
        <w:tc>
          <w:tcPr>
            <w:tcW w:w="993" w:type="dxa"/>
            <w:gridSpan w:val="3"/>
            <w:tcBorders>
              <w:top w:val="single" w:sz="4" w:space="0" w:color="auto"/>
              <w:left w:val="nil"/>
              <w:bottom w:val="single" w:sz="4" w:space="0" w:color="auto"/>
              <w:right w:val="single" w:sz="8" w:space="0" w:color="000000"/>
            </w:tcBorders>
            <w:hideMark/>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 xml:space="preserve">Paralelo:  </w:t>
            </w:r>
          </w:p>
        </w:tc>
        <w:tc>
          <w:tcPr>
            <w:tcW w:w="1253" w:type="dxa"/>
            <w:tcBorders>
              <w:top w:val="single" w:sz="4" w:space="0" w:color="auto"/>
              <w:left w:val="nil"/>
              <w:bottom w:val="single" w:sz="4" w:space="0" w:color="auto"/>
              <w:right w:val="single" w:sz="8" w:space="0" w:color="000000"/>
            </w:tcBorders>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A,B,C</w:t>
            </w:r>
          </w:p>
        </w:tc>
      </w:tr>
      <w:tr w:rsidR="00FF3D6E" w:rsidRPr="00FF3D6E" w:rsidTr="00FF3D6E">
        <w:trPr>
          <w:gridAfter w:val="1"/>
          <w:wAfter w:w="22" w:type="dxa"/>
          <w:trHeight w:val="560"/>
        </w:trPr>
        <w:tc>
          <w:tcPr>
            <w:tcW w:w="3055" w:type="dxa"/>
            <w:gridSpan w:val="2"/>
            <w:vMerge w:val="restart"/>
            <w:tcBorders>
              <w:top w:val="single" w:sz="4" w:space="0" w:color="auto"/>
              <w:left w:val="single" w:sz="8" w:space="0" w:color="auto"/>
              <w:right w:val="single" w:sz="4" w:space="0" w:color="auto"/>
            </w:tcBorders>
            <w:hideMark/>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FF3D6E" w:rsidRPr="00FF3D6E" w:rsidRDefault="00FF3D6E" w:rsidP="005D3553">
            <w:pPr>
              <w:rPr>
                <w:rFonts w:ascii="Arial" w:hAnsi="Arial" w:cs="Arial"/>
                <w:bCs/>
                <w:sz w:val="16"/>
                <w:szCs w:val="16"/>
                <w:lang w:eastAsia="es-EC"/>
              </w:rPr>
            </w:pPr>
            <w:r w:rsidRPr="00FF3D6E">
              <w:rPr>
                <w:rFonts w:ascii="Arial" w:hAnsi="Arial" w:cs="Arial"/>
                <w:bCs/>
                <w:sz w:val="16"/>
                <w:szCs w:val="16"/>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FF3D6E" w:rsidRPr="00FF3D6E" w:rsidRDefault="00FF3D6E" w:rsidP="005D3553">
            <w:pPr>
              <w:jc w:val="both"/>
              <w:rPr>
                <w:rFonts w:ascii="Arial" w:hAnsi="Arial" w:cs="Arial"/>
                <w:bCs/>
                <w:sz w:val="16"/>
                <w:szCs w:val="16"/>
                <w:lang w:eastAsia="es-EC"/>
              </w:rPr>
            </w:pPr>
            <w:r w:rsidRPr="00FF3D6E">
              <w:rPr>
                <w:rFonts w:ascii="Arial" w:hAnsi="Arial" w:cs="Arial"/>
                <w:bCs/>
                <w:sz w:val="16"/>
                <w:szCs w:val="16"/>
                <w:lang w:eastAsia="es-EC"/>
              </w:rPr>
              <w:t xml:space="preserve">Título de unidad de planificación: </w:t>
            </w:r>
          </w:p>
        </w:tc>
        <w:tc>
          <w:tcPr>
            <w:tcW w:w="6668" w:type="dxa"/>
            <w:gridSpan w:val="10"/>
            <w:tcBorders>
              <w:top w:val="single" w:sz="4" w:space="0" w:color="auto"/>
              <w:left w:val="single" w:sz="4" w:space="0" w:color="auto"/>
              <w:bottom w:val="single" w:sz="4" w:space="0" w:color="auto"/>
            </w:tcBorders>
          </w:tcPr>
          <w:p w:rsidR="00FF3D6E" w:rsidRPr="00FF3D6E" w:rsidRDefault="00FF3D6E" w:rsidP="005D3553">
            <w:pPr>
              <w:tabs>
                <w:tab w:val="left" w:pos="924"/>
              </w:tabs>
              <w:autoSpaceDE w:val="0"/>
              <w:autoSpaceDN w:val="0"/>
              <w:adjustRightInd w:val="0"/>
              <w:jc w:val="both"/>
              <w:rPr>
                <w:rFonts w:ascii="Arial" w:hAnsi="Arial" w:cs="Arial"/>
                <w:sz w:val="16"/>
                <w:szCs w:val="16"/>
                <w:lang w:val="es-ES"/>
              </w:rPr>
            </w:pPr>
            <w:r w:rsidRPr="00FF3D6E">
              <w:rPr>
                <w:rFonts w:ascii="Arial" w:hAnsi="Arial" w:cs="Arial"/>
                <w:sz w:val="16"/>
                <w:szCs w:val="16"/>
                <w:lang w:val="es-ES"/>
              </w:rPr>
              <w:t xml:space="preserve">    </w:t>
            </w:r>
          </w:p>
          <w:p w:rsidR="00FF3D6E" w:rsidRPr="00FF3D6E" w:rsidRDefault="00FF3D6E" w:rsidP="005D3553">
            <w:pPr>
              <w:tabs>
                <w:tab w:val="left" w:pos="924"/>
              </w:tabs>
              <w:autoSpaceDE w:val="0"/>
              <w:autoSpaceDN w:val="0"/>
              <w:adjustRightInd w:val="0"/>
              <w:jc w:val="both"/>
              <w:rPr>
                <w:rFonts w:ascii="Arial" w:hAnsi="Arial" w:cs="Arial"/>
                <w:b/>
                <w:sz w:val="16"/>
                <w:szCs w:val="16"/>
                <w:lang w:val="es-ES"/>
              </w:rPr>
            </w:pPr>
            <w:r w:rsidRPr="00FF3D6E">
              <w:rPr>
                <w:rFonts w:ascii="Arial" w:hAnsi="Arial" w:cs="Arial"/>
                <w:sz w:val="16"/>
                <w:szCs w:val="16"/>
                <w:lang w:val="es-ES"/>
              </w:rPr>
              <w:t xml:space="preserve"> </w:t>
            </w:r>
            <w:r w:rsidRPr="00FF3D6E">
              <w:rPr>
                <w:rFonts w:ascii="Arial" w:hAnsi="Arial" w:cs="Arial"/>
                <w:b/>
                <w:sz w:val="16"/>
                <w:szCs w:val="16"/>
                <w:lang w:val="es-ES"/>
              </w:rPr>
              <w:t>Prácticas Lúdicas: Los juegos y el jugar</w:t>
            </w:r>
          </w:p>
        </w:tc>
        <w:tc>
          <w:tcPr>
            <w:tcW w:w="1309" w:type="dxa"/>
            <w:gridSpan w:val="3"/>
            <w:tcBorders>
              <w:top w:val="single" w:sz="4" w:space="0" w:color="auto"/>
              <w:left w:val="nil"/>
              <w:bottom w:val="single" w:sz="4" w:space="0" w:color="auto"/>
              <w:right w:val="single" w:sz="8" w:space="0" w:color="000000"/>
            </w:tcBorders>
          </w:tcPr>
          <w:p w:rsidR="00FF3D6E" w:rsidRPr="00FF3D6E" w:rsidRDefault="00FF3D6E" w:rsidP="005D3553">
            <w:pPr>
              <w:pStyle w:val="Default"/>
              <w:rPr>
                <w:rFonts w:ascii="Arial" w:hAnsi="Arial" w:cs="Arial"/>
                <w:color w:val="auto"/>
                <w:sz w:val="16"/>
                <w:szCs w:val="16"/>
              </w:rPr>
            </w:pPr>
          </w:p>
        </w:tc>
      </w:tr>
      <w:tr w:rsidR="00FF3D6E" w:rsidRPr="00FF3D6E" w:rsidTr="00FF3D6E">
        <w:trPr>
          <w:gridAfter w:val="1"/>
          <w:wAfter w:w="22" w:type="dxa"/>
          <w:trHeight w:val="593"/>
        </w:trPr>
        <w:tc>
          <w:tcPr>
            <w:tcW w:w="3055" w:type="dxa"/>
            <w:gridSpan w:val="2"/>
            <w:vMerge/>
            <w:tcBorders>
              <w:left w:val="single" w:sz="8" w:space="0" w:color="auto"/>
              <w:bottom w:val="single" w:sz="4" w:space="0" w:color="auto"/>
              <w:right w:val="single" w:sz="4" w:space="0" w:color="auto"/>
            </w:tcBorders>
          </w:tcPr>
          <w:p w:rsidR="00FF3D6E" w:rsidRPr="00FF3D6E" w:rsidRDefault="00FF3D6E" w:rsidP="005D3553">
            <w:pPr>
              <w:rPr>
                <w:rFonts w:ascii="Arial" w:hAnsi="Arial" w:cs="Arial"/>
                <w:bCs/>
                <w:sz w:val="16"/>
                <w:szCs w:val="16"/>
                <w:lang w:eastAsia="es-EC"/>
              </w:rPr>
            </w:pPr>
          </w:p>
        </w:tc>
        <w:tc>
          <w:tcPr>
            <w:tcW w:w="483" w:type="dxa"/>
            <w:vMerge/>
            <w:tcBorders>
              <w:left w:val="single" w:sz="8" w:space="0" w:color="auto"/>
              <w:bottom w:val="single" w:sz="4" w:space="0" w:color="auto"/>
              <w:right w:val="single" w:sz="4" w:space="0" w:color="auto"/>
            </w:tcBorders>
          </w:tcPr>
          <w:p w:rsidR="00FF3D6E" w:rsidRPr="00FF3D6E" w:rsidRDefault="00FF3D6E" w:rsidP="005D3553">
            <w:pPr>
              <w:rPr>
                <w:rFonts w:ascii="Arial" w:hAnsi="Arial" w:cs="Arial"/>
                <w:bCs/>
                <w:sz w:val="16"/>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FF3D6E" w:rsidRPr="00FF3D6E" w:rsidRDefault="00FF3D6E" w:rsidP="005D3553">
            <w:pPr>
              <w:pStyle w:val="Default"/>
              <w:rPr>
                <w:rFonts w:ascii="Arial" w:hAnsi="Arial" w:cs="Arial"/>
                <w:bCs/>
                <w:color w:val="auto"/>
                <w:sz w:val="16"/>
                <w:szCs w:val="16"/>
                <w:lang w:eastAsia="es-EC"/>
              </w:rPr>
            </w:pPr>
          </w:p>
          <w:p w:rsidR="00FF3D6E" w:rsidRPr="00FF3D6E" w:rsidRDefault="00FF3D6E" w:rsidP="005D3553">
            <w:pPr>
              <w:pStyle w:val="Default"/>
              <w:rPr>
                <w:rFonts w:ascii="Arial" w:hAnsi="Arial" w:cs="Arial"/>
                <w:bCs/>
                <w:color w:val="auto"/>
                <w:sz w:val="16"/>
                <w:szCs w:val="16"/>
                <w:lang w:eastAsia="es-EC"/>
              </w:rPr>
            </w:pPr>
            <w:r w:rsidRPr="00FF3D6E">
              <w:rPr>
                <w:rFonts w:ascii="Arial" w:hAnsi="Arial" w:cs="Arial"/>
                <w:bCs/>
                <w:color w:val="auto"/>
                <w:sz w:val="16"/>
                <w:szCs w:val="16"/>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FF3D6E" w:rsidRPr="00FF3D6E" w:rsidRDefault="00FF3D6E" w:rsidP="005D3553">
            <w:pPr>
              <w:autoSpaceDE w:val="0"/>
              <w:autoSpaceDN w:val="0"/>
              <w:adjustRightInd w:val="0"/>
              <w:jc w:val="both"/>
              <w:rPr>
                <w:rFonts w:ascii="Arial" w:hAnsi="Arial" w:cs="Arial"/>
                <w:sz w:val="16"/>
                <w:szCs w:val="16"/>
                <w:lang w:val="es-ES"/>
              </w:rPr>
            </w:pPr>
            <w:r w:rsidRPr="00FF3D6E">
              <w:rPr>
                <w:rFonts w:ascii="Arial" w:hAnsi="Arial" w:cs="Arial"/>
                <w:sz w:val="16"/>
                <w:szCs w:val="16"/>
                <w:lang w:val="es-ES"/>
              </w:rPr>
              <w:t>O.EF.4.4.Participar autónomamente en prácticas corporales (lúdicas, expresivo-comunicativas, gimnásticas y deportivas) que contribuyan a mejorar las habilidades y destrezas motrices, teniendo consciencia de sus capacidades motoras para una práctica segura y saludable de acuerdo a sus necesidades y a las colectivas, en función de las prácticas corporales que elijan.</w:t>
            </w:r>
          </w:p>
          <w:p w:rsidR="00FF3D6E" w:rsidRPr="00FF3D6E" w:rsidRDefault="00FF3D6E" w:rsidP="005D3553">
            <w:pPr>
              <w:jc w:val="both"/>
              <w:rPr>
                <w:rFonts w:ascii="Arial" w:hAnsi="Arial" w:cs="Arial"/>
                <w:bCs/>
                <w:sz w:val="16"/>
                <w:szCs w:val="16"/>
                <w:lang w:eastAsia="es-EC"/>
              </w:rPr>
            </w:pPr>
          </w:p>
        </w:tc>
        <w:tc>
          <w:tcPr>
            <w:tcW w:w="1309" w:type="dxa"/>
            <w:gridSpan w:val="3"/>
            <w:tcBorders>
              <w:top w:val="single" w:sz="4" w:space="0" w:color="auto"/>
              <w:left w:val="nil"/>
              <w:bottom w:val="single" w:sz="4" w:space="0" w:color="auto"/>
              <w:right w:val="single" w:sz="8" w:space="0" w:color="000000"/>
            </w:tcBorders>
          </w:tcPr>
          <w:p w:rsidR="00FF3D6E" w:rsidRPr="00FF3D6E" w:rsidRDefault="00FF3D6E" w:rsidP="005D3553">
            <w:pPr>
              <w:pStyle w:val="Default"/>
              <w:rPr>
                <w:rFonts w:ascii="Arial" w:hAnsi="Arial" w:cs="Arial"/>
                <w:color w:val="auto"/>
                <w:sz w:val="16"/>
                <w:szCs w:val="16"/>
              </w:rPr>
            </w:pPr>
          </w:p>
        </w:tc>
      </w:tr>
      <w:tr w:rsidR="00FF3D6E" w:rsidRPr="00FF3D6E" w:rsidTr="00FF3D6E">
        <w:trPr>
          <w:gridAfter w:val="1"/>
          <w:wAfter w:w="22" w:type="dxa"/>
          <w:trHeight w:val="287"/>
        </w:trPr>
        <w:tc>
          <w:tcPr>
            <w:tcW w:w="16280" w:type="dxa"/>
            <w:gridSpan w:val="22"/>
            <w:tcBorders>
              <w:top w:val="single" w:sz="4" w:space="0" w:color="auto"/>
              <w:left w:val="single" w:sz="8" w:space="0" w:color="auto"/>
              <w:bottom w:val="single" w:sz="4" w:space="0" w:color="auto"/>
              <w:right w:val="single" w:sz="8" w:space="0" w:color="000000"/>
            </w:tcBorders>
            <w:vAlign w:val="center"/>
            <w:hideMark/>
          </w:tcPr>
          <w:p w:rsidR="00FF3D6E" w:rsidRPr="00FF3D6E" w:rsidRDefault="00FF3D6E" w:rsidP="00FF3D6E">
            <w:pPr>
              <w:pStyle w:val="Prrafodelista"/>
              <w:numPr>
                <w:ilvl w:val="0"/>
                <w:numId w:val="30"/>
              </w:numPr>
              <w:tabs>
                <w:tab w:val="left" w:pos="708"/>
              </w:tabs>
              <w:suppressAutoHyphens/>
              <w:spacing w:after="0" w:line="240" w:lineRule="auto"/>
              <w:rPr>
                <w:rFonts w:ascii="Arial" w:hAnsi="Arial" w:cs="Arial"/>
                <w:b/>
                <w:bCs/>
                <w:color w:val="000000"/>
                <w:sz w:val="16"/>
                <w:szCs w:val="16"/>
                <w:lang w:eastAsia="es-EC"/>
              </w:rPr>
            </w:pPr>
            <w:r w:rsidRPr="00FF3D6E">
              <w:rPr>
                <w:rFonts w:ascii="Arial" w:hAnsi="Arial" w:cs="Arial"/>
                <w:b/>
                <w:bCs/>
                <w:color w:val="000000"/>
                <w:sz w:val="16"/>
                <w:szCs w:val="16"/>
                <w:lang w:eastAsia="es-EC"/>
              </w:rPr>
              <w:t>PLANIFICACION:</w:t>
            </w:r>
          </w:p>
        </w:tc>
      </w:tr>
      <w:tr w:rsidR="00FF3D6E" w:rsidRPr="00FF3D6E" w:rsidTr="00FF3D6E">
        <w:trPr>
          <w:gridAfter w:val="1"/>
          <w:wAfter w:w="22" w:type="dxa"/>
          <w:trHeight w:val="287"/>
        </w:trPr>
        <w:tc>
          <w:tcPr>
            <w:tcW w:w="3685" w:type="dxa"/>
            <w:gridSpan w:val="4"/>
            <w:tcBorders>
              <w:top w:val="single" w:sz="4" w:space="0" w:color="auto"/>
              <w:left w:val="single" w:sz="8" w:space="0" w:color="auto"/>
              <w:bottom w:val="single" w:sz="4" w:space="0" w:color="auto"/>
              <w:right w:val="single" w:sz="4" w:space="0" w:color="auto"/>
            </w:tcBorders>
            <w:vAlign w:val="center"/>
          </w:tcPr>
          <w:p w:rsidR="00FF3D6E" w:rsidRPr="00FF3D6E" w:rsidRDefault="00FF3D6E" w:rsidP="005D3553">
            <w:pPr>
              <w:rPr>
                <w:rFonts w:ascii="Arial" w:hAnsi="Arial" w:cs="Arial"/>
                <w:b/>
                <w:bCs/>
                <w:color w:val="000000"/>
                <w:sz w:val="16"/>
                <w:szCs w:val="16"/>
                <w:lang w:eastAsia="es-EC"/>
              </w:rPr>
            </w:pPr>
            <w:r w:rsidRPr="00FF3D6E">
              <w:rPr>
                <w:rFonts w:ascii="Arial" w:hAnsi="Arial" w:cs="Arial"/>
                <w:b/>
                <w:bCs/>
                <w:color w:val="000000"/>
                <w:sz w:val="16"/>
                <w:szCs w:val="16"/>
                <w:lang w:eastAsia="es-EC"/>
              </w:rPr>
              <w:t xml:space="preserve">CRITERIOS DE EVALUACIÓN: </w:t>
            </w:r>
          </w:p>
          <w:p w:rsidR="00FF3D6E" w:rsidRPr="00FF3D6E" w:rsidRDefault="00FF3D6E" w:rsidP="005D3553">
            <w:pPr>
              <w:rPr>
                <w:rFonts w:ascii="Arial" w:hAnsi="Arial" w:cs="Arial"/>
                <w:b/>
                <w:bCs/>
                <w:color w:val="000000"/>
                <w:sz w:val="16"/>
                <w:szCs w:val="16"/>
                <w:lang w:eastAsia="es-EC"/>
              </w:rPr>
            </w:pPr>
          </w:p>
          <w:p w:rsidR="00FF3D6E" w:rsidRPr="00FF3D6E" w:rsidRDefault="00FF3D6E" w:rsidP="005D3553">
            <w:pPr>
              <w:rPr>
                <w:rFonts w:ascii="Arial" w:hAnsi="Arial" w:cs="Arial"/>
                <w:b/>
                <w:bCs/>
                <w:color w:val="000000"/>
                <w:sz w:val="16"/>
                <w:szCs w:val="16"/>
                <w:lang w:eastAsia="es-EC"/>
              </w:rPr>
            </w:pPr>
          </w:p>
          <w:p w:rsidR="00FF3D6E" w:rsidRPr="00FF3D6E" w:rsidRDefault="00FF3D6E" w:rsidP="005D3553">
            <w:pPr>
              <w:rPr>
                <w:rFonts w:ascii="Arial" w:hAnsi="Arial" w:cs="Arial"/>
                <w:b/>
                <w:bCs/>
                <w:color w:val="000000"/>
                <w:sz w:val="16"/>
                <w:szCs w:val="16"/>
                <w:lang w:eastAsia="es-EC"/>
              </w:rPr>
            </w:pPr>
          </w:p>
          <w:p w:rsidR="00FF3D6E" w:rsidRPr="00FF3D6E" w:rsidRDefault="00FF3D6E" w:rsidP="005D3553">
            <w:pPr>
              <w:rPr>
                <w:rFonts w:ascii="Arial" w:hAnsi="Arial" w:cs="Arial"/>
                <w:b/>
                <w:bCs/>
                <w:color w:val="000000"/>
                <w:sz w:val="16"/>
                <w:szCs w:val="16"/>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FF3D6E" w:rsidRPr="00FF3D6E" w:rsidRDefault="00FF3D6E" w:rsidP="005D3553">
            <w:pPr>
              <w:pStyle w:val="Pa10"/>
              <w:spacing w:before="100" w:after="100"/>
              <w:jc w:val="both"/>
              <w:rPr>
                <w:rFonts w:ascii="Arial" w:hAnsi="Arial" w:cs="Arial"/>
                <w:color w:val="000000"/>
                <w:sz w:val="16"/>
                <w:szCs w:val="16"/>
              </w:rPr>
            </w:pPr>
            <w:r w:rsidRPr="00FF3D6E">
              <w:rPr>
                <w:rFonts w:ascii="Arial" w:hAnsi="Arial" w:cs="Arial"/>
                <w:color w:val="000000"/>
                <w:sz w:val="16"/>
                <w:szCs w:val="16"/>
              </w:rPr>
              <w:t>CE.EF.4.1 Participa en diferentes categorías de juegos (tradicionales, populares, modificados, masivos, expresivos, con elementos, en el medio natural, entre otros), mejorando sus posibilidades y las de sus pares de alcanzar los objetivos, a partir del reconocimiento de lógicas, características básicas, orígenes, demandas (motoras, intelectuales, emocionales, sociales), influencia de etiquetas sociales, conocimientos corporales necesarios y posibles riesgos, construyendo indivi</w:t>
            </w:r>
            <w:r w:rsidRPr="00FF3D6E">
              <w:rPr>
                <w:rFonts w:ascii="Arial" w:hAnsi="Arial" w:cs="Arial"/>
                <w:color w:val="000000"/>
                <w:sz w:val="16"/>
                <w:szCs w:val="16"/>
              </w:rPr>
              <w:softHyphen/>
              <w:t xml:space="preserve">dual y colectivamente estrategias, materiales y espacios seguros de juego. </w:t>
            </w:r>
          </w:p>
        </w:tc>
      </w:tr>
      <w:tr w:rsidR="00FF3D6E" w:rsidRPr="00FF3D6E" w:rsidTr="00FF3D6E">
        <w:trPr>
          <w:gridAfter w:val="1"/>
          <w:wAfter w:w="22" w:type="dxa"/>
          <w:trHeight w:val="382"/>
        </w:trPr>
        <w:tc>
          <w:tcPr>
            <w:tcW w:w="3685" w:type="dxa"/>
            <w:gridSpan w:val="4"/>
            <w:tcBorders>
              <w:top w:val="single" w:sz="4" w:space="0" w:color="auto"/>
              <w:left w:val="single" w:sz="8" w:space="0" w:color="auto"/>
              <w:bottom w:val="single" w:sz="4" w:space="0" w:color="auto"/>
              <w:right w:val="single" w:sz="4" w:space="0" w:color="auto"/>
            </w:tcBorders>
            <w:hideMark/>
          </w:tcPr>
          <w:p w:rsidR="00FF3D6E" w:rsidRPr="00FF3D6E" w:rsidRDefault="00FF3D6E" w:rsidP="005D3553">
            <w:pPr>
              <w:jc w:val="both"/>
              <w:rPr>
                <w:rFonts w:ascii="Arial" w:hAnsi="Arial" w:cs="Arial"/>
                <w:b/>
                <w:bCs/>
                <w:color w:val="000000"/>
                <w:sz w:val="16"/>
                <w:szCs w:val="16"/>
                <w:lang w:eastAsia="es-EC"/>
              </w:rPr>
            </w:pPr>
            <w:r w:rsidRPr="00FF3D6E">
              <w:rPr>
                <w:rFonts w:ascii="Arial" w:hAnsi="Arial" w:cs="Arial"/>
                <w:b/>
                <w:bCs/>
                <w:color w:val="000000"/>
                <w:sz w:val="16"/>
                <w:szCs w:val="16"/>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FF3D6E" w:rsidRPr="00FF3D6E" w:rsidRDefault="00FF3D6E" w:rsidP="005D3553">
            <w:pPr>
              <w:tabs>
                <w:tab w:val="left" w:pos="924"/>
              </w:tabs>
              <w:autoSpaceDE w:val="0"/>
              <w:autoSpaceDN w:val="0"/>
              <w:adjustRightInd w:val="0"/>
              <w:jc w:val="both"/>
              <w:rPr>
                <w:rFonts w:ascii="Arial" w:hAnsi="Arial" w:cs="Arial"/>
                <w:b/>
                <w:i/>
                <w:sz w:val="16"/>
                <w:szCs w:val="16"/>
              </w:rPr>
            </w:pPr>
          </w:p>
          <w:p w:rsidR="00FF3D6E" w:rsidRPr="00FF3D6E" w:rsidRDefault="00FF3D6E" w:rsidP="005D3553">
            <w:pPr>
              <w:tabs>
                <w:tab w:val="left" w:pos="924"/>
              </w:tabs>
              <w:autoSpaceDE w:val="0"/>
              <w:autoSpaceDN w:val="0"/>
              <w:adjustRightInd w:val="0"/>
              <w:jc w:val="both"/>
              <w:rPr>
                <w:rFonts w:ascii="Arial" w:hAnsi="Arial" w:cs="Arial"/>
                <w:b/>
                <w:i/>
                <w:sz w:val="16"/>
                <w:szCs w:val="16"/>
              </w:rPr>
            </w:pPr>
            <w:r w:rsidRPr="00FF3D6E">
              <w:rPr>
                <w:rFonts w:ascii="Arial" w:hAnsi="Arial" w:cs="Arial"/>
                <w:b/>
                <w:bCs/>
                <w:i/>
                <w:sz w:val="16"/>
                <w:szCs w:val="16"/>
              </w:rPr>
              <w:t xml:space="preserve">El cuidado de la salud y los hábitos de recreación de los estudiantes </w:t>
            </w:r>
          </w:p>
          <w:p w:rsidR="00FF3D6E" w:rsidRPr="00FF3D6E" w:rsidRDefault="00FF3D6E" w:rsidP="005D3553">
            <w:pPr>
              <w:tabs>
                <w:tab w:val="left" w:pos="924"/>
              </w:tabs>
              <w:autoSpaceDE w:val="0"/>
              <w:autoSpaceDN w:val="0"/>
              <w:adjustRightInd w:val="0"/>
              <w:jc w:val="both"/>
              <w:rPr>
                <w:rFonts w:ascii="Arial" w:hAnsi="Arial" w:cs="Arial"/>
                <w:b/>
                <w:i/>
                <w:sz w:val="16"/>
                <w:szCs w:val="16"/>
                <w:lang w:val="es-ES"/>
              </w:rPr>
            </w:pPr>
            <w:r w:rsidRPr="00FF3D6E">
              <w:rPr>
                <w:rFonts w:ascii="Arial" w:hAnsi="Arial" w:cs="Arial"/>
                <w:i/>
                <w:sz w:val="16"/>
                <w:szCs w:val="16"/>
              </w:rPr>
              <w:t>El desarrollo biológico y psicológico acorde con las edades y el entorno socio ecológico, los hábitos alimenticios y de higiene, el empleo produc</w:t>
            </w:r>
            <w:r w:rsidRPr="00FF3D6E">
              <w:rPr>
                <w:rFonts w:ascii="Arial" w:hAnsi="Arial" w:cs="Arial"/>
                <w:i/>
                <w:sz w:val="16"/>
                <w:szCs w:val="16"/>
              </w:rPr>
              <w:softHyphen/>
              <w:t>tivo del tiempo libre</w:t>
            </w:r>
            <w:r w:rsidRPr="00FF3D6E">
              <w:rPr>
                <w:rFonts w:ascii="Arial" w:hAnsi="Arial" w:cs="Arial"/>
                <w:b/>
                <w:i/>
                <w:sz w:val="16"/>
                <w:szCs w:val="16"/>
              </w:rPr>
              <w:t>.</w:t>
            </w:r>
          </w:p>
          <w:p w:rsidR="00FF3D6E" w:rsidRPr="00FF3D6E" w:rsidRDefault="00FF3D6E" w:rsidP="005D3553">
            <w:pPr>
              <w:tabs>
                <w:tab w:val="left" w:pos="924"/>
              </w:tabs>
              <w:autoSpaceDE w:val="0"/>
              <w:autoSpaceDN w:val="0"/>
              <w:adjustRightInd w:val="0"/>
              <w:jc w:val="both"/>
              <w:rPr>
                <w:rFonts w:ascii="Arial" w:hAnsi="Arial" w:cs="Arial"/>
                <w:b/>
                <w:i/>
                <w:sz w:val="16"/>
                <w:szCs w:val="16"/>
                <w:lang w:val="es-ES"/>
              </w:rPr>
            </w:pPr>
            <w:r w:rsidRPr="00FF3D6E">
              <w:rPr>
                <w:rFonts w:ascii="Arial" w:hAnsi="Arial" w:cs="Arial"/>
                <w:b/>
                <w:i/>
                <w:sz w:val="16"/>
                <w:szCs w:val="16"/>
                <w:lang w:val="es-ES"/>
              </w:rPr>
              <w:lastRenderedPageBreak/>
              <w:t>FE</w:t>
            </w:r>
          </w:p>
          <w:p w:rsidR="00FF3D6E" w:rsidRPr="00FF3D6E" w:rsidRDefault="00FF3D6E" w:rsidP="005D3553">
            <w:pPr>
              <w:tabs>
                <w:tab w:val="left" w:pos="924"/>
              </w:tabs>
              <w:autoSpaceDE w:val="0"/>
              <w:autoSpaceDN w:val="0"/>
              <w:adjustRightInd w:val="0"/>
              <w:jc w:val="both"/>
              <w:rPr>
                <w:rFonts w:ascii="Arial" w:hAnsi="Arial" w:cs="Arial"/>
                <w:i/>
                <w:sz w:val="16"/>
                <w:szCs w:val="16"/>
                <w:lang w:val="es-ES"/>
              </w:rPr>
            </w:pPr>
            <w:r w:rsidRPr="00FF3D6E">
              <w:rPr>
                <w:rFonts w:ascii="Arial" w:hAnsi="Arial" w:cs="Arial"/>
                <w:i/>
                <w:sz w:val="16"/>
                <w:szCs w:val="16"/>
                <w:lang w:val="es-ES"/>
              </w:rPr>
              <w:t xml:space="preserve">Actitud de apertura, en la que permitimos que Dios toque y entre en nuestra vida. A través de la fe concebimos la acción educativa como una acción confiada por Dios en el que hacer de todo lasallista. </w:t>
            </w:r>
          </w:p>
          <w:p w:rsidR="00FF3D6E" w:rsidRPr="00FF3D6E" w:rsidRDefault="00FF3D6E" w:rsidP="005D3553">
            <w:pPr>
              <w:jc w:val="both"/>
              <w:rPr>
                <w:rFonts w:ascii="Arial" w:hAnsi="Arial" w:cs="Arial"/>
                <w:i/>
                <w:sz w:val="16"/>
                <w:szCs w:val="16"/>
                <w:lang w:val="es-ES"/>
              </w:rPr>
            </w:pPr>
          </w:p>
          <w:p w:rsidR="00FF3D6E" w:rsidRPr="00FF3D6E" w:rsidRDefault="00FF3D6E" w:rsidP="005D3553">
            <w:pPr>
              <w:jc w:val="both"/>
              <w:rPr>
                <w:rFonts w:ascii="Arial" w:hAnsi="Arial" w:cs="Arial"/>
                <w:i/>
                <w:sz w:val="16"/>
                <w:szCs w:val="16"/>
                <w:lang w:val="es-ES"/>
              </w:rPr>
            </w:pPr>
          </w:p>
          <w:p w:rsidR="00FF3D6E" w:rsidRPr="00FF3D6E" w:rsidRDefault="00FF3D6E" w:rsidP="005D3553">
            <w:pPr>
              <w:jc w:val="both"/>
              <w:rPr>
                <w:rFonts w:ascii="Arial" w:hAnsi="Arial" w:cs="Arial"/>
                <w:i/>
                <w:sz w:val="16"/>
                <w:szCs w:val="16"/>
                <w:lang w:val="es-ES"/>
              </w:rPr>
            </w:pPr>
          </w:p>
          <w:p w:rsidR="00FF3D6E" w:rsidRPr="00FF3D6E" w:rsidRDefault="00FF3D6E" w:rsidP="005D3553">
            <w:pPr>
              <w:jc w:val="both"/>
              <w:rPr>
                <w:rFonts w:ascii="Arial" w:hAnsi="Arial" w:cs="Arial"/>
                <w:bCs/>
                <w:i/>
                <w:color w:val="000000"/>
                <w:sz w:val="16"/>
                <w:szCs w:val="16"/>
                <w:lang w:eastAsia="es-EC"/>
              </w:rPr>
            </w:pPr>
          </w:p>
        </w:tc>
        <w:tc>
          <w:tcPr>
            <w:tcW w:w="1560" w:type="dxa"/>
            <w:gridSpan w:val="2"/>
            <w:tcBorders>
              <w:top w:val="single" w:sz="4" w:space="0" w:color="auto"/>
              <w:left w:val="nil"/>
              <w:bottom w:val="single" w:sz="4" w:space="0" w:color="auto"/>
              <w:right w:val="single" w:sz="4" w:space="0" w:color="000000"/>
            </w:tcBorders>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lastRenderedPageBreak/>
              <w:t>PERIODOS:</w:t>
            </w:r>
          </w:p>
        </w:tc>
        <w:tc>
          <w:tcPr>
            <w:tcW w:w="1465" w:type="dxa"/>
            <w:gridSpan w:val="3"/>
            <w:tcBorders>
              <w:top w:val="single" w:sz="4" w:space="0" w:color="auto"/>
              <w:left w:val="nil"/>
              <w:bottom w:val="single" w:sz="4" w:space="0" w:color="auto"/>
              <w:right w:val="single" w:sz="4" w:space="0" w:color="000000"/>
            </w:tcBorders>
          </w:tcPr>
          <w:p w:rsidR="00FF3D6E" w:rsidRPr="00FF3D6E" w:rsidRDefault="00FF3D6E" w:rsidP="005D3553">
            <w:pPr>
              <w:jc w:val="center"/>
              <w:rPr>
                <w:rFonts w:ascii="Arial" w:hAnsi="Arial" w:cs="Arial"/>
                <w:b/>
                <w:bCs/>
                <w:i/>
                <w:color w:val="000000"/>
                <w:sz w:val="16"/>
                <w:szCs w:val="16"/>
                <w:lang w:eastAsia="es-EC"/>
              </w:rPr>
            </w:pPr>
            <w:r w:rsidRPr="00FF3D6E">
              <w:rPr>
                <w:rFonts w:ascii="Arial" w:hAnsi="Arial" w:cs="Arial"/>
                <w:b/>
                <w:bCs/>
                <w:i/>
                <w:color w:val="000000"/>
                <w:sz w:val="16"/>
                <w:szCs w:val="16"/>
                <w:lang w:eastAsia="es-EC"/>
              </w:rPr>
              <w:t>30</w:t>
            </w:r>
          </w:p>
        </w:tc>
        <w:tc>
          <w:tcPr>
            <w:tcW w:w="1910" w:type="dxa"/>
            <w:gridSpan w:val="4"/>
            <w:tcBorders>
              <w:top w:val="single" w:sz="4" w:space="0" w:color="auto"/>
              <w:left w:val="nil"/>
              <w:bottom w:val="single" w:sz="4" w:space="0" w:color="auto"/>
              <w:right w:val="single" w:sz="8" w:space="0" w:color="000000"/>
            </w:tcBorders>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SEMANAS:</w:t>
            </w:r>
          </w:p>
        </w:tc>
        <w:tc>
          <w:tcPr>
            <w:tcW w:w="1280" w:type="dxa"/>
            <w:gridSpan w:val="2"/>
            <w:tcBorders>
              <w:top w:val="single" w:sz="4" w:space="0" w:color="auto"/>
              <w:left w:val="nil"/>
              <w:bottom w:val="single" w:sz="4" w:space="0" w:color="auto"/>
              <w:right w:val="single" w:sz="8" w:space="0" w:color="000000"/>
            </w:tcBorders>
          </w:tcPr>
          <w:p w:rsidR="00FF3D6E" w:rsidRPr="00FF3D6E" w:rsidRDefault="00FF3D6E" w:rsidP="005D3553">
            <w:pPr>
              <w:jc w:val="center"/>
              <w:rPr>
                <w:rFonts w:ascii="Arial" w:hAnsi="Arial" w:cs="Arial"/>
                <w:bCs/>
                <w:i/>
                <w:color w:val="000000"/>
                <w:sz w:val="16"/>
                <w:szCs w:val="16"/>
                <w:lang w:eastAsia="es-EC"/>
              </w:rPr>
            </w:pPr>
            <w:r w:rsidRPr="00FF3D6E">
              <w:rPr>
                <w:rFonts w:ascii="Arial" w:hAnsi="Arial" w:cs="Arial"/>
                <w:bCs/>
                <w:i/>
                <w:color w:val="000000"/>
                <w:sz w:val="16"/>
                <w:szCs w:val="16"/>
                <w:lang w:eastAsia="es-EC"/>
              </w:rPr>
              <w:t>6</w:t>
            </w:r>
          </w:p>
        </w:tc>
      </w:tr>
      <w:tr w:rsidR="00FF3D6E" w:rsidRPr="00FF3D6E" w:rsidTr="00FF3D6E">
        <w:trPr>
          <w:trHeight w:val="423"/>
        </w:trPr>
        <w:tc>
          <w:tcPr>
            <w:tcW w:w="3685" w:type="dxa"/>
            <w:gridSpan w:val="4"/>
            <w:tcBorders>
              <w:top w:val="single" w:sz="4" w:space="0" w:color="auto"/>
              <w:left w:val="single" w:sz="4" w:space="0" w:color="auto"/>
              <w:bottom w:val="single" w:sz="4" w:space="0" w:color="auto"/>
              <w:right w:val="single" w:sz="4" w:space="0" w:color="auto"/>
            </w:tcBorders>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 xml:space="preserve">INDICADORES DE EVALUACIÓN </w:t>
            </w:r>
          </w:p>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 xml:space="preserve">Actividades de evaluación/ Técnicas / Instrumentos </w:t>
            </w:r>
          </w:p>
        </w:tc>
      </w:tr>
      <w:tr w:rsidR="00FF3D6E" w:rsidRPr="00FF3D6E" w:rsidTr="00FF3D6E">
        <w:trPr>
          <w:trHeight w:val="375"/>
        </w:trPr>
        <w:tc>
          <w:tcPr>
            <w:tcW w:w="3685" w:type="dxa"/>
            <w:gridSpan w:val="4"/>
            <w:tcBorders>
              <w:top w:val="single" w:sz="4" w:space="0" w:color="auto"/>
              <w:left w:val="single" w:sz="4" w:space="0" w:color="auto"/>
              <w:bottom w:val="single" w:sz="4" w:space="0" w:color="auto"/>
              <w:right w:val="single" w:sz="4" w:space="0" w:color="000000"/>
            </w:tcBorders>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i/>
                <w:color w:val="000000"/>
                <w:sz w:val="16"/>
                <w:szCs w:val="16"/>
                <w:lang w:eastAsia="es-EC"/>
              </w:rPr>
              <w:t>1.</w:t>
            </w:r>
            <w:r w:rsidRPr="00FF3D6E">
              <w:rPr>
                <w:rFonts w:ascii="Arial" w:hAnsi="Arial" w:cs="Arial"/>
                <w:bCs/>
                <w:i/>
                <w:sz w:val="16"/>
                <w:szCs w:val="16"/>
                <w:lang w:val="es-ES"/>
              </w:rPr>
              <w:t xml:space="preserve"> EF.4.1.1. Participar en diferentes categorías de juegos (tradicionales, populares, modificados, masivos, expresivos, con elementos, en el medio natural, entre otros), reconociendo el aporte cultural proveniente de sus orígenes, objetivos y lógicas a la identidad nacional.</w:t>
            </w:r>
          </w:p>
          <w:p w:rsidR="00FF3D6E" w:rsidRPr="00FF3D6E" w:rsidRDefault="00FF3D6E" w:rsidP="005D3553">
            <w:pPr>
              <w:rPr>
                <w:rFonts w:ascii="Arial" w:hAnsi="Arial" w:cs="Arial"/>
                <w: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FF3D6E" w:rsidRPr="00FF3D6E" w:rsidRDefault="00FF3D6E" w:rsidP="005D3553">
            <w:pPr>
              <w:shd w:val="clear" w:color="auto" w:fill="FFFFFF"/>
              <w:spacing w:before="100" w:beforeAutospacing="1" w:after="100" w:afterAutospacing="1" w:line="255" w:lineRule="atLeast"/>
              <w:jc w:val="both"/>
              <w:rPr>
                <w:rFonts w:ascii="Arial" w:hAnsi="Arial" w:cs="Arial"/>
                <w:b/>
                <w:bCs/>
                <w:i/>
                <w:color w:val="000000"/>
                <w:sz w:val="16"/>
                <w:szCs w:val="16"/>
                <w:lang w:val="es-ES" w:eastAsia="es-EC"/>
              </w:rPr>
            </w:pPr>
            <w:r w:rsidRPr="00FF3D6E">
              <w:rPr>
                <w:rFonts w:ascii="Arial" w:hAnsi="Arial" w:cs="Arial"/>
                <w:b/>
                <w:bCs/>
                <w:i/>
                <w:color w:val="000000"/>
                <w:sz w:val="16"/>
                <w:szCs w:val="16"/>
                <w:lang w:val="es-ES" w:eastAsia="es-EC"/>
              </w:rPr>
              <w:t>Método directo</w:t>
            </w:r>
          </w:p>
          <w:p w:rsidR="00FF3D6E" w:rsidRPr="00FF3D6E" w:rsidRDefault="00FF3D6E" w:rsidP="005D3553">
            <w:pPr>
              <w:shd w:val="clear" w:color="auto" w:fill="FFFFFF"/>
              <w:spacing w:before="100" w:beforeAutospacing="1" w:after="100" w:afterAutospacing="1" w:line="255" w:lineRule="atLeast"/>
              <w:jc w:val="both"/>
              <w:rPr>
                <w:rFonts w:ascii="Arial" w:hAnsi="Arial" w:cs="Arial"/>
                <w:b/>
                <w:bCs/>
                <w:i/>
                <w:color w:val="000000"/>
                <w:sz w:val="16"/>
                <w:szCs w:val="16"/>
                <w:lang w:val="es-ES" w:eastAsia="es-EC"/>
              </w:rPr>
            </w:pPr>
            <w:r w:rsidRPr="00FF3D6E">
              <w:rPr>
                <w:rFonts w:ascii="Arial" w:hAnsi="Arial" w:cs="Arial"/>
                <w:b/>
                <w:bCs/>
                <w:i/>
                <w:color w:val="000000"/>
                <w:sz w:val="16"/>
                <w:szCs w:val="16"/>
                <w:lang w:val="es-ES" w:eastAsia="es-EC"/>
              </w:rPr>
              <w:t xml:space="preserve"> Categorías de juegos, su aporte</w:t>
            </w:r>
          </w:p>
          <w:p w:rsidR="00FF3D6E" w:rsidRPr="00FF3D6E" w:rsidRDefault="00FF3D6E" w:rsidP="005D3553">
            <w:pPr>
              <w:shd w:val="clear" w:color="auto" w:fill="FFFFFF"/>
              <w:spacing w:before="100" w:beforeAutospacing="1" w:after="100" w:afterAutospacing="1" w:line="255" w:lineRule="atLeast"/>
              <w:jc w:val="both"/>
              <w:rPr>
                <w:rFonts w:ascii="Arial" w:hAnsi="Arial" w:cs="Arial"/>
                <w:b/>
                <w:bCs/>
                <w:i/>
                <w:color w:val="000000"/>
                <w:sz w:val="16"/>
                <w:szCs w:val="16"/>
                <w:lang w:val="es-ES" w:eastAsia="es-EC"/>
              </w:rPr>
            </w:pPr>
            <w:r w:rsidRPr="00FF3D6E">
              <w:rPr>
                <w:rFonts w:ascii="Arial" w:hAnsi="Arial" w:cs="Arial"/>
                <w:b/>
                <w:bCs/>
                <w:i/>
                <w:color w:val="000000"/>
                <w:sz w:val="16"/>
                <w:szCs w:val="16"/>
                <w:lang w:val="es-ES" w:eastAsia="es-EC"/>
              </w:rPr>
              <w:t>cultural</w:t>
            </w:r>
          </w:p>
          <w:p w:rsidR="00FF3D6E" w:rsidRPr="00FF3D6E" w:rsidRDefault="00FF3D6E" w:rsidP="005D3553">
            <w:pPr>
              <w:shd w:val="clear" w:color="auto" w:fill="FFFFFF"/>
              <w:spacing w:before="100" w:beforeAutospacing="1" w:after="100" w:afterAutospacing="1" w:line="255" w:lineRule="atLeast"/>
              <w:jc w:val="both"/>
              <w:rPr>
                <w:rFonts w:ascii="Arial" w:hAnsi="Arial" w:cs="Arial"/>
                <w:b/>
                <w:bCs/>
                <w:i/>
                <w:color w:val="000000"/>
                <w:sz w:val="16"/>
                <w:szCs w:val="16"/>
                <w:lang w:val="es-ES" w:eastAsia="es-EC"/>
              </w:rPr>
            </w:pPr>
          </w:p>
          <w:p w:rsidR="00FF3D6E" w:rsidRPr="00FF3D6E" w:rsidRDefault="00FF3D6E" w:rsidP="005D3553">
            <w:pPr>
              <w:shd w:val="clear" w:color="auto" w:fill="FFFFFF"/>
              <w:spacing w:before="100" w:beforeAutospacing="1" w:after="100" w:afterAutospacing="1" w:line="255" w:lineRule="atLeast"/>
              <w:jc w:val="both"/>
              <w:rPr>
                <w:rFonts w:ascii="Arial" w:hAnsi="Arial" w:cs="Arial"/>
                <w:i/>
                <w:color w:val="000000"/>
                <w:sz w:val="16"/>
                <w:szCs w:val="16"/>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Patio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 Pito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-Conos</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-Cuerdas</w:t>
            </w:r>
          </w:p>
          <w:p w:rsidR="00FF3D6E" w:rsidRPr="00FF3D6E" w:rsidRDefault="00FF3D6E" w:rsidP="005D3553">
            <w:pPr>
              <w:rPr>
                <w:rFonts w:ascii="Arial" w:hAnsi="Arial" w:cs="Arial"/>
                <w:i/>
                <w:color w:val="000000"/>
                <w:sz w:val="16"/>
                <w:szCs w:val="16"/>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t>I.EF.4.1.1. Participa individualmente y con pares en diferentes categorías de juegos, reconociendo lógicas, características, orígenes, demandas y conocimientos corporales que le permitan mejorar cooperativamente y de manera segura las posibilidades de resolución de tácticas y estrategias colectivas. (J.1., S.4.)</w:t>
            </w:r>
          </w:p>
          <w:p w:rsidR="00FF3D6E" w:rsidRPr="00FF3D6E" w:rsidRDefault="00FF3D6E" w:rsidP="005D3553">
            <w:pPr>
              <w:rPr>
                <w:rFonts w:ascii="Arial" w:hAnsi="Arial" w:cs="Arial"/>
                <w:i/>
                <w:color w:val="000000"/>
                <w:sz w:val="16"/>
                <w:szCs w:val="16"/>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TECNICA: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OBSERVACIÓN</w:t>
            </w:r>
          </w:p>
          <w:p w:rsidR="00FF3D6E" w:rsidRPr="00FF3D6E" w:rsidRDefault="00FF3D6E" w:rsidP="005D3553">
            <w:pPr>
              <w:rPr>
                <w:rFonts w:ascii="Arial" w:hAnsi="Arial" w:cs="Arial"/>
                <w:b/>
                <w:i/>
                <w:color w:val="000000"/>
                <w:sz w:val="16"/>
                <w:szCs w:val="16"/>
                <w:lang w:eastAsia="es-EC"/>
              </w:rPr>
            </w:pP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INSTRUMENTO: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Escala de valoración numérica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Lista de cotejo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Tarea, Lección, trabajo individual, grupal</w:t>
            </w:r>
          </w:p>
          <w:p w:rsidR="00FF3D6E" w:rsidRPr="00FF3D6E" w:rsidRDefault="00FF3D6E" w:rsidP="005D3553">
            <w:pPr>
              <w:rPr>
                <w:rFonts w:ascii="Arial" w:hAnsi="Arial" w:cs="Arial"/>
                <w:i/>
                <w:color w:val="000000"/>
                <w:sz w:val="16"/>
                <w:szCs w:val="16"/>
                <w:lang w:eastAsia="es-EC"/>
              </w:rPr>
            </w:pPr>
          </w:p>
        </w:tc>
      </w:tr>
      <w:tr w:rsidR="00FF3D6E" w:rsidRPr="00FF3D6E" w:rsidTr="00FF3D6E">
        <w:trPr>
          <w:trHeight w:val="351"/>
        </w:trPr>
        <w:tc>
          <w:tcPr>
            <w:tcW w:w="3685" w:type="dxa"/>
            <w:gridSpan w:val="4"/>
            <w:tcBorders>
              <w:top w:val="single" w:sz="4" w:space="0" w:color="auto"/>
              <w:left w:val="single" w:sz="4" w:space="0" w:color="auto"/>
              <w:bottom w:val="single" w:sz="4" w:space="0" w:color="auto"/>
              <w:right w:val="single" w:sz="4" w:space="0" w:color="000000"/>
            </w:tcBorders>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i/>
                <w:color w:val="000000"/>
                <w:sz w:val="16"/>
                <w:szCs w:val="16"/>
                <w:lang w:eastAsia="es-EC"/>
              </w:rPr>
              <w:t>2.</w:t>
            </w:r>
            <w:r w:rsidRPr="00FF3D6E">
              <w:rPr>
                <w:rFonts w:ascii="Arial" w:hAnsi="Arial" w:cs="Arial"/>
                <w:bCs/>
                <w:i/>
                <w:sz w:val="16"/>
                <w:szCs w:val="16"/>
                <w:lang w:val="es-ES"/>
              </w:rPr>
              <w:t xml:space="preserve"> EF.4.1.3. Participar en juegos de diferentes lógicas, identificando las demandas (motoras, intelectuales, emocionales, sociales, entre otras) que cada uno le presenta, para ajustar las decisiones y acciones (técnicas de movimiento) que le permitan conseguir el objetivo de manera segura, teniendo en cuenta el entorno.</w:t>
            </w:r>
          </w:p>
          <w:p w:rsidR="00FF3D6E" w:rsidRPr="00FF3D6E" w:rsidRDefault="00FF3D6E" w:rsidP="005D3553">
            <w:pPr>
              <w:rPr>
                <w:rFonts w:ascii="Arial" w:hAnsi="Arial" w:cs="Arial"/>
                <w: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FF3D6E" w:rsidRPr="00FF3D6E" w:rsidRDefault="00FF3D6E" w:rsidP="005D3553">
            <w:pPr>
              <w:tabs>
                <w:tab w:val="left" w:pos="924"/>
              </w:tabs>
              <w:autoSpaceDE w:val="0"/>
              <w:autoSpaceDN w:val="0"/>
              <w:adjustRightInd w:val="0"/>
              <w:jc w:val="both"/>
              <w:rPr>
                <w:rFonts w:ascii="Arial" w:hAnsi="Arial" w:cs="Arial"/>
                <w:b/>
                <w:bCs/>
                <w:i/>
                <w:sz w:val="16"/>
                <w:szCs w:val="16"/>
                <w:lang w:val="es-ES"/>
              </w:rPr>
            </w:pPr>
            <w:r w:rsidRPr="00FF3D6E">
              <w:rPr>
                <w:rFonts w:ascii="Arial" w:hAnsi="Arial" w:cs="Arial"/>
                <w:b/>
                <w:bCs/>
                <w:i/>
                <w:sz w:val="16"/>
                <w:szCs w:val="16"/>
                <w:lang w:val="es-ES"/>
              </w:rPr>
              <w:lastRenderedPageBreak/>
              <w:t>Trabajo  Grupal</w:t>
            </w:r>
          </w:p>
          <w:p w:rsidR="00FF3D6E" w:rsidRPr="00FF3D6E" w:rsidRDefault="00FF3D6E" w:rsidP="005D3553">
            <w:pPr>
              <w:tabs>
                <w:tab w:val="left" w:pos="924"/>
              </w:tabs>
              <w:autoSpaceDE w:val="0"/>
              <w:autoSpaceDN w:val="0"/>
              <w:adjustRightInd w:val="0"/>
              <w:jc w:val="both"/>
              <w:rPr>
                <w:rFonts w:ascii="Arial" w:hAnsi="Arial" w:cs="Arial"/>
                <w:b/>
                <w:bCs/>
                <w:i/>
                <w:sz w:val="16"/>
                <w:szCs w:val="16"/>
                <w:lang w:val="es-ES"/>
              </w:rPr>
            </w:pPr>
          </w:p>
          <w:p w:rsidR="00FF3D6E" w:rsidRPr="00FF3D6E" w:rsidRDefault="00FF3D6E" w:rsidP="005D3553">
            <w:pPr>
              <w:tabs>
                <w:tab w:val="left" w:pos="924"/>
              </w:tabs>
              <w:autoSpaceDE w:val="0"/>
              <w:autoSpaceDN w:val="0"/>
              <w:adjustRightInd w:val="0"/>
              <w:jc w:val="both"/>
              <w:rPr>
                <w:rFonts w:ascii="Arial" w:hAnsi="Arial" w:cs="Arial"/>
                <w:b/>
                <w:bCs/>
                <w:i/>
                <w:sz w:val="16"/>
                <w:szCs w:val="16"/>
              </w:rPr>
            </w:pPr>
            <w:r w:rsidRPr="00FF3D6E">
              <w:rPr>
                <w:rFonts w:ascii="Arial" w:hAnsi="Arial" w:cs="Arial"/>
                <w:b/>
                <w:bCs/>
                <w:i/>
                <w:sz w:val="16"/>
                <w:szCs w:val="16"/>
              </w:rPr>
              <w:t>Los juegos y sus necesidades</w:t>
            </w:r>
          </w:p>
          <w:p w:rsidR="00FF3D6E" w:rsidRPr="00FF3D6E" w:rsidRDefault="00FF3D6E" w:rsidP="005D3553">
            <w:pPr>
              <w:tabs>
                <w:tab w:val="left" w:pos="924"/>
              </w:tabs>
              <w:autoSpaceDE w:val="0"/>
              <w:autoSpaceDN w:val="0"/>
              <w:adjustRightInd w:val="0"/>
              <w:jc w:val="both"/>
              <w:rPr>
                <w:rFonts w:ascii="Arial" w:hAnsi="Arial" w:cs="Arial"/>
                <w:b/>
                <w:bCs/>
                <w:i/>
                <w:sz w:val="16"/>
                <w:szCs w:val="16"/>
              </w:rPr>
            </w:pPr>
            <w:r w:rsidRPr="00FF3D6E">
              <w:rPr>
                <w:rFonts w:ascii="Arial" w:hAnsi="Arial" w:cs="Arial"/>
                <w:b/>
                <w:bCs/>
                <w:i/>
                <w:sz w:val="16"/>
                <w:szCs w:val="16"/>
              </w:rPr>
              <w:t xml:space="preserve">(materiales e infraestructura)                                               </w:t>
            </w:r>
          </w:p>
        </w:tc>
        <w:tc>
          <w:tcPr>
            <w:tcW w:w="1833" w:type="dxa"/>
            <w:gridSpan w:val="3"/>
            <w:tcBorders>
              <w:top w:val="single" w:sz="4" w:space="0" w:color="auto"/>
              <w:left w:val="single" w:sz="8" w:space="0" w:color="auto"/>
              <w:bottom w:val="single" w:sz="4" w:space="0" w:color="auto"/>
              <w:right w:val="nil"/>
            </w:tcBorders>
            <w:vAlign w:val="center"/>
          </w:tcPr>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Patio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 Pito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lastRenderedPageBreak/>
              <w:t>-Conos</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-pelota tenis</w:t>
            </w:r>
          </w:p>
          <w:p w:rsidR="00FF3D6E" w:rsidRPr="00FF3D6E" w:rsidRDefault="00FF3D6E" w:rsidP="005D3553">
            <w:pPr>
              <w:rPr>
                <w:rFonts w:ascii="Arial" w:hAnsi="Arial" w:cs="Arial"/>
                <w:i/>
                <w:color w:val="000000"/>
                <w:sz w:val="16"/>
                <w:szCs w:val="16"/>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lastRenderedPageBreak/>
              <w:t xml:space="preserve">I.EF.4.1.2. Participa en diferentes juegos identificando situaciones de riesgo y llevando a cabo las acciones individuales y colectivas necesarias, durante la construcción del material y acondicionamiento del espacio antes y durante su participación en diferentes </w:t>
            </w:r>
            <w:r w:rsidRPr="00FF3D6E">
              <w:rPr>
                <w:rFonts w:ascii="Arial" w:hAnsi="Arial" w:cs="Arial"/>
                <w:bCs/>
                <w:i/>
                <w:sz w:val="16"/>
                <w:szCs w:val="16"/>
                <w:lang w:val="es-ES"/>
              </w:rPr>
              <w:lastRenderedPageBreak/>
              <w:t>juegos. (J.3.)</w:t>
            </w:r>
          </w:p>
          <w:p w:rsidR="00FF3D6E" w:rsidRPr="00FF3D6E" w:rsidRDefault="00FF3D6E" w:rsidP="005D3553">
            <w:pPr>
              <w:tabs>
                <w:tab w:val="left" w:pos="924"/>
              </w:tabs>
              <w:autoSpaceDE w:val="0"/>
              <w:autoSpaceDN w:val="0"/>
              <w:adjustRightInd w:val="0"/>
              <w:jc w:val="both"/>
              <w:rPr>
                <w:rFonts w:ascii="Arial" w:hAnsi="Arial" w:cs="Arial"/>
                <w:i/>
                <w:color w:val="000000"/>
                <w:sz w:val="16"/>
                <w:szCs w:val="16"/>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lastRenderedPageBreak/>
              <w:t>TECNICA: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OBSERVACIÓN</w:t>
            </w:r>
          </w:p>
          <w:p w:rsidR="00FF3D6E" w:rsidRPr="00FF3D6E" w:rsidRDefault="00FF3D6E" w:rsidP="005D3553">
            <w:pPr>
              <w:rPr>
                <w:rFonts w:ascii="Arial" w:hAnsi="Arial" w:cs="Arial"/>
                <w:b/>
                <w:i/>
                <w:color w:val="000000"/>
                <w:sz w:val="16"/>
                <w:szCs w:val="16"/>
                <w:lang w:eastAsia="es-EC"/>
              </w:rPr>
            </w:pP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INSTRUMENTO: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lastRenderedPageBreak/>
              <w:t>Escala de valoración numérica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Lista de cotejo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Tarea, Lección, trabajo individual, grupal</w:t>
            </w:r>
          </w:p>
          <w:p w:rsidR="00FF3D6E" w:rsidRPr="00FF3D6E" w:rsidRDefault="00FF3D6E" w:rsidP="005D3553">
            <w:pPr>
              <w:rPr>
                <w:rFonts w:ascii="Arial" w:hAnsi="Arial" w:cs="Arial"/>
                <w:i/>
                <w:color w:val="000000"/>
                <w:sz w:val="16"/>
                <w:szCs w:val="16"/>
                <w:lang w:eastAsia="es-EC"/>
              </w:rPr>
            </w:pPr>
          </w:p>
        </w:tc>
      </w:tr>
      <w:tr w:rsidR="00FF3D6E" w:rsidRPr="00FF3D6E" w:rsidTr="00FF3D6E">
        <w:trPr>
          <w:trHeight w:val="653"/>
        </w:trPr>
        <w:tc>
          <w:tcPr>
            <w:tcW w:w="3685" w:type="dxa"/>
            <w:gridSpan w:val="4"/>
            <w:tcBorders>
              <w:top w:val="single" w:sz="4" w:space="0" w:color="auto"/>
              <w:left w:val="single" w:sz="4" w:space="0" w:color="auto"/>
              <w:bottom w:val="single" w:sz="4" w:space="0" w:color="auto"/>
              <w:right w:val="single" w:sz="4" w:space="0" w:color="000000"/>
            </w:tcBorders>
          </w:tcPr>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i/>
                <w:color w:val="000000"/>
                <w:sz w:val="16"/>
                <w:szCs w:val="16"/>
                <w:lang w:eastAsia="es-EC"/>
              </w:rPr>
              <w:t>3.</w:t>
            </w:r>
            <w:r w:rsidRPr="00FF3D6E">
              <w:rPr>
                <w:rFonts w:ascii="Arial" w:hAnsi="Arial" w:cs="Arial"/>
                <w:bCs/>
                <w:i/>
                <w:sz w:val="16"/>
                <w:szCs w:val="16"/>
                <w:lang w:val="es-ES"/>
              </w:rPr>
              <w:t xml:space="preserve"> EF.4.1.9. Identificar situaciones riesgosas antes y durante</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t>la participación en los juegos y acordar pautas de trabajo</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t>seguras y respetarlas para el cuidado de sí y de las demás</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proofErr w:type="gramStart"/>
            <w:r w:rsidRPr="00FF3D6E">
              <w:rPr>
                <w:rFonts w:ascii="Arial" w:hAnsi="Arial" w:cs="Arial"/>
                <w:bCs/>
                <w:i/>
                <w:sz w:val="16"/>
                <w:szCs w:val="16"/>
                <w:lang w:val="es-ES"/>
              </w:rPr>
              <w:t>personas</w:t>
            </w:r>
            <w:proofErr w:type="gramEnd"/>
            <w:r w:rsidRPr="00FF3D6E">
              <w:rPr>
                <w:rFonts w:ascii="Arial" w:hAnsi="Arial" w:cs="Arial"/>
                <w:bCs/>
                <w:i/>
                <w:sz w:val="16"/>
                <w:szCs w:val="16"/>
                <w:lang w:val="es-ES"/>
              </w:rPr>
              <w:t>.</w:t>
            </w:r>
          </w:p>
          <w:p w:rsidR="00FF3D6E" w:rsidRPr="00FF3D6E" w:rsidRDefault="00FF3D6E" w:rsidP="005D3553">
            <w:pPr>
              <w:rPr>
                <w:rFonts w:ascii="Arial" w:hAnsi="Arial" w:cs="Arial"/>
                <w: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FF3D6E" w:rsidRPr="00FF3D6E" w:rsidRDefault="00FF3D6E" w:rsidP="005D3553">
            <w:pPr>
              <w:tabs>
                <w:tab w:val="left" w:pos="924"/>
              </w:tabs>
              <w:autoSpaceDE w:val="0"/>
              <w:autoSpaceDN w:val="0"/>
              <w:adjustRightInd w:val="0"/>
              <w:jc w:val="both"/>
              <w:rPr>
                <w:rFonts w:ascii="Arial" w:hAnsi="Arial" w:cs="Arial"/>
                <w:color w:val="000000"/>
                <w:sz w:val="16"/>
                <w:szCs w:val="16"/>
              </w:rPr>
            </w:pPr>
            <w:r w:rsidRPr="00FF3D6E">
              <w:rPr>
                <w:rFonts w:ascii="Arial" w:hAnsi="Arial" w:cs="Arial"/>
                <w:color w:val="000000"/>
                <w:sz w:val="16"/>
                <w:szCs w:val="16"/>
              </w:rPr>
              <w:t>Asignación de Tareas</w:t>
            </w:r>
          </w:p>
          <w:p w:rsidR="00FF3D6E" w:rsidRPr="00FF3D6E" w:rsidRDefault="00FF3D6E" w:rsidP="005D3553">
            <w:pPr>
              <w:tabs>
                <w:tab w:val="left" w:pos="924"/>
              </w:tabs>
              <w:autoSpaceDE w:val="0"/>
              <w:autoSpaceDN w:val="0"/>
              <w:adjustRightInd w:val="0"/>
              <w:jc w:val="both"/>
              <w:rPr>
                <w:rFonts w:ascii="Arial" w:hAnsi="Arial" w:cs="Arial"/>
                <w:b/>
                <w:bCs/>
                <w:i/>
                <w:sz w:val="16"/>
                <w:szCs w:val="16"/>
                <w:lang w:val="es-ES"/>
              </w:rPr>
            </w:pPr>
          </w:p>
          <w:p w:rsidR="00FF3D6E" w:rsidRPr="00FF3D6E" w:rsidRDefault="00FF3D6E" w:rsidP="005D3553">
            <w:pPr>
              <w:tabs>
                <w:tab w:val="left" w:pos="924"/>
              </w:tabs>
              <w:autoSpaceDE w:val="0"/>
              <w:autoSpaceDN w:val="0"/>
              <w:adjustRightInd w:val="0"/>
              <w:jc w:val="both"/>
              <w:rPr>
                <w:rFonts w:ascii="Arial" w:hAnsi="Arial" w:cs="Arial"/>
                <w:b/>
                <w:bCs/>
                <w:i/>
                <w:sz w:val="16"/>
                <w:szCs w:val="16"/>
                <w:lang w:val="es-ES"/>
              </w:rPr>
            </w:pPr>
            <w:r w:rsidRPr="00FF3D6E">
              <w:rPr>
                <w:rFonts w:ascii="Arial" w:hAnsi="Arial" w:cs="Arial"/>
                <w:b/>
                <w:bCs/>
                <w:i/>
                <w:sz w:val="16"/>
                <w:szCs w:val="16"/>
                <w:lang w:val="es-ES"/>
              </w:rPr>
              <w:t>Tácticas y estrategias individuales</w:t>
            </w:r>
          </w:p>
          <w:p w:rsidR="00FF3D6E" w:rsidRPr="00FF3D6E" w:rsidRDefault="00FF3D6E" w:rsidP="005D3553">
            <w:pPr>
              <w:tabs>
                <w:tab w:val="left" w:pos="924"/>
              </w:tabs>
              <w:autoSpaceDE w:val="0"/>
              <w:autoSpaceDN w:val="0"/>
              <w:adjustRightInd w:val="0"/>
              <w:jc w:val="both"/>
              <w:rPr>
                <w:rFonts w:ascii="Arial" w:hAnsi="Arial" w:cs="Arial"/>
                <w:b/>
                <w:bCs/>
                <w:i/>
                <w:sz w:val="16"/>
                <w:szCs w:val="16"/>
                <w:lang w:val="es-ES"/>
              </w:rPr>
            </w:pPr>
            <w:r w:rsidRPr="00FF3D6E">
              <w:rPr>
                <w:rFonts w:ascii="Arial" w:hAnsi="Arial" w:cs="Arial"/>
                <w:b/>
                <w:bCs/>
                <w:i/>
                <w:sz w:val="16"/>
                <w:szCs w:val="16"/>
                <w:lang w:val="es-ES"/>
              </w:rPr>
              <w:t xml:space="preserve">y colectivas </w:t>
            </w:r>
          </w:p>
        </w:tc>
        <w:tc>
          <w:tcPr>
            <w:tcW w:w="1833" w:type="dxa"/>
            <w:gridSpan w:val="3"/>
            <w:tcBorders>
              <w:top w:val="single" w:sz="4" w:space="0" w:color="auto"/>
              <w:left w:val="single" w:sz="8" w:space="0" w:color="auto"/>
              <w:bottom w:val="single" w:sz="4" w:space="0" w:color="auto"/>
              <w:right w:val="nil"/>
            </w:tcBorders>
            <w:vAlign w:val="center"/>
          </w:tcPr>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Patio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 Pito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-Conos</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-Cuerdas</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t>I.EF.4.1.2. Participa en diferentes juegos identificando situaciones</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proofErr w:type="gramStart"/>
            <w:r w:rsidRPr="00FF3D6E">
              <w:rPr>
                <w:rFonts w:ascii="Arial" w:hAnsi="Arial" w:cs="Arial"/>
                <w:bCs/>
                <w:i/>
                <w:sz w:val="16"/>
                <w:szCs w:val="16"/>
                <w:lang w:val="es-ES"/>
              </w:rPr>
              <w:t>de</w:t>
            </w:r>
            <w:proofErr w:type="gramEnd"/>
            <w:r w:rsidRPr="00FF3D6E">
              <w:rPr>
                <w:rFonts w:ascii="Arial" w:hAnsi="Arial" w:cs="Arial"/>
                <w:bCs/>
                <w:i/>
                <w:sz w:val="16"/>
                <w:szCs w:val="16"/>
                <w:lang w:val="es-ES"/>
              </w:rPr>
              <w:t xml:space="preserve"> riesgo y llevando a cabo las acciones individuales y colectivas necesarias, durante la construcción del material y acondicionamiento del espacio antes y durante su participación en diferentes juegos. (J.3.)</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p>
          <w:p w:rsidR="00FF3D6E" w:rsidRPr="00FF3D6E" w:rsidRDefault="00FF3D6E" w:rsidP="005D3553">
            <w:pPr>
              <w:rPr>
                <w:rFonts w:ascii="Arial" w:hAnsi="Arial" w:cs="Arial"/>
                <w:i/>
                <w:color w:val="000000"/>
                <w:sz w:val="16"/>
                <w:szCs w:val="16"/>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TECNICA: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OBSERVACIÓN</w:t>
            </w:r>
          </w:p>
          <w:p w:rsidR="00FF3D6E" w:rsidRPr="00FF3D6E" w:rsidRDefault="00FF3D6E" w:rsidP="005D3553">
            <w:pPr>
              <w:rPr>
                <w:rFonts w:ascii="Arial" w:hAnsi="Arial" w:cs="Arial"/>
                <w:b/>
                <w:i/>
                <w:color w:val="000000"/>
                <w:sz w:val="16"/>
                <w:szCs w:val="16"/>
                <w:lang w:eastAsia="es-EC"/>
              </w:rPr>
            </w:pP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INSTRUMENTO: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Escala de valoración numérica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Lista de cotejo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Tarea, Lección, trabajo individual, grupal</w:t>
            </w:r>
          </w:p>
          <w:p w:rsidR="00FF3D6E" w:rsidRPr="00FF3D6E" w:rsidRDefault="00FF3D6E" w:rsidP="005D3553">
            <w:pPr>
              <w:rPr>
                <w:rFonts w:ascii="Arial" w:hAnsi="Arial" w:cs="Arial"/>
                <w:i/>
                <w:color w:val="000000"/>
                <w:sz w:val="16"/>
                <w:szCs w:val="16"/>
                <w:lang w:eastAsia="es-EC"/>
              </w:rPr>
            </w:pPr>
          </w:p>
        </w:tc>
      </w:tr>
      <w:tr w:rsidR="00FF3D6E" w:rsidRPr="00FF3D6E" w:rsidTr="00FF3D6E">
        <w:trPr>
          <w:trHeight w:val="206"/>
        </w:trPr>
        <w:tc>
          <w:tcPr>
            <w:tcW w:w="3685" w:type="dxa"/>
            <w:gridSpan w:val="4"/>
            <w:tcBorders>
              <w:top w:val="single" w:sz="4" w:space="0" w:color="auto"/>
              <w:left w:val="single" w:sz="4" w:space="0" w:color="auto"/>
              <w:bottom w:val="single" w:sz="4" w:space="0" w:color="auto"/>
              <w:right w:val="single" w:sz="4" w:space="0" w:color="000000"/>
            </w:tcBorders>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i/>
                <w:color w:val="000000"/>
                <w:sz w:val="16"/>
                <w:szCs w:val="16"/>
                <w:lang w:eastAsia="es-EC"/>
              </w:rPr>
              <w:t>4…</w:t>
            </w:r>
            <w:r w:rsidRPr="00FF3D6E">
              <w:rPr>
                <w:rFonts w:ascii="Arial" w:hAnsi="Arial" w:cs="Arial"/>
                <w:bCs/>
                <w:i/>
                <w:sz w:val="16"/>
                <w:szCs w:val="16"/>
                <w:lang w:val="es-ES"/>
              </w:rPr>
              <w:t xml:space="preserve"> EF.4.6.6. Identificar las habilidades motrices que se deben</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proofErr w:type="gramStart"/>
            <w:r w:rsidRPr="00FF3D6E">
              <w:rPr>
                <w:rFonts w:ascii="Arial" w:hAnsi="Arial" w:cs="Arial"/>
                <w:bCs/>
                <w:i/>
                <w:sz w:val="16"/>
                <w:szCs w:val="16"/>
                <w:lang w:val="es-ES"/>
              </w:rPr>
              <w:t>mejorar</w:t>
            </w:r>
            <w:proofErr w:type="gramEnd"/>
            <w:r w:rsidRPr="00FF3D6E">
              <w:rPr>
                <w:rFonts w:ascii="Arial" w:hAnsi="Arial" w:cs="Arial"/>
                <w:bCs/>
                <w:i/>
                <w:sz w:val="16"/>
                <w:szCs w:val="16"/>
                <w:lang w:val="es-ES"/>
              </w:rPr>
              <w:t xml:space="preserve"> y ejercitarlas de forma segura y saludable, para lograr el objetivo de las prácticas corporales que realiza.</w:t>
            </w:r>
          </w:p>
          <w:p w:rsidR="00FF3D6E" w:rsidRPr="00FF3D6E" w:rsidRDefault="00FF3D6E" w:rsidP="005D3553">
            <w:pPr>
              <w:rPr>
                <w:rFonts w:ascii="Arial" w:hAnsi="Arial" w:cs="Arial"/>
                <w: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FF3D6E" w:rsidRPr="00FF3D6E" w:rsidRDefault="00FF3D6E" w:rsidP="005D3553">
            <w:pPr>
              <w:shd w:val="clear" w:color="auto" w:fill="FFFFFF"/>
              <w:spacing w:before="100" w:beforeAutospacing="1" w:after="100" w:afterAutospacing="1" w:line="255" w:lineRule="atLeast"/>
              <w:rPr>
                <w:rFonts w:ascii="Arial" w:hAnsi="Arial" w:cs="Arial"/>
                <w:i/>
                <w:color w:val="000000"/>
                <w:sz w:val="16"/>
                <w:szCs w:val="16"/>
                <w:lang w:eastAsia="es-EC"/>
              </w:rPr>
            </w:pPr>
            <w:r w:rsidRPr="00FF3D6E">
              <w:rPr>
                <w:rFonts w:ascii="Arial" w:hAnsi="Arial" w:cs="Arial"/>
                <w:b/>
                <w:i/>
                <w:color w:val="000000"/>
                <w:sz w:val="16"/>
                <w:szCs w:val="16"/>
                <w:lang w:eastAsia="es-EC"/>
              </w:rPr>
              <w:t xml:space="preserve">Método mixto: </w:t>
            </w:r>
            <w:r w:rsidRPr="00FF3D6E">
              <w:rPr>
                <w:rFonts w:ascii="Arial" w:hAnsi="Arial" w:cs="Arial"/>
                <w:i/>
                <w:color w:val="000000"/>
                <w:sz w:val="16"/>
                <w:szCs w:val="16"/>
                <w:lang w:eastAsia="es-EC"/>
              </w:rPr>
              <w:t xml:space="preserve">                                                               </w:t>
            </w:r>
            <w:r w:rsidRPr="00FF3D6E">
              <w:rPr>
                <w:rFonts w:ascii="Arial" w:hAnsi="Arial" w:cs="Arial"/>
                <w:b/>
                <w:i/>
                <w:color w:val="000000"/>
                <w:sz w:val="16"/>
                <w:szCs w:val="16"/>
                <w:lang w:eastAsia="es-EC"/>
              </w:rPr>
              <w:t>Creación, modificación y</w:t>
            </w:r>
          </w:p>
          <w:p w:rsidR="00FF3D6E" w:rsidRPr="00FF3D6E" w:rsidRDefault="00FF3D6E" w:rsidP="005D3553">
            <w:pPr>
              <w:shd w:val="clear" w:color="auto" w:fill="FFFFFF"/>
              <w:spacing w:before="100" w:beforeAutospacing="1" w:after="100" w:afterAutospacing="1" w:line="255" w:lineRule="atLeast"/>
              <w:rPr>
                <w:rFonts w:ascii="Arial" w:hAnsi="Arial" w:cs="Arial"/>
                <w:b/>
                <w:i/>
                <w:color w:val="000000"/>
                <w:sz w:val="16"/>
                <w:szCs w:val="16"/>
                <w:lang w:eastAsia="es-EC"/>
              </w:rPr>
            </w:pPr>
            <w:r w:rsidRPr="00FF3D6E">
              <w:rPr>
                <w:rFonts w:ascii="Arial" w:hAnsi="Arial" w:cs="Arial"/>
                <w:b/>
                <w:i/>
                <w:color w:val="000000"/>
                <w:sz w:val="16"/>
                <w:szCs w:val="16"/>
                <w:lang w:eastAsia="es-EC"/>
              </w:rPr>
              <w:t>ajuste de juegos</w:t>
            </w:r>
          </w:p>
          <w:p w:rsidR="00FF3D6E" w:rsidRPr="00FF3D6E" w:rsidRDefault="00FF3D6E" w:rsidP="005D3553">
            <w:pPr>
              <w:shd w:val="clear" w:color="auto" w:fill="FFFFFF"/>
              <w:spacing w:before="100" w:beforeAutospacing="1" w:after="100" w:afterAutospacing="1" w:line="255" w:lineRule="atLeast"/>
              <w:rPr>
                <w:rFonts w:ascii="Arial" w:hAnsi="Arial" w:cs="Arial"/>
                <w:b/>
                <w:i/>
                <w:color w:val="000000"/>
                <w:sz w:val="16"/>
                <w:szCs w:val="16"/>
                <w:lang w:eastAsia="es-EC"/>
              </w:rPr>
            </w:pPr>
            <w:r w:rsidRPr="00FF3D6E">
              <w:rPr>
                <w:rFonts w:ascii="Arial" w:hAnsi="Arial" w:cs="Arial"/>
                <w:i/>
                <w:color w:val="000000"/>
                <w:sz w:val="16"/>
                <w:szCs w:val="16"/>
                <w:lang w:eastAsia="es-EC"/>
              </w:rPr>
              <w:t xml:space="preserve">           </w:t>
            </w:r>
          </w:p>
          <w:p w:rsidR="00FF3D6E" w:rsidRPr="00FF3D6E" w:rsidRDefault="00FF3D6E" w:rsidP="005D3553">
            <w:pPr>
              <w:shd w:val="clear" w:color="auto" w:fill="FFFFFF"/>
              <w:spacing w:before="100" w:beforeAutospacing="1" w:after="100" w:afterAutospacing="1" w:line="255" w:lineRule="atLeast"/>
              <w:rPr>
                <w:rFonts w:ascii="Arial" w:hAnsi="Arial" w:cs="Arial"/>
                <w:b/>
                <w:i/>
                <w:color w:val="000000"/>
                <w:sz w:val="16"/>
                <w:szCs w:val="16"/>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Patio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 Pito</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-Conos</w:t>
            </w:r>
          </w:p>
          <w:p w:rsidR="00FF3D6E" w:rsidRPr="00FF3D6E" w:rsidRDefault="00FF3D6E" w:rsidP="005D3553">
            <w:pPr>
              <w:rPr>
                <w:rFonts w:ascii="Arial" w:hAnsi="Arial" w:cs="Arial"/>
                <w:i/>
                <w:color w:val="000000"/>
                <w:sz w:val="16"/>
                <w:szCs w:val="16"/>
                <w:lang w:eastAsia="es-EC"/>
              </w:rPr>
            </w:pPr>
          </w:p>
          <w:p w:rsidR="00FF3D6E" w:rsidRPr="00FF3D6E" w:rsidRDefault="00FF3D6E" w:rsidP="005D3553">
            <w:pPr>
              <w:rPr>
                <w:rFonts w:ascii="Arial" w:hAnsi="Arial" w:cs="Arial"/>
                <w:i/>
                <w:color w:val="000000"/>
                <w:sz w:val="16"/>
                <w:szCs w:val="16"/>
                <w:lang w:eastAsia="es-EC"/>
              </w:rPr>
            </w:pPr>
            <w:r w:rsidRPr="00FF3D6E">
              <w:rPr>
                <w:rFonts w:ascii="Arial" w:hAnsi="Arial" w:cs="Arial"/>
                <w:i/>
                <w:color w:val="000000"/>
                <w:sz w:val="16"/>
                <w:szCs w:val="16"/>
                <w:lang w:eastAsia="es-EC"/>
              </w:rPr>
              <w:t>-Pelota</w:t>
            </w:r>
          </w:p>
        </w:tc>
        <w:tc>
          <w:tcPr>
            <w:tcW w:w="3258" w:type="dxa"/>
            <w:gridSpan w:val="4"/>
            <w:tcBorders>
              <w:top w:val="single" w:sz="4" w:space="0" w:color="auto"/>
              <w:left w:val="single" w:sz="8" w:space="0" w:color="auto"/>
              <w:bottom w:val="single" w:sz="4" w:space="0" w:color="auto"/>
              <w:right w:val="nil"/>
            </w:tcBorders>
            <w:vAlign w:val="center"/>
          </w:tcPr>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t>EF.4.1.1. Participa individualmente y con pares en diferentes categorías de juegos, reconociendo lógicas, características, orígenes, demandas y conocimientos corporales que le permitan mejorar cooperativamente y de manera segura las posibilidades de resolución de tácticas y estrategias colectivas.</w:t>
            </w:r>
          </w:p>
          <w:p w:rsidR="00FF3D6E" w:rsidRPr="00FF3D6E" w:rsidRDefault="00FF3D6E" w:rsidP="005D3553">
            <w:pPr>
              <w:tabs>
                <w:tab w:val="left" w:pos="924"/>
              </w:tabs>
              <w:autoSpaceDE w:val="0"/>
              <w:autoSpaceDN w:val="0"/>
              <w:adjustRightInd w:val="0"/>
              <w:jc w:val="both"/>
              <w:rPr>
                <w:rFonts w:ascii="Arial" w:hAnsi="Arial" w:cs="Arial"/>
                <w:bCs/>
                <w:i/>
                <w:sz w:val="16"/>
                <w:szCs w:val="16"/>
                <w:lang w:val="es-ES"/>
              </w:rPr>
            </w:pPr>
            <w:r w:rsidRPr="00FF3D6E">
              <w:rPr>
                <w:rFonts w:ascii="Arial" w:hAnsi="Arial" w:cs="Arial"/>
                <w:bCs/>
                <w:i/>
                <w:sz w:val="16"/>
                <w:szCs w:val="16"/>
                <w:lang w:val="es-ES"/>
              </w:rPr>
              <w:t>(J.1., S.4.)</w:t>
            </w:r>
          </w:p>
          <w:p w:rsidR="00FF3D6E" w:rsidRPr="00FF3D6E" w:rsidRDefault="00FF3D6E" w:rsidP="005D3553">
            <w:pPr>
              <w:rPr>
                <w:rFonts w:ascii="Arial" w:hAnsi="Arial" w:cs="Arial"/>
                <w:i/>
                <w:color w:val="000000"/>
                <w:sz w:val="16"/>
                <w:szCs w:val="16"/>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TECNICA: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OBSERVACIÓN</w:t>
            </w:r>
          </w:p>
          <w:p w:rsidR="00FF3D6E" w:rsidRPr="00FF3D6E" w:rsidRDefault="00FF3D6E" w:rsidP="005D3553">
            <w:pPr>
              <w:rPr>
                <w:rFonts w:ascii="Arial" w:hAnsi="Arial" w:cs="Arial"/>
                <w:b/>
                <w:i/>
                <w:color w:val="000000"/>
                <w:sz w:val="16"/>
                <w:szCs w:val="16"/>
                <w:lang w:eastAsia="es-EC"/>
              </w:rPr>
            </w:pP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INSTRUMENTO: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Escala de valoración numérica</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Lista de cotejo</w:t>
            </w:r>
          </w:p>
          <w:p w:rsidR="00FF3D6E" w:rsidRPr="00FF3D6E" w:rsidRDefault="00FF3D6E" w:rsidP="005D3553">
            <w:pPr>
              <w:rPr>
                <w:rFonts w:ascii="Arial" w:hAnsi="Arial" w:cs="Arial"/>
                <w:b/>
                <w:i/>
                <w:color w:val="000000"/>
                <w:sz w:val="16"/>
                <w:szCs w:val="16"/>
                <w:lang w:eastAsia="es-EC"/>
              </w:rPr>
            </w:pPr>
            <w:r w:rsidRPr="00FF3D6E">
              <w:rPr>
                <w:rFonts w:ascii="Arial" w:hAnsi="Arial" w:cs="Arial"/>
                <w:b/>
                <w:i/>
                <w:color w:val="000000"/>
                <w:sz w:val="16"/>
                <w:szCs w:val="16"/>
                <w:lang w:eastAsia="es-EC"/>
              </w:rPr>
              <w:t>Tarea, Lección, trabajo individual, grupal</w:t>
            </w:r>
          </w:p>
          <w:p w:rsidR="00FF3D6E" w:rsidRPr="00FF3D6E" w:rsidRDefault="00FF3D6E" w:rsidP="005D3553">
            <w:pPr>
              <w:rPr>
                <w:rFonts w:ascii="Arial" w:hAnsi="Arial" w:cs="Arial"/>
                <w:i/>
                <w:color w:val="000000"/>
                <w:sz w:val="16"/>
                <w:szCs w:val="16"/>
                <w:lang w:eastAsia="es-EC"/>
              </w:rPr>
            </w:pPr>
          </w:p>
        </w:tc>
      </w:tr>
      <w:tr w:rsidR="00FF3D6E" w:rsidRPr="00FF3D6E" w:rsidTr="00FF3D6E">
        <w:trPr>
          <w:trHeight w:val="312"/>
        </w:trPr>
        <w:tc>
          <w:tcPr>
            <w:tcW w:w="16302" w:type="dxa"/>
            <w:gridSpan w:val="23"/>
            <w:tcBorders>
              <w:top w:val="single" w:sz="4" w:space="0" w:color="auto"/>
              <w:left w:val="single" w:sz="4" w:space="0" w:color="auto"/>
              <w:bottom w:val="single" w:sz="4" w:space="0" w:color="auto"/>
              <w:right w:val="single" w:sz="4" w:space="0" w:color="auto"/>
            </w:tcBorders>
            <w:vAlign w:val="center"/>
            <w:hideMark/>
          </w:tcPr>
          <w:p w:rsidR="00FF3D6E" w:rsidRPr="00FF3D6E" w:rsidRDefault="00FF3D6E" w:rsidP="005D3553">
            <w:pPr>
              <w:rPr>
                <w:rFonts w:ascii="Arial" w:hAnsi="Arial" w:cs="Arial"/>
                <w:b/>
                <w:bCs/>
                <w:color w:val="000000"/>
                <w:sz w:val="16"/>
                <w:szCs w:val="16"/>
                <w:lang w:eastAsia="es-EC"/>
              </w:rPr>
            </w:pPr>
            <w:r w:rsidRPr="00FF3D6E">
              <w:rPr>
                <w:rFonts w:ascii="Arial" w:hAnsi="Arial" w:cs="Arial"/>
                <w:b/>
                <w:bCs/>
                <w:color w:val="000000"/>
                <w:sz w:val="16"/>
                <w:szCs w:val="16"/>
                <w:lang w:eastAsia="es-EC"/>
              </w:rPr>
              <w:lastRenderedPageBreak/>
              <w:t>3. ADAPTACIONES CURRICULARES</w:t>
            </w:r>
          </w:p>
        </w:tc>
      </w:tr>
      <w:tr w:rsidR="00FF3D6E" w:rsidRPr="00FF3D6E" w:rsidTr="00FF3D6E">
        <w:trPr>
          <w:trHeight w:val="431"/>
        </w:trPr>
        <w:tc>
          <w:tcPr>
            <w:tcW w:w="6756" w:type="dxa"/>
            <w:gridSpan w:val="8"/>
            <w:tcBorders>
              <w:top w:val="single" w:sz="4" w:space="0" w:color="auto"/>
              <w:left w:val="single" w:sz="4" w:space="0" w:color="auto"/>
              <w:bottom w:val="single" w:sz="4" w:space="0" w:color="auto"/>
              <w:right w:val="single" w:sz="8" w:space="0" w:color="000000"/>
            </w:tcBorders>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FF3D6E" w:rsidRPr="00FF3D6E" w:rsidRDefault="00FF3D6E" w:rsidP="005D3553">
            <w:pPr>
              <w:jc w:val="center"/>
              <w:rPr>
                <w:rFonts w:ascii="Arial" w:hAnsi="Arial" w:cs="Arial"/>
                <w:b/>
                <w:bCs/>
                <w:color w:val="000000"/>
                <w:sz w:val="16"/>
                <w:szCs w:val="16"/>
                <w:lang w:eastAsia="es-EC"/>
              </w:rPr>
            </w:pPr>
            <w:r w:rsidRPr="00FF3D6E">
              <w:rPr>
                <w:rFonts w:ascii="Arial" w:hAnsi="Arial" w:cs="Arial"/>
                <w:b/>
                <w:bCs/>
                <w:color w:val="000000"/>
                <w:sz w:val="16"/>
                <w:szCs w:val="16"/>
                <w:lang w:eastAsia="es-EC"/>
              </w:rPr>
              <w:t>Especificación de la adaptación  a ser aplicada</w:t>
            </w:r>
          </w:p>
        </w:tc>
      </w:tr>
    </w:tbl>
    <w:p w:rsidR="0001020A" w:rsidRPr="00FF3D6E" w:rsidRDefault="0001020A" w:rsidP="00F03BA4">
      <w:pPr>
        <w:rPr>
          <w:rFonts w:ascii="Arial" w:hAnsi="Arial" w:cs="Arial"/>
          <w:sz w:val="16"/>
          <w:szCs w:val="16"/>
        </w:rPr>
      </w:pPr>
    </w:p>
    <w:p w:rsidR="0001020A" w:rsidRPr="00FF3D6E" w:rsidRDefault="0001020A" w:rsidP="00F03BA4">
      <w:pPr>
        <w:rPr>
          <w:rFonts w:ascii="Arial" w:hAnsi="Arial" w:cs="Arial"/>
          <w:sz w:val="16"/>
          <w:szCs w:val="16"/>
        </w:rPr>
      </w:pPr>
    </w:p>
    <w:p w:rsidR="0001020A" w:rsidRPr="00FF3D6E" w:rsidRDefault="0001020A" w:rsidP="00F03BA4">
      <w:pPr>
        <w:rPr>
          <w:rFonts w:ascii="Arial" w:hAnsi="Arial" w:cs="Arial"/>
          <w:sz w:val="16"/>
          <w:szCs w:val="16"/>
        </w:rPr>
      </w:pPr>
    </w:p>
    <w:p w:rsidR="0001020A" w:rsidRPr="00FF3D6E" w:rsidRDefault="0001020A" w:rsidP="00F03BA4">
      <w:pPr>
        <w:rPr>
          <w:rFonts w:ascii="Arial" w:hAnsi="Arial" w:cs="Arial"/>
          <w:sz w:val="16"/>
          <w:szCs w:val="16"/>
        </w:rPr>
      </w:pPr>
    </w:p>
    <w:p w:rsidR="0001020A" w:rsidRDefault="0001020A" w:rsidP="00F03BA4"/>
    <w:p w:rsidR="009F3942" w:rsidRDefault="009F3942" w:rsidP="009F3942">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Ind w:w="-1171"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9F3942"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Default="009F3942" w:rsidP="009F3942">
            <w:pPr>
              <w:jc w:val="center"/>
              <w:rPr>
                <w:rFonts w:ascii="Calibri" w:hAnsi="Calibri"/>
                <w:b/>
                <w:bCs/>
                <w:color w:val="000000"/>
                <w:lang w:eastAsia="es-EC"/>
              </w:rPr>
            </w:pPr>
            <w:r>
              <w:rPr>
                <w:noProof/>
                <w:lang w:val="es-ES" w:eastAsia="es-ES"/>
              </w:rPr>
              <w:drawing>
                <wp:inline distT="0" distB="0" distL="0" distR="0">
                  <wp:extent cx="1200151" cy="352425"/>
                  <wp:effectExtent l="0" t="0" r="0" b="9525"/>
                  <wp:docPr id="1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9F3942" w:rsidRDefault="009F3942" w:rsidP="009F3942">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F3942" w:rsidRDefault="009F3942" w:rsidP="009F3942">
            <w:pPr>
              <w:jc w:val="center"/>
              <w:rPr>
                <w:rFonts w:ascii="Calibri" w:hAnsi="Calibri"/>
                <w:b/>
                <w:bCs/>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Default="009F3942" w:rsidP="009F3942">
            <w:pPr>
              <w:jc w:val="center"/>
              <w:rPr>
                <w:rFonts w:ascii="Calibri" w:hAnsi="Calibri"/>
                <w:b/>
                <w:bCs/>
                <w:lang w:eastAsia="es-EC"/>
              </w:rPr>
            </w:pPr>
            <w:r>
              <w:rPr>
                <w:rFonts w:ascii="Calibri" w:hAnsi="Calibri"/>
                <w:b/>
                <w:bCs/>
                <w:lang w:eastAsia="es-EC"/>
              </w:rPr>
              <w:t>AÑO LECTIVO   2016 - 2017</w:t>
            </w:r>
          </w:p>
        </w:tc>
      </w:tr>
      <w:tr w:rsidR="009F3942" w:rsidTr="009F3942">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PLAN DE  DESTREZAS CON CRITERIO DE DESEMPEÑO  </w:t>
            </w:r>
            <w:r>
              <w:rPr>
                <w:rFonts w:ascii="Calibri" w:hAnsi="Calibri"/>
                <w:color w:val="000000"/>
                <w:lang w:eastAsia="es-EC"/>
              </w:rPr>
              <w:t xml:space="preserve">                                                                                                                                                                                  </w:t>
            </w:r>
          </w:p>
        </w:tc>
      </w:tr>
      <w:tr w:rsidR="009F3942" w:rsidTr="009F3942">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9F3942" w:rsidRPr="000A38B9" w:rsidRDefault="009F3942" w:rsidP="009F3942">
            <w:pPr>
              <w:pStyle w:val="Prrafodelista"/>
              <w:numPr>
                <w:ilvl w:val="0"/>
                <w:numId w:val="16"/>
              </w:numPr>
              <w:tabs>
                <w:tab w:val="left" w:pos="708"/>
              </w:tabs>
              <w:suppressAutoHyphens/>
              <w:spacing w:after="0" w:line="240" w:lineRule="auto"/>
              <w:rPr>
                <w:rFonts w:ascii="Calibri" w:hAnsi="Calibri"/>
                <w:b/>
                <w:bCs/>
                <w:color w:val="000000"/>
                <w:lang w:eastAsia="es-EC"/>
              </w:rPr>
            </w:pPr>
            <w:r w:rsidRPr="000A38B9">
              <w:rPr>
                <w:rFonts w:ascii="Calibri" w:hAnsi="Calibri"/>
                <w:b/>
                <w:bCs/>
                <w:color w:val="000000"/>
                <w:lang w:eastAsia="es-EC"/>
              </w:rPr>
              <w:t>DATOS INFORMATIVOS:</w:t>
            </w:r>
          </w:p>
        </w:tc>
      </w:tr>
      <w:tr w:rsidR="009F3942"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sz w:val="20"/>
                <w:szCs w:val="20"/>
                <w:lang w:eastAsia="es-EC"/>
              </w:rPr>
            </w:pPr>
            <w:r>
              <w:rPr>
                <w:rFonts w:ascii="Calibri" w:hAnsi="Calibri"/>
                <w:bCs/>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lang w:eastAsia="es-EC"/>
              </w:rPr>
            </w:pPr>
            <w:r>
              <w:rPr>
                <w:rFonts w:ascii="Calibri" w:hAnsi="Calibri"/>
                <w:bCs/>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bCs/>
                <w:lang w:eastAsia="es-EC"/>
              </w:rPr>
            </w:pPr>
            <w:r>
              <w:rPr>
                <w:rFonts w:ascii="Calibri" w:hAnsi="Calibri"/>
                <w:bCs/>
                <w:lang w:eastAsia="es-EC"/>
              </w:rPr>
              <w:t>Educación  física</w:t>
            </w:r>
          </w:p>
        </w:tc>
        <w:tc>
          <w:tcPr>
            <w:tcW w:w="1592" w:type="dxa"/>
            <w:gridSpan w:val="4"/>
            <w:tcBorders>
              <w:top w:val="single" w:sz="4" w:space="0" w:color="auto"/>
              <w:left w:val="nil"/>
              <w:bottom w:val="nil"/>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Curso: </w:t>
            </w:r>
          </w:p>
        </w:tc>
        <w:tc>
          <w:tcPr>
            <w:tcW w:w="1750" w:type="dxa"/>
            <w:gridSpan w:val="3"/>
            <w:tcBorders>
              <w:top w:val="single" w:sz="4" w:space="0" w:color="auto"/>
              <w:left w:val="nil"/>
              <w:bottom w:val="nil"/>
              <w:right w:val="single" w:sz="4" w:space="0" w:color="auto"/>
            </w:tcBorders>
          </w:tcPr>
          <w:p w:rsidR="009F3942" w:rsidRDefault="009F3942" w:rsidP="009F3942">
            <w:pPr>
              <w:rPr>
                <w:rFonts w:ascii="Calibri" w:hAnsi="Calibri"/>
                <w:bCs/>
                <w:lang w:eastAsia="es-EC"/>
              </w:rPr>
            </w:pPr>
            <w:r>
              <w:rPr>
                <w:rFonts w:ascii="Calibri" w:hAnsi="Calibri"/>
                <w:bCs/>
                <w:lang w:eastAsia="es-EC"/>
              </w:rPr>
              <w:t xml:space="preserve">1ero. BGU </w:t>
            </w:r>
          </w:p>
        </w:tc>
        <w:tc>
          <w:tcPr>
            <w:tcW w:w="1273" w:type="dxa"/>
            <w:gridSpan w:val="3"/>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Cs/>
                <w:lang w:eastAsia="es-EC"/>
              </w:rPr>
            </w:pPr>
            <w:r>
              <w:rPr>
                <w:rFonts w:ascii="Calibri" w:hAnsi="Calibri"/>
                <w:bCs/>
                <w:lang w:eastAsia="es-EC"/>
              </w:rPr>
              <w:t>Paralelo:           A-B-C -D</w:t>
            </w:r>
          </w:p>
        </w:tc>
        <w:tc>
          <w:tcPr>
            <w:tcW w:w="332" w:type="dxa"/>
            <w:tcBorders>
              <w:top w:val="single" w:sz="4" w:space="0" w:color="auto"/>
              <w:left w:val="nil"/>
              <w:bottom w:val="single" w:sz="4" w:space="0" w:color="auto"/>
              <w:right w:val="single" w:sz="8" w:space="0" w:color="000000"/>
            </w:tcBorders>
          </w:tcPr>
          <w:p w:rsidR="009F3942" w:rsidRDefault="009F3942" w:rsidP="009F3942">
            <w:pPr>
              <w:rPr>
                <w:rFonts w:ascii="Calibri" w:hAnsi="Calibri"/>
                <w:bCs/>
                <w:lang w:eastAsia="es-EC"/>
              </w:rPr>
            </w:pPr>
          </w:p>
        </w:tc>
      </w:tr>
      <w:tr w:rsidR="009F3942"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0525EB" w:rsidRDefault="009F3942" w:rsidP="009F3942">
            <w:pPr>
              <w:jc w:val="both"/>
              <w:rPr>
                <w:rFonts w:ascii="Calibri" w:hAnsi="Calibri"/>
                <w:bCs/>
                <w:lang w:eastAsia="es-EC"/>
              </w:rPr>
            </w:pPr>
            <w:r>
              <w:rPr>
                <w:rFonts w:ascii="Calibri" w:hAnsi="Calibri"/>
                <w:bCs/>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lang w:val="es-ES"/>
              </w:rPr>
            </w:pPr>
            <w:r>
              <w:rPr>
                <w:rFonts w:ascii="Calibri" w:hAnsi="Calibri" w:cs="Calibri"/>
                <w:lang w:val="es-ES"/>
              </w:rPr>
              <w:t xml:space="preserve">   </w:t>
            </w:r>
          </w:p>
          <w:p w:rsidR="009F3942" w:rsidRPr="004047D1" w:rsidRDefault="009F3942" w:rsidP="009F3942">
            <w:pPr>
              <w:tabs>
                <w:tab w:val="left" w:pos="924"/>
              </w:tabs>
              <w:autoSpaceDE w:val="0"/>
              <w:autoSpaceDN w:val="0"/>
              <w:adjustRightInd w:val="0"/>
              <w:jc w:val="both"/>
              <w:rPr>
                <w:rFonts w:ascii="Calibri" w:hAnsi="Calibri" w:cs="Calibri"/>
                <w:b/>
                <w:bCs/>
                <w:lang w:val="es-ES" w:eastAsia="es-EC"/>
              </w:rPr>
            </w:pPr>
            <w:r w:rsidRPr="004047D1">
              <w:rPr>
                <w:rFonts w:cstheme="minorHAnsi"/>
                <w:b/>
                <w:lang w:val="es-ES"/>
              </w:rPr>
              <w:t>Prácticas Lúdicas: Los juegos y el jugar.</w:t>
            </w:r>
          </w:p>
          <w:p w:rsidR="009F3942" w:rsidRDefault="009F3942" w:rsidP="009F3942">
            <w:r>
              <w:rPr>
                <w:rFonts w:ascii="Calibri" w:hAnsi="Calibri" w:cs="Calibri"/>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83" w:type="dxa"/>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Default="009F3942" w:rsidP="009F3942">
            <w:pPr>
              <w:pStyle w:val="Default"/>
              <w:rPr>
                <w:rFonts w:cs="Times New Roman"/>
                <w:bCs/>
                <w:color w:val="auto"/>
                <w:sz w:val="22"/>
                <w:szCs w:val="22"/>
                <w:lang w:eastAsia="es-EC"/>
              </w:rPr>
            </w:pPr>
          </w:p>
          <w:p w:rsidR="009F3942" w:rsidRDefault="009F3942" w:rsidP="009F3942">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Pr="00156342">
              <w:rPr>
                <w:rFonts w:ascii="Calibri" w:hAnsi="Calibri" w:cs="Calibri"/>
                <w:i/>
                <w:lang w:val="es-ES"/>
              </w:rPr>
              <w:t xml:space="preserve">OG.EF.1. Participar autónomamente en diversas prácticas corporales, disponiendo de conocimientos (corporales, conceptuales, emocionales, motrices, entre otros) que le permitan hacerlo de manera saludable, </w:t>
            </w:r>
            <w:r w:rsidRPr="00156342">
              <w:rPr>
                <w:rFonts w:ascii="Calibri" w:hAnsi="Calibri" w:cs="Calibri"/>
                <w:i/>
                <w:lang w:val="es-ES"/>
              </w:rPr>
              <w:lastRenderedPageBreak/>
              <w:t>segura y placentera a lo largo de su vida.</w:t>
            </w:r>
          </w:p>
          <w:p w:rsidR="009F3942" w:rsidRPr="00536336" w:rsidRDefault="009F3942" w:rsidP="009F3942">
            <w:pPr>
              <w:pStyle w:val="Pa10"/>
              <w:spacing w:before="100" w:after="100"/>
              <w:rPr>
                <w:bCs/>
                <w:lang w:val="es-ES" w:eastAsia="es-EC"/>
              </w:rPr>
            </w:pP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9F3942" w:rsidRPr="000A38B9" w:rsidRDefault="009F3942" w:rsidP="009F3942">
            <w:pPr>
              <w:pStyle w:val="Prrafodelista"/>
              <w:numPr>
                <w:ilvl w:val="0"/>
                <w:numId w:val="16"/>
              </w:numPr>
              <w:tabs>
                <w:tab w:val="left" w:pos="708"/>
              </w:tabs>
              <w:suppressAutoHyphens/>
              <w:spacing w:after="0" w:line="240" w:lineRule="auto"/>
              <w:rPr>
                <w:rFonts w:ascii="Calibri" w:hAnsi="Calibri"/>
                <w:b/>
                <w:bCs/>
                <w:color w:val="000000"/>
                <w:lang w:eastAsia="es-EC"/>
              </w:rPr>
            </w:pPr>
            <w:r>
              <w:rPr>
                <w:rFonts w:ascii="Calibri" w:hAnsi="Calibri"/>
                <w:b/>
                <w:bCs/>
                <w:color w:val="000000"/>
                <w:lang w:eastAsia="es-EC"/>
              </w:rPr>
              <w:t>PLANIFICACION:</w:t>
            </w:r>
          </w:p>
        </w:tc>
      </w:tr>
      <w:tr w:rsidR="009F3942"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Default="009F3942" w:rsidP="009F3942">
            <w:pPr>
              <w:rPr>
                <w:rFonts w:ascii="Calibri" w:hAnsi="Calibri"/>
                <w:b/>
                <w:bCs/>
                <w:color w:val="000000"/>
                <w:lang w:eastAsia="es-EC"/>
              </w:rPr>
            </w:pPr>
            <w:r>
              <w:rPr>
                <w:rFonts w:ascii="Calibri" w:hAnsi="Calibri"/>
                <w:b/>
                <w:bCs/>
                <w:color w:val="000000"/>
                <w:lang w:eastAsia="es-EC"/>
              </w:rPr>
              <w:t xml:space="preserve">CRITERIOS DE EVALUACIÓN: </w:t>
            </w: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9F3942" w:rsidRDefault="009F3942" w:rsidP="009F3942">
            <w:pPr>
              <w:rPr>
                <w:rFonts w:ascii="Calibri" w:hAnsi="Calibri"/>
                <w:b/>
                <w:bCs/>
                <w:color w:val="000000"/>
                <w:lang w:eastAsia="es-EC"/>
              </w:rPr>
            </w:pPr>
          </w:p>
          <w:p w:rsidR="009F3942" w:rsidRPr="00536336" w:rsidRDefault="009F3942" w:rsidP="009F3942">
            <w:pPr>
              <w:tabs>
                <w:tab w:val="left" w:pos="924"/>
              </w:tabs>
              <w:autoSpaceDE w:val="0"/>
              <w:autoSpaceDN w:val="0"/>
              <w:adjustRightInd w:val="0"/>
              <w:jc w:val="both"/>
              <w:rPr>
                <w:rFonts w:cs="Gotham Light"/>
                <w:color w:val="000000"/>
                <w:sz w:val="18"/>
                <w:szCs w:val="18"/>
              </w:rPr>
            </w:pPr>
            <w:r w:rsidRPr="00536336">
              <w:rPr>
                <w:rFonts w:cs="Gotham Light"/>
                <w:color w:val="000000"/>
              </w:rPr>
              <w:t>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w:t>
            </w:r>
            <w:r w:rsidRPr="007B6FA7">
              <w:rPr>
                <w:rFonts w:cs="Gotham Light"/>
                <w:color w:val="000000"/>
                <w:sz w:val="18"/>
                <w:szCs w:val="18"/>
              </w:rPr>
              <w:t xml:space="preserve">. </w:t>
            </w:r>
          </w:p>
          <w:p w:rsidR="009F3942" w:rsidRDefault="009F3942" w:rsidP="009F3942">
            <w:pPr>
              <w:rPr>
                <w:rFonts w:ascii="Calibri" w:hAnsi="Calibri"/>
                <w:b/>
                <w:bCs/>
                <w:color w:val="000000"/>
                <w:lang w:eastAsia="es-EC"/>
              </w:rPr>
            </w:pPr>
          </w:p>
        </w:tc>
      </w:tr>
      <w:tr w:rsidR="009F3942"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Default="009F3942" w:rsidP="009F3942">
            <w:pPr>
              <w:jc w:val="both"/>
              <w:rPr>
                <w:rFonts w:ascii="Calibri" w:hAnsi="Calibri"/>
                <w:b/>
                <w:bCs/>
                <w:color w:val="000000"/>
                <w:lang w:eastAsia="es-EC"/>
              </w:rPr>
            </w:pPr>
            <w:r>
              <w:rPr>
                <w:rFonts w:ascii="Calibri" w:hAnsi="Calibri"/>
                <w:b/>
                <w:bCs/>
                <w:color w:val="000000"/>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FE:</w:t>
            </w:r>
            <w:r w:rsidRPr="00BE161A">
              <w:rPr>
                <w:rFonts w:ascii="Calibri" w:hAnsi="Calibri" w:cs="Calibri"/>
                <w:i/>
                <w:lang w:val="es-ES"/>
              </w:rPr>
              <w:t xml:space="preserve"> Ilumina toda la existencia del lasallista y su vocación de cristiano y orienta además su vida a partir de los valores evangélicos.</w:t>
            </w:r>
          </w:p>
          <w:p w:rsidR="009F3942" w:rsidRPr="00BE161A" w:rsidRDefault="009F3942" w:rsidP="009F3942">
            <w:pPr>
              <w:tabs>
                <w:tab w:val="left" w:pos="924"/>
              </w:tabs>
              <w:autoSpaceDE w:val="0"/>
              <w:autoSpaceDN w:val="0"/>
              <w:adjustRightInd w:val="0"/>
              <w:jc w:val="both"/>
              <w:rPr>
                <w:rFonts w:ascii="Calibri" w:hAnsi="Calibri" w:cs="Calibri"/>
                <w:b/>
                <w:i/>
                <w:lang w:val="es-ES"/>
              </w:rPr>
            </w:pPr>
            <w:r w:rsidRPr="00BE161A">
              <w:rPr>
                <w:rFonts w:ascii="Calibri" w:hAnsi="Calibri" w:cs="Calibri"/>
                <w:b/>
                <w:i/>
                <w:lang w:val="es-ES"/>
              </w:rPr>
              <w:t>JUSTICIA:</w:t>
            </w:r>
            <w:r w:rsidRPr="00BE161A">
              <w:rPr>
                <w:rFonts w:ascii="Calibri" w:hAnsi="Calibri" w:cs="Calibri"/>
                <w:i/>
                <w:lang w:val="es-ES"/>
              </w:rPr>
              <w:t xml:space="preserve"> Lo ayuda a sensibilizarse y a percibir las situaciones de justicia que afectan a grandes zonas del mundo, especialmente América Latina.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FRATERNIDAD</w:t>
            </w:r>
            <w:r w:rsidRPr="00BE161A">
              <w:rPr>
                <w:rFonts w:ascii="Calibri" w:hAnsi="Calibri" w:cs="Calibri"/>
                <w:i/>
                <w:lang w:val="es-ES"/>
              </w:rPr>
              <w:t>: Es la actitud del lasallista cuando se relaciona con sus hermanos para realizar un proyecto de vida cristiana.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SERVICIO:</w:t>
            </w:r>
            <w:r w:rsidRPr="00BE161A">
              <w:rPr>
                <w:rFonts w:ascii="Calibri" w:hAnsi="Calibri" w:cs="Calibri"/>
                <w:i/>
                <w:lang w:val="es-ES"/>
              </w:rPr>
              <w:t xml:space="preserve"> El lasallista se entrega generosamente a los demás en espíritu de colaboración y busca la promoción del hombreen el ejercicio de la educación.</w:t>
            </w:r>
          </w:p>
          <w:p w:rsidR="009F3942" w:rsidRDefault="009F3942" w:rsidP="009F3942">
            <w:pPr>
              <w:tabs>
                <w:tab w:val="left" w:pos="924"/>
              </w:tabs>
              <w:autoSpaceDE w:val="0"/>
              <w:autoSpaceDN w:val="0"/>
              <w:adjustRightInd w:val="0"/>
              <w:jc w:val="both"/>
              <w:rPr>
                <w:rFonts w:ascii="Calibri" w:hAnsi="Calibri"/>
                <w:bCs/>
                <w:i/>
                <w:color w:val="000000"/>
                <w:sz w:val="20"/>
                <w:szCs w:val="20"/>
                <w:lang w:eastAsia="es-EC"/>
              </w:rPr>
            </w:pPr>
            <w:r w:rsidRPr="00BE161A">
              <w:rPr>
                <w:rFonts w:ascii="Calibri" w:hAnsi="Calibri" w:cs="Calibri"/>
                <w:b/>
                <w:i/>
                <w:lang w:val="es-ES"/>
              </w:rPr>
              <w:t>COMPROMISO:</w:t>
            </w:r>
            <w:r w:rsidRPr="00BE161A">
              <w:rPr>
                <w:rFonts w:ascii="Calibri" w:hAnsi="Calibri" w:cs="Calibri"/>
                <w:i/>
                <w:lang w:val="es-ES"/>
              </w:rPr>
              <w:t xml:space="preserve"> Lleva al lasallista a compartir con los demás, sus hermanos los hombres, en especial con los más pobres y desfavorecidos, con quienes comparte su  vida, su tiempo, sus </w:t>
            </w:r>
            <w:r w:rsidRPr="00BE161A">
              <w:rPr>
                <w:rFonts w:ascii="Calibri" w:hAnsi="Calibri" w:cs="Calibri"/>
                <w:i/>
                <w:lang w:val="es-ES"/>
              </w:rPr>
              <w:lastRenderedPageBreak/>
              <w:t>talentos y sus bienes.</w:t>
            </w:r>
          </w:p>
        </w:tc>
        <w:tc>
          <w:tcPr>
            <w:tcW w:w="1560" w:type="dxa"/>
            <w:gridSpan w:val="3"/>
            <w:tcBorders>
              <w:top w:val="single" w:sz="4" w:space="0" w:color="auto"/>
              <w:left w:val="nil"/>
              <w:bottom w:val="single" w:sz="4" w:space="0" w:color="auto"/>
              <w:right w:val="single" w:sz="4"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lastRenderedPageBreak/>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Default="009F3942" w:rsidP="009F3942">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Default="009F3942" w:rsidP="009F3942">
            <w:pP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Default="009F3942" w:rsidP="009F3942">
            <w:pPr>
              <w:jc w:val="center"/>
              <w:rPr>
                <w:rFonts w:ascii="Calibri" w:hAnsi="Calibri"/>
                <w:b/>
                <w:bCs/>
                <w:color w:val="000000"/>
                <w:lang w:eastAsia="es-EC"/>
              </w:rPr>
            </w:pPr>
            <w:r>
              <w:rPr>
                <w:rFonts w:ascii="Calibri" w:hAnsi="Calibri"/>
                <w:b/>
                <w:bCs/>
                <w:color w:val="00000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INDICADORES DE EVALUACIÓN </w:t>
            </w:r>
          </w:p>
          <w:p w:rsidR="009F3942" w:rsidRDefault="009F3942" w:rsidP="009F3942">
            <w:pPr>
              <w:jc w:val="center"/>
              <w:rPr>
                <w:rFonts w:ascii="Calibri" w:hAnsi="Calibri"/>
                <w:b/>
                <w:bCs/>
                <w:color w:val="000000"/>
                <w:lang w:eastAsia="es-EC"/>
              </w:rPr>
            </w:pPr>
            <w:r>
              <w:rPr>
                <w:rFonts w:ascii="Calibri" w:hAnsi="Calibri"/>
                <w:b/>
                <w:bCs/>
                <w:color w:val="00000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Actividades de evaluación/ Técnicas / Instrumentos </w:t>
            </w:r>
          </w:p>
        </w:tc>
      </w:tr>
      <w:tr w:rsidR="009F3942"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Pr="00B23576" w:rsidRDefault="009F3942" w:rsidP="009F3942">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EF.5.1.2. Participa en diferentes juegos reconociendo las diferencias individuales, su competencia motriz y la necesidad de cooperar con pares, identificando las dificultades y posibilidades que representa trabajar en equipo. (J.4., I.4.)</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directo: </w:t>
            </w:r>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9F3942" w:rsidRPr="00C474DB" w:rsidRDefault="009F3942" w:rsidP="009F3942">
            <w:pPr>
              <w:rPr>
                <w:rFonts w:ascii="Calibri" w:hAnsi="Calibri"/>
                <w:i/>
                <w:color w:val="000000"/>
                <w:sz w:val="20"/>
                <w:szCs w:val="20"/>
                <w:lang w:val="es-ES"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tc>
        <w:tc>
          <w:tcPr>
            <w:tcW w:w="3258" w:type="dxa"/>
            <w:gridSpan w:val="5"/>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.EF.5.1.2. Participa en diferentes juegos reconociendo las diferencias individuales, su competencia motriz y la necesidad de cooperar con pares, identificando las dificultades y posibilidades que representa trabajar en equipo. (J.4., I.4.)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p>
        </w:tc>
      </w:tr>
      <w:tr w:rsidR="009F3942"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tabs>
                <w:tab w:val="left" w:pos="924"/>
              </w:tabs>
              <w:autoSpaceDE w:val="0"/>
              <w:autoSpaceDN w:val="0"/>
              <w:adjustRightInd w:val="0"/>
              <w:jc w:val="both"/>
              <w:rPr>
                <w:rFonts w:ascii="Calibri" w:hAnsi="Calibri" w:cs="Calibri"/>
                <w:bCs/>
                <w:i/>
                <w:sz w:val="18"/>
                <w:szCs w:val="18"/>
              </w:rPr>
            </w:pPr>
            <w:r w:rsidRPr="00C237B2">
              <w:rPr>
                <w:rFonts w:ascii="Calibri" w:hAnsi="Calibri" w:cs="Calibri"/>
                <w:bCs/>
                <w:i/>
                <w:sz w:val="18"/>
                <w:szCs w:val="18"/>
              </w:rPr>
              <w:t>EF.5.1.4.</w:t>
            </w:r>
            <w:r>
              <w:rPr>
                <w:rFonts w:ascii="Calibri" w:hAnsi="Calibri" w:cs="Calibri"/>
                <w:bCs/>
                <w:i/>
                <w:sz w:val="18"/>
                <w:szCs w:val="18"/>
              </w:rPr>
              <w:t xml:space="preserve"> </w:t>
            </w:r>
            <w:r w:rsidRPr="00C237B2">
              <w:rPr>
                <w:rFonts w:ascii="Calibri" w:hAnsi="Calibri" w:cs="Calibri"/>
                <w:bCs/>
                <w:i/>
                <w:sz w:val="18"/>
                <w:szCs w:val="18"/>
              </w:rPr>
              <w:t>Identificar los requerimientos motores necesarios para trabajar en su mejora y poder participar/jugar de distintos juegos de manera confortable, segura y placentera.</w:t>
            </w:r>
          </w:p>
          <w:p w:rsidR="009F3942"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w:t>
            </w: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p w:rsidR="009F3942" w:rsidRPr="00536336" w:rsidRDefault="009F3942" w:rsidP="009F3942">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Método indirecto:</w:t>
            </w:r>
          </w:p>
          <w:p w:rsidR="009F3942" w:rsidRDefault="009F3942" w:rsidP="009F3942">
            <w:pPr>
              <w:rPr>
                <w:rFonts w:cs="Calibri"/>
                <w:bCs/>
                <w:i/>
                <w:sz w:val="18"/>
                <w:szCs w:val="18"/>
                <w:lang w:val="es-ES"/>
              </w:rPr>
            </w:pPr>
            <w:r w:rsidRPr="007B6FA7">
              <w:rPr>
                <w:rFonts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7B6FA7">
              <w:rPr>
                <w:rFonts w:cs="Calibri"/>
                <w:bCs/>
                <w:i/>
                <w:sz w:val="18"/>
                <w:szCs w:val="18"/>
                <w:lang w:val="es-ES"/>
              </w:rPr>
              <w:t>intra</w:t>
            </w:r>
            <w:proofErr w:type="spellEnd"/>
            <w:r w:rsidRPr="007B6FA7">
              <w:rPr>
                <w:rFonts w:cs="Calibri"/>
                <w:bCs/>
                <w:i/>
                <w:sz w:val="18"/>
                <w:szCs w:val="18"/>
                <w:lang w:val="es-ES"/>
              </w:rPr>
              <w:t xml:space="preserve"> y extra escolares</w:t>
            </w:r>
          </w:p>
          <w:p w:rsidR="009F3942" w:rsidRDefault="009F3942" w:rsidP="009F3942">
            <w:pPr>
              <w:rPr>
                <w:rFonts w:cs="Calibri"/>
                <w:bCs/>
                <w:i/>
                <w:sz w:val="18"/>
                <w:szCs w:val="18"/>
                <w:lang w:val="es-ES"/>
              </w:rPr>
            </w:pPr>
          </w:p>
          <w:p w:rsidR="009F3942" w:rsidRDefault="009F3942" w:rsidP="009F3942">
            <w:pPr>
              <w:rPr>
                <w:rFonts w:cs="Calibri"/>
                <w:bCs/>
                <w:i/>
                <w:sz w:val="18"/>
                <w:szCs w:val="18"/>
                <w:lang w:val="es-ES"/>
              </w:rPr>
            </w:pPr>
          </w:p>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mixto: </w:t>
            </w:r>
          </w:p>
          <w:p w:rsidR="009F3942" w:rsidRDefault="009F3942" w:rsidP="009F3942">
            <w:pPr>
              <w:rPr>
                <w:rFonts w:ascii="Calibri" w:hAnsi="Calibri"/>
                <w:i/>
                <w:color w:val="000000"/>
                <w:sz w:val="20"/>
                <w:szCs w:val="20"/>
                <w:lang w:eastAsia="es-EC"/>
              </w:rPr>
            </w:pPr>
            <w:r w:rsidRPr="007B6FA7">
              <w:rPr>
                <w:rFonts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w:t>
            </w:r>
          </w:p>
          <w:p w:rsidR="009F3942" w:rsidRDefault="009F3942" w:rsidP="009F3942">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F3942" w:rsidRDefault="009F3942" w:rsidP="009F3942">
            <w:pPr>
              <w:jc w:val="both"/>
              <w:rPr>
                <w:rFonts w:cs="Gotham Light"/>
                <w:color w:val="000000"/>
                <w:sz w:val="18"/>
                <w:szCs w:val="18"/>
              </w:rPr>
            </w:pPr>
            <w:r w:rsidRPr="001D72F3">
              <w:rPr>
                <w:rFonts w:cs="Gotham Light"/>
                <w:color w:val="000000"/>
                <w:sz w:val="18"/>
                <w:szCs w:val="18"/>
              </w:rPr>
              <w:lastRenderedPageBreak/>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lastRenderedPageBreak/>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p>
        </w:tc>
      </w:tr>
      <w:tr w:rsidR="009F3942" w:rsidTr="009F3942">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rPr>
                <w:rFonts w:ascii="Calibri" w:hAnsi="Calibri"/>
                <w:b/>
                <w:bCs/>
                <w:color w:val="000000"/>
                <w:lang w:eastAsia="es-EC"/>
              </w:rPr>
            </w:pPr>
            <w:r>
              <w:rPr>
                <w:rFonts w:ascii="Calibri" w:hAnsi="Calibri"/>
                <w:b/>
                <w:bCs/>
                <w:color w:val="000000"/>
                <w:lang w:eastAsia="es-EC"/>
              </w:rPr>
              <w:t>3. ADAPTACIONES CURRICULARES</w:t>
            </w: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adaptación  a ser aplicada</w:t>
            </w: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9F3942" w:rsidRDefault="009F3942" w:rsidP="00FF3D6E">
            <w:pPr>
              <w:rPr>
                <w:rFonts w:ascii="Calibri" w:hAnsi="Calibri"/>
                <w:b/>
                <w:bCs/>
                <w:color w:val="000000"/>
                <w:lang w:eastAsia="es-EC"/>
              </w:rPr>
            </w:pPr>
          </w:p>
        </w:tc>
        <w:tc>
          <w:tcPr>
            <w:tcW w:w="4679" w:type="dxa"/>
            <w:gridSpan w:val="5"/>
            <w:tcBorders>
              <w:top w:val="single" w:sz="4" w:space="0" w:color="auto"/>
              <w:left w:val="nil"/>
              <w:bottom w:val="single" w:sz="4" w:space="0" w:color="auto"/>
              <w:right w:val="single" w:sz="8" w:space="0" w:color="000000"/>
            </w:tcBorders>
            <w:noWrap/>
            <w:vAlign w:val="center"/>
            <w:hideMark/>
          </w:tcPr>
          <w:p w:rsidR="009F3942" w:rsidRDefault="009F3942" w:rsidP="00FF3D6E">
            <w:pPr>
              <w:rPr>
                <w:rFonts w:ascii="Calibri" w:hAnsi="Calibri"/>
                <w:b/>
                <w:bCs/>
                <w:color w:val="000000"/>
                <w:lang w:eastAsia="es-EC"/>
              </w:rPr>
            </w:pPr>
          </w:p>
        </w:tc>
        <w:tc>
          <w:tcPr>
            <w:tcW w:w="4867" w:type="dxa"/>
            <w:gridSpan w:val="11"/>
            <w:tcBorders>
              <w:top w:val="single" w:sz="4" w:space="0" w:color="auto"/>
              <w:left w:val="nil"/>
              <w:bottom w:val="single" w:sz="4" w:space="0" w:color="auto"/>
              <w:right w:val="single" w:sz="4" w:space="0" w:color="auto"/>
            </w:tcBorders>
            <w:vAlign w:val="center"/>
          </w:tcPr>
          <w:p w:rsidR="009F3942" w:rsidRDefault="009F3942" w:rsidP="00FF3D6E">
            <w:pPr>
              <w:rPr>
                <w:rFonts w:ascii="Calibri" w:hAnsi="Calibri"/>
                <w:b/>
                <w:bCs/>
                <w:color w:val="000000"/>
                <w:lang w:eastAsia="es-EC"/>
              </w:rPr>
            </w:pPr>
          </w:p>
        </w:tc>
      </w:tr>
    </w:tbl>
    <w:p w:rsidR="009F3942" w:rsidRDefault="009F3942" w:rsidP="00FF3D6E"/>
    <w:tbl>
      <w:tblPr>
        <w:tblpPr w:leftFromText="141" w:rightFromText="141" w:vertAnchor="text" w:horzAnchor="margin" w:tblpXSpec="center" w:tblpY="-141"/>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1475"/>
        <w:gridCol w:w="296"/>
        <w:gridCol w:w="29"/>
        <w:gridCol w:w="948"/>
        <w:gridCol w:w="332"/>
        <w:gridCol w:w="22"/>
      </w:tblGrid>
      <w:tr w:rsidR="009F3942"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Default="009F3942" w:rsidP="009F3942">
            <w:pPr>
              <w:jc w:val="center"/>
              <w:rPr>
                <w:rFonts w:ascii="Calibri" w:hAnsi="Calibri"/>
                <w:b/>
                <w:bCs/>
                <w:color w:val="000000"/>
                <w:lang w:eastAsia="es-EC"/>
              </w:rPr>
            </w:pPr>
            <w:r>
              <w:rPr>
                <w:noProof/>
                <w:lang w:val="es-ES" w:eastAsia="es-ES"/>
              </w:rPr>
              <w:lastRenderedPageBreak/>
              <w:drawing>
                <wp:inline distT="0" distB="0" distL="0" distR="0">
                  <wp:extent cx="1200151" cy="352425"/>
                  <wp:effectExtent l="0" t="0" r="0" b="9525"/>
                  <wp:docPr id="1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9F3942" w:rsidRDefault="009F3942" w:rsidP="009F3942">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F3942" w:rsidRDefault="009F3942" w:rsidP="009F3942">
            <w:pPr>
              <w:jc w:val="center"/>
              <w:rPr>
                <w:rFonts w:ascii="Calibri" w:hAnsi="Calibri"/>
                <w:b/>
                <w:bCs/>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Default="009F3942" w:rsidP="009F3942">
            <w:pPr>
              <w:jc w:val="center"/>
              <w:rPr>
                <w:rFonts w:ascii="Calibri" w:hAnsi="Calibri"/>
                <w:b/>
                <w:bCs/>
                <w:lang w:eastAsia="es-EC"/>
              </w:rPr>
            </w:pPr>
            <w:r>
              <w:rPr>
                <w:rFonts w:ascii="Calibri" w:hAnsi="Calibri"/>
                <w:b/>
                <w:bCs/>
                <w:lang w:eastAsia="es-EC"/>
              </w:rPr>
              <w:t>AÑO LECTIVO   2016 - 2017</w:t>
            </w:r>
          </w:p>
        </w:tc>
      </w:tr>
      <w:tr w:rsidR="009F3942" w:rsidTr="009F3942">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PLAN DE  DESTREZAS CON CRITERIO DE DESEMPEÑO  </w:t>
            </w:r>
            <w:r>
              <w:rPr>
                <w:rFonts w:ascii="Calibri" w:hAnsi="Calibri"/>
                <w:color w:val="000000"/>
                <w:lang w:eastAsia="es-EC"/>
              </w:rPr>
              <w:t xml:space="preserve">                                                                                                                                                                                  </w:t>
            </w:r>
          </w:p>
        </w:tc>
      </w:tr>
      <w:tr w:rsidR="009F3942" w:rsidTr="009F3942">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9F3942" w:rsidRPr="000A38B9" w:rsidRDefault="009F3942" w:rsidP="009F3942">
            <w:pPr>
              <w:pStyle w:val="Prrafodelista"/>
              <w:numPr>
                <w:ilvl w:val="0"/>
                <w:numId w:val="17"/>
              </w:numPr>
              <w:tabs>
                <w:tab w:val="left" w:pos="708"/>
              </w:tabs>
              <w:suppressAutoHyphens/>
              <w:spacing w:after="0" w:line="240" w:lineRule="auto"/>
              <w:rPr>
                <w:rFonts w:ascii="Calibri" w:hAnsi="Calibri"/>
                <w:b/>
                <w:bCs/>
                <w:color w:val="000000"/>
                <w:lang w:eastAsia="es-EC"/>
              </w:rPr>
            </w:pPr>
            <w:r w:rsidRPr="000A38B9">
              <w:rPr>
                <w:rFonts w:ascii="Calibri" w:hAnsi="Calibri"/>
                <w:b/>
                <w:bCs/>
                <w:color w:val="000000"/>
                <w:lang w:eastAsia="es-EC"/>
              </w:rPr>
              <w:t>DATOS INFORMATIVOS:</w:t>
            </w:r>
          </w:p>
        </w:tc>
      </w:tr>
      <w:tr w:rsidR="009F3942"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sz w:val="20"/>
                <w:szCs w:val="20"/>
                <w:lang w:eastAsia="es-EC"/>
              </w:rPr>
            </w:pPr>
            <w:r>
              <w:rPr>
                <w:rFonts w:ascii="Calibri" w:hAnsi="Calibri"/>
                <w:bCs/>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Default="009F3942" w:rsidP="009F3942">
            <w:pPr>
              <w:rPr>
                <w:rFonts w:ascii="Calibri" w:hAnsi="Calibri"/>
                <w:bCs/>
                <w:lang w:eastAsia="es-EC"/>
              </w:rPr>
            </w:pPr>
            <w:r>
              <w:rPr>
                <w:rFonts w:ascii="Calibri" w:hAnsi="Calibri"/>
                <w:bCs/>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bCs/>
                <w:lang w:eastAsia="es-EC"/>
              </w:rPr>
            </w:pPr>
            <w:r>
              <w:rPr>
                <w:rFonts w:ascii="Calibri" w:hAnsi="Calibri"/>
                <w:bCs/>
                <w:lang w:eastAsia="es-EC"/>
              </w:rPr>
              <w:t>Educación  física</w:t>
            </w:r>
          </w:p>
        </w:tc>
        <w:tc>
          <w:tcPr>
            <w:tcW w:w="1592" w:type="dxa"/>
            <w:gridSpan w:val="4"/>
            <w:tcBorders>
              <w:top w:val="single" w:sz="4" w:space="0" w:color="auto"/>
              <w:left w:val="nil"/>
              <w:bottom w:val="nil"/>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Curso: </w:t>
            </w:r>
          </w:p>
        </w:tc>
        <w:tc>
          <w:tcPr>
            <w:tcW w:w="1750" w:type="dxa"/>
            <w:gridSpan w:val="3"/>
            <w:tcBorders>
              <w:top w:val="single" w:sz="4" w:space="0" w:color="auto"/>
              <w:left w:val="nil"/>
              <w:bottom w:val="nil"/>
              <w:right w:val="single" w:sz="4" w:space="0" w:color="auto"/>
            </w:tcBorders>
          </w:tcPr>
          <w:p w:rsidR="009F3942" w:rsidRDefault="009F3942" w:rsidP="009F3942">
            <w:pPr>
              <w:rPr>
                <w:rFonts w:ascii="Calibri" w:hAnsi="Calibri"/>
                <w:bCs/>
                <w:lang w:eastAsia="es-EC"/>
              </w:rPr>
            </w:pPr>
            <w:r>
              <w:rPr>
                <w:rFonts w:ascii="Calibri" w:hAnsi="Calibri"/>
                <w:bCs/>
                <w:lang w:eastAsia="es-EC"/>
              </w:rPr>
              <w:t xml:space="preserve">2DO. BGU </w:t>
            </w:r>
          </w:p>
        </w:tc>
        <w:tc>
          <w:tcPr>
            <w:tcW w:w="1273" w:type="dxa"/>
            <w:gridSpan w:val="3"/>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Cs/>
                <w:lang w:eastAsia="es-EC"/>
              </w:rPr>
            </w:pPr>
            <w:r>
              <w:rPr>
                <w:rFonts w:ascii="Calibri" w:hAnsi="Calibri"/>
                <w:bCs/>
                <w:lang w:eastAsia="es-EC"/>
              </w:rPr>
              <w:t>Paralelo:           A-B-C -D</w:t>
            </w:r>
          </w:p>
        </w:tc>
        <w:tc>
          <w:tcPr>
            <w:tcW w:w="332" w:type="dxa"/>
            <w:tcBorders>
              <w:top w:val="single" w:sz="4" w:space="0" w:color="auto"/>
              <w:left w:val="nil"/>
              <w:bottom w:val="single" w:sz="4" w:space="0" w:color="auto"/>
              <w:right w:val="single" w:sz="8" w:space="0" w:color="000000"/>
            </w:tcBorders>
          </w:tcPr>
          <w:p w:rsidR="009F3942" w:rsidRDefault="009F3942" w:rsidP="009F3942">
            <w:pPr>
              <w:rPr>
                <w:rFonts w:ascii="Calibri" w:hAnsi="Calibri"/>
                <w:bCs/>
                <w:lang w:eastAsia="es-EC"/>
              </w:rPr>
            </w:pPr>
          </w:p>
        </w:tc>
      </w:tr>
      <w:tr w:rsidR="009F3942"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Default="009F3942" w:rsidP="009F3942">
            <w:pPr>
              <w:rPr>
                <w:rFonts w:ascii="Calibri" w:hAnsi="Calibri"/>
                <w:bCs/>
                <w:lang w:eastAsia="es-EC"/>
              </w:rPr>
            </w:pPr>
            <w:r>
              <w:rPr>
                <w:rFonts w:ascii="Calibri" w:hAnsi="Calibri"/>
                <w:bCs/>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0525EB" w:rsidRDefault="009F3942" w:rsidP="009F3942">
            <w:pPr>
              <w:jc w:val="both"/>
              <w:rPr>
                <w:rFonts w:ascii="Calibri" w:hAnsi="Calibri"/>
                <w:bCs/>
                <w:lang w:eastAsia="es-EC"/>
              </w:rPr>
            </w:pPr>
            <w:r>
              <w:rPr>
                <w:rFonts w:ascii="Calibri" w:hAnsi="Calibri"/>
                <w:bCs/>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lang w:val="es-ES"/>
              </w:rPr>
            </w:pPr>
            <w:r>
              <w:rPr>
                <w:rFonts w:ascii="Calibri" w:hAnsi="Calibri" w:cs="Calibri"/>
                <w:lang w:val="es-ES"/>
              </w:rPr>
              <w:t xml:space="preserve">   </w:t>
            </w:r>
          </w:p>
          <w:p w:rsidR="009F3942" w:rsidRPr="004047D1" w:rsidRDefault="009F3942" w:rsidP="009F3942">
            <w:pPr>
              <w:tabs>
                <w:tab w:val="left" w:pos="924"/>
              </w:tabs>
              <w:autoSpaceDE w:val="0"/>
              <w:autoSpaceDN w:val="0"/>
              <w:adjustRightInd w:val="0"/>
              <w:jc w:val="both"/>
              <w:rPr>
                <w:rFonts w:ascii="Calibri" w:hAnsi="Calibri" w:cs="Calibri"/>
                <w:b/>
                <w:bCs/>
                <w:lang w:val="es-ES" w:eastAsia="es-EC"/>
              </w:rPr>
            </w:pPr>
            <w:r w:rsidRPr="004047D1">
              <w:rPr>
                <w:rFonts w:cstheme="minorHAnsi"/>
                <w:b/>
                <w:lang w:val="es-ES"/>
              </w:rPr>
              <w:t>Prácticas Lúdicas: Los juegos y el jugar.</w:t>
            </w:r>
          </w:p>
          <w:p w:rsidR="009F3942" w:rsidRDefault="009F3942" w:rsidP="009F3942">
            <w:r>
              <w:rPr>
                <w:rFonts w:ascii="Calibri" w:hAnsi="Calibri" w:cs="Calibri"/>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83" w:type="dxa"/>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Default="009F3942" w:rsidP="009F3942">
            <w:pPr>
              <w:pStyle w:val="Default"/>
              <w:rPr>
                <w:rFonts w:cs="Times New Roman"/>
                <w:bCs/>
                <w:color w:val="auto"/>
                <w:sz w:val="22"/>
                <w:szCs w:val="22"/>
                <w:lang w:eastAsia="es-EC"/>
              </w:rPr>
            </w:pPr>
          </w:p>
          <w:p w:rsidR="009F3942" w:rsidRDefault="009F3942" w:rsidP="009F3942">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Pr="00156342">
              <w:rPr>
                <w:rFonts w:ascii="Calibri" w:hAnsi="Calibri" w:cs="Calibri"/>
                <w:i/>
                <w:lang w:val="es-ES"/>
              </w:rPr>
              <w:t>OG.EF.1. Participar autónomamente en diversas prácticas corporales, disponiendo de conocimientos (corporales, conceptuales, emocionales, motrices, entre otros) que le permitan hacerlo de manera saludable, segura y placentera a lo largo de su vida.</w:t>
            </w:r>
          </w:p>
          <w:p w:rsidR="009F3942" w:rsidRPr="00536336" w:rsidRDefault="009F3942" w:rsidP="009F3942">
            <w:pPr>
              <w:pStyle w:val="Pa10"/>
              <w:spacing w:before="100" w:after="100"/>
              <w:rPr>
                <w:bCs/>
                <w:lang w:val="es-ES" w:eastAsia="es-EC"/>
              </w:rPr>
            </w:pP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9F3942" w:rsidRPr="000A38B9" w:rsidRDefault="009F3942" w:rsidP="009F3942">
            <w:pPr>
              <w:pStyle w:val="Prrafodelista"/>
              <w:numPr>
                <w:ilvl w:val="0"/>
                <w:numId w:val="17"/>
              </w:numPr>
              <w:tabs>
                <w:tab w:val="left" w:pos="708"/>
              </w:tabs>
              <w:suppressAutoHyphens/>
              <w:spacing w:after="0" w:line="240" w:lineRule="auto"/>
              <w:rPr>
                <w:rFonts w:ascii="Calibri" w:hAnsi="Calibri"/>
                <w:b/>
                <w:bCs/>
                <w:color w:val="000000"/>
                <w:lang w:eastAsia="es-EC"/>
              </w:rPr>
            </w:pPr>
            <w:r>
              <w:rPr>
                <w:rFonts w:ascii="Calibri" w:hAnsi="Calibri"/>
                <w:b/>
                <w:bCs/>
                <w:color w:val="000000"/>
                <w:lang w:eastAsia="es-EC"/>
              </w:rPr>
              <w:t>PLANIFICACION:</w:t>
            </w:r>
          </w:p>
        </w:tc>
      </w:tr>
      <w:tr w:rsidR="009F3942"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Default="009F3942" w:rsidP="009F3942">
            <w:pPr>
              <w:rPr>
                <w:rFonts w:ascii="Calibri" w:hAnsi="Calibri"/>
                <w:b/>
                <w:bCs/>
                <w:color w:val="000000"/>
                <w:lang w:eastAsia="es-EC"/>
              </w:rPr>
            </w:pPr>
            <w:r>
              <w:rPr>
                <w:rFonts w:ascii="Calibri" w:hAnsi="Calibri"/>
                <w:b/>
                <w:bCs/>
                <w:color w:val="000000"/>
                <w:lang w:eastAsia="es-EC"/>
              </w:rPr>
              <w:t xml:space="preserve">CRITERIOS DE EVALUACIÓN: </w:t>
            </w: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9F3942" w:rsidRPr="00521140" w:rsidRDefault="009F3942" w:rsidP="009F3942">
            <w:pPr>
              <w:tabs>
                <w:tab w:val="left" w:pos="924"/>
              </w:tabs>
              <w:autoSpaceDE w:val="0"/>
              <w:autoSpaceDN w:val="0"/>
              <w:adjustRightInd w:val="0"/>
              <w:jc w:val="both"/>
              <w:rPr>
                <w:rFonts w:cs="Gotham Light"/>
                <w:color w:val="000000"/>
                <w:sz w:val="18"/>
                <w:szCs w:val="18"/>
              </w:rPr>
            </w:pPr>
            <w:r w:rsidRPr="00536336">
              <w:rPr>
                <w:rFonts w:cs="Gotham Light"/>
                <w:color w:val="000000"/>
              </w:rPr>
              <w:t>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w:t>
            </w:r>
            <w:r w:rsidRPr="007B6FA7">
              <w:rPr>
                <w:rFonts w:cs="Gotham Light"/>
                <w:color w:val="000000"/>
                <w:sz w:val="18"/>
                <w:szCs w:val="18"/>
              </w:rPr>
              <w:t xml:space="preserve">. </w:t>
            </w:r>
          </w:p>
        </w:tc>
      </w:tr>
      <w:tr w:rsidR="009F3942"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Default="009F3942" w:rsidP="009F3942">
            <w:pPr>
              <w:jc w:val="both"/>
              <w:rPr>
                <w:rFonts w:ascii="Calibri" w:hAnsi="Calibri"/>
                <w:b/>
                <w:bCs/>
                <w:color w:val="000000"/>
                <w:lang w:eastAsia="es-EC"/>
              </w:rPr>
            </w:pPr>
            <w:r>
              <w:rPr>
                <w:rFonts w:ascii="Calibri" w:hAnsi="Calibri"/>
                <w:b/>
                <w:bCs/>
                <w:color w:val="000000"/>
                <w:lang w:eastAsia="es-EC"/>
              </w:rPr>
              <w:lastRenderedPageBreak/>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FE:</w:t>
            </w:r>
            <w:r w:rsidRPr="00BE161A">
              <w:rPr>
                <w:rFonts w:ascii="Calibri" w:hAnsi="Calibri" w:cs="Calibri"/>
                <w:i/>
                <w:lang w:val="es-ES"/>
              </w:rPr>
              <w:t xml:space="preserve"> Ilumina toda la existencia del lasallista y su vocación de cristiano y orienta además su vida a partir de los valores evangélicos.</w:t>
            </w:r>
          </w:p>
          <w:p w:rsidR="009F3942" w:rsidRPr="00BE161A" w:rsidRDefault="009F3942" w:rsidP="009F3942">
            <w:pPr>
              <w:tabs>
                <w:tab w:val="left" w:pos="924"/>
              </w:tabs>
              <w:autoSpaceDE w:val="0"/>
              <w:autoSpaceDN w:val="0"/>
              <w:adjustRightInd w:val="0"/>
              <w:jc w:val="both"/>
              <w:rPr>
                <w:rFonts w:ascii="Calibri" w:hAnsi="Calibri" w:cs="Calibri"/>
                <w:b/>
                <w:i/>
                <w:lang w:val="es-ES"/>
              </w:rPr>
            </w:pPr>
            <w:r w:rsidRPr="00BE161A">
              <w:rPr>
                <w:rFonts w:ascii="Calibri" w:hAnsi="Calibri" w:cs="Calibri"/>
                <w:b/>
                <w:i/>
                <w:lang w:val="es-ES"/>
              </w:rPr>
              <w:t>JUSTICIA:</w:t>
            </w:r>
            <w:r w:rsidRPr="00BE161A">
              <w:rPr>
                <w:rFonts w:ascii="Calibri" w:hAnsi="Calibri" w:cs="Calibri"/>
                <w:i/>
                <w:lang w:val="es-ES"/>
              </w:rPr>
              <w:t xml:space="preserve"> Lo ayuda a sensibilizarse y a percibir las situaciones de justicia que afectan a grandes zonas del mundo, especialmente América Latina.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FRATERNIDAD</w:t>
            </w:r>
            <w:r w:rsidRPr="00BE161A">
              <w:rPr>
                <w:rFonts w:ascii="Calibri" w:hAnsi="Calibri" w:cs="Calibri"/>
                <w:i/>
                <w:lang w:val="es-ES"/>
              </w:rPr>
              <w:t>: Es la actitud del lasallista cuando se relaciona con sus hermanos para realizar un proyecto de vida cristiana.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SERVICIO:</w:t>
            </w:r>
            <w:r w:rsidRPr="00BE161A">
              <w:rPr>
                <w:rFonts w:ascii="Calibri" w:hAnsi="Calibri" w:cs="Calibri"/>
                <w:i/>
                <w:lang w:val="es-ES"/>
              </w:rPr>
              <w:t xml:space="preserve"> El lasallista se entrega generosamente a los demás en espíritu de colaboración y busca la promoción del hombreen el ejercicio de la educación.</w:t>
            </w:r>
          </w:p>
          <w:p w:rsidR="009F3942" w:rsidRDefault="009F3942" w:rsidP="009F3942">
            <w:pPr>
              <w:tabs>
                <w:tab w:val="left" w:pos="924"/>
              </w:tabs>
              <w:autoSpaceDE w:val="0"/>
              <w:autoSpaceDN w:val="0"/>
              <w:adjustRightInd w:val="0"/>
              <w:jc w:val="both"/>
              <w:rPr>
                <w:rFonts w:ascii="Calibri" w:hAnsi="Calibri"/>
                <w:bCs/>
                <w:i/>
                <w:color w:val="000000"/>
                <w:sz w:val="20"/>
                <w:szCs w:val="20"/>
                <w:lang w:eastAsia="es-EC"/>
              </w:rPr>
            </w:pPr>
            <w:r w:rsidRPr="00BE161A">
              <w:rPr>
                <w:rFonts w:ascii="Calibri" w:hAnsi="Calibri" w:cs="Calibri"/>
                <w:b/>
                <w:i/>
                <w:lang w:val="es-ES"/>
              </w:rPr>
              <w:t>COMPROMISO:</w:t>
            </w:r>
            <w:r w:rsidRPr="00BE161A">
              <w:rPr>
                <w:rFonts w:ascii="Calibri" w:hAnsi="Calibri" w:cs="Calibri"/>
                <w:i/>
                <w:lang w:val="es-ES"/>
              </w:rPr>
              <w:t xml:space="preserve"> Lleva al lasallista a compartir con los demás, sus hermanos los hombres, en especial con los más pobres y desfavorecidos, con quienes comparte su  vida, su tiempo, sus talentos y sus bienes.</w:t>
            </w:r>
          </w:p>
        </w:tc>
        <w:tc>
          <w:tcPr>
            <w:tcW w:w="1560" w:type="dxa"/>
            <w:gridSpan w:val="3"/>
            <w:tcBorders>
              <w:top w:val="single" w:sz="4" w:space="0" w:color="auto"/>
              <w:left w:val="nil"/>
              <w:bottom w:val="single" w:sz="4" w:space="0" w:color="auto"/>
              <w:right w:val="single" w:sz="4"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Default="009F3942" w:rsidP="009F3942">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Default="009F3942" w:rsidP="009F3942">
            <w:pP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Default="009F3942" w:rsidP="009F3942">
            <w:pPr>
              <w:jc w:val="center"/>
              <w:rPr>
                <w:rFonts w:ascii="Calibri" w:hAnsi="Calibri"/>
                <w:b/>
                <w:bCs/>
                <w:color w:val="000000"/>
                <w:lang w:eastAsia="es-EC"/>
              </w:rPr>
            </w:pPr>
            <w:r>
              <w:rPr>
                <w:rFonts w:ascii="Calibri" w:hAnsi="Calibri"/>
                <w:b/>
                <w:bCs/>
                <w:color w:val="00000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INDICADORES DE EVALUACIÓN </w:t>
            </w:r>
          </w:p>
          <w:p w:rsidR="009F3942" w:rsidRDefault="009F3942" w:rsidP="009F3942">
            <w:pPr>
              <w:jc w:val="center"/>
              <w:rPr>
                <w:rFonts w:ascii="Calibri" w:hAnsi="Calibri"/>
                <w:b/>
                <w:bCs/>
                <w:color w:val="000000"/>
                <w:lang w:eastAsia="es-EC"/>
              </w:rPr>
            </w:pPr>
            <w:r>
              <w:rPr>
                <w:rFonts w:ascii="Calibri" w:hAnsi="Calibri"/>
                <w:b/>
                <w:bCs/>
                <w:color w:val="00000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Actividades de evaluación/ Técnicas / Instrumentos </w:t>
            </w:r>
          </w:p>
        </w:tc>
      </w:tr>
      <w:tr w:rsidR="009F3942"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Default="009F3942" w:rsidP="009F3942">
            <w:pPr>
              <w:tabs>
                <w:tab w:val="left" w:pos="924"/>
              </w:tabs>
              <w:autoSpaceDE w:val="0"/>
              <w:autoSpaceDN w:val="0"/>
              <w:adjustRightInd w:val="0"/>
              <w:jc w:val="both"/>
              <w:rPr>
                <w:rFonts w:cs="Calibri"/>
                <w:bCs/>
                <w:i/>
                <w:sz w:val="18"/>
                <w:szCs w:val="18"/>
                <w:lang w:val="es-ES"/>
              </w:rPr>
            </w:pPr>
            <w:r w:rsidRPr="00C25FBF">
              <w:rPr>
                <w:rFonts w:ascii="Calibri" w:hAnsi="Calibri" w:cs="Calibri"/>
                <w:bCs/>
                <w:i/>
                <w:sz w:val="18"/>
                <w:szCs w:val="18"/>
              </w:rPr>
              <w:t>EF.5.1.1.</w:t>
            </w:r>
            <w:r>
              <w:rPr>
                <w:rFonts w:ascii="Calibri" w:hAnsi="Calibri" w:cs="Calibri"/>
                <w:bCs/>
                <w:i/>
                <w:sz w:val="18"/>
                <w:szCs w:val="18"/>
              </w:rPr>
              <w:t xml:space="preserve"> </w:t>
            </w:r>
            <w:r w:rsidRPr="00C25FBF">
              <w:rPr>
                <w:rFonts w:ascii="Calibri" w:hAnsi="Calibri" w:cs="Calibri"/>
                <w:bCs/>
                <w:i/>
                <w:sz w:val="18"/>
                <w:szCs w:val="18"/>
              </w:rPr>
              <w:t xml:space="preserve">Reconocer a los juegos como manifestaciones constantes en la historia del hombre y relacionarlas con sus contextos de origen, su cultura específica y los sentidos y significados que le permiten a sus participantes </w:t>
            </w:r>
            <w:r w:rsidRPr="00C25FBF">
              <w:rPr>
                <w:rFonts w:ascii="Calibri" w:hAnsi="Calibri" w:cs="Calibri"/>
                <w:bCs/>
                <w:i/>
                <w:sz w:val="18"/>
                <w:szCs w:val="18"/>
              </w:rPr>
              <w:lastRenderedPageBreak/>
              <w:t>convertirlos en una posible práctica recreativa.</w:t>
            </w:r>
          </w:p>
          <w:p w:rsidR="009F3942" w:rsidRPr="00536336" w:rsidRDefault="009F3942" w:rsidP="009F3942">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 xml:space="preserve">Método directo: </w:t>
            </w:r>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 Explicación y descripción exclusiva del docente, demostración del docente, organización del docente, práctica (entrenamiento), ejercicios exactos, corrección que realiza el maestro, evaluación con criterios, </w:t>
            </w:r>
            <w:r w:rsidRPr="007B6FA7">
              <w:rPr>
                <w:rFonts w:cs="Calibri"/>
                <w:bCs/>
                <w:i/>
                <w:sz w:val="18"/>
                <w:szCs w:val="18"/>
                <w:lang w:val="es-ES"/>
              </w:rPr>
              <w:lastRenderedPageBreak/>
              <w:t>decisiones y prescripciones.</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p>
          <w:p w:rsidR="009F3942" w:rsidRDefault="009F3942" w:rsidP="009F3942">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tc>
        <w:tc>
          <w:tcPr>
            <w:tcW w:w="3258" w:type="dxa"/>
            <w:gridSpan w:val="5"/>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cs="Gotham Light"/>
                <w:color w:val="000000"/>
                <w:sz w:val="18"/>
                <w:szCs w:val="18"/>
              </w:rPr>
            </w:pPr>
            <w:r w:rsidRPr="001D72F3">
              <w:rPr>
                <w:rFonts w:cs="Gotham Light"/>
                <w:color w:val="000000"/>
                <w:sz w:val="18"/>
                <w:szCs w:val="18"/>
              </w:rPr>
              <w:lastRenderedPageBreak/>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lastRenderedPageBreak/>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lastRenderedPageBreak/>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p>
        </w:tc>
      </w:tr>
      <w:tr w:rsidR="009F3942"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Pr="007B6FA7" w:rsidRDefault="009F3942" w:rsidP="009F3942">
            <w:pPr>
              <w:tabs>
                <w:tab w:val="left" w:pos="924"/>
              </w:tabs>
              <w:autoSpaceDE w:val="0"/>
              <w:autoSpaceDN w:val="0"/>
              <w:adjustRightInd w:val="0"/>
              <w:jc w:val="both"/>
              <w:rPr>
                <w:rFonts w:cs="Calibri"/>
                <w:bCs/>
                <w:i/>
                <w:sz w:val="18"/>
                <w:szCs w:val="18"/>
                <w:lang w:val="es-ES"/>
              </w:rPr>
            </w:pPr>
            <w:r w:rsidRPr="00C237B2">
              <w:rPr>
                <w:rFonts w:ascii="Calibri" w:hAnsi="Calibri" w:cs="Calibri"/>
                <w:bCs/>
                <w:i/>
                <w:sz w:val="18"/>
                <w:szCs w:val="18"/>
              </w:rPr>
              <w:t>EF.5.1.4.</w:t>
            </w:r>
            <w:r>
              <w:rPr>
                <w:rFonts w:ascii="Calibri" w:hAnsi="Calibri" w:cs="Calibri"/>
                <w:bCs/>
                <w:i/>
                <w:sz w:val="18"/>
                <w:szCs w:val="18"/>
              </w:rPr>
              <w:t xml:space="preserve"> </w:t>
            </w:r>
            <w:r w:rsidRPr="00C237B2">
              <w:rPr>
                <w:rFonts w:ascii="Calibri" w:hAnsi="Calibri" w:cs="Calibri"/>
                <w:bCs/>
                <w:i/>
                <w:sz w:val="18"/>
                <w:szCs w:val="18"/>
              </w:rPr>
              <w:t>Identificar los requerimientos motores necesarios para trabajar en su mejora y poder participar/jugar de distintos juegos de manera confortable, segura y placentera</w:t>
            </w:r>
            <w:proofErr w:type="gramStart"/>
            <w:r w:rsidRPr="00C237B2">
              <w:rPr>
                <w:rFonts w:ascii="Calibri" w:hAnsi="Calibri" w:cs="Calibri"/>
                <w:bCs/>
                <w:i/>
                <w:sz w:val="18"/>
                <w:szCs w:val="18"/>
              </w:rPr>
              <w:t>.</w:t>
            </w:r>
            <w:r w:rsidRPr="007B6FA7">
              <w:rPr>
                <w:rFonts w:cs="Calibri"/>
                <w:bCs/>
                <w:i/>
                <w:sz w:val="18"/>
                <w:szCs w:val="18"/>
                <w:lang w:val="es-ES"/>
              </w:rPr>
              <w:t>.</w:t>
            </w:r>
            <w:proofErr w:type="gramEnd"/>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w:t>
            </w:r>
          </w:p>
          <w:p w:rsidR="009F3942" w:rsidRDefault="009F3942" w:rsidP="009F3942">
            <w:pPr>
              <w:rPr>
                <w:rFonts w:ascii="Calibri" w:hAnsi="Calibri"/>
                <w:i/>
                <w:color w:val="000000"/>
                <w:sz w:val="20"/>
                <w:szCs w:val="20"/>
                <w:lang w:val="es-ES" w:eastAsia="es-EC"/>
              </w:rPr>
            </w:pPr>
          </w:p>
          <w:p w:rsidR="009F3942" w:rsidRDefault="009F3942" w:rsidP="009F3942">
            <w:pPr>
              <w:rPr>
                <w:rFonts w:ascii="Calibri" w:hAnsi="Calibri"/>
                <w:i/>
                <w:color w:val="000000"/>
                <w:sz w:val="20"/>
                <w:szCs w:val="20"/>
                <w:lang w:val="es-ES" w:eastAsia="es-EC"/>
              </w:rPr>
            </w:pPr>
          </w:p>
          <w:p w:rsidR="009F3942" w:rsidRDefault="009F3942" w:rsidP="009F3942">
            <w:pPr>
              <w:rPr>
                <w:rFonts w:ascii="Calibri" w:hAnsi="Calibri"/>
                <w:i/>
                <w:color w:val="000000"/>
                <w:sz w:val="20"/>
                <w:szCs w:val="20"/>
                <w:lang w:val="es-ES" w:eastAsia="es-EC"/>
              </w:rPr>
            </w:pPr>
          </w:p>
          <w:p w:rsidR="009F3942" w:rsidRPr="00536336" w:rsidRDefault="009F3942" w:rsidP="009F3942">
            <w:pPr>
              <w:rPr>
                <w:rFonts w:ascii="Calibri" w:hAnsi="Calibri"/>
                <w:i/>
                <w:color w:val="000000"/>
                <w:sz w:val="20"/>
                <w:szCs w:val="20"/>
                <w:lang w:val="es-ES" w:eastAsia="es-EC"/>
              </w:rPr>
            </w:pPr>
            <w:r w:rsidRPr="007B6FA7">
              <w:rPr>
                <w:rFonts w:cs="Calibri"/>
                <w:bCs/>
                <w:i/>
                <w:sz w:val="18"/>
                <w:szCs w:val="18"/>
                <w:lang w:val="es-ES"/>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Método indirecto:</w:t>
            </w:r>
          </w:p>
          <w:p w:rsidR="009F3942" w:rsidRPr="00521140"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7B6FA7">
              <w:rPr>
                <w:rFonts w:cs="Calibri"/>
                <w:bCs/>
                <w:i/>
                <w:sz w:val="18"/>
                <w:szCs w:val="18"/>
                <w:lang w:val="es-ES"/>
              </w:rPr>
              <w:t>intra</w:t>
            </w:r>
            <w:proofErr w:type="spellEnd"/>
            <w:r w:rsidRPr="007B6FA7">
              <w:rPr>
                <w:rFonts w:cs="Calibri"/>
                <w:bCs/>
                <w:i/>
                <w:sz w:val="18"/>
                <w:szCs w:val="18"/>
                <w:lang w:val="es-ES"/>
              </w:rPr>
              <w:t xml:space="preserve"> y extra escolares.</w:t>
            </w:r>
          </w:p>
          <w:p w:rsidR="009F3942" w:rsidRDefault="009F3942" w:rsidP="009F3942">
            <w:pPr>
              <w:tabs>
                <w:tab w:val="left" w:pos="924"/>
              </w:tabs>
              <w:autoSpaceDE w:val="0"/>
              <w:autoSpaceDN w:val="0"/>
              <w:adjustRightInd w:val="0"/>
              <w:jc w:val="both"/>
              <w:rPr>
                <w:rFonts w:ascii="Arial" w:hAnsi="Arial" w:cs="Arial"/>
                <w:b/>
                <w:color w:val="000000"/>
                <w:sz w:val="18"/>
                <w:szCs w:val="18"/>
                <w:lang w:val="es-ES"/>
              </w:rPr>
            </w:pPr>
          </w:p>
          <w:p w:rsidR="009F3942" w:rsidRDefault="009F3942" w:rsidP="009F3942">
            <w:pPr>
              <w:tabs>
                <w:tab w:val="left" w:pos="924"/>
              </w:tabs>
              <w:autoSpaceDE w:val="0"/>
              <w:autoSpaceDN w:val="0"/>
              <w:adjustRightInd w:val="0"/>
              <w:jc w:val="both"/>
              <w:rPr>
                <w:rFonts w:ascii="Arial" w:hAnsi="Arial" w:cs="Arial"/>
                <w:b/>
                <w:color w:val="000000"/>
                <w:sz w:val="18"/>
                <w:szCs w:val="18"/>
                <w:lang w:val="es-ES"/>
              </w:rPr>
            </w:pPr>
          </w:p>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mixto: </w:t>
            </w:r>
          </w:p>
          <w:p w:rsidR="009F3942" w:rsidRPr="00536336" w:rsidRDefault="009F3942" w:rsidP="009F3942">
            <w:pPr>
              <w:tabs>
                <w:tab w:val="left" w:pos="924"/>
              </w:tabs>
              <w:autoSpaceDE w:val="0"/>
              <w:autoSpaceDN w:val="0"/>
              <w:adjustRightInd w:val="0"/>
              <w:jc w:val="both"/>
              <w:rPr>
                <w:rFonts w:ascii="Arial" w:hAnsi="Arial" w:cs="Arial"/>
                <w:b/>
                <w:color w:val="000000"/>
                <w:sz w:val="18"/>
                <w:szCs w:val="18"/>
                <w:lang w:val="es-ES"/>
              </w:rPr>
            </w:pPr>
            <w:r w:rsidRPr="007B6FA7">
              <w:rPr>
                <w:rFonts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p w:rsidR="009F3942" w:rsidRDefault="009F3942" w:rsidP="009F3942">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9F3942" w:rsidRDefault="009F3942" w:rsidP="009F3942">
            <w:pPr>
              <w:jc w:val="both"/>
              <w:rPr>
                <w:sz w:val="18"/>
                <w:szCs w:val="18"/>
              </w:rPr>
            </w:pPr>
            <w:r w:rsidRPr="001D72F3">
              <w:rPr>
                <w:rFonts w:cs="Gotham Light"/>
                <w:color w:val="000000"/>
                <w:sz w:val="18"/>
                <w:szCs w:val="18"/>
              </w:rPr>
              <w:lastRenderedPageBreak/>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TECNICA:</w:t>
            </w:r>
          </w:p>
          <w:p w:rsidR="009F3942" w:rsidRDefault="009F3942" w:rsidP="009F3942">
            <w:pPr>
              <w:rPr>
                <w:rFonts w:ascii="Calibri" w:hAnsi="Calibri"/>
                <w:i/>
                <w:color w:val="000000"/>
                <w:lang w:eastAsia="es-EC"/>
              </w:rPr>
            </w:pPr>
            <w:r>
              <w:rPr>
                <w:rFonts w:ascii="Calibri" w:hAnsi="Calibri"/>
                <w:i/>
                <w:color w:val="000000"/>
                <w:lang w:eastAsia="es-EC"/>
              </w:rPr>
              <w:t>OBSERVACIÓN</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r>
              <w:rPr>
                <w:rFonts w:ascii="Calibri" w:hAnsi="Calibri"/>
                <w:i/>
                <w:color w:val="000000"/>
                <w:lang w:eastAsia="es-EC"/>
              </w:rPr>
              <w:t>INSTRUMENTO:</w:t>
            </w:r>
          </w:p>
          <w:p w:rsidR="009F3942" w:rsidRDefault="009F3942" w:rsidP="009F3942">
            <w:pPr>
              <w:rPr>
                <w:rFonts w:ascii="Calibri" w:hAnsi="Calibri"/>
                <w:i/>
                <w:color w:val="000000"/>
                <w:lang w:eastAsia="es-EC"/>
              </w:rPr>
            </w:pPr>
            <w:r>
              <w:rPr>
                <w:rFonts w:ascii="Calibri" w:hAnsi="Calibri"/>
                <w:i/>
                <w:color w:val="000000"/>
                <w:lang w:eastAsia="es-EC"/>
              </w:rPr>
              <w:t>Escala de valoración numérica</w:t>
            </w:r>
          </w:p>
          <w:p w:rsidR="009F3942" w:rsidRDefault="009F3942" w:rsidP="009F3942">
            <w:pPr>
              <w:rPr>
                <w:rFonts w:ascii="Calibri" w:hAnsi="Calibri"/>
                <w:i/>
                <w:color w:val="000000"/>
                <w:lang w:eastAsia="es-EC"/>
              </w:rPr>
            </w:pPr>
            <w:r>
              <w:rPr>
                <w:rFonts w:ascii="Calibri" w:hAnsi="Calibri"/>
                <w:i/>
                <w:color w:val="000000"/>
                <w:lang w:eastAsia="es-EC"/>
              </w:rPr>
              <w:t>Lista de cotejo</w:t>
            </w:r>
          </w:p>
          <w:p w:rsidR="009F3942" w:rsidRDefault="009F3942" w:rsidP="009F3942">
            <w:pPr>
              <w:rPr>
                <w:rFonts w:ascii="Calibri" w:hAnsi="Calibri"/>
                <w:i/>
                <w:color w:val="000000"/>
                <w:lang w:eastAsia="es-EC"/>
              </w:rPr>
            </w:pPr>
          </w:p>
          <w:p w:rsidR="009F3942" w:rsidRDefault="009F3942" w:rsidP="009F3942">
            <w:pPr>
              <w:rPr>
                <w:rFonts w:ascii="Calibri" w:hAnsi="Calibri"/>
                <w:i/>
                <w:color w:val="000000"/>
                <w:lang w:eastAsia="es-EC"/>
              </w:rPr>
            </w:pPr>
          </w:p>
        </w:tc>
      </w:tr>
      <w:tr w:rsidR="009F3942" w:rsidTr="009F3942">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rPr>
                <w:rFonts w:ascii="Calibri" w:hAnsi="Calibri"/>
                <w:b/>
                <w:bCs/>
                <w:color w:val="000000"/>
                <w:lang w:eastAsia="es-EC"/>
              </w:rPr>
            </w:pPr>
            <w:r>
              <w:rPr>
                <w:rFonts w:ascii="Calibri" w:hAnsi="Calibri"/>
                <w:b/>
                <w:bCs/>
                <w:color w:val="000000"/>
                <w:lang w:eastAsia="es-EC"/>
              </w:rPr>
              <w:t>3. ADAPTACIONES CURRICULARES</w:t>
            </w: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adaptación  a ser aplicada</w:t>
            </w:r>
          </w:p>
        </w:tc>
      </w:tr>
      <w:tr w:rsidR="009F3942" w:rsidTr="009F3942">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9F3942" w:rsidRDefault="009F3942" w:rsidP="009F3942">
            <w:pPr>
              <w:jc w:val="both"/>
              <w:rPr>
                <w:rFonts w:ascii="Calibri" w:hAnsi="Calibri"/>
                <w:color w:val="000000"/>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9F3942" w:rsidRDefault="009F3942" w:rsidP="009F3942">
            <w:pPr>
              <w:rPr>
                <w:rFonts w:ascii="Calibri" w:hAnsi="Calibri"/>
                <w:color w:val="000000"/>
                <w:lang w:eastAsia="es-EC"/>
              </w:rPr>
            </w:pP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9F3942" w:rsidRDefault="009F3942" w:rsidP="009F3942">
            <w:pPr>
              <w:jc w:val="center"/>
              <w:rPr>
                <w:rFonts w:ascii="Calibri" w:hAnsi="Calibri"/>
                <w:b/>
                <w:bCs/>
                <w:color w:val="000000"/>
                <w:lang w:eastAsia="es-EC"/>
              </w:rPr>
            </w:pPr>
            <w:r>
              <w:rPr>
                <w:rFonts w:ascii="Calibri" w:hAnsi="Calibri"/>
                <w:b/>
                <w:bCs/>
                <w:color w:val="000000"/>
                <w:lang w:eastAsia="es-EC"/>
              </w:rPr>
              <w:t>APROBADO</w:t>
            </w:r>
          </w:p>
        </w:tc>
      </w:tr>
      <w:tr w:rsidR="009F3942" w:rsidTr="009F3942">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9F3942" w:rsidRDefault="009F3942" w:rsidP="009F3942">
            <w:pPr>
              <w:rPr>
                <w:rFonts w:ascii="Calibri" w:hAnsi="Calibri"/>
                <w:bCs/>
                <w:color w:val="000000"/>
                <w:lang w:eastAsia="es-EC"/>
              </w:rPr>
            </w:pPr>
            <w:r>
              <w:rPr>
                <w:rFonts w:ascii="Calibri" w:hAnsi="Calibri"/>
                <w:bCs/>
                <w:color w:val="000000"/>
                <w:lang w:eastAsia="es-EC"/>
              </w:rPr>
              <w:t>Docente: Lic. Luis  Torres Flores</w:t>
            </w:r>
          </w:p>
        </w:tc>
        <w:tc>
          <w:tcPr>
            <w:tcW w:w="4679" w:type="dxa"/>
            <w:gridSpan w:val="5"/>
            <w:tcBorders>
              <w:top w:val="single" w:sz="4" w:space="0" w:color="auto"/>
              <w:left w:val="nil"/>
              <w:bottom w:val="single" w:sz="4" w:space="0" w:color="auto"/>
              <w:right w:val="single" w:sz="8" w:space="0" w:color="000000"/>
            </w:tcBorders>
            <w:noWrap/>
            <w:hideMark/>
          </w:tcPr>
          <w:p w:rsidR="009F3942" w:rsidRDefault="009F3942" w:rsidP="009F3942">
            <w:pPr>
              <w:rPr>
                <w:rFonts w:ascii="Calibri" w:hAnsi="Calibri"/>
                <w:bCs/>
                <w:color w:val="000000"/>
                <w:lang w:eastAsia="es-EC"/>
              </w:rPr>
            </w:pPr>
            <w:r>
              <w:rPr>
                <w:rFonts w:ascii="Calibri" w:hAnsi="Calibri"/>
                <w:bCs/>
                <w:color w:val="000000"/>
                <w:lang w:eastAsia="es-EC"/>
              </w:rPr>
              <w:t>Lic. Luis  Torres Flores</w:t>
            </w:r>
          </w:p>
        </w:tc>
        <w:tc>
          <w:tcPr>
            <w:tcW w:w="4867" w:type="dxa"/>
            <w:gridSpan w:val="11"/>
            <w:tcBorders>
              <w:top w:val="single" w:sz="4" w:space="0" w:color="auto"/>
              <w:left w:val="nil"/>
              <w:bottom w:val="single" w:sz="4" w:space="0" w:color="auto"/>
              <w:right w:val="single" w:sz="4" w:space="0" w:color="auto"/>
            </w:tcBorders>
          </w:tcPr>
          <w:p w:rsidR="009F3942" w:rsidRPr="00B83E77" w:rsidRDefault="009F3942" w:rsidP="009F3942">
            <w:pPr>
              <w:rPr>
                <w:rFonts w:ascii="Calibri" w:hAnsi="Calibri"/>
                <w:bCs/>
                <w:color w:val="000000"/>
                <w:lang w:eastAsia="es-EC"/>
              </w:rPr>
            </w:pPr>
            <w:r>
              <w:rPr>
                <w:rFonts w:ascii="Calibri" w:hAnsi="Calibri"/>
                <w:bCs/>
                <w:color w:val="000000"/>
                <w:lang w:eastAsia="es-EC"/>
              </w:rPr>
              <w:t>Vicerrectora: Dra. Roció Orellana</w:t>
            </w:r>
          </w:p>
        </w:tc>
      </w:tr>
      <w:tr w:rsidR="009F3942" w:rsidTr="00FF3D6E">
        <w:trPr>
          <w:trHeight w:val="240"/>
        </w:trPr>
        <w:tc>
          <w:tcPr>
            <w:tcW w:w="5833" w:type="dxa"/>
            <w:gridSpan w:val="8"/>
            <w:tcBorders>
              <w:top w:val="single" w:sz="4" w:space="0" w:color="auto"/>
              <w:left w:val="single" w:sz="4" w:space="0" w:color="auto"/>
              <w:bottom w:val="single" w:sz="4" w:space="0" w:color="auto"/>
              <w:right w:val="single" w:sz="8" w:space="0" w:color="000000"/>
            </w:tcBorders>
            <w:noWrap/>
          </w:tcPr>
          <w:p w:rsidR="009F3942" w:rsidRDefault="009F3942" w:rsidP="009F3942">
            <w:pPr>
              <w:rPr>
                <w:rFonts w:ascii="Calibri" w:hAnsi="Calibri"/>
                <w:bCs/>
                <w:color w:val="000000"/>
                <w:lang w:eastAsia="es-EC"/>
              </w:rPr>
            </w:pPr>
          </w:p>
        </w:tc>
        <w:tc>
          <w:tcPr>
            <w:tcW w:w="4679" w:type="dxa"/>
            <w:gridSpan w:val="5"/>
            <w:tcBorders>
              <w:top w:val="single" w:sz="4" w:space="0" w:color="auto"/>
              <w:left w:val="nil"/>
              <w:bottom w:val="single" w:sz="4" w:space="0" w:color="auto"/>
              <w:right w:val="single" w:sz="8" w:space="0" w:color="000000"/>
            </w:tcBorders>
            <w:noWrap/>
          </w:tcPr>
          <w:p w:rsidR="009F3942" w:rsidRDefault="009F3942" w:rsidP="009F3942">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9F3942" w:rsidRDefault="009F3942" w:rsidP="009F3942">
            <w:pPr>
              <w:rPr>
                <w:rFonts w:ascii="Calibri" w:hAnsi="Calibri"/>
                <w:bCs/>
                <w:color w:val="000000"/>
                <w:lang w:eastAsia="es-EC"/>
              </w:rPr>
            </w:pPr>
          </w:p>
        </w:tc>
      </w:tr>
      <w:tr w:rsidR="009F3942" w:rsidTr="00FF3D6E">
        <w:trPr>
          <w:trHeight w:val="253"/>
        </w:trPr>
        <w:tc>
          <w:tcPr>
            <w:tcW w:w="5833" w:type="dxa"/>
            <w:gridSpan w:val="8"/>
            <w:tcBorders>
              <w:top w:val="single" w:sz="4" w:space="0" w:color="auto"/>
              <w:left w:val="single" w:sz="4" w:space="0" w:color="auto"/>
              <w:bottom w:val="single" w:sz="4" w:space="0" w:color="auto"/>
              <w:right w:val="single" w:sz="8" w:space="0" w:color="000000"/>
            </w:tcBorders>
            <w:noWrap/>
          </w:tcPr>
          <w:p w:rsidR="009F3942" w:rsidRDefault="009F3942" w:rsidP="009F3942">
            <w:pPr>
              <w:rPr>
                <w:rFonts w:ascii="Calibri" w:hAnsi="Calibri"/>
                <w:bCs/>
                <w:color w:val="000000"/>
                <w:lang w:eastAsia="es-EC"/>
              </w:rPr>
            </w:pPr>
          </w:p>
        </w:tc>
        <w:tc>
          <w:tcPr>
            <w:tcW w:w="4679" w:type="dxa"/>
            <w:gridSpan w:val="5"/>
            <w:tcBorders>
              <w:top w:val="single" w:sz="4" w:space="0" w:color="auto"/>
              <w:left w:val="nil"/>
              <w:bottom w:val="single" w:sz="4" w:space="0" w:color="auto"/>
              <w:right w:val="single" w:sz="8" w:space="0" w:color="000000"/>
            </w:tcBorders>
            <w:noWrap/>
          </w:tcPr>
          <w:p w:rsidR="009F3942" w:rsidRDefault="009F3942" w:rsidP="009F3942">
            <w:pPr>
              <w:rPr>
                <w:rFonts w:ascii="Calibri" w:hAnsi="Calibri"/>
                <w:bCs/>
                <w:color w:val="000000"/>
                <w:lang w:eastAsia="es-EC"/>
              </w:rPr>
            </w:pPr>
          </w:p>
        </w:tc>
        <w:tc>
          <w:tcPr>
            <w:tcW w:w="4867" w:type="dxa"/>
            <w:gridSpan w:val="11"/>
            <w:tcBorders>
              <w:top w:val="single" w:sz="4" w:space="0" w:color="auto"/>
              <w:left w:val="nil"/>
              <w:bottom w:val="single" w:sz="4" w:space="0" w:color="auto"/>
              <w:right w:val="single" w:sz="4" w:space="0" w:color="auto"/>
            </w:tcBorders>
          </w:tcPr>
          <w:p w:rsidR="009F3942" w:rsidRDefault="009F3942" w:rsidP="009F3942">
            <w:pPr>
              <w:rPr>
                <w:rFonts w:ascii="Calibri" w:hAnsi="Calibri"/>
                <w:bCs/>
                <w:color w:val="000000"/>
                <w:lang w:eastAsia="es-EC"/>
              </w:rPr>
            </w:pPr>
          </w:p>
        </w:tc>
      </w:tr>
    </w:tbl>
    <w:p w:rsidR="009F3942" w:rsidRDefault="009F3942" w:rsidP="009F3942">
      <w:pPr>
        <w:rPr>
          <w:rFonts w:ascii="Calibri" w:hAnsi="Calibri" w:cs="Arial"/>
          <w:b/>
        </w:rPr>
      </w:pPr>
    </w:p>
    <w:p w:rsidR="009F3942" w:rsidRDefault="009F3942" w:rsidP="009F3942">
      <w:pPr>
        <w:jc w:val="center"/>
        <w:rPr>
          <w:rFonts w:ascii="Calibri" w:hAnsi="Calibri" w:cs="Arial"/>
          <w:b/>
        </w:rPr>
      </w:pPr>
    </w:p>
    <w:p w:rsidR="00FF3D6E" w:rsidRDefault="00FF3D6E" w:rsidP="009F3942">
      <w:pPr>
        <w:jc w:val="center"/>
        <w:rPr>
          <w:rFonts w:ascii="Calibri" w:hAnsi="Calibri" w:cs="Arial"/>
          <w:b/>
        </w:rPr>
      </w:pPr>
    </w:p>
    <w:p w:rsidR="00FF3D6E" w:rsidRDefault="00FF3D6E" w:rsidP="009F3942">
      <w:pPr>
        <w:jc w:val="center"/>
        <w:rPr>
          <w:rFonts w:ascii="Calibri" w:hAnsi="Calibri" w:cs="Arial"/>
          <w:b/>
        </w:rPr>
      </w:pPr>
    </w:p>
    <w:p w:rsidR="00FF3D6E" w:rsidRDefault="00FF3D6E" w:rsidP="009F3942">
      <w:pPr>
        <w:jc w:val="center"/>
        <w:rPr>
          <w:rFonts w:ascii="Calibri" w:hAnsi="Calibri" w:cs="Arial"/>
          <w:b/>
        </w:rPr>
      </w:pPr>
    </w:p>
    <w:p w:rsidR="009F3942" w:rsidRDefault="009F3942" w:rsidP="009F3942">
      <w:pPr>
        <w:tabs>
          <w:tab w:val="left" w:pos="924"/>
        </w:tabs>
        <w:autoSpaceDE w:val="0"/>
        <w:autoSpaceDN w:val="0"/>
        <w:adjustRightInd w:val="0"/>
        <w:spacing w:before="240" w:after="240"/>
        <w:jc w:val="center"/>
        <w:rPr>
          <w:rFonts w:ascii="Calibri" w:hAnsi="Calibri" w:cs="Arial"/>
          <w:b/>
        </w:rPr>
      </w:pPr>
      <w:r>
        <w:rPr>
          <w:rFonts w:ascii="Calibri" w:hAnsi="Calibri" w:cs="Arial"/>
          <w:b/>
        </w:rPr>
        <w:lastRenderedPageBreak/>
        <w:t xml:space="preserve">PLANIFICACIÓN DE UNIDAD POR DESTREZAS CON CRITERIOS DE DESEMPEÑO </w:t>
      </w:r>
    </w:p>
    <w:tbl>
      <w:tblPr>
        <w:tblW w:w="15379" w:type="dxa"/>
        <w:tblInd w:w="-1171"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292"/>
        <w:gridCol w:w="129"/>
        <w:gridCol w:w="1171"/>
        <w:gridCol w:w="165"/>
        <w:gridCol w:w="110"/>
        <w:gridCol w:w="1475"/>
        <w:gridCol w:w="296"/>
        <w:gridCol w:w="29"/>
        <w:gridCol w:w="948"/>
        <w:gridCol w:w="332"/>
        <w:gridCol w:w="22"/>
      </w:tblGrid>
      <w:tr w:rsidR="009F3942" w:rsidTr="009F3942">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9F3942" w:rsidRDefault="009F3942" w:rsidP="009F3942">
            <w:pPr>
              <w:jc w:val="center"/>
              <w:rPr>
                <w:rFonts w:ascii="Calibri" w:hAnsi="Calibri"/>
                <w:b/>
                <w:bCs/>
                <w:color w:val="000000"/>
                <w:lang w:eastAsia="es-EC"/>
              </w:rPr>
            </w:pPr>
            <w:r>
              <w:rPr>
                <w:noProof/>
                <w:lang w:val="es-ES" w:eastAsia="es-ES"/>
              </w:rPr>
              <w:drawing>
                <wp:inline distT="0" distB="0" distL="0" distR="0">
                  <wp:extent cx="1200151" cy="352425"/>
                  <wp:effectExtent l="0" t="0" r="0" b="9525"/>
                  <wp:docPr id="16"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9F3942" w:rsidRDefault="009F3942" w:rsidP="009F3942">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9F3942" w:rsidRDefault="009F3942" w:rsidP="009F3942">
            <w:pPr>
              <w:jc w:val="center"/>
              <w:rPr>
                <w:rFonts w:ascii="Calibri" w:hAnsi="Calibri"/>
                <w:b/>
                <w:bCs/>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9F3942" w:rsidRDefault="009F3942" w:rsidP="009F3942">
            <w:pPr>
              <w:jc w:val="center"/>
              <w:rPr>
                <w:rFonts w:ascii="Calibri" w:hAnsi="Calibri"/>
                <w:b/>
                <w:bCs/>
                <w:lang w:eastAsia="es-EC"/>
              </w:rPr>
            </w:pPr>
            <w:r>
              <w:rPr>
                <w:rFonts w:ascii="Calibri" w:hAnsi="Calibri"/>
                <w:b/>
                <w:bCs/>
                <w:lang w:eastAsia="es-EC"/>
              </w:rPr>
              <w:t>AÑO LECTIVO   2016 - 2017</w:t>
            </w:r>
          </w:p>
        </w:tc>
      </w:tr>
      <w:tr w:rsidR="009F3942" w:rsidTr="009F3942">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PLAN DE  DESTREZAS CON CRITERIO DE DESEMPEÑO  </w:t>
            </w:r>
            <w:r>
              <w:rPr>
                <w:rFonts w:ascii="Calibri" w:hAnsi="Calibri"/>
                <w:color w:val="000000"/>
                <w:lang w:eastAsia="es-EC"/>
              </w:rPr>
              <w:t xml:space="preserve">                                                                                                                                                                                  </w:t>
            </w:r>
          </w:p>
        </w:tc>
      </w:tr>
      <w:tr w:rsidR="009F3942" w:rsidTr="009F3942">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9F3942" w:rsidRPr="000A38B9" w:rsidRDefault="009F3942" w:rsidP="009F3942">
            <w:pPr>
              <w:pStyle w:val="Prrafodelista"/>
              <w:numPr>
                <w:ilvl w:val="0"/>
                <w:numId w:val="18"/>
              </w:numPr>
              <w:tabs>
                <w:tab w:val="left" w:pos="708"/>
              </w:tabs>
              <w:suppressAutoHyphens/>
              <w:spacing w:after="0" w:line="240" w:lineRule="auto"/>
              <w:rPr>
                <w:rFonts w:ascii="Calibri" w:hAnsi="Calibri"/>
                <w:b/>
                <w:bCs/>
                <w:color w:val="000000"/>
                <w:lang w:eastAsia="es-EC"/>
              </w:rPr>
            </w:pPr>
            <w:r w:rsidRPr="000A38B9">
              <w:rPr>
                <w:rFonts w:ascii="Calibri" w:hAnsi="Calibri"/>
                <w:b/>
                <w:bCs/>
                <w:color w:val="000000"/>
                <w:lang w:eastAsia="es-EC"/>
              </w:rPr>
              <w:t>DATOS INFORMATIVOS:</w:t>
            </w:r>
          </w:p>
        </w:tc>
      </w:tr>
      <w:tr w:rsidR="009F3942" w:rsidTr="009F3942">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9F3942" w:rsidRPr="00F1444D" w:rsidRDefault="009F3942" w:rsidP="009F3942">
            <w:pPr>
              <w:rPr>
                <w:rFonts w:ascii="Calibri" w:hAnsi="Calibri"/>
                <w:b/>
                <w:bCs/>
                <w:sz w:val="20"/>
                <w:szCs w:val="20"/>
                <w:lang w:eastAsia="es-EC"/>
              </w:rPr>
            </w:pPr>
            <w:r w:rsidRPr="00F1444D">
              <w:rPr>
                <w:rFonts w:ascii="Calibri" w:hAnsi="Calibri"/>
                <w:b/>
                <w:bCs/>
                <w:sz w:val="20"/>
                <w:szCs w:val="20"/>
                <w:lang w:eastAsia="es-EC"/>
              </w:rPr>
              <w:t>Lic. Luis Torres Flores</w:t>
            </w:r>
          </w:p>
        </w:tc>
        <w:tc>
          <w:tcPr>
            <w:tcW w:w="2027" w:type="dxa"/>
            <w:gridSpan w:val="3"/>
            <w:tcBorders>
              <w:top w:val="single" w:sz="4" w:space="0" w:color="auto"/>
              <w:left w:val="single" w:sz="8" w:space="0" w:color="auto"/>
              <w:bottom w:val="single" w:sz="4" w:space="0" w:color="auto"/>
              <w:right w:val="single" w:sz="4" w:space="0" w:color="000000"/>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asignatura:  </w:t>
            </w:r>
          </w:p>
        </w:tc>
        <w:tc>
          <w:tcPr>
            <w:tcW w:w="3030" w:type="dxa"/>
            <w:gridSpan w:val="3"/>
            <w:tcBorders>
              <w:top w:val="single" w:sz="4" w:space="0" w:color="auto"/>
              <w:left w:val="single" w:sz="4" w:space="0" w:color="auto"/>
              <w:bottom w:val="single" w:sz="4" w:space="0" w:color="auto"/>
              <w:right w:val="single" w:sz="4" w:space="0" w:color="000000"/>
            </w:tcBorders>
          </w:tcPr>
          <w:p w:rsidR="009F3942" w:rsidRPr="00F1444D" w:rsidRDefault="009F3942" w:rsidP="009F3942">
            <w:pPr>
              <w:rPr>
                <w:rFonts w:ascii="Calibri" w:hAnsi="Calibri"/>
                <w:b/>
                <w:bCs/>
                <w:lang w:eastAsia="es-EC"/>
              </w:rPr>
            </w:pPr>
            <w:r w:rsidRPr="00F1444D">
              <w:rPr>
                <w:rFonts w:ascii="Calibri" w:hAnsi="Calibri"/>
                <w:b/>
                <w:bCs/>
                <w:lang w:eastAsia="es-EC"/>
              </w:rPr>
              <w:t>Educación  física</w:t>
            </w:r>
          </w:p>
        </w:tc>
        <w:tc>
          <w:tcPr>
            <w:tcW w:w="1592" w:type="dxa"/>
            <w:gridSpan w:val="3"/>
            <w:tcBorders>
              <w:top w:val="single" w:sz="4" w:space="0" w:color="auto"/>
              <w:left w:val="nil"/>
              <w:bottom w:val="nil"/>
              <w:right w:val="single" w:sz="4" w:space="0" w:color="auto"/>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 xml:space="preserve">Curso: </w:t>
            </w:r>
          </w:p>
        </w:tc>
        <w:tc>
          <w:tcPr>
            <w:tcW w:w="1750" w:type="dxa"/>
            <w:gridSpan w:val="3"/>
            <w:tcBorders>
              <w:top w:val="single" w:sz="4" w:space="0" w:color="auto"/>
              <w:left w:val="nil"/>
              <w:bottom w:val="nil"/>
              <w:right w:val="single" w:sz="4" w:space="0" w:color="auto"/>
            </w:tcBorders>
          </w:tcPr>
          <w:p w:rsidR="009F3942" w:rsidRPr="00F1444D" w:rsidRDefault="009F3942" w:rsidP="009F3942">
            <w:pPr>
              <w:rPr>
                <w:rFonts w:ascii="Calibri" w:hAnsi="Calibri"/>
                <w:b/>
                <w:bCs/>
                <w:lang w:eastAsia="es-EC"/>
              </w:rPr>
            </w:pPr>
            <w:r w:rsidRPr="00F1444D">
              <w:rPr>
                <w:rFonts w:ascii="Calibri" w:hAnsi="Calibri"/>
                <w:b/>
                <w:bCs/>
                <w:lang w:eastAsia="es-EC"/>
              </w:rPr>
              <w:t xml:space="preserve">3ero BGU </w:t>
            </w:r>
          </w:p>
        </w:tc>
        <w:tc>
          <w:tcPr>
            <w:tcW w:w="1273" w:type="dxa"/>
            <w:gridSpan w:val="3"/>
            <w:tcBorders>
              <w:top w:val="single" w:sz="4" w:space="0" w:color="auto"/>
              <w:left w:val="nil"/>
              <w:bottom w:val="single" w:sz="4" w:space="0" w:color="auto"/>
              <w:right w:val="single" w:sz="8" w:space="0" w:color="000000"/>
            </w:tcBorders>
            <w:hideMark/>
          </w:tcPr>
          <w:p w:rsidR="009F3942" w:rsidRPr="00F1444D" w:rsidRDefault="009F3942" w:rsidP="009F3942">
            <w:pPr>
              <w:rPr>
                <w:rFonts w:ascii="Calibri" w:hAnsi="Calibri"/>
                <w:b/>
                <w:bCs/>
                <w:lang w:eastAsia="es-EC"/>
              </w:rPr>
            </w:pPr>
            <w:r w:rsidRPr="00F1444D">
              <w:rPr>
                <w:rFonts w:ascii="Calibri" w:hAnsi="Calibri"/>
                <w:b/>
                <w:bCs/>
                <w:lang w:eastAsia="es-EC"/>
              </w:rPr>
              <w:t>Paralelo:           A-B-C -D</w:t>
            </w:r>
          </w:p>
        </w:tc>
        <w:tc>
          <w:tcPr>
            <w:tcW w:w="332" w:type="dxa"/>
            <w:tcBorders>
              <w:top w:val="single" w:sz="4" w:space="0" w:color="auto"/>
              <w:left w:val="nil"/>
              <w:bottom w:val="single" w:sz="4" w:space="0" w:color="auto"/>
              <w:right w:val="single" w:sz="8" w:space="0" w:color="000000"/>
            </w:tcBorders>
          </w:tcPr>
          <w:p w:rsidR="009F3942" w:rsidRDefault="009F3942" w:rsidP="009F3942">
            <w:pPr>
              <w:rPr>
                <w:rFonts w:ascii="Calibri" w:hAnsi="Calibri"/>
                <w:bCs/>
                <w:lang w:eastAsia="es-EC"/>
              </w:rPr>
            </w:pPr>
          </w:p>
        </w:tc>
      </w:tr>
      <w:tr w:rsidR="009F3942" w:rsidTr="009F3942">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9F3942" w:rsidRPr="00C84B62" w:rsidRDefault="009F3942" w:rsidP="009F3942">
            <w:pPr>
              <w:rPr>
                <w:rFonts w:ascii="Calibri" w:hAnsi="Calibri"/>
                <w:b/>
                <w:bCs/>
                <w:lang w:eastAsia="es-EC"/>
              </w:rPr>
            </w:pPr>
            <w:r w:rsidRPr="00C84B62">
              <w:rPr>
                <w:rFonts w:ascii="Calibri" w:hAnsi="Calibri"/>
                <w:b/>
                <w:bCs/>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hideMark/>
          </w:tcPr>
          <w:p w:rsidR="009F3942" w:rsidRPr="000525EB" w:rsidRDefault="009F3942" w:rsidP="009F3942">
            <w:pPr>
              <w:jc w:val="both"/>
              <w:rPr>
                <w:rFonts w:ascii="Calibri" w:hAnsi="Calibri"/>
                <w:bCs/>
                <w:lang w:eastAsia="es-EC"/>
              </w:rPr>
            </w:pPr>
            <w:r w:rsidRPr="00F1444D">
              <w:rPr>
                <w:rFonts w:ascii="Calibri" w:hAnsi="Calibri"/>
                <w:b/>
                <w:bCs/>
                <w:lang w:eastAsia="es-EC"/>
              </w:rPr>
              <w:t>Título de unidad de planificación</w:t>
            </w:r>
            <w:r>
              <w:rPr>
                <w:rFonts w:ascii="Calibri" w:hAnsi="Calibri"/>
                <w:bCs/>
                <w:lang w:eastAsia="es-EC"/>
              </w:rPr>
              <w:t xml:space="preserve">: </w:t>
            </w:r>
          </w:p>
        </w:tc>
        <w:tc>
          <w:tcPr>
            <w:tcW w:w="6668" w:type="dxa"/>
            <w:gridSpan w:val="10"/>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lang w:val="es-ES"/>
              </w:rPr>
            </w:pPr>
            <w:r>
              <w:rPr>
                <w:rFonts w:ascii="Calibri" w:hAnsi="Calibri" w:cs="Calibri"/>
                <w:lang w:val="es-ES"/>
              </w:rPr>
              <w:t xml:space="preserve">   </w:t>
            </w:r>
          </w:p>
          <w:p w:rsidR="009F3942" w:rsidRPr="004047D1" w:rsidRDefault="009F3942" w:rsidP="009F3942">
            <w:pPr>
              <w:tabs>
                <w:tab w:val="left" w:pos="924"/>
              </w:tabs>
              <w:autoSpaceDE w:val="0"/>
              <w:autoSpaceDN w:val="0"/>
              <w:adjustRightInd w:val="0"/>
              <w:jc w:val="both"/>
              <w:rPr>
                <w:rFonts w:ascii="Calibri" w:hAnsi="Calibri" w:cs="Calibri"/>
                <w:b/>
                <w:bCs/>
                <w:lang w:val="es-ES" w:eastAsia="es-EC"/>
              </w:rPr>
            </w:pPr>
            <w:r w:rsidRPr="004047D1">
              <w:rPr>
                <w:rFonts w:cstheme="minorHAnsi"/>
                <w:b/>
                <w:lang w:val="es-ES"/>
              </w:rPr>
              <w:t>Prácticas Lúdicas: Los juegos y el jugar.</w:t>
            </w:r>
          </w:p>
          <w:p w:rsidR="009F3942" w:rsidRDefault="009F3942" w:rsidP="009F3942">
            <w:r>
              <w:rPr>
                <w:rFonts w:ascii="Calibri" w:hAnsi="Calibri" w:cs="Calibri"/>
                <w:lang w:val="es-ES"/>
              </w:rPr>
              <w:t xml:space="preserve">  </w:t>
            </w: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83" w:type="dxa"/>
            <w:vMerge/>
            <w:tcBorders>
              <w:left w:val="single" w:sz="8" w:space="0" w:color="auto"/>
              <w:bottom w:val="single" w:sz="4" w:space="0" w:color="auto"/>
              <w:right w:val="single" w:sz="4" w:space="0" w:color="auto"/>
            </w:tcBorders>
          </w:tcPr>
          <w:p w:rsidR="009F3942" w:rsidRDefault="009F3942" w:rsidP="009F3942">
            <w:pPr>
              <w:rPr>
                <w:rFonts w:ascii="Calibri" w:hAnsi="Calibri"/>
                <w:bCs/>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9F3942" w:rsidRDefault="009F3942" w:rsidP="009F3942">
            <w:pPr>
              <w:pStyle w:val="Default"/>
              <w:rPr>
                <w:rFonts w:cs="Times New Roman"/>
                <w:bCs/>
                <w:color w:val="auto"/>
                <w:sz w:val="22"/>
                <w:szCs w:val="22"/>
                <w:lang w:eastAsia="es-EC"/>
              </w:rPr>
            </w:pPr>
          </w:p>
          <w:p w:rsidR="009F3942" w:rsidRPr="00F1444D" w:rsidRDefault="009F3942" w:rsidP="009F3942">
            <w:pPr>
              <w:pStyle w:val="Default"/>
              <w:jc w:val="both"/>
              <w:rPr>
                <w:b/>
                <w:bCs/>
                <w:color w:val="auto"/>
                <w:sz w:val="22"/>
                <w:szCs w:val="22"/>
                <w:lang w:eastAsia="es-EC"/>
              </w:rPr>
            </w:pPr>
            <w:r w:rsidRPr="00F1444D">
              <w:rPr>
                <w:rFonts w:cs="Times New Roman"/>
                <w:b/>
                <w:bCs/>
                <w:color w:val="auto"/>
                <w:sz w:val="22"/>
                <w:szCs w:val="22"/>
                <w:lang w:eastAsia="es-EC"/>
              </w:rPr>
              <w:t>Objetivos específicos de la unidad de planificación:</w:t>
            </w:r>
          </w:p>
        </w:tc>
        <w:tc>
          <w:tcPr>
            <w:tcW w:w="6668" w:type="dxa"/>
            <w:gridSpan w:val="10"/>
            <w:tcBorders>
              <w:top w:val="single" w:sz="4" w:space="0" w:color="auto"/>
              <w:left w:val="single" w:sz="4" w:space="0" w:color="auto"/>
              <w:bottom w:val="single" w:sz="4" w:space="0" w:color="auto"/>
            </w:tcBorders>
          </w:tcPr>
          <w:p w:rsidR="009F3942" w:rsidRDefault="009F3942" w:rsidP="009F3942">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Pr="00156342">
              <w:rPr>
                <w:rFonts w:ascii="Calibri" w:hAnsi="Calibri" w:cs="Calibri"/>
                <w:i/>
                <w:lang w:val="es-ES"/>
              </w:rPr>
              <w:t>OG.EF.1. Participar autónomamente en diversas prácticas corporales, disponiendo de conocimientos (corporales, conceptuales, emocionales, motrices, entre otros) que le permitan hacerlo de manera saludable, segura y placentera a lo largo de su vida.</w:t>
            </w:r>
          </w:p>
          <w:p w:rsidR="009F3942" w:rsidRPr="00536336" w:rsidRDefault="009F3942" w:rsidP="009F3942">
            <w:pPr>
              <w:pStyle w:val="Pa10"/>
              <w:spacing w:before="100" w:after="100"/>
              <w:rPr>
                <w:bCs/>
                <w:lang w:val="es-ES" w:eastAsia="es-EC"/>
              </w:rPr>
            </w:pPr>
          </w:p>
        </w:tc>
        <w:tc>
          <w:tcPr>
            <w:tcW w:w="1309" w:type="dxa"/>
            <w:gridSpan w:val="3"/>
            <w:tcBorders>
              <w:top w:val="single" w:sz="4" w:space="0" w:color="auto"/>
              <w:left w:val="nil"/>
              <w:bottom w:val="single" w:sz="4" w:space="0" w:color="auto"/>
              <w:right w:val="single" w:sz="8" w:space="0" w:color="000000"/>
            </w:tcBorders>
          </w:tcPr>
          <w:p w:rsidR="009F3942" w:rsidRDefault="009F3942" w:rsidP="009F3942">
            <w:pPr>
              <w:pStyle w:val="Default"/>
              <w:rPr>
                <w:color w:val="auto"/>
                <w:sz w:val="22"/>
                <w:szCs w:val="22"/>
              </w:rPr>
            </w:pPr>
          </w:p>
        </w:tc>
      </w:tr>
      <w:tr w:rsidR="009F3942" w:rsidTr="009F3942">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9F3942" w:rsidRPr="000A38B9" w:rsidRDefault="009F3942" w:rsidP="009F3942">
            <w:pPr>
              <w:pStyle w:val="Prrafodelista"/>
              <w:numPr>
                <w:ilvl w:val="0"/>
                <w:numId w:val="18"/>
              </w:numPr>
              <w:tabs>
                <w:tab w:val="left" w:pos="708"/>
              </w:tabs>
              <w:suppressAutoHyphens/>
              <w:spacing w:after="0" w:line="240" w:lineRule="auto"/>
              <w:rPr>
                <w:rFonts w:ascii="Calibri" w:hAnsi="Calibri"/>
                <w:b/>
                <w:bCs/>
                <w:color w:val="000000"/>
                <w:lang w:eastAsia="es-EC"/>
              </w:rPr>
            </w:pPr>
            <w:r>
              <w:rPr>
                <w:rFonts w:ascii="Calibri" w:hAnsi="Calibri"/>
                <w:b/>
                <w:bCs/>
                <w:color w:val="000000"/>
                <w:lang w:eastAsia="es-EC"/>
              </w:rPr>
              <w:t>PLANIFICACION:</w:t>
            </w:r>
          </w:p>
        </w:tc>
      </w:tr>
      <w:tr w:rsidR="009F3942" w:rsidTr="009F3942">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9F3942" w:rsidRDefault="009F3942" w:rsidP="009F3942">
            <w:pPr>
              <w:rPr>
                <w:rFonts w:ascii="Calibri" w:hAnsi="Calibri"/>
                <w:b/>
                <w:bCs/>
                <w:color w:val="000000"/>
                <w:lang w:eastAsia="es-EC"/>
              </w:rPr>
            </w:pPr>
            <w:r>
              <w:rPr>
                <w:rFonts w:ascii="Calibri" w:hAnsi="Calibri"/>
                <w:b/>
                <w:bCs/>
                <w:color w:val="000000"/>
                <w:lang w:eastAsia="es-EC"/>
              </w:rPr>
              <w:t xml:space="preserve">CRITERIOS DE EVALUACIÓN: </w:t>
            </w: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p w:rsidR="009F3942" w:rsidRDefault="009F3942" w:rsidP="009F3942">
            <w:pPr>
              <w:rPr>
                <w:rFonts w:ascii="Calibri" w:hAnsi="Calibri"/>
                <w:b/>
                <w:bCs/>
                <w:color w:val="000000"/>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9F3942" w:rsidRDefault="009F3942" w:rsidP="009F3942">
            <w:pPr>
              <w:rPr>
                <w:rFonts w:ascii="Calibri" w:hAnsi="Calibri"/>
                <w:b/>
                <w:bCs/>
                <w:color w:val="000000"/>
                <w:lang w:eastAsia="es-EC"/>
              </w:rPr>
            </w:pPr>
          </w:p>
          <w:p w:rsidR="009F3942" w:rsidRPr="00521140" w:rsidRDefault="009F3942" w:rsidP="009F3942">
            <w:pPr>
              <w:tabs>
                <w:tab w:val="left" w:pos="924"/>
              </w:tabs>
              <w:autoSpaceDE w:val="0"/>
              <w:autoSpaceDN w:val="0"/>
              <w:adjustRightInd w:val="0"/>
              <w:jc w:val="both"/>
              <w:rPr>
                <w:rFonts w:cs="Gotham Light"/>
                <w:color w:val="000000"/>
                <w:sz w:val="18"/>
                <w:szCs w:val="18"/>
              </w:rPr>
            </w:pPr>
            <w:r w:rsidRPr="00536336">
              <w:rPr>
                <w:rFonts w:cs="Gotham Light"/>
                <w:color w:val="000000"/>
              </w:rPr>
              <w:t xml:space="preserve">CE.EF.5.1 Participa en diferentes juegos reconociéndolos como manifestaciones sociales, históricas y culturales con 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w:t>
            </w:r>
            <w:r w:rsidRPr="00536336">
              <w:rPr>
                <w:rFonts w:cs="Gotham Light"/>
                <w:color w:val="000000"/>
              </w:rPr>
              <w:lastRenderedPageBreak/>
              <w:t>conocimientos a acciones cotidianas</w:t>
            </w:r>
            <w:r w:rsidRPr="007B6FA7">
              <w:rPr>
                <w:rFonts w:cs="Gotham Light"/>
                <w:color w:val="000000"/>
                <w:sz w:val="18"/>
                <w:szCs w:val="18"/>
              </w:rPr>
              <w:t xml:space="preserve">. </w:t>
            </w:r>
          </w:p>
        </w:tc>
      </w:tr>
      <w:tr w:rsidR="009F3942" w:rsidTr="009F3942">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9F3942" w:rsidRDefault="009F3942" w:rsidP="009F3942">
            <w:pPr>
              <w:jc w:val="both"/>
              <w:rPr>
                <w:rFonts w:ascii="Calibri" w:hAnsi="Calibri"/>
                <w:b/>
                <w:bCs/>
                <w:color w:val="000000"/>
                <w:lang w:eastAsia="es-EC"/>
              </w:rPr>
            </w:pPr>
            <w:r>
              <w:rPr>
                <w:rFonts w:ascii="Calibri" w:hAnsi="Calibri"/>
                <w:b/>
                <w:bCs/>
                <w:color w:val="000000"/>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FE:</w:t>
            </w:r>
            <w:r w:rsidRPr="00BE161A">
              <w:rPr>
                <w:rFonts w:ascii="Calibri" w:hAnsi="Calibri" w:cs="Calibri"/>
                <w:i/>
                <w:lang w:val="es-ES"/>
              </w:rPr>
              <w:t xml:space="preserve"> Ilumina toda la existencia del lasallista y su vocación de cristiano y orienta además su vida a partir de los valores evangélicos.</w:t>
            </w:r>
          </w:p>
          <w:p w:rsidR="009F3942" w:rsidRPr="00BE161A" w:rsidRDefault="009F3942" w:rsidP="009F3942">
            <w:pPr>
              <w:tabs>
                <w:tab w:val="left" w:pos="924"/>
              </w:tabs>
              <w:autoSpaceDE w:val="0"/>
              <w:autoSpaceDN w:val="0"/>
              <w:adjustRightInd w:val="0"/>
              <w:jc w:val="both"/>
              <w:rPr>
                <w:rFonts w:ascii="Calibri" w:hAnsi="Calibri" w:cs="Calibri"/>
                <w:b/>
                <w:i/>
                <w:lang w:val="es-ES"/>
              </w:rPr>
            </w:pPr>
            <w:r w:rsidRPr="00BE161A">
              <w:rPr>
                <w:rFonts w:ascii="Calibri" w:hAnsi="Calibri" w:cs="Calibri"/>
                <w:b/>
                <w:i/>
                <w:lang w:val="es-ES"/>
              </w:rPr>
              <w:t>JUSTICIA:</w:t>
            </w:r>
            <w:r w:rsidRPr="00BE161A">
              <w:rPr>
                <w:rFonts w:ascii="Calibri" w:hAnsi="Calibri" w:cs="Calibri"/>
                <w:i/>
                <w:lang w:val="es-ES"/>
              </w:rPr>
              <w:t xml:space="preserve"> Lo ayuda a sensibilizarse y a percibir las situaciones de justicia que afectan a grandes zonas del mundo, especialmente América Latina.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FRATERNIDAD</w:t>
            </w:r>
            <w:r w:rsidRPr="00BE161A">
              <w:rPr>
                <w:rFonts w:ascii="Calibri" w:hAnsi="Calibri" w:cs="Calibri"/>
                <w:i/>
                <w:lang w:val="es-ES"/>
              </w:rPr>
              <w:t>: Es la actitud del lasallista cuando se relaciona con sus hermanos para realizar un proyecto de vida cristiana.</w:t>
            </w:r>
          </w:p>
          <w:p w:rsidR="009F3942" w:rsidRPr="00BE161A" w:rsidRDefault="009F3942" w:rsidP="009F3942">
            <w:pPr>
              <w:tabs>
                <w:tab w:val="left" w:pos="924"/>
              </w:tabs>
              <w:autoSpaceDE w:val="0"/>
              <w:autoSpaceDN w:val="0"/>
              <w:adjustRightInd w:val="0"/>
              <w:jc w:val="both"/>
              <w:rPr>
                <w:rFonts w:ascii="Calibri" w:hAnsi="Calibri" w:cs="Calibri"/>
                <w:i/>
                <w:lang w:val="es-ES"/>
              </w:rPr>
            </w:pPr>
            <w:r w:rsidRPr="00BE161A">
              <w:rPr>
                <w:rFonts w:ascii="Calibri" w:hAnsi="Calibri" w:cs="Calibri"/>
                <w:b/>
                <w:i/>
                <w:lang w:val="es-ES"/>
              </w:rPr>
              <w:t>SERVICIO:</w:t>
            </w:r>
            <w:r w:rsidRPr="00BE161A">
              <w:rPr>
                <w:rFonts w:ascii="Calibri" w:hAnsi="Calibri" w:cs="Calibri"/>
                <w:i/>
                <w:lang w:val="es-ES"/>
              </w:rPr>
              <w:t xml:space="preserve"> El lasallista se entrega generosamente a los demás en espíritu de colaboración y busca la promoción del hombreen el ejercicio de la educación.</w:t>
            </w:r>
          </w:p>
          <w:p w:rsidR="009F3942" w:rsidRDefault="009F3942" w:rsidP="009F3942">
            <w:pPr>
              <w:tabs>
                <w:tab w:val="left" w:pos="924"/>
              </w:tabs>
              <w:autoSpaceDE w:val="0"/>
              <w:autoSpaceDN w:val="0"/>
              <w:adjustRightInd w:val="0"/>
              <w:jc w:val="both"/>
              <w:rPr>
                <w:rFonts w:ascii="Calibri" w:hAnsi="Calibri"/>
                <w:bCs/>
                <w:i/>
                <w:color w:val="000000"/>
                <w:sz w:val="20"/>
                <w:szCs w:val="20"/>
                <w:lang w:eastAsia="es-EC"/>
              </w:rPr>
            </w:pPr>
            <w:r w:rsidRPr="00BE161A">
              <w:rPr>
                <w:rFonts w:ascii="Calibri" w:hAnsi="Calibri" w:cs="Calibri"/>
                <w:b/>
                <w:i/>
                <w:lang w:val="es-ES"/>
              </w:rPr>
              <w:t>COMPROMISO:</w:t>
            </w:r>
            <w:r w:rsidRPr="00BE161A">
              <w:rPr>
                <w:rFonts w:ascii="Calibri" w:hAnsi="Calibri" w:cs="Calibri"/>
                <w:i/>
                <w:lang w:val="es-ES"/>
              </w:rPr>
              <w:t xml:space="preserve"> Lleva al lasallista a compartir con los demás, sus hermanos los hombres, en especial con los más pobres y desfavorecidos, con quienes comparte su  vida, su tiempo, sus talentos y sus bienes.</w:t>
            </w:r>
          </w:p>
        </w:tc>
        <w:tc>
          <w:tcPr>
            <w:tcW w:w="1560" w:type="dxa"/>
            <w:gridSpan w:val="2"/>
            <w:tcBorders>
              <w:top w:val="single" w:sz="4" w:space="0" w:color="auto"/>
              <w:left w:val="nil"/>
              <w:bottom w:val="single" w:sz="4" w:space="0" w:color="auto"/>
              <w:right w:val="single" w:sz="4"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9F3942" w:rsidRDefault="009F3942" w:rsidP="009F3942">
            <w:pPr>
              <w:rPr>
                <w:rFonts w:ascii="Calibri" w:hAnsi="Calibri"/>
                <w:b/>
                <w:bCs/>
                <w:i/>
                <w:color w:val="000000"/>
                <w:sz w:val="20"/>
                <w:szCs w:val="20"/>
                <w:lang w:eastAsia="es-EC"/>
              </w:rPr>
            </w:pPr>
            <w:r>
              <w:rPr>
                <w:rFonts w:ascii="Calibri" w:hAnsi="Calibri"/>
                <w:b/>
                <w:bCs/>
                <w:i/>
                <w:color w:val="000000"/>
                <w:sz w:val="20"/>
                <w:szCs w:val="20"/>
                <w:lang w:eastAsia="es-EC"/>
              </w:rPr>
              <w:t>12</w:t>
            </w:r>
          </w:p>
        </w:tc>
        <w:tc>
          <w:tcPr>
            <w:tcW w:w="1910" w:type="dxa"/>
            <w:gridSpan w:val="4"/>
            <w:tcBorders>
              <w:top w:val="single" w:sz="4" w:space="0" w:color="auto"/>
              <w:left w:val="nil"/>
              <w:bottom w:val="single" w:sz="4" w:space="0" w:color="auto"/>
              <w:right w:val="single" w:sz="8" w:space="0" w:color="000000"/>
            </w:tcBorders>
            <w:hideMark/>
          </w:tcPr>
          <w:p w:rsidR="009F3942" w:rsidRDefault="009F3942" w:rsidP="009F3942">
            <w:pPr>
              <w:rPr>
                <w:rFonts w:ascii="Calibri" w:hAnsi="Calibri"/>
                <w:b/>
                <w:bCs/>
                <w:color w:val="000000"/>
                <w:lang w:eastAsia="es-EC"/>
              </w:rPr>
            </w:pPr>
            <w:r>
              <w:rPr>
                <w:rFonts w:ascii="Calibri" w:hAnsi="Calibri"/>
                <w:b/>
                <w:bCs/>
                <w:color w:val="000000"/>
                <w:lang w:eastAsia="es-EC"/>
              </w:rPr>
              <w:t xml:space="preserve">SEMANAS: </w:t>
            </w:r>
          </w:p>
        </w:tc>
        <w:tc>
          <w:tcPr>
            <w:tcW w:w="1280" w:type="dxa"/>
            <w:gridSpan w:val="2"/>
            <w:tcBorders>
              <w:top w:val="single" w:sz="4" w:space="0" w:color="auto"/>
              <w:left w:val="nil"/>
              <w:bottom w:val="single" w:sz="4" w:space="0" w:color="auto"/>
              <w:right w:val="single" w:sz="8" w:space="0" w:color="000000"/>
            </w:tcBorders>
          </w:tcPr>
          <w:p w:rsidR="009F3942" w:rsidRDefault="009F3942" w:rsidP="009F3942">
            <w:pPr>
              <w:rPr>
                <w:rFonts w:ascii="Calibri" w:hAnsi="Calibri"/>
                <w:bCs/>
                <w:i/>
                <w:color w:val="000000"/>
                <w:sz w:val="20"/>
                <w:szCs w:val="20"/>
                <w:lang w:eastAsia="es-EC"/>
              </w:rPr>
            </w:pPr>
            <w:r>
              <w:rPr>
                <w:rFonts w:ascii="Calibri" w:hAnsi="Calibri"/>
                <w:bCs/>
                <w:i/>
                <w:color w:val="000000"/>
                <w:sz w:val="20"/>
                <w:szCs w:val="20"/>
                <w:lang w:eastAsia="es-EC"/>
              </w:rPr>
              <w:t>6</w:t>
            </w:r>
          </w:p>
        </w:tc>
      </w:tr>
      <w:tr w:rsidR="009F3942" w:rsidTr="009F3942">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9F3942" w:rsidRDefault="009F3942" w:rsidP="009F3942">
            <w:pPr>
              <w:jc w:val="center"/>
              <w:rPr>
                <w:rFonts w:ascii="Calibri" w:hAnsi="Calibri"/>
                <w:b/>
                <w:bCs/>
                <w:color w:val="000000"/>
                <w:lang w:eastAsia="es-EC"/>
              </w:rPr>
            </w:pPr>
            <w:r>
              <w:rPr>
                <w:rFonts w:ascii="Calibri" w:hAnsi="Calibri"/>
                <w:b/>
                <w:bCs/>
                <w:color w:val="000000"/>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RECURSOS</w:t>
            </w:r>
          </w:p>
        </w:tc>
        <w:tc>
          <w:tcPr>
            <w:tcW w:w="3258" w:type="dxa"/>
            <w:gridSpan w:val="4"/>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INDICADORES DE EVALUACIÓN </w:t>
            </w:r>
          </w:p>
          <w:p w:rsidR="009F3942" w:rsidRDefault="009F3942" w:rsidP="009F3942">
            <w:pPr>
              <w:jc w:val="center"/>
              <w:rPr>
                <w:rFonts w:ascii="Calibri" w:hAnsi="Calibri"/>
                <w:b/>
                <w:bCs/>
                <w:color w:val="000000"/>
                <w:lang w:eastAsia="es-EC"/>
              </w:rPr>
            </w:pPr>
            <w:r>
              <w:rPr>
                <w:rFonts w:ascii="Calibri" w:hAnsi="Calibri"/>
                <w:b/>
                <w:bCs/>
                <w:color w:val="000000"/>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 xml:space="preserve">Actividades de evaluación/ Técnicas / Instrumentos </w:t>
            </w:r>
          </w:p>
        </w:tc>
      </w:tr>
      <w:tr w:rsidR="009F3942" w:rsidRPr="000A06F0" w:rsidTr="009F394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rPr>
                <w:rFonts w:ascii="Calibri" w:hAnsi="Calibri"/>
                <w:i/>
                <w:color w:val="000000"/>
                <w:sz w:val="20"/>
                <w:szCs w:val="20"/>
                <w:lang w:eastAsia="es-EC"/>
              </w:rPr>
            </w:pPr>
          </w:p>
          <w:p w:rsidR="009F3942" w:rsidRPr="00E747AB"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EF.5.1.2. Reconocer cómo impactan los juegos en las diferentes dimensiones del sujeto, en la social </w:t>
            </w:r>
            <w:r w:rsidRPr="007B6FA7">
              <w:rPr>
                <w:rFonts w:cs="Calibri"/>
                <w:bCs/>
                <w:i/>
                <w:sz w:val="18"/>
                <w:szCs w:val="18"/>
                <w:lang w:val="es-ES"/>
              </w:rPr>
              <w:lastRenderedPageBreak/>
              <w:t>(como facilitador de relaciones interpersonales), en la motriz (su influencia como motivador en el desarrollo de las capacidades coordinativas y condicionales), en la afectiva (la presencia de las emociones al jugar), en la cognitiva (en la toma de decisiones a la hora de resolver los problemas que le presenta el juego), etc.</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 xml:space="preserve">Método directo: </w:t>
            </w:r>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 Explicación y descripción exclusiva del docente, demostración del docente, organización del docente, </w:t>
            </w:r>
            <w:r w:rsidRPr="007B6FA7">
              <w:rPr>
                <w:rFonts w:cs="Calibri"/>
                <w:bCs/>
                <w:i/>
                <w:sz w:val="18"/>
                <w:szCs w:val="18"/>
                <w:lang w:val="es-ES"/>
              </w:rPr>
              <w:lastRenderedPageBreak/>
              <w:t>práctica (entrenamiento), ejercicios exactos, corrección que realiza el maestro, evaluación con criterios, decisiones y prescripciones.</w:t>
            </w:r>
          </w:p>
          <w:p w:rsidR="009F3942" w:rsidRPr="007B5944" w:rsidRDefault="009F3942" w:rsidP="009F3942">
            <w:pPr>
              <w:tabs>
                <w:tab w:val="left" w:pos="924"/>
              </w:tabs>
              <w:autoSpaceDE w:val="0"/>
              <w:autoSpaceDN w:val="0"/>
              <w:adjustRightInd w:val="0"/>
              <w:jc w:val="both"/>
              <w:rPr>
                <w:rFonts w:ascii="Arial" w:hAnsi="Arial" w:cs="Arial"/>
                <w:color w:val="000000"/>
                <w:sz w:val="18"/>
                <w:szCs w:val="18"/>
              </w:rPr>
            </w:pPr>
            <w:r w:rsidRPr="007B5944">
              <w:rPr>
                <w:rFonts w:ascii="Arial" w:hAnsi="Arial" w:cs="Arial"/>
                <w:color w:val="000000"/>
                <w:sz w:val="18"/>
                <w:szCs w:val="18"/>
              </w:rPr>
              <w:t>)</w:t>
            </w:r>
          </w:p>
          <w:p w:rsidR="009F3942" w:rsidRDefault="009F3942" w:rsidP="009F3942">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lastRenderedPageBreak/>
              <w:t xml:space="preserve">I.EF.5.1.2. Participa en diferentes juegos reconociendo las diferencias individuales, su competencia motriz y la necesidad de cooperar con pares, identificando las dificultades y posibilidades que </w:t>
            </w:r>
            <w:r w:rsidRPr="007B6FA7">
              <w:rPr>
                <w:rFonts w:cs="Gotham Light"/>
                <w:color w:val="000000"/>
                <w:sz w:val="18"/>
                <w:szCs w:val="18"/>
              </w:rPr>
              <w:lastRenderedPageBreak/>
              <w:t>representa trabajar en equipo. (J.4., I.4.)</w:t>
            </w: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lastRenderedPageBreak/>
              <w:t>TECNICA: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OBSERVACIÓN</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INSTRUMENTO:</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Escala de valoración numérica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Lista de cotejo</w:t>
            </w:r>
          </w:p>
          <w:p w:rsidR="009F3942" w:rsidRPr="000A06F0" w:rsidRDefault="009F3942" w:rsidP="009F3942">
            <w:pPr>
              <w:rPr>
                <w:rFonts w:ascii="Calibri" w:hAnsi="Calibri"/>
                <w:b/>
                <w:i/>
                <w:color w:val="000000"/>
                <w:lang w:eastAsia="es-EC"/>
              </w:rPr>
            </w:pPr>
          </w:p>
        </w:tc>
      </w:tr>
      <w:tr w:rsidR="009F3942" w:rsidRPr="000A06F0" w:rsidTr="009F394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9F3942"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EF.5.1.3. Identificar y participar de juegos modificados (de bate y campo, de cancha dividida, de blanco y diana y de invasión), cooperativos (como categoría que involucra otros juegos), reconociendo diferencias y similitudes con prácticas deportivas y maneras en que participa/juega para alcanzar sus objetivos, utilizando tácticas y estrategias posibles y realizando adecuaciones que considere necesarias.</w:t>
            </w: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Default="009F3942" w:rsidP="009F3942">
            <w:pPr>
              <w:tabs>
                <w:tab w:val="left" w:pos="924"/>
              </w:tabs>
              <w:autoSpaceDE w:val="0"/>
              <w:autoSpaceDN w:val="0"/>
              <w:adjustRightInd w:val="0"/>
              <w:jc w:val="both"/>
              <w:rPr>
                <w:rFonts w:cs="Calibri"/>
                <w:bCs/>
                <w:i/>
                <w:sz w:val="18"/>
                <w:szCs w:val="18"/>
                <w:lang w:val="es-ES"/>
              </w:rPr>
            </w:pPr>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EF.5.1.5 Participar de juegos colectivos reconociendo la importancia del trabajo en equipo (posibilidades y dificultades), de cooperar y oponerse y el papel de la comunicación motriz entre los </w:t>
            </w:r>
            <w:r w:rsidRPr="007B6FA7">
              <w:rPr>
                <w:rFonts w:cs="Calibri"/>
                <w:bCs/>
                <w:i/>
                <w:sz w:val="18"/>
                <w:szCs w:val="18"/>
                <w:lang w:val="es-ES"/>
              </w:rPr>
              <w:lastRenderedPageBreak/>
              <w:t>jugadores, para resolver diferentes situaciones de juego y alcanzar sus objetivos.</w:t>
            </w:r>
          </w:p>
          <w:p w:rsidR="009F3942" w:rsidRPr="00536336" w:rsidRDefault="009F3942" w:rsidP="009F3942">
            <w:pPr>
              <w:rPr>
                <w:rFonts w:ascii="Calibri" w:hAnsi="Calibri"/>
                <w:i/>
                <w:color w:val="000000"/>
                <w:sz w:val="20"/>
                <w:szCs w:val="20"/>
                <w:lang w:val="es-ES"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lastRenderedPageBreak/>
              <w:t>Método indirecto:</w:t>
            </w:r>
          </w:p>
          <w:p w:rsidR="009F3942" w:rsidRPr="007B6FA7" w:rsidRDefault="009F3942" w:rsidP="009F394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7B6FA7">
              <w:rPr>
                <w:rFonts w:cs="Calibri"/>
                <w:bCs/>
                <w:i/>
                <w:sz w:val="18"/>
                <w:szCs w:val="18"/>
                <w:lang w:val="es-ES"/>
              </w:rPr>
              <w:t>intra</w:t>
            </w:r>
            <w:proofErr w:type="spellEnd"/>
            <w:r w:rsidRPr="007B6FA7">
              <w:rPr>
                <w:rFonts w:cs="Calibri"/>
                <w:bCs/>
                <w:i/>
                <w:sz w:val="18"/>
                <w:szCs w:val="18"/>
                <w:lang w:val="es-ES"/>
              </w:rPr>
              <w:t xml:space="preserve"> y extra escolares.</w:t>
            </w:r>
          </w:p>
          <w:p w:rsidR="009F3942" w:rsidRPr="00536336" w:rsidRDefault="009F3942" w:rsidP="009F3942">
            <w:pPr>
              <w:tabs>
                <w:tab w:val="left" w:pos="924"/>
              </w:tabs>
              <w:autoSpaceDE w:val="0"/>
              <w:autoSpaceDN w:val="0"/>
              <w:adjustRightInd w:val="0"/>
              <w:jc w:val="both"/>
              <w:rPr>
                <w:rFonts w:ascii="Arial" w:hAnsi="Arial" w:cs="Arial"/>
                <w:b/>
                <w:color w:val="000000"/>
                <w:sz w:val="18"/>
                <w:szCs w:val="18"/>
                <w:lang w:val="es-ES"/>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Pr="007B6FA7" w:rsidRDefault="009F3942" w:rsidP="009F3942">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mixto: </w:t>
            </w:r>
          </w:p>
          <w:p w:rsidR="009F3942" w:rsidRDefault="009F3942" w:rsidP="009F3942">
            <w:pPr>
              <w:rPr>
                <w:rFonts w:ascii="Calibri" w:hAnsi="Calibri"/>
                <w:i/>
                <w:color w:val="000000"/>
                <w:sz w:val="20"/>
                <w:szCs w:val="20"/>
                <w:lang w:eastAsia="es-EC"/>
              </w:rPr>
            </w:pPr>
            <w:r w:rsidRPr="007B6FA7">
              <w:rPr>
                <w:rFonts w:cs="Calibri"/>
                <w:bCs/>
                <w:i/>
                <w:sz w:val="18"/>
                <w:szCs w:val="18"/>
                <w:lang w:val="es-ES"/>
              </w:rPr>
              <w:t>El método mixto es un proceso combinado entre los dos métodos que sirve para guiar la enseñanza-</w:t>
            </w:r>
            <w:r w:rsidRPr="007B6FA7">
              <w:rPr>
                <w:rFonts w:cs="Calibri"/>
                <w:bCs/>
                <w:i/>
                <w:sz w:val="18"/>
                <w:szCs w:val="18"/>
                <w:lang w:val="es-ES"/>
              </w:rPr>
              <w:lastRenderedPageBreak/>
              <w:t xml:space="preserve">aprendizaje, optimizando los aspectos positivos y minimizando los aspectos negativos.                                                                       Método del juego: Enseñanza a través de juegos                                                                Método globalizado: Exigencias técnicas determinadas.    </w:t>
            </w:r>
          </w:p>
        </w:tc>
        <w:tc>
          <w:tcPr>
            <w:tcW w:w="1833" w:type="dxa"/>
            <w:gridSpan w:val="3"/>
            <w:tcBorders>
              <w:top w:val="single" w:sz="4" w:space="0" w:color="auto"/>
              <w:left w:val="single" w:sz="8" w:space="0" w:color="auto"/>
              <w:bottom w:val="single" w:sz="4" w:space="0" w:color="auto"/>
              <w:right w:val="nil"/>
            </w:tcBorders>
            <w:vAlign w:val="center"/>
          </w:tcPr>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Patio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 Pito</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Patio</w:t>
            </w: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lastRenderedPageBreak/>
              <w:t>- Pito</w:t>
            </w: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-Conos</w:t>
            </w: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-Balones</w:t>
            </w:r>
          </w:p>
          <w:p w:rsidR="009F3942" w:rsidRDefault="009F3942" w:rsidP="009F3942">
            <w:pPr>
              <w:rPr>
                <w:rFonts w:ascii="Calibri" w:hAnsi="Calibri"/>
                <w:i/>
                <w:color w:val="000000"/>
                <w:sz w:val="20"/>
                <w:szCs w:val="20"/>
                <w:lang w:eastAsia="es-EC"/>
              </w:rPr>
            </w:pPr>
            <w:r>
              <w:rPr>
                <w:rFonts w:ascii="Calibri" w:hAnsi="Calibri"/>
                <w:i/>
                <w:color w:val="000000"/>
                <w:sz w:val="20"/>
                <w:szCs w:val="20"/>
                <w:lang w:eastAsia="es-EC"/>
              </w:rPr>
              <w:t>-Cuerdas</w:t>
            </w:r>
          </w:p>
          <w:p w:rsidR="009F3942" w:rsidRDefault="009F3942" w:rsidP="009F3942">
            <w:pPr>
              <w:rPr>
                <w:rFonts w:ascii="Calibri" w:hAnsi="Calibri"/>
                <w:i/>
                <w:color w:val="000000"/>
                <w:sz w:val="20"/>
                <w:szCs w:val="20"/>
                <w:lang w:eastAsia="es-EC"/>
              </w:rPr>
            </w:pPr>
          </w:p>
        </w:tc>
        <w:tc>
          <w:tcPr>
            <w:tcW w:w="3258" w:type="dxa"/>
            <w:gridSpan w:val="4"/>
            <w:tcBorders>
              <w:top w:val="single" w:sz="4" w:space="0" w:color="auto"/>
              <w:left w:val="single" w:sz="8" w:space="0" w:color="auto"/>
              <w:bottom w:val="single" w:sz="4" w:space="0" w:color="auto"/>
              <w:right w:val="nil"/>
            </w:tcBorders>
            <w:vAlign w:val="center"/>
          </w:tcPr>
          <w:p w:rsidR="009F3942" w:rsidRDefault="009F3942" w:rsidP="009F3942">
            <w:pPr>
              <w:jc w:val="both"/>
              <w:rPr>
                <w:rFonts w:cs="Gotham Light"/>
                <w:color w:val="000000"/>
                <w:sz w:val="18"/>
                <w:szCs w:val="18"/>
              </w:rPr>
            </w:pPr>
            <w:r w:rsidRPr="00250034">
              <w:rPr>
                <w:rFonts w:cs="Gotham Light"/>
                <w:color w:val="000000"/>
                <w:sz w:val="18"/>
                <w:szCs w:val="18"/>
              </w:rPr>
              <w:lastRenderedPageBreak/>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rFonts w:cs="Gotham Light"/>
                <w:color w:val="000000"/>
                <w:sz w:val="18"/>
                <w:szCs w:val="18"/>
              </w:rPr>
            </w:pPr>
          </w:p>
          <w:p w:rsidR="009F3942" w:rsidRDefault="009F3942" w:rsidP="009F3942">
            <w:pPr>
              <w:jc w:val="both"/>
              <w:rPr>
                <w:sz w:val="18"/>
                <w:szCs w:val="18"/>
              </w:rPr>
            </w:pPr>
            <w:r w:rsidRPr="001B2AEF">
              <w:rPr>
                <w:rFonts w:cs="Gotham Light"/>
                <w:color w:val="000000"/>
                <w:sz w:val="18"/>
                <w:szCs w:val="18"/>
              </w:rPr>
              <w:t xml:space="preserve">I.EF.5.1.3. Elabora estrategias y tácticas colectivas que le permitan alcanzar el </w:t>
            </w:r>
            <w:r w:rsidRPr="001B2AEF">
              <w:rPr>
                <w:rFonts w:cs="Gotham Light"/>
                <w:color w:val="000000"/>
                <w:sz w:val="18"/>
                <w:szCs w:val="18"/>
              </w:rPr>
              <w:lastRenderedPageBreak/>
              <w:t>objetivo del juego antes que su adversario y reconocer el valor del trabajo en equipo antes y durante su participación en juegos, a partir del reconocimiento de las diferencias individuales. (I.4.)</w:t>
            </w:r>
          </w:p>
          <w:p w:rsidR="009F3942" w:rsidRDefault="009F3942" w:rsidP="009F3942">
            <w:pPr>
              <w:jc w:val="both"/>
              <w:rPr>
                <w:sz w:val="18"/>
                <w:szCs w:val="18"/>
              </w:rPr>
            </w:pPr>
          </w:p>
          <w:p w:rsidR="009F3942" w:rsidRDefault="009F3942" w:rsidP="009F3942">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lastRenderedPageBreak/>
              <w:t>TECNICA: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OBSERVACIÓN</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INSTRUMENTO:</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Escala de valoración numérica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Lista de cotejo</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lastRenderedPageBreak/>
              <w:t>TECNICA: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OBSERVACIÓN</w:t>
            </w:r>
          </w:p>
          <w:p w:rsidR="009F3942" w:rsidRPr="000A06F0" w:rsidRDefault="009F3942" w:rsidP="009F3942">
            <w:pPr>
              <w:rPr>
                <w:rFonts w:ascii="Calibri" w:hAnsi="Calibri"/>
                <w:b/>
                <w:i/>
                <w:color w:val="000000"/>
                <w:lang w:eastAsia="es-EC"/>
              </w:rPr>
            </w:pP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INSTRUMENTO:</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Escala de valoración numérica</w:t>
            </w:r>
          </w:p>
          <w:p w:rsidR="009F3942" w:rsidRPr="000A06F0" w:rsidRDefault="009F3942" w:rsidP="009F3942">
            <w:pPr>
              <w:rPr>
                <w:rFonts w:ascii="Calibri" w:hAnsi="Calibri"/>
                <w:b/>
                <w:i/>
                <w:color w:val="000000"/>
                <w:lang w:eastAsia="es-EC"/>
              </w:rPr>
            </w:pPr>
            <w:r w:rsidRPr="000A06F0">
              <w:rPr>
                <w:rFonts w:ascii="Calibri" w:hAnsi="Calibri"/>
                <w:b/>
                <w:i/>
                <w:color w:val="000000"/>
                <w:lang w:eastAsia="es-EC"/>
              </w:rPr>
              <w:t>Lista de cotejo</w:t>
            </w:r>
          </w:p>
          <w:p w:rsidR="009F3942" w:rsidRPr="000A06F0" w:rsidRDefault="009F3942" w:rsidP="009F3942">
            <w:pPr>
              <w:rPr>
                <w:rFonts w:ascii="Calibri" w:hAnsi="Calibri"/>
                <w:b/>
                <w:i/>
                <w:color w:val="000000"/>
                <w:lang w:eastAsia="es-EC"/>
              </w:rPr>
            </w:pPr>
          </w:p>
        </w:tc>
      </w:tr>
      <w:tr w:rsidR="009F3942" w:rsidTr="009F3942">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9F3942" w:rsidRDefault="009F3942" w:rsidP="009F3942">
            <w:pPr>
              <w:rPr>
                <w:rFonts w:ascii="Calibri" w:hAnsi="Calibri"/>
                <w:b/>
                <w:bCs/>
                <w:color w:val="000000"/>
                <w:lang w:eastAsia="es-EC"/>
              </w:rPr>
            </w:pPr>
            <w:r>
              <w:rPr>
                <w:rFonts w:ascii="Calibri" w:hAnsi="Calibri"/>
                <w:b/>
                <w:bCs/>
                <w:color w:val="000000"/>
                <w:lang w:eastAsia="es-EC"/>
              </w:rPr>
              <w:t>3. ADAPTACIONES CURRICULARES</w:t>
            </w:r>
          </w:p>
        </w:tc>
      </w:tr>
      <w:tr w:rsidR="009F3942" w:rsidTr="009F3942">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9F3942" w:rsidRDefault="009F3942" w:rsidP="009F3942">
            <w:pPr>
              <w:jc w:val="center"/>
              <w:rPr>
                <w:rFonts w:ascii="Calibri" w:hAnsi="Calibri"/>
                <w:b/>
                <w:bCs/>
                <w:color w:val="000000"/>
                <w:lang w:eastAsia="es-EC"/>
              </w:rPr>
            </w:pPr>
            <w:r>
              <w:rPr>
                <w:rFonts w:ascii="Calibri" w:hAnsi="Calibri"/>
                <w:b/>
                <w:bCs/>
                <w:color w:val="000000"/>
                <w:lang w:eastAsia="es-EC"/>
              </w:rPr>
              <w:t>Especificación de la adaptación  a ser aplicada</w:t>
            </w:r>
          </w:p>
        </w:tc>
      </w:tr>
    </w:tbl>
    <w:p w:rsidR="009F3942" w:rsidRDefault="009F3942" w:rsidP="009F3942">
      <w:pPr>
        <w:jc w:val="center"/>
      </w:pPr>
    </w:p>
    <w:p w:rsidR="009F3942" w:rsidRDefault="009F3942" w:rsidP="009F3942">
      <w:pPr>
        <w:jc w:val="center"/>
        <w:sectPr w:rsidR="009F3942" w:rsidSect="009F3942">
          <w:pgSz w:w="15840" w:h="12240" w:orient="landscape"/>
          <w:pgMar w:top="1701" w:right="1418" w:bottom="1701" w:left="1418" w:header="709" w:footer="709" w:gutter="0"/>
          <w:cols w:space="708"/>
          <w:docGrid w:linePitch="360"/>
        </w:sectPr>
      </w:pPr>
    </w:p>
    <w:p w:rsidR="00FF3D6E" w:rsidRDefault="009F3942" w:rsidP="009F3942">
      <w:pPr>
        <w:jc w:val="both"/>
        <w:rPr>
          <w:rFonts w:ascii="Arial" w:hAnsi="Arial" w:cs="Arial"/>
          <w:sz w:val="24"/>
          <w:szCs w:val="24"/>
        </w:rPr>
      </w:pPr>
      <w:r w:rsidRPr="00FF3D6E">
        <w:rPr>
          <w:rFonts w:ascii="Arial" w:hAnsi="Arial" w:cs="Arial"/>
          <w:b/>
          <w:sz w:val="24"/>
          <w:szCs w:val="24"/>
        </w:rPr>
        <w:lastRenderedPageBreak/>
        <w:t>8.- PROYECTOS ESCOLARES</w:t>
      </w:r>
      <w:r w:rsidRPr="00F03BA4">
        <w:rPr>
          <w:rFonts w:ascii="Arial" w:hAnsi="Arial" w:cs="Arial"/>
          <w:sz w:val="24"/>
          <w:szCs w:val="24"/>
        </w:rPr>
        <w:t xml:space="preserve">.- </w:t>
      </w:r>
    </w:p>
    <w:p w:rsidR="009F3942" w:rsidRPr="00F03BA4" w:rsidRDefault="00FF3D6E" w:rsidP="009F3942">
      <w:pPr>
        <w:jc w:val="both"/>
        <w:rPr>
          <w:rFonts w:ascii="Arial" w:hAnsi="Arial" w:cs="Arial"/>
          <w:sz w:val="24"/>
          <w:szCs w:val="24"/>
        </w:rPr>
      </w:pPr>
      <w:r>
        <w:rPr>
          <w:rFonts w:ascii="Arial" w:hAnsi="Arial" w:cs="Arial"/>
          <w:sz w:val="24"/>
          <w:szCs w:val="24"/>
        </w:rPr>
        <w:t>S</w:t>
      </w:r>
      <w:r w:rsidR="009F3942" w:rsidRPr="00F03BA4">
        <w:rPr>
          <w:rFonts w:ascii="Arial" w:hAnsi="Arial" w:cs="Arial"/>
          <w:sz w:val="24"/>
          <w:szCs w:val="24"/>
        </w:rPr>
        <w:t>on estrategias pedagógicas que contribuyen a mejorar los aprendizajes.</w:t>
      </w:r>
      <w:r w:rsidR="009F3942" w:rsidRPr="00F03BA4">
        <w:rPr>
          <w:rFonts w:ascii="Arial" w:hAnsi="Arial" w:cs="Arial"/>
          <w:sz w:val="24"/>
          <w:szCs w:val="24"/>
        </w:rPr>
        <w:br/>
        <w:t>Se plantean en función de los intereses de los estudiantes para evidenciar los conocimientos y destrezas obtenidos a lo largo del año lectivo, y fomentan valores colaboración, emprendimiento y creatividad.</w:t>
      </w:r>
    </w:p>
    <w:p w:rsidR="009F3942" w:rsidRPr="00F03BA4" w:rsidRDefault="009F3942" w:rsidP="009F3942">
      <w:pPr>
        <w:jc w:val="both"/>
        <w:rPr>
          <w:rFonts w:ascii="Arial" w:hAnsi="Arial" w:cs="Arial"/>
          <w:sz w:val="24"/>
          <w:szCs w:val="24"/>
        </w:rPr>
      </w:pPr>
      <w:r w:rsidRPr="00F03BA4">
        <w:rPr>
          <w:rFonts w:ascii="Arial" w:hAnsi="Arial" w:cs="Arial"/>
          <w:sz w:val="24"/>
          <w:szCs w:val="24"/>
        </w:rPr>
        <w:t>Las áreas que sirven como ejes para la formulación de proyectos son Ciencias Naturales y Ciencias Sociales.</w:t>
      </w:r>
    </w:p>
    <w:p w:rsidR="009F3942" w:rsidRPr="00F03BA4" w:rsidRDefault="009F3942" w:rsidP="009F3942">
      <w:pPr>
        <w:jc w:val="both"/>
        <w:rPr>
          <w:rFonts w:ascii="Arial" w:hAnsi="Arial" w:cs="Arial"/>
          <w:sz w:val="24"/>
          <w:szCs w:val="24"/>
        </w:rPr>
      </w:pPr>
      <w:r w:rsidRPr="00F03BA4">
        <w:rPr>
          <w:rFonts w:ascii="Arial" w:hAnsi="Arial" w:cs="Arial"/>
          <w:sz w:val="24"/>
          <w:szCs w:val="24"/>
        </w:rPr>
        <w:t>El equipo pedagógico institucional diseñara los proyectos bajo el marco legal vigente.</w:t>
      </w:r>
    </w:p>
    <w:p w:rsidR="009F3942" w:rsidRPr="00F03BA4" w:rsidRDefault="009F3942" w:rsidP="009F3942">
      <w:pPr>
        <w:jc w:val="both"/>
        <w:rPr>
          <w:rFonts w:ascii="Arial" w:hAnsi="Arial" w:cs="Arial"/>
          <w:sz w:val="24"/>
          <w:szCs w:val="24"/>
        </w:rPr>
      </w:pPr>
      <w:r w:rsidRPr="00F03BA4">
        <w:rPr>
          <w:rFonts w:ascii="Arial" w:hAnsi="Arial" w:cs="Arial"/>
          <w:sz w:val="24"/>
          <w:szCs w:val="24"/>
        </w:rPr>
        <w:t>Luego del análisis de la normativa e instructivo que regula y orienta la implementación de los proyectos escolares la institución educativa debe definir.</w:t>
      </w:r>
    </w:p>
    <w:p w:rsidR="009F3942" w:rsidRPr="00F03BA4" w:rsidRDefault="009F3942" w:rsidP="009F3942">
      <w:pPr>
        <w:pStyle w:val="Prrafodelista"/>
        <w:numPr>
          <w:ilvl w:val="0"/>
          <w:numId w:val="19"/>
        </w:numPr>
        <w:tabs>
          <w:tab w:val="left" w:pos="708"/>
        </w:tabs>
        <w:suppressAutoHyphens/>
        <w:spacing w:after="0" w:line="240" w:lineRule="auto"/>
        <w:jc w:val="both"/>
        <w:rPr>
          <w:rFonts w:ascii="Arial" w:hAnsi="Arial" w:cs="Arial"/>
          <w:sz w:val="24"/>
          <w:szCs w:val="24"/>
        </w:rPr>
      </w:pPr>
      <w:r w:rsidRPr="00F03BA4">
        <w:rPr>
          <w:rFonts w:ascii="Arial" w:hAnsi="Arial" w:cs="Arial"/>
          <w:sz w:val="24"/>
          <w:szCs w:val="24"/>
        </w:rPr>
        <w:t>Estrategias de motivación: en las que los estudiantes tendrán la oportunidad de demostrar los resultados y la habilidades desarrolladas, por ejemplo las feri</w:t>
      </w:r>
      <w:r w:rsidR="00F03BA4">
        <w:rPr>
          <w:rFonts w:ascii="Arial" w:hAnsi="Arial" w:cs="Arial"/>
          <w:sz w:val="24"/>
          <w:szCs w:val="24"/>
        </w:rPr>
        <w:t>as</w:t>
      </w:r>
      <w:r w:rsidRPr="00F03BA4">
        <w:rPr>
          <w:rFonts w:ascii="Arial" w:hAnsi="Arial" w:cs="Arial"/>
          <w:sz w:val="24"/>
          <w:szCs w:val="24"/>
        </w:rPr>
        <w:t xml:space="preserve"> institucionales de ciencias que les permitirán participar en ferias distritales, zonales o circuitales.</w:t>
      </w:r>
    </w:p>
    <w:p w:rsidR="00FF3D6E" w:rsidRDefault="009F3942" w:rsidP="009F3942">
      <w:pPr>
        <w:pStyle w:val="Prrafodelista"/>
        <w:numPr>
          <w:ilvl w:val="0"/>
          <w:numId w:val="19"/>
        </w:numPr>
        <w:tabs>
          <w:tab w:val="left" w:pos="708"/>
        </w:tabs>
        <w:suppressAutoHyphens/>
        <w:spacing w:after="0" w:line="240" w:lineRule="auto"/>
        <w:jc w:val="both"/>
        <w:rPr>
          <w:rFonts w:ascii="Arial" w:hAnsi="Arial" w:cs="Arial"/>
          <w:sz w:val="24"/>
          <w:szCs w:val="24"/>
        </w:rPr>
      </w:pPr>
      <w:r w:rsidRPr="00F03BA4">
        <w:rPr>
          <w:rFonts w:ascii="Arial" w:hAnsi="Arial" w:cs="Arial"/>
          <w:sz w:val="24"/>
          <w:szCs w:val="24"/>
        </w:rPr>
        <w:t xml:space="preserve">Estrategias de acompañamiento y asesoramiento: en las que la institución establecerá acciones de retroalimentación, asesoría interna y externa, inter aprendizaje, entre otras: como un proceso permanente y </w:t>
      </w:r>
      <w:r w:rsidR="00FF3D6E" w:rsidRPr="00F03BA4">
        <w:rPr>
          <w:rFonts w:ascii="Arial" w:hAnsi="Arial" w:cs="Arial"/>
          <w:sz w:val="24"/>
          <w:szCs w:val="24"/>
        </w:rPr>
        <w:t>sostenible</w:t>
      </w:r>
    </w:p>
    <w:p w:rsidR="009F3942" w:rsidRPr="00F03BA4" w:rsidRDefault="009F3942" w:rsidP="00FF3D6E">
      <w:pPr>
        <w:pStyle w:val="Prrafodelista"/>
        <w:tabs>
          <w:tab w:val="left" w:pos="708"/>
        </w:tabs>
        <w:suppressAutoHyphens/>
        <w:spacing w:after="0" w:line="240" w:lineRule="auto"/>
        <w:jc w:val="both"/>
        <w:rPr>
          <w:rFonts w:ascii="Arial" w:hAnsi="Arial" w:cs="Arial"/>
          <w:sz w:val="24"/>
          <w:szCs w:val="24"/>
        </w:rPr>
      </w:pPr>
      <w:r w:rsidRPr="00F03BA4">
        <w:rPr>
          <w:rFonts w:ascii="Arial" w:hAnsi="Arial" w:cs="Arial"/>
          <w:sz w:val="24"/>
          <w:szCs w:val="24"/>
        </w:rPr>
        <w:t>.</w:t>
      </w:r>
    </w:p>
    <w:p w:rsidR="009F3942" w:rsidRPr="00F03BA4" w:rsidRDefault="009F3942" w:rsidP="009F3942">
      <w:pPr>
        <w:pStyle w:val="Prrafodelista"/>
        <w:numPr>
          <w:ilvl w:val="0"/>
          <w:numId w:val="19"/>
        </w:numPr>
        <w:tabs>
          <w:tab w:val="left" w:pos="708"/>
        </w:tabs>
        <w:suppressAutoHyphens/>
        <w:spacing w:after="0" w:line="240" w:lineRule="auto"/>
        <w:jc w:val="both"/>
        <w:rPr>
          <w:rFonts w:ascii="Arial" w:hAnsi="Arial" w:cs="Arial"/>
          <w:sz w:val="24"/>
          <w:szCs w:val="24"/>
        </w:rPr>
      </w:pPr>
      <w:r w:rsidRPr="00F03BA4">
        <w:rPr>
          <w:rFonts w:ascii="Arial" w:hAnsi="Arial" w:cs="Arial"/>
          <w:sz w:val="24"/>
          <w:szCs w:val="24"/>
        </w:rPr>
        <w:t>Estrategias de evaluación: en el instructivo de proyectos escolares se define claramente los momentos y tipos de evaluación, sin embargo la institución debe definir las acciones de evaluación tanto de resultados como de impacto, para posteriores decisiones en cuanto a motivación y acompañamiento.</w:t>
      </w:r>
    </w:p>
    <w:p w:rsidR="009F3942" w:rsidRPr="00F03BA4" w:rsidRDefault="009F3942" w:rsidP="009F3942">
      <w:pPr>
        <w:jc w:val="both"/>
        <w:rPr>
          <w:rFonts w:ascii="Arial" w:hAnsi="Arial" w:cs="Arial"/>
          <w:sz w:val="24"/>
          <w:szCs w:val="24"/>
        </w:rPr>
      </w:pPr>
    </w:p>
    <w:p w:rsidR="009F3942" w:rsidRPr="00F03BA4" w:rsidRDefault="009F3942" w:rsidP="009F3942">
      <w:pPr>
        <w:rPr>
          <w:rFonts w:ascii="Arial" w:hAnsi="Arial" w:cs="Arial"/>
          <w:sz w:val="24"/>
          <w:szCs w:val="24"/>
        </w:rPr>
      </w:pPr>
    </w:p>
    <w:p w:rsidR="009F3942" w:rsidRDefault="009F3942" w:rsidP="009F3942"/>
    <w:p w:rsidR="00551794" w:rsidRDefault="00551794" w:rsidP="009F3942"/>
    <w:p w:rsidR="009F3942" w:rsidRDefault="009F3942" w:rsidP="009F3942"/>
    <w:p w:rsidR="009F3942" w:rsidRDefault="009F3942" w:rsidP="009F39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1"/>
        <w:gridCol w:w="6922"/>
      </w:tblGrid>
      <w:tr w:rsidR="009F3942" w:rsidRPr="002940A7" w:rsidTr="009F3942">
        <w:trPr>
          <w:trHeight w:val="1432"/>
        </w:trPr>
        <w:tc>
          <w:tcPr>
            <w:tcW w:w="2082" w:type="dxa"/>
          </w:tcPr>
          <w:p w:rsidR="009F3942" w:rsidRPr="006D4872" w:rsidRDefault="009F3942" w:rsidP="009F3942">
            <w:pPr>
              <w:pStyle w:val="Encabezado"/>
            </w:pPr>
            <w:r>
              <w:rPr>
                <w:noProof/>
                <w:lang w:val="es-ES" w:eastAsia="es-ES"/>
              </w:rPr>
              <w:lastRenderedPageBreak/>
              <w:drawing>
                <wp:anchor distT="0" distB="0" distL="114300" distR="114300" simplePos="0" relativeHeight="251660288" behindDoc="0" locked="0" layoutInCell="1" allowOverlap="1">
                  <wp:simplePos x="0" y="0"/>
                  <wp:positionH relativeFrom="margin">
                    <wp:posOffset>132080</wp:posOffset>
                  </wp:positionH>
                  <wp:positionV relativeFrom="paragraph">
                    <wp:posOffset>53975</wp:posOffset>
                  </wp:positionV>
                  <wp:extent cx="1066800" cy="485775"/>
                  <wp:effectExtent l="19050" t="0" r="0" b="0"/>
                  <wp:wrapSquare wrapText="bothSides"/>
                  <wp:docPr id="1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8" cstate="print"/>
                          <a:srcRect/>
                          <a:stretch>
                            <a:fillRect/>
                          </a:stretch>
                        </pic:blipFill>
                        <pic:spPr bwMode="auto">
                          <a:xfrm>
                            <a:off x="0" y="0"/>
                            <a:ext cx="1066800" cy="485775"/>
                          </a:xfrm>
                          <a:prstGeom prst="rect">
                            <a:avLst/>
                          </a:prstGeom>
                          <a:noFill/>
                          <a:ln w="9525">
                            <a:noFill/>
                            <a:miter lim="800000"/>
                            <a:headEnd/>
                            <a:tailEnd/>
                          </a:ln>
                        </pic:spPr>
                      </pic:pic>
                    </a:graphicData>
                  </a:graphic>
                </wp:anchor>
              </w:drawing>
            </w:r>
          </w:p>
          <w:p w:rsidR="009F3942" w:rsidRPr="006D4872" w:rsidRDefault="009F3942" w:rsidP="009F3942">
            <w:pPr>
              <w:pStyle w:val="Encabezado"/>
            </w:pPr>
          </w:p>
        </w:tc>
        <w:tc>
          <w:tcPr>
            <w:tcW w:w="6972" w:type="dxa"/>
          </w:tcPr>
          <w:p w:rsidR="009F3942" w:rsidRPr="002940A7" w:rsidRDefault="009F3942" w:rsidP="009F3942">
            <w:pPr>
              <w:spacing w:after="0" w:line="240" w:lineRule="auto"/>
              <w:jc w:val="center"/>
              <w:rPr>
                <w:rFonts w:ascii="Arial Narrow" w:hAnsi="Arial Narrow"/>
                <w:b/>
              </w:rPr>
            </w:pPr>
            <w:r>
              <w:rPr>
                <w:rFonts w:ascii="Arial Narrow" w:hAnsi="Arial Narrow"/>
                <w:b/>
              </w:rPr>
              <w:t>UNIDAD EDUCATIVA LA SALLE</w:t>
            </w:r>
          </w:p>
          <w:p w:rsidR="009F3942" w:rsidRPr="002940A7" w:rsidRDefault="009F3942" w:rsidP="009F3942">
            <w:pPr>
              <w:spacing w:after="0" w:line="240" w:lineRule="auto"/>
              <w:jc w:val="center"/>
              <w:rPr>
                <w:rFonts w:ascii="Arial Narrow" w:hAnsi="Arial Narrow"/>
                <w:b/>
              </w:rPr>
            </w:pPr>
          </w:p>
          <w:p w:rsidR="009F3942" w:rsidRPr="002940A7" w:rsidRDefault="009F3942" w:rsidP="009F3942">
            <w:pPr>
              <w:spacing w:after="0" w:line="240" w:lineRule="auto"/>
              <w:jc w:val="center"/>
              <w:rPr>
                <w:rFonts w:ascii="Arial Narrow" w:hAnsi="Arial Narrow"/>
                <w:b/>
              </w:rPr>
            </w:pPr>
            <w:r w:rsidRPr="002940A7">
              <w:rPr>
                <w:rFonts w:ascii="Arial Narrow" w:hAnsi="Arial Narrow"/>
                <w:b/>
              </w:rPr>
              <w:t xml:space="preserve">MATRIZ DE EVALUACIÓN </w:t>
            </w:r>
            <w:r>
              <w:rPr>
                <w:rFonts w:ascii="Arial Narrow" w:hAnsi="Arial Narrow"/>
                <w:b/>
              </w:rPr>
              <w:t>POA ÁREAS  ACADÉMICAS</w:t>
            </w:r>
          </w:p>
          <w:p w:rsidR="009F3942" w:rsidRPr="002940A7" w:rsidRDefault="009F3942" w:rsidP="009F3942">
            <w:pPr>
              <w:spacing w:after="0" w:line="240" w:lineRule="auto"/>
              <w:jc w:val="center"/>
              <w:rPr>
                <w:rFonts w:ascii="Arial Narrow" w:hAnsi="Arial Narrow"/>
                <w:b/>
              </w:rPr>
            </w:pPr>
          </w:p>
          <w:p w:rsidR="009F3942" w:rsidRPr="00C869DE" w:rsidRDefault="009F3942" w:rsidP="009F3942">
            <w:pPr>
              <w:spacing w:after="0" w:line="240" w:lineRule="auto"/>
              <w:jc w:val="center"/>
              <w:rPr>
                <w:rFonts w:ascii="Arial Narrow" w:hAnsi="Arial Narrow"/>
                <w:b/>
              </w:rPr>
            </w:pPr>
            <w:r>
              <w:rPr>
                <w:rFonts w:ascii="Arial Narrow" w:hAnsi="Arial Narrow"/>
                <w:b/>
              </w:rPr>
              <w:t>AÑO LECTIVO 2015 – 2016</w:t>
            </w:r>
          </w:p>
        </w:tc>
      </w:tr>
    </w:tbl>
    <w:p w:rsidR="009F3942" w:rsidRDefault="009F3942" w:rsidP="009F3942">
      <w:pPr>
        <w:spacing w:after="0" w:line="240" w:lineRule="auto"/>
        <w:rPr>
          <w:rFonts w:ascii="Segoe UI" w:hAnsi="Segoe UI" w:cs="Segoe UI"/>
          <w:b/>
          <w:color w:val="444444"/>
          <w:sz w:val="20"/>
          <w:szCs w:val="20"/>
        </w:rPr>
      </w:pPr>
    </w:p>
    <w:p w:rsidR="009F3942" w:rsidRDefault="009F3942" w:rsidP="009F3942">
      <w:pPr>
        <w:spacing w:after="0" w:line="240" w:lineRule="auto"/>
        <w:rPr>
          <w:rFonts w:ascii="Segoe UI" w:hAnsi="Segoe UI" w:cs="Segoe UI"/>
          <w:b/>
          <w:color w:val="444444"/>
          <w:sz w:val="20"/>
          <w:szCs w:val="20"/>
        </w:rPr>
      </w:pPr>
      <w:r w:rsidRPr="00B6440D">
        <w:rPr>
          <w:rFonts w:ascii="Segoe UI" w:hAnsi="Segoe UI" w:cs="Segoe UI"/>
          <w:b/>
          <w:color w:val="444444"/>
          <w:sz w:val="20"/>
          <w:szCs w:val="20"/>
        </w:rPr>
        <w:t xml:space="preserve">ÁREA:   </w:t>
      </w:r>
      <w:r>
        <w:rPr>
          <w:rFonts w:ascii="Segoe UI" w:hAnsi="Segoe UI" w:cs="Segoe UI"/>
          <w:b/>
          <w:color w:val="444444"/>
          <w:sz w:val="20"/>
          <w:szCs w:val="20"/>
        </w:rPr>
        <w:t xml:space="preserve">Cultura Física </w:t>
      </w:r>
    </w:p>
    <w:p w:rsidR="009F3942" w:rsidRDefault="009F3942" w:rsidP="009F3942">
      <w:pPr>
        <w:spacing w:after="0" w:line="240" w:lineRule="auto"/>
        <w:rPr>
          <w:rFonts w:ascii="Segoe UI" w:hAnsi="Segoe UI" w:cs="Segoe UI"/>
          <w:b/>
          <w:color w:val="444444"/>
          <w:sz w:val="20"/>
          <w:szCs w:val="20"/>
        </w:rPr>
      </w:pPr>
    </w:p>
    <w:p w:rsidR="009F3942" w:rsidRDefault="009F3942" w:rsidP="009F3942">
      <w:pPr>
        <w:spacing w:after="0" w:line="240" w:lineRule="auto"/>
        <w:rPr>
          <w:rFonts w:ascii="Segoe UI" w:hAnsi="Segoe UI" w:cs="Segoe UI"/>
          <w:b/>
          <w:color w:val="444444"/>
          <w:sz w:val="20"/>
          <w:szCs w:val="20"/>
        </w:rPr>
      </w:pPr>
      <w:r>
        <w:rPr>
          <w:rFonts w:ascii="Segoe UI" w:hAnsi="Segoe UI" w:cs="Segoe UI"/>
          <w:b/>
          <w:color w:val="444444"/>
          <w:sz w:val="20"/>
          <w:szCs w:val="20"/>
        </w:rPr>
        <w:t xml:space="preserve">INTEGRANTES DEL ÁREA: Ricardo Muzo, Santiago </w:t>
      </w:r>
      <w:proofErr w:type="spellStart"/>
      <w:r>
        <w:rPr>
          <w:rFonts w:ascii="Segoe UI" w:hAnsi="Segoe UI" w:cs="Segoe UI"/>
          <w:b/>
          <w:color w:val="444444"/>
          <w:sz w:val="20"/>
          <w:szCs w:val="20"/>
        </w:rPr>
        <w:t>Fabara</w:t>
      </w:r>
      <w:proofErr w:type="spellEnd"/>
      <w:r>
        <w:rPr>
          <w:rFonts w:ascii="Segoe UI" w:hAnsi="Segoe UI" w:cs="Segoe UI"/>
          <w:b/>
          <w:color w:val="444444"/>
          <w:sz w:val="20"/>
          <w:szCs w:val="20"/>
        </w:rPr>
        <w:t>, Vladimir Batallas, Luis Torres, Jeannette Santillán.</w:t>
      </w:r>
    </w:p>
    <w:p w:rsidR="009F3942" w:rsidRDefault="009F3942" w:rsidP="009F3942">
      <w:pPr>
        <w:spacing w:after="0" w:line="240" w:lineRule="auto"/>
        <w:rPr>
          <w:rFonts w:ascii="Segoe UI" w:hAnsi="Segoe UI" w:cs="Segoe UI"/>
          <w:b/>
          <w:color w:val="444444"/>
          <w:sz w:val="20"/>
          <w:szCs w:val="20"/>
        </w:rPr>
      </w:pPr>
    </w:p>
    <w:p w:rsidR="009F3942" w:rsidRPr="00B6440D" w:rsidRDefault="009F3942" w:rsidP="009F3942">
      <w:pPr>
        <w:spacing w:after="0" w:line="240" w:lineRule="auto"/>
        <w:rPr>
          <w:rFonts w:ascii="Segoe UI" w:hAnsi="Segoe UI" w:cs="Segoe UI"/>
          <w:b/>
          <w:color w:val="444444"/>
          <w:sz w:val="20"/>
          <w:szCs w:val="20"/>
        </w:rPr>
      </w:pPr>
      <w:r>
        <w:rPr>
          <w:rFonts w:ascii="Segoe UI" w:hAnsi="Segoe UI" w:cs="Segoe UI"/>
          <w:b/>
          <w:color w:val="444444"/>
          <w:sz w:val="20"/>
          <w:szCs w:val="20"/>
        </w:rPr>
        <w:t>NIVEL DE CUMPLIMIENTO:    3 -  TOTAL CUMPLIMIENTO    2 -  PARCIAL CUMPLIMIENTO       1  -  NO SE CUMPLIÓ</w:t>
      </w:r>
    </w:p>
    <w:p w:rsidR="009F3942" w:rsidRDefault="009F3942" w:rsidP="009F3942">
      <w:pPr>
        <w:spacing w:after="0" w:line="240" w:lineRule="auto"/>
        <w:jc w:val="center"/>
        <w:rPr>
          <w:rFonts w:ascii="Arial Narrow" w:hAnsi="Arial Narr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4"/>
        <w:gridCol w:w="1462"/>
        <w:gridCol w:w="2143"/>
        <w:gridCol w:w="1502"/>
        <w:gridCol w:w="308"/>
        <w:gridCol w:w="326"/>
        <w:gridCol w:w="308"/>
        <w:gridCol w:w="1660"/>
      </w:tblGrid>
      <w:tr w:rsidR="009F3942" w:rsidRPr="002940A7" w:rsidTr="009F3942">
        <w:trPr>
          <w:trHeight w:val="255"/>
        </w:trPr>
        <w:tc>
          <w:tcPr>
            <w:tcW w:w="1011" w:type="pct"/>
            <w:vMerge w:val="restart"/>
          </w:tcPr>
          <w:p w:rsidR="009F3942" w:rsidRPr="007C0981" w:rsidRDefault="009F3942" w:rsidP="009F3942">
            <w:pPr>
              <w:spacing w:after="0" w:line="240" w:lineRule="auto"/>
              <w:jc w:val="center"/>
              <w:rPr>
                <w:rFonts w:ascii="Arial Narrow" w:hAnsi="Arial Narrow"/>
                <w:b/>
                <w:sz w:val="24"/>
                <w:szCs w:val="24"/>
              </w:rPr>
            </w:pPr>
          </w:p>
          <w:p w:rsidR="009F3942" w:rsidRPr="007C0981" w:rsidRDefault="009F3942" w:rsidP="009F3942">
            <w:pPr>
              <w:spacing w:after="0" w:line="240" w:lineRule="auto"/>
              <w:jc w:val="center"/>
              <w:rPr>
                <w:rFonts w:ascii="Arial Narrow" w:hAnsi="Arial Narrow"/>
                <w:b/>
                <w:sz w:val="24"/>
                <w:szCs w:val="24"/>
              </w:rPr>
            </w:pP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OBJETIVOS</w:t>
            </w:r>
          </w:p>
        </w:tc>
        <w:tc>
          <w:tcPr>
            <w:tcW w:w="1011" w:type="pct"/>
            <w:vMerge w:val="restart"/>
          </w:tcPr>
          <w:p w:rsidR="009F3942" w:rsidRPr="007C0981" w:rsidRDefault="009F3942" w:rsidP="009F3942">
            <w:pPr>
              <w:spacing w:after="0" w:line="240" w:lineRule="auto"/>
              <w:jc w:val="center"/>
              <w:rPr>
                <w:rFonts w:ascii="Arial Narrow" w:hAnsi="Arial Narrow"/>
                <w:b/>
                <w:sz w:val="24"/>
                <w:szCs w:val="24"/>
              </w:rPr>
            </w:pP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 xml:space="preserve">DESCRIPCIÓN DE </w:t>
            </w: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ACTIVIDADES REALIZADAS</w:t>
            </w:r>
          </w:p>
        </w:tc>
        <w:tc>
          <w:tcPr>
            <w:tcW w:w="1011" w:type="pct"/>
            <w:vMerge w:val="restart"/>
          </w:tcPr>
          <w:p w:rsidR="009F3942" w:rsidRPr="007C0981" w:rsidRDefault="009F3942" w:rsidP="009F3942">
            <w:pPr>
              <w:spacing w:after="0" w:line="240" w:lineRule="auto"/>
              <w:jc w:val="center"/>
              <w:rPr>
                <w:rFonts w:ascii="Arial Narrow" w:hAnsi="Arial Narrow"/>
                <w:b/>
                <w:sz w:val="24"/>
                <w:szCs w:val="24"/>
              </w:rPr>
            </w:pP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INDICADORES DE</w:t>
            </w: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LOGROS</w:t>
            </w:r>
          </w:p>
        </w:tc>
        <w:tc>
          <w:tcPr>
            <w:tcW w:w="570" w:type="pct"/>
            <w:vMerge w:val="restart"/>
          </w:tcPr>
          <w:p w:rsidR="009F3942" w:rsidRPr="007C0981" w:rsidRDefault="009F3942" w:rsidP="009F3942">
            <w:pPr>
              <w:spacing w:after="0" w:line="240" w:lineRule="auto"/>
              <w:jc w:val="center"/>
              <w:rPr>
                <w:rFonts w:ascii="Arial Narrow" w:hAnsi="Arial Narrow"/>
                <w:b/>
                <w:sz w:val="24"/>
                <w:szCs w:val="24"/>
              </w:rPr>
            </w:pP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MEDIOS DE VERIFICACIÓN</w:t>
            </w:r>
          </w:p>
          <w:p w:rsidR="009F3942" w:rsidRPr="007C0981" w:rsidRDefault="009F3942" w:rsidP="009F3942">
            <w:pPr>
              <w:spacing w:after="0" w:line="240" w:lineRule="auto"/>
              <w:jc w:val="center"/>
              <w:rPr>
                <w:rFonts w:ascii="Arial Narrow" w:hAnsi="Arial Narrow"/>
                <w:b/>
                <w:sz w:val="24"/>
                <w:szCs w:val="24"/>
              </w:rPr>
            </w:pPr>
            <w:r w:rsidRPr="007C0981">
              <w:rPr>
                <w:rFonts w:ascii="Arial Narrow" w:hAnsi="Arial Narrow"/>
                <w:b/>
                <w:sz w:val="24"/>
                <w:szCs w:val="24"/>
              </w:rPr>
              <w:t>(EVIDENCIAS)</w:t>
            </w:r>
          </w:p>
        </w:tc>
        <w:tc>
          <w:tcPr>
            <w:tcW w:w="1396" w:type="pct"/>
            <w:gridSpan w:val="4"/>
          </w:tcPr>
          <w:p w:rsidR="009F3942" w:rsidRPr="002940A7" w:rsidRDefault="009F3942" w:rsidP="009F3942">
            <w:pPr>
              <w:spacing w:after="0" w:line="240" w:lineRule="auto"/>
              <w:jc w:val="center"/>
              <w:rPr>
                <w:rFonts w:ascii="Arial Narrow" w:hAnsi="Arial Narrow"/>
                <w:b/>
              </w:rPr>
            </w:pPr>
            <w:r w:rsidRPr="002940A7">
              <w:rPr>
                <w:rFonts w:ascii="Arial Narrow" w:hAnsi="Arial Narrow"/>
                <w:b/>
              </w:rPr>
              <w:t>EVALUACIÓN</w:t>
            </w:r>
          </w:p>
        </w:tc>
      </w:tr>
      <w:tr w:rsidR="009F3942" w:rsidRPr="002940A7" w:rsidTr="009F3942">
        <w:trPr>
          <w:trHeight w:val="255"/>
        </w:trPr>
        <w:tc>
          <w:tcPr>
            <w:tcW w:w="1011" w:type="pct"/>
            <w:vMerge/>
          </w:tcPr>
          <w:p w:rsidR="009F3942" w:rsidRPr="002940A7" w:rsidRDefault="009F3942" w:rsidP="009F3942">
            <w:pPr>
              <w:spacing w:after="0" w:line="240" w:lineRule="auto"/>
              <w:jc w:val="center"/>
              <w:rPr>
                <w:rFonts w:ascii="Arial Narrow" w:hAnsi="Arial Narrow"/>
                <w:b/>
              </w:rPr>
            </w:pPr>
          </w:p>
        </w:tc>
        <w:tc>
          <w:tcPr>
            <w:tcW w:w="1011" w:type="pct"/>
            <w:vMerge/>
          </w:tcPr>
          <w:p w:rsidR="009F3942" w:rsidRPr="002940A7" w:rsidRDefault="009F3942" w:rsidP="009F3942">
            <w:pPr>
              <w:spacing w:after="0" w:line="240" w:lineRule="auto"/>
              <w:jc w:val="center"/>
              <w:rPr>
                <w:rFonts w:ascii="Arial Narrow" w:hAnsi="Arial Narrow"/>
                <w:b/>
              </w:rPr>
            </w:pPr>
          </w:p>
        </w:tc>
        <w:tc>
          <w:tcPr>
            <w:tcW w:w="1011" w:type="pct"/>
            <w:vMerge/>
          </w:tcPr>
          <w:p w:rsidR="009F3942" w:rsidRPr="002940A7" w:rsidRDefault="009F3942" w:rsidP="009F3942">
            <w:pPr>
              <w:spacing w:after="0" w:line="240" w:lineRule="auto"/>
              <w:jc w:val="center"/>
              <w:rPr>
                <w:rFonts w:ascii="Arial Narrow" w:hAnsi="Arial Narrow"/>
                <w:b/>
              </w:rPr>
            </w:pPr>
          </w:p>
        </w:tc>
        <w:tc>
          <w:tcPr>
            <w:tcW w:w="570" w:type="pct"/>
            <w:vMerge/>
          </w:tcPr>
          <w:p w:rsidR="009F3942" w:rsidRPr="002940A7" w:rsidRDefault="009F3942" w:rsidP="009F3942">
            <w:pPr>
              <w:spacing w:after="0" w:line="240" w:lineRule="auto"/>
              <w:jc w:val="center"/>
              <w:rPr>
                <w:rFonts w:ascii="Arial Narrow" w:hAnsi="Arial Narrow"/>
                <w:b/>
              </w:rPr>
            </w:pPr>
          </w:p>
        </w:tc>
        <w:tc>
          <w:tcPr>
            <w:tcW w:w="1396" w:type="pct"/>
            <w:gridSpan w:val="4"/>
          </w:tcPr>
          <w:p w:rsidR="009F3942" w:rsidRPr="002940A7" w:rsidRDefault="009F3942" w:rsidP="009F3942">
            <w:pPr>
              <w:spacing w:after="0" w:line="240" w:lineRule="auto"/>
              <w:jc w:val="center"/>
              <w:rPr>
                <w:rFonts w:ascii="Arial Narrow" w:hAnsi="Arial Narrow"/>
                <w:b/>
              </w:rPr>
            </w:pPr>
            <w:r w:rsidRPr="002940A7">
              <w:rPr>
                <w:rFonts w:ascii="Arial Narrow" w:hAnsi="Arial Narrow"/>
                <w:b/>
              </w:rPr>
              <w:t>NIVEL DE CUMPLIMIENTO</w:t>
            </w:r>
          </w:p>
        </w:tc>
      </w:tr>
      <w:tr w:rsidR="009F3942" w:rsidRPr="002940A7" w:rsidTr="009F3942">
        <w:tc>
          <w:tcPr>
            <w:tcW w:w="1011" w:type="pct"/>
            <w:vMerge/>
          </w:tcPr>
          <w:p w:rsidR="009F3942" w:rsidRPr="002940A7" w:rsidRDefault="009F3942" w:rsidP="009F3942">
            <w:pPr>
              <w:spacing w:after="0" w:line="240" w:lineRule="auto"/>
              <w:jc w:val="center"/>
              <w:rPr>
                <w:rFonts w:ascii="Arial Narrow" w:hAnsi="Arial Narrow"/>
              </w:rPr>
            </w:pPr>
          </w:p>
        </w:tc>
        <w:tc>
          <w:tcPr>
            <w:tcW w:w="1011" w:type="pct"/>
            <w:vMerge/>
          </w:tcPr>
          <w:p w:rsidR="009F3942" w:rsidRPr="002940A7" w:rsidRDefault="009F3942" w:rsidP="009F3942">
            <w:pPr>
              <w:spacing w:after="0" w:line="240" w:lineRule="auto"/>
              <w:jc w:val="center"/>
              <w:rPr>
                <w:rFonts w:ascii="Arial Narrow" w:hAnsi="Arial Narrow"/>
              </w:rPr>
            </w:pPr>
          </w:p>
        </w:tc>
        <w:tc>
          <w:tcPr>
            <w:tcW w:w="1011" w:type="pct"/>
            <w:vMerge/>
          </w:tcPr>
          <w:p w:rsidR="009F3942" w:rsidRPr="002940A7" w:rsidRDefault="009F3942" w:rsidP="009F3942">
            <w:pPr>
              <w:spacing w:after="0" w:line="240" w:lineRule="auto"/>
              <w:jc w:val="center"/>
              <w:rPr>
                <w:rFonts w:ascii="Arial Narrow" w:hAnsi="Arial Narrow"/>
              </w:rPr>
            </w:pPr>
          </w:p>
        </w:tc>
        <w:tc>
          <w:tcPr>
            <w:tcW w:w="570" w:type="pct"/>
            <w:vMerge/>
          </w:tcPr>
          <w:p w:rsidR="009F3942" w:rsidRPr="002940A7" w:rsidRDefault="009F3942" w:rsidP="009F3942">
            <w:pPr>
              <w:spacing w:after="0" w:line="240" w:lineRule="auto"/>
              <w:jc w:val="center"/>
              <w:rPr>
                <w:rFonts w:ascii="Arial Narrow" w:hAnsi="Arial Narrow"/>
              </w:rPr>
            </w:pPr>
          </w:p>
        </w:tc>
        <w:tc>
          <w:tcPr>
            <w:tcW w:w="555" w:type="pct"/>
          </w:tcPr>
          <w:p w:rsidR="009F3942" w:rsidRPr="002940A7" w:rsidRDefault="009F3942" w:rsidP="009F3942">
            <w:pPr>
              <w:spacing w:after="0" w:line="240" w:lineRule="auto"/>
              <w:jc w:val="center"/>
              <w:rPr>
                <w:rFonts w:ascii="Arial Narrow" w:hAnsi="Arial Narrow"/>
                <w:b/>
              </w:rPr>
            </w:pPr>
            <w:r>
              <w:rPr>
                <w:rFonts w:ascii="Arial Narrow" w:hAnsi="Arial Narrow"/>
                <w:b/>
              </w:rPr>
              <w:t>3</w:t>
            </w:r>
          </w:p>
        </w:tc>
        <w:tc>
          <w:tcPr>
            <w:tcW w:w="115" w:type="pct"/>
          </w:tcPr>
          <w:p w:rsidR="009F3942" w:rsidRPr="002940A7" w:rsidRDefault="009F3942" w:rsidP="009F3942">
            <w:pPr>
              <w:spacing w:after="0" w:line="240" w:lineRule="auto"/>
              <w:jc w:val="center"/>
              <w:rPr>
                <w:rFonts w:ascii="Arial Narrow" w:hAnsi="Arial Narrow"/>
                <w:b/>
              </w:rPr>
            </w:pPr>
            <w:r>
              <w:rPr>
                <w:rFonts w:ascii="Arial Narrow" w:hAnsi="Arial Narrow"/>
                <w:b/>
              </w:rPr>
              <w:t>2</w:t>
            </w:r>
          </w:p>
        </w:tc>
        <w:tc>
          <w:tcPr>
            <w:tcW w:w="113" w:type="pct"/>
          </w:tcPr>
          <w:p w:rsidR="009F3942" w:rsidRPr="002940A7" w:rsidRDefault="009F3942" w:rsidP="009F3942">
            <w:pPr>
              <w:spacing w:after="0" w:line="240" w:lineRule="auto"/>
              <w:jc w:val="center"/>
              <w:rPr>
                <w:rFonts w:ascii="Arial Narrow" w:hAnsi="Arial Narrow"/>
                <w:b/>
              </w:rPr>
            </w:pPr>
            <w:r>
              <w:rPr>
                <w:rFonts w:ascii="Arial Narrow" w:hAnsi="Arial Narrow"/>
                <w:b/>
              </w:rPr>
              <w:t>1</w:t>
            </w:r>
          </w:p>
        </w:tc>
        <w:tc>
          <w:tcPr>
            <w:tcW w:w="613" w:type="pct"/>
          </w:tcPr>
          <w:p w:rsidR="009F3942" w:rsidRPr="002940A7" w:rsidRDefault="009F3942" w:rsidP="009F3942">
            <w:pPr>
              <w:spacing w:after="0" w:line="240" w:lineRule="auto"/>
              <w:jc w:val="center"/>
              <w:rPr>
                <w:rFonts w:ascii="Arial Narrow" w:hAnsi="Arial Narrow"/>
                <w:b/>
              </w:rPr>
            </w:pPr>
            <w:r>
              <w:rPr>
                <w:rFonts w:ascii="Arial Narrow" w:hAnsi="Arial Narrow"/>
                <w:b/>
              </w:rPr>
              <w:t>OBSERVACIONES</w:t>
            </w:r>
          </w:p>
        </w:tc>
      </w:tr>
      <w:tr w:rsidR="009F3942" w:rsidRPr="002940A7" w:rsidTr="009F3942">
        <w:tc>
          <w:tcPr>
            <w:tcW w:w="1011" w:type="pct"/>
            <w:vMerge/>
          </w:tcPr>
          <w:p w:rsidR="009F3942" w:rsidRPr="002940A7" w:rsidRDefault="009F3942" w:rsidP="009F3942">
            <w:pPr>
              <w:spacing w:after="0" w:line="240" w:lineRule="auto"/>
              <w:jc w:val="center"/>
              <w:rPr>
                <w:rFonts w:ascii="Arial Narrow" w:hAnsi="Arial Narrow"/>
              </w:rPr>
            </w:pPr>
          </w:p>
        </w:tc>
        <w:tc>
          <w:tcPr>
            <w:tcW w:w="1011" w:type="pct"/>
            <w:vMerge/>
          </w:tcPr>
          <w:p w:rsidR="009F3942" w:rsidRPr="002940A7" w:rsidRDefault="009F3942" w:rsidP="009F3942">
            <w:pPr>
              <w:spacing w:after="0" w:line="240" w:lineRule="auto"/>
              <w:jc w:val="center"/>
              <w:rPr>
                <w:rFonts w:ascii="Arial Narrow" w:hAnsi="Arial Narrow"/>
              </w:rPr>
            </w:pPr>
          </w:p>
        </w:tc>
        <w:tc>
          <w:tcPr>
            <w:tcW w:w="1011" w:type="pct"/>
            <w:vMerge/>
          </w:tcPr>
          <w:p w:rsidR="009F3942" w:rsidRPr="002940A7" w:rsidRDefault="009F3942" w:rsidP="009F3942">
            <w:pPr>
              <w:spacing w:after="0" w:line="240" w:lineRule="auto"/>
              <w:jc w:val="center"/>
              <w:rPr>
                <w:rFonts w:ascii="Arial Narrow" w:hAnsi="Arial Narrow"/>
              </w:rPr>
            </w:pPr>
          </w:p>
        </w:tc>
        <w:tc>
          <w:tcPr>
            <w:tcW w:w="570" w:type="pct"/>
            <w:vMerge/>
          </w:tcPr>
          <w:p w:rsidR="009F3942" w:rsidRPr="002940A7" w:rsidRDefault="009F3942" w:rsidP="009F3942">
            <w:pPr>
              <w:spacing w:after="0" w:line="240" w:lineRule="auto"/>
              <w:jc w:val="center"/>
              <w:rPr>
                <w:rFonts w:ascii="Arial Narrow" w:hAnsi="Arial Narrow"/>
              </w:rPr>
            </w:pPr>
          </w:p>
        </w:tc>
        <w:tc>
          <w:tcPr>
            <w:tcW w:w="555" w:type="pct"/>
          </w:tcPr>
          <w:p w:rsidR="009F3942" w:rsidRPr="002940A7" w:rsidRDefault="009F3942" w:rsidP="009F3942">
            <w:pPr>
              <w:spacing w:after="0" w:line="240" w:lineRule="auto"/>
              <w:jc w:val="center"/>
              <w:rPr>
                <w:rFonts w:ascii="Arial Narrow" w:hAnsi="Arial Narrow"/>
                <w:b/>
              </w:rPr>
            </w:pPr>
          </w:p>
        </w:tc>
        <w:tc>
          <w:tcPr>
            <w:tcW w:w="115" w:type="pct"/>
          </w:tcPr>
          <w:p w:rsidR="009F3942" w:rsidRPr="002940A7" w:rsidRDefault="009F3942" w:rsidP="009F3942">
            <w:pPr>
              <w:spacing w:after="0" w:line="240" w:lineRule="auto"/>
              <w:jc w:val="center"/>
              <w:rPr>
                <w:rFonts w:ascii="Arial Narrow" w:hAnsi="Arial Narrow"/>
                <w:b/>
              </w:rPr>
            </w:pPr>
          </w:p>
        </w:tc>
        <w:tc>
          <w:tcPr>
            <w:tcW w:w="113" w:type="pct"/>
          </w:tcPr>
          <w:p w:rsidR="009F3942" w:rsidRPr="002940A7" w:rsidRDefault="009F3942" w:rsidP="009F3942">
            <w:pPr>
              <w:spacing w:after="0" w:line="240" w:lineRule="auto"/>
              <w:jc w:val="center"/>
              <w:rPr>
                <w:rFonts w:ascii="Arial Narrow" w:hAnsi="Arial Narrow"/>
                <w:b/>
              </w:rPr>
            </w:pPr>
          </w:p>
        </w:tc>
        <w:tc>
          <w:tcPr>
            <w:tcW w:w="613"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r>
      <w:tr w:rsidR="009F3942" w:rsidRPr="002940A7" w:rsidTr="009F3942">
        <w:trPr>
          <w:trHeight w:val="240"/>
        </w:trPr>
        <w:tc>
          <w:tcPr>
            <w:tcW w:w="1011" w:type="pct"/>
            <w:vMerge/>
            <w:tcBorders>
              <w:bottom w:val="single" w:sz="4" w:space="0" w:color="auto"/>
            </w:tcBorders>
          </w:tcPr>
          <w:p w:rsidR="009F3942" w:rsidRPr="002940A7" w:rsidRDefault="009F3942" w:rsidP="009F3942">
            <w:pPr>
              <w:spacing w:after="0" w:line="240" w:lineRule="auto"/>
              <w:jc w:val="center"/>
              <w:rPr>
                <w:rFonts w:ascii="Arial Narrow" w:hAnsi="Arial Narrow"/>
              </w:rPr>
            </w:pPr>
          </w:p>
        </w:tc>
        <w:tc>
          <w:tcPr>
            <w:tcW w:w="1011" w:type="pct"/>
            <w:vMerge/>
            <w:tcBorders>
              <w:bottom w:val="single" w:sz="4" w:space="0" w:color="auto"/>
            </w:tcBorders>
          </w:tcPr>
          <w:p w:rsidR="009F3942" w:rsidRPr="002940A7" w:rsidRDefault="009F3942" w:rsidP="009F3942">
            <w:pPr>
              <w:spacing w:after="0" w:line="240" w:lineRule="auto"/>
              <w:jc w:val="center"/>
              <w:rPr>
                <w:rFonts w:ascii="Arial Narrow" w:hAnsi="Arial Narrow"/>
              </w:rPr>
            </w:pPr>
          </w:p>
        </w:tc>
        <w:tc>
          <w:tcPr>
            <w:tcW w:w="1011" w:type="pct"/>
            <w:vMerge/>
            <w:tcBorders>
              <w:bottom w:val="single" w:sz="4" w:space="0" w:color="auto"/>
            </w:tcBorders>
          </w:tcPr>
          <w:p w:rsidR="009F3942" w:rsidRPr="002940A7" w:rsidRDefault="009F3942" w:rsidP="009F3942">
            <w:pPr>
              <w:spacing w:after="0" w:line="240" w:lineRule="auto"/>
              <w:jc w:val="center"/>
              <w:rPr>
                <w:rFonts w:ascii="Arial Narrow" w:hAnsi="Arial Narrow"/>
              </w:rPr>
            </w:pPr>
          </w:p>
        </w:tc>
        <w:tc>
          <w:tcPr>
            <w:tcW w:w="570" w:type="pct"/>
            <w:vMerge/>
            <w:tcBorders>
              <w:bottom w:val="single" w:sz="4" w:space="0" w:color="auto"/>
            </w:tcBorders>
          </w:tcPr>
          <w:p w:rsidR="009F3942" w:rsidRPr="002940A7" w:rsidRDefault="009F3942" w:rsidP="009F3942">
            <w:pPr>
              <w:spacing w:after="0" w:line="240" w:lineRule="auto"/>
              <w:jc w:val="center"/>
              <w:rPr>
                <w:rFonts w:ascii="Arial Narrow" w:hAnsi="Arial Narrow"/>
              </w:rPr>
            </w:pPr>
          </w:p>
        </w:tc>
        <w:tc>
          <w:tcPr>
            <w:tcW w:w="555"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5"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3"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r>
      <w:tr w:rsidR="009F3942" w:rsidRPr="002940A7" w:rsidTr="009F3942">
        <w:trPr>
          <w:trHeight w:val="405"/>
        </w:trPr>
        <w:tc>
          <w:tcPr>
            <w:tcW w:w="1011" w:type="pct"/>
            <w:tcBorders>
              <w:top w:val="single" w:sz="4" w:space="0" w:color="auto"/>
              <w:bottom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Recuperar</w:t>
            </w:r>
            <w:r>
              <w:rPr>
                <w:rFonts w:ascii="Arial" w:hAnsi="Arial" w:cs="Arial"/>
                <w:color w:val="3B3B3B"/>
                <w:sz w:val="21"/>
                <w:szCs w:val="21"/>
                <w:shd w:val="clear" w:color="auto" w:fill="FFFFFF"/>
              </w:rPr>
              <w:t xml:space="preserve"> el sentido de identidad y pertenencia, el civismo, y la honra que representa ser ecuatoriano. </w:t>
            </w:r>
          </w:p>
        </w:tc>
        <w:tc>
          <w:tcPr>
            <w:tcW w:w="1011" w:type="pct"/>
            <w:tcBorders>
              <w:top w:val="single" w:sz="4" w:space="0" w:color="auto"/>
              <w:bottom w:val="single" w:sz="4" w:space="0" w:color="auto"/>
            </w:tcBorders>
          </w:tcPr>
          <w:p w:rsidR="009F3942" w:rsidRDefault="009F3942" w:rsidP="009F3942">
            <w:pPr>
              <w:spacing w:after="0" w:line="240" w:lineRule="auto"/>
              <w:rPr>
                <w:rFonts w:ascii="Arial Narrow" w:hAnsi="Arial Narrow"/>
              </w:rPr>
            </w:pPr>
            <w:r>
              <w:rPr>
                <w:rFonts w:ascii="Arial Narrow" w:hAnsi="Arial Narrow"/>
              </w:rPr>
              <w:t xml:space="preserve">-Juramento a la Bandera  </w:t>
            </w:r>
          </w:p>
          <w:p w:rsidR="009F3942" w:rsidRPr="002940A7" w:rsidRDefault="009F3942" w:rsidP="009F3942">
            <w:pPr>
              <w:spacing w:after="0" w:line="240" w:lineRule="auto"/>
              <w:rPr>
                <w:rFonts w:ascii="Arial Narrow" w:hAnsi="Arial Narrow"/>
              </w:rPr>
            </w:pPr>
          </w:p>
        </w:tc>
        <w:tc>
          <w:tcPr>
            <w:tcW w:w="1011" w:type="pct"/>
            <w:tcBorders>
              <w:top w:val="single" w:sz="4" w:space="0" w:color="auto"/>
              <w:bottom w:val="single" w:sz="4" w:space="0" w:color="auto"/>
            </w:tcBorders>
          </w:tcPr>
          <w:p w:rsidR="009F3942" w:rsidRDefault="009F3942" w:rsidP="009F3942">
            <w:pPr>
              <w:spacing w:after="0" w:line="240" w:lineRule="auto"/>
              <w:jc w:val="both"/>
              <w:rPr>
                <w:rFonts w:ascii="Arial Narrow" w:hAnsi="Arial Narrow"/>
              </w:rPr>
            </w:pPr>
            <w:r>
              <w:rPr>
                <w:rFonts w:ascii="Arial Narrow" w:hAnsi="Arial Narrow"/>
              </w:rPr>
              <w:t>-Demuestra respeto ante los símbolos patrios.</w:t>
            </w:r>
          </w:p>
          <w:p w:rsidR="009F3942" w:rsidRPr="002940A7" w:rsidRDefault="009F3942" w:rsidP="009F3942">
            <w:pPr>
              <w:spacing w:after="0" w:line="240" w:lineRule="auto"/>
              <w:jc w:val="both"/>
              <w:rPr>
                <w:rFonts w:ascii="Arial Narrow" w:hAnsi="Arial Narrow"/>
              </w:rPr>
            </w:pPr>
            <w:r>
              <w:rPr>
                <w:rFonts w:ascii="Arial Narrow" w:hAnsi="Arial Narrow"/>
              </w:rPr>
              <w:t xml:space="preserve">-Participa activamente en el acto cívico. </w:t>
            </w:r>
          </w:p>
        </w:tc>
        <w:tc>
          <w:tcPr>
            <w:tcW w:w="570" w:type="pct"/>
            <w:tcBorders>
              <w:top w:val="single" w:sz="4" w:space="0" w:color="auto"/>
              <w:bottom w:val="single" w:sz="4" w:space="0" w:color="auto"/>
            </w:tcBorders>
          </w:tcPr>
          <w:p w:rsidR="009F3942" w:rsidRDefault="009F3942" w:rsidP="009F3942">
            <w:pPr>
              <w:spacing w:after="0" w:line="240" w:lineRule="auto"/>
              <w:rPr>
                <w:rFonts w:ascii="Arial Narrow" w:hAnsi="Arial Narrow"/>
              </w:rPr>
            </w:pPr>
            <w:r>
              <w:rPr>
                <w:rFonts w:ascii="Arial Narrow" w:hAnsi="Arial Narrow"/>
              </w:rPr>
              <w:t xml:space="preserve">-Fotos </w:t>
            </w:r>
          </w:p>
          <w:p w:rsidR="009F3942" w:rsidRPr="002940A7" w:rsidRDefault="009F3942" w:rsidP="009F3942">
            <w:pPr>
              <w:spacing w:after="0" w:line="240" w:lineRule="auto"/>
              <w:rPr>
                <w:rFonts w:ascii="Arial Narrow" w:hAnsi="Arial Narrow"/>
              </w:rPr>
            </w:pPr>
            <w:r>
              <w:rPr>
                <w:rFonts w:ascii="Arial Narrow" w:hAnsi="Arial Narrow"/>
              </w:rPr>
              <w:t>-Video</w:t>
            </w:r>
          </w:p>
        </w:tc>
        <w:tc>
          <w:tcPr>
            <w:tcW w:w="555"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r>
              <w:rPr>
                <w:rFonts w:ascii="Arial Narrow" w:hAnsi="Arial Narrow"/>
                <w:b/>
              </w:rPr>
              <w:t>x</w:t>
            </w:r>
          </w:p>
        </w:tc>
        <w:tc>
          <w:tcPr>
            <w:tcW w:w="115"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r>
      <w:tr w:rsidR="009F3942" w:rsidRPr="002940A7" w:rsidTr="009F3942">
        <w:trPr>
          <w:trHeight w:val="240"/>
        </w:trPr>
        <w:tc>
          <w:tcPr>
            <w:tcW w:w="1011" w:type="pct"/>
            <w:tcBorders>
              <w:top w:val="single" w:sz="4" w:space="0" w:color="auto"/>
              <w:bottom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 xml:space="preserve">Conocer, integrar y practicar juegos pequeños y grandes con los niños, niñas y jóvenes de la institución, para demostrar sus </w:t>
            </w:r>
            <w:r>
              <w:rPr>
                <w:rFonts w:ascii="Arial Narrow" w:hAnsi="Arial Narrow"/>
              </w:rPr>
              <w:lastRenderedPageBreak/>
              <w:t xml:space="preserve">habilidades y compañerismo durante el campeonato. </w:t>
            </w:r>
          </w:p>
        </w:tc>
        <w:tc>
          <w:tcPr>
            <w:tcW w:w="1011" w:type="pct"/>
            <w:tcBorders>
              <w:bottom w:val="single" w:sz="4" w:space="0" w:color="auto"/>
            </w:tcBorders>
          </w:tcPr>
          <w:p w:rsidR="009F3942" w:rsidRDefault="009F3942" w:rsidP="009F3942">
            <w:pPr>
              <w:spacing w:after="0" w:line="240" w:lineRule="auto"/>
              <w:rPr>
                <w:rFonts w:ascii="Arial Narrow" w:hAnsi="Arial Narrow"/>
              </w:rPr>
            </w:pPr>
            <w:r>
              <w:rPr>
                <w:rFonts w:ascii="Arial Narrow" w:hAnsi="Arial Narrow"/>
              </w:rPr>
              <w:lastRenderedPageBreak/>
              <w:t>-</w:t>
            </w:r>
            <w:proofErr w:type="spellStart"/>
            <w:r>
              <w:rPr>
                <w:rFonts w:ascii="Arial Narrow" w:hAnsi="Arial Narrow"/>
              </w:rPr>
              <w:t>Fedesalle</w:t>
            </w:r>
            <w:proofErr w:type="spellEnd"/>
          </w:p>
        </w:tc>
        <w:tc>
          <w:tcPr>
            <w:tcW w:w="1011" w:type="pct"/>
            <w:tcBorders>
              <w:bottom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-Interviene en la práctica de juegos deportivos, aplicando reglas y fundamentos básicos</w:t>
            </w:r>
          </w:p>
        </w:tc>
        <w:tc>
          <w:tcPr>
            <w:tcW w:w="570" w:type="pct"/>
            <w:tcBorders>
              <w:bottom w:val="single" w:sz="4" w:space="0" w:color="auto"/>
            </w:tcBorders>
          </w:tcPr>
          <w:p w:rsidR="009F3942" w:rsidRDefault="009F3942" w:rsidP="009F3942">
            <w:pPr>
              <w:spacing w:after="0" w:line="240" w:lineRule="auto"/>
              <w:rPr>
                <w:rFonts w:ascii="Arial Narrow" w:hAnsi="Arial Narrow"/>
              </w:rPr>
            </w:pPr>
            <w:r>
              <w:rPr>
                <w:rFonts w:ascii="Arial Narrow" w:hAnsi="Arial Narrow"/>
              </w:rPr>
              <w:t xml:space="preserve">-Actas de juego </w:t>
            </w:r>
          </w:p>
          <w:p w:rsidR="009F3942" w:rsidRDefault="009F3942" w:rsidP="009F3942">
            <w:pPr>
              <w:spacing w:after="0" w:line="240" w:lineRule="auto"/>
              <w:rPr>
                <w:rFonts w:ascii="Arial Narrow" w:hAnsi="Arial Narrow"/>
              </w:rPr>
            </w:pPr>
            <w:r>
              <w:rPr>
                <w:rFonts w:ascii="Arial Narrow" w:hAnsi="Arial Narrow"/>
              </w:rPr>
              <w:t>-Calendario de juego</w:t>
            </w:r>
          </w:p>
          <w:p w:rsidR="009F3942" w:rsidRPr="002940A7" w:rsidRDefault="009F3942" w:rsidP="009F3942">
            <w:pPr>
              <w:spacing w:after="0" w:line="240" w:lineRule="auto"/>
              <w:rPr>
                <w:rFonts w:ascii="Arial Narrow" w:hAnsi="Arial Narrow"/>
              </w:rPr>
            </w:pPr>
            <w:r>
              <w:rPr>
                <w:rFonts w:ascii="Arial Narrow" w:hAnsi="Arial Narrow"/>
              </w:rPr>
              <w:t>-Fotos</w:t>
            </w:r>
          </w:p>
        </w:tc>
        <w:tc>
          <w:tcPr>
            <w:tcW w:w="555"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5" w:type="pct"/>
            <w:tcBorders>
              <w:bottom w:val="single" w:sz="4" w:space="0" w:color="auto"/>
            </w:tcBorders>
          </w:tcPr>
          <w:p w:rsidR="009F3942" w:rsidRPr="002940A7" w:rsidRDefault="009F3942" w:rsidP="009F3942">
            <w:pPr>
              <w:spacing w:after="0" w:line="240" w:lineRule="auto"/>
              <w:jc w:val="center"/>
              <w:rPr>
                <w:rFonts w:ascii="Arial Narrow" w:hAnsi="Arial Narrow"/>
                <w:b/>
              </w:rPr>
            </w:pPr>
            <w:r>
              <w:rPr>
                <w:rFonts w:ascii="Arial Narrow" w:hAnsi="Arial Narrow"/>
                <w:b/>
              </w:rPr>
              <w:t>X</w:t>
            </w:r>
          </w:p>
        </w:tc>
        <w:tc>
          <w:tcPr>
            <w:tcW w:w="113"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bottom w:val="single" w:sz="4" w:space="0" w:color="auto"/>
            </w:tcBorders>
          </w:tcPr>
          <w:p w:rsidR="009F3942" w:rsidRPr="002940A7" w:rsidRDefault="009F3942" w:rsidP="009F3942">
            <w:pPr>
              <w:spacing w:after="0" w:line="240" w:lineRule="auto"/>
              <w:rPr>
                <w:rFonts w:ascii="Arial Narrow" w:hAnsi="Arial Narrow"/>
                <w:b/>
              </w:rPr>
            </w:pPr>
          </w:p>
        </w:tc>
      </w:tr>
      <w:tr w:rsidR="009F3942" w:rsidRPr="002940A7" w:rsidTr="009F3942">
        <w:trPr>
          <w:trHeight w:val="240"/>
        </w:trPr>
        <w:tc>
          <w:tcPr>
            <w:tcW w:w="1011" w:type="pct"/>
            <w:tcBorders>
              <w:top w:val="single" w:sz="4" w:space="0" w:color="auto"/>
              <w:bottom w:val="single" w:sz="4" w:space="0" w:color="auto"/>
            </w:tcBorders>
          </w:tcPr>
          <w:p w:rsidR="009F3942" w:rsidRDefault="009F3942" w:rsidP="009F3942">
            <w:pPr>
              <w:spacing w:after="0" w:line="240" w:lineRule="auto"/>
              <w:jc w:val="both"/>
              <w:rPr>
                <w:rFonts w:ascii="Arial Narrow" w:hAnsi="Arial Narrow"/>
              </w:rPr>
            </w:pPr>
            <w:r>
              <w:rPr>
                <w:rFonts w:ascii="Arial" w:hAnsi="Arial" w:cs="Arial"/>
                <w:color w:val="333333"/>
                <w:sz w:val="18"/>
                <w:szCs w:val="18"/>
                <w:shd w:val="clear" w:color="auto" w:fill="FFFFFF"/>
              </w:rPr>
              <w:t xml:space="preserve">“Nuestro objetivo en sí es darnos  a conocer a la comunidad lasallista para que se quiten ese mito de que en educación física lo único que hacemos es correr, saltar o no hacer nada, lo que nosotros mostramos es realmente lo que utilizamos cuando trabajamos con las bases científicas, fisiológicas  y no bases empíricas”. </w:t>
            </w:r>
          </w:p>
        </w:tc>
        <w:tc>
          <w:tcPr>
            <w:tcW w:w="1011" w:type="pct"/>
            <w:tcBorders>
              <w:bottom w:val="single" w:sz="4" w:space="0" w:color="auto"/>
            </w:tcBorders>
          </w:tcPr>
          <w:p w:rsidR="009F3942" w:rsidRDefault="009F3942" w:rsidP="009F3942">
            <w:pPr>
              <w:spacing w:after="0" w:line="240" w:lineRule="auto"/>
              <w:rPr>
                <w:rFonts w:ascii="Arial Narrow" w:hAnsi="Arial Narrow"/>
              </w:rPr>
            </w:pPr>
            <w:r>
              <w:rPr>
                <w:rFonts w:ascii="Arial Narrow" w:hAnsi="Arial Narrow"/>
              </w:rPr>
              <w:t>-Casa Abierta</w:t>
            </w:r>
          </w:p>
        </w:tc>
        <w:tc>
          <w:tcPr>
            <w:tcW w:w="1011" w:type="pct"/>
            <w:tcBorders>
              <w:bottom w:val="single" w:sz="4" w:space="0" w:color="auto"/>
            </w:tcBorders>
          </w:tcPr>
          <w:p w:rsidR="009F3942" w:rsidRDefault="009F3942" w:rsidP="009F3942">
            <w:pPr>
              <w:spacing w:after="160" w:line="259" w:lineRule="auto"/>
              <w:ind w:left="-5"/>
              <w:jc w:val="center"/>
              <w:rPr>
                <w:rFonts w:ascii="Arial" w:hAnsi="Arial" w:cs="Arial"/>
                <w:sz w:val="20"/>
                <w:szCs w:val="20"/>
              </w:rPr>
            </w:pPr>
            <w:r w:rsidRPr="00545E7D">
              <w:rPr>
                <w:rFonts w:ascii="Arial" w:hAnsi="Arial" w:cs="Arial"/>
                <w:sz w:val="20"/>
                <w:szCs w:val="20"/>
              </w:rPr>
              <w:t>Aplica secuencias de pasos en pequeñas coreografías del baile regional de la costa</w:t>
            </w:r>
          </w:p>
          <w:p w:rsidR="009F3942" w:rsidRPr="00F3527C" w:rsidRDefault="009F3942" w:rsidP="009F3942">
            <w:pPr>
              <w:pStyle w:val="Prrafodelista"/>
              <w:numPr>
                <w:ilvl w:val="0"/>
                <w:numId w:val="21"/>
              </w:numPr>
              <w:spacing w:after="0" w:line="240" w:lineRule="auto"/>
              <w:rPr>
                <w:rFonts w:ascii="Arial" w:hAnsi="Arial" w:cs="Arial"/>
                <w:b/>
                <w:sz w:val="20"/>
                <w:szCs w:val="20"/>
              </w:rPr>
            </w:pPr>
            <w:r w:rsidRPr="00F3527C">
              <w:rPr>
                <w:rFonts w:ascii="Arial" w:hAnsi="Arial" w:cs="Arial"/>
                <w:b/>
                <w:sz w:val="20"/>
                <w:szCs w:val="20"/>
              </w:rPr>
              <w:t xml:space="preserve">Demuestra series de ejercicios a manos libres que combinen saltos, lanzamientos, carreras, equilibrios y coordinación. </w:t>
            </w:r>
          </w:p>
          <w:p w:rsidR="009F3942" w:rsidRPr="00A03C0C" w:rsidRDefault="009F3942" w:rsidP="009F3942">
            <w:pPr>
              <w:spacing w:after="0" w:line="240" w:lineRule="auto"/>
              <w:jc w:val="both"/>
              <w:rPr>
                <w:rFonts w:ascii="Arial Narrow" w:hAnsi="Arial Narrow"/>
                <w:lang w:val="es-MX"/>
              </w:rPr>
            </w:pPr>
          </w:p>
        </w:tc>
        <w:tc>
          <w:tcPr>
            <w:tcW w:w="570" w:type="pct"/>
            <w:tcBorders>
              <w:bottom w:val="single" w:sz="4" w:space="0" w:color="auto"/>
            </w:tcBorders>
          </w:tcPr>
          <w:p w:rsidR="009F3942" w:rsidRDefault="009F3942" w:rsidP="009F3942">
            <w:pPr>
              <w:spacing w:after="0" w:line="240" w:lineRule="auto"/>
              <w:rPr>
                <w:rFonts w:ascii="Arial Narrow" w:hAnsi="Arial Narrow"/>
              </w:rPr>
            </w:pPr>
            <w:r>
              <w:rPr>
                <w:rFonts w:ascii="Arial Narrow" w:hAnsi="Arial Narrow"/>
              </w:rPr>
              <w:t>-Panificación matriz</w:t>
            </w:r>
          </w:p>
          <w:p w:rsidR="009F3942" w:rsidRDefault="009F3942" w:rsidP="009F3942">
            <w:pPr>
              <w:spacing w:after="0" w:line="240" w:lineRule="auto"/>
              <w:rPr>
                <w:rFonts w:ascii="Arial Narrow" w:hAnsi="Arial Narrow"/>
              </w:rPr>
            </w:pPr>
            <w:r>
              <w:rPr>
                <w:rFonts w:ascii="Arial Narrow" w:hAnsi="Arial Narrow"/>
              </w:rPr>
              <w:t>-Fotos</w:t>
            </w:r>
          </w:p>
        </w:tc>
        <w:tc>
          <w:tcPr>
            <w:tcW w:w="555"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5" w:type="pct"/>
            <w:tcBorders>
              <w:bottom w:val="single" w:sz="4" w:space="0" w:color="auto"/>
            </w:tcBorders>
          </w:tcPr>
          <w:p w:rsidR="009F3942" w:rsidRDefault="009F3942" w:rsidP="009F3942">
            <w:pPr>
              <w:spacing w:after="0" w:line="240" w:lineRule="auto"/>
              <w:jc w:val="center"/>
              <w:rPr>
                <w:rFonts w:ascii="Arial Narrow" w:hAnsi="Arial Narrow"/>
                <w:b/>
              </w:rPr>
            </w:pPr>
            <w:r>
              <w:rPr>
                <w:rFonts w:ascii="Arial Narrow" w:hAnsi="Arial Narrow"/>
                <w:b/>
              </w:rPr>
              <w:t>x</w:t>
            </w:r>
          </w:p>
        </w:tc>
        <w:tc>
          <w:tcPr>
            <w:tcW w:w="113" w:type="pct"/>
            <w:tcBorders>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bottom w:val="single" w:sz="4" w:space="0" w:color="auto"/>
            </w:tcBorders>
          </w:tcPr>
          <w:p w:rsidR="009F3942" w:rsidRPr="002940A7" w:rsidRDefault="009F3942" w:rsidP="009F3942">
            <w:pPr>
              <w:spacing w:after="0" w:line="240" w:lineRule="auto"/>
              <w:rPr>
                <w:rFonts w:ascii="Arial Narrow" w:hAnsi="Arial Narrow"/>
                <w:b/>
              </w:rPr>
            </w:pPr>
          </w:p>
        </w:tc>
      </w:tr>
      <w:tr w:rsidR="009F3942" w:rsidRPr="002940A7" w:rsidTr="009F3942">
        <w:trPr>
          <w:trHeight w:val="775"/>
        </w:trPr>
        <w:tc>
          <w:tcPr>
            <w:tcW w:w="1011" w:type="pct"/>
            <w:tcBorders>
              <w:top w:val="single" w:sz="4" w:space="0" w:color="auto"/>
              <w:bottom w:val="single" w:sz="4" w:space="0" w:color="auto"/>
            </w:tcBorders>
          </w:tcPr>
          <w:p w:rsidR="009F3942" w:rsidRPr="002940A7" w:rsidRDefault="009F3942" w:rsidP="009F3942">
            <w:pPr>
              <w:spacing w:after="0" w:line="240" w:lineRule="auto"/>
              <w:rPr>
                <w:rFonts w:ascii="Arial Narrow" w:hAnsi="Arial Narrow"/>
              </w:rPr>
            </w:pPr>
            <w:r>
              <w:rPr>
                <w:rFonts w:ascii="Arial Narrow" w:hAnsi="Arial Narrow"/>
              </w:rPr>
              <w:t xml:space="preserve">Integrar activamente a la comunidad lasallista  mediante esta actividad lúdica a fin de mejorar su estado de salud. </w:t>
            </w:r>
          </w:p>
        </w:tc>
        <w:tc>
          <w:tcPr>
            <w:tcW w:w="1011" w:type="pct"/>
            <w:tcBorders>
              <w:top w:val="single" w:sz="4" w:space="0" w:color="auto"/>
              <w:bottom w:val="single" w:sz="4" w:space="0" w:color="auto"/>
            </w:tcBorders>
          </w:tcPr>
          <w:p w:rsidR="009F3942" w:rsidRDefault="009F3942" w:rsidP="009F3942">
            <w:pPr>
              <w:spacing w:after="0" w:line="240" w:lineRule="auto"/>
              <w:rPr>
                <w:rFonts w:ascii="Arial Narrow" w:hAnsi="Arial Narrow"/>
              </w:rPr>
            </w:pPr>
          </w:p>
          <w:p w:rsidR="009F3942" w:rsidRDefault="009F3942" w:rsidP="009F3942">
            <w:pPr>
              <w:spacing w:after="0" w:line="240" w:lineRule="auto"/>
              <w:rPr>
                <w:rFonts w:ascii="Arial Narrow" w:hAnsi="Arial Narrow"/>
              </w:rPr>
            </w:pPr>
            <w:r>
              <w:rPr>
                <w:rFonts w:ascii="Arial Narrow" w:hAnsi="Arial Narrow"/>
              </w:rPr>
              <w:t xml:space="preserve">-Carrera 5k (Día de la familia) </w:t>
            </w:r>
          </w:p>
          <w:p w:rsidR="009F3942" w:rsidRDefault="009F3942" w:rsidP="009F3942">
            <w:pPr>
              <w:spacing w:after="0" w:line="240" w:lineRule="auto"/>
              <w:rPr>
                <w:rFonts w:ascii="Arial Narrow" w:hAnsi="Arial Narrow"/>
              </w:rPr>
            </w:pPr>
          </w:p>
        </w:tc>
        <w:tc>
          <w:tcPr>
            <w:tcW w:w="1011" w:type="pct"/>
            <w:tcBorders>
              <w:top w:val="single" w:sz="4" w:space="0" w:color="auto"/>
              <w:bottom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 xml:space="preserve">_Participa disciplinadamente en la actividad aeróbica buscando mejorar su estado de salud. </w:t>
            </w:r>
          </w:p>
        </w:tc>
        <w:tc>
          <w:tcPr>
            <w:tcW w:w="570" w:type="pct"/>
            <w:tcBorders>
              <w:top w:val="single" w:sz="4" w:space="0" w:color="auto"/>
              <w:bottom w:val="single" w:sz="4" w:space="0" w:color="auto"/>
            </w:tcBorders>
          </w:tcPr>
          <w:p w:rsidR="009F3942" w:rsidRPr="002940A7" w:rsidRDefault="009F3942" w:rsidP="009F3942">
            <w:pPr>
              <w:spacing w:after="0" w:line="240" w:lineRule="auto"/>
              <w:rPr>
                <w:rFonts w:ascii="Arial Narrow" w:hAnsi="Arial Narrow"/>
              </w:rPr>
            </w:pPr>
            <w:r>
              <w:rPr>
                <w:rFonts w:ascii="Arial Narrow" w:hAnsi="Arial Narrow"/>
              </w:rPr>
              <w:t>-Fotos</w:t>
            </w:r>
          </w:p>
        </w:tc>
        <w:tc>
          <w:tcPr>
            <w:tcW w:w="555"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r>
              <w:rPr>
                <w:rFonts w:ascii="Arial Narrow" w:hAnsi="Arial Narrow"/>
                <w:b/>
              </w:rPr>
              <w:t>x</w:t>
            </w:r>
          </w:p>
        </w:tc>
        <w:tc>
          <w:tcPr>
            <w:tcW w:w="115"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r>
      <w:tr w:rsidR="009F3942" w:rsidRPr="002940A7" w:rsidTr="009F3942">
        <w:trPr>
          <w:trHeight w:val="840"/>
        </w:trPr>
        <w:tc>
          <w:tcPr>
            <w:tcW w:w="1011" w:type="pct"/>
            <w:tcBorders>
              <w:top w:val="single" w:sz="4" w:space="0" w:color="auto"/>
              <w:bottom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 xml:space="preserve">Integrar activamente a la comunidad lasallista  mediante esta </w:t>
            </w:r>
            <w:r>
              <w:rPr>
                <w:rFonts w:ascii="Arial Narrow" w:hAnsi="Arial Narrow"/>
              </w:rPr>
              <w:lastRenderedPageBreak/>
              <w:t>actividad lúdica a fin de mejorar su estado de salud.</w:t>
            </w:r>
          </w:p>
        </w:tc>
        <w:tc>
          <w:tcPr>
            <w:tcW w:w="1011" w:type="pct"/>
            <w:tcBorders>
              <w:top w:val="single" w:sz="4" w:space="0" w:color="auto"/>
              <w:bottom w:val="single" w:sz="4" w:space="0" w:color="auto"/>
            </w:tcBorders>
          </w:tcPr>
          <w:p w:rsidR="009F3942" w:rsidRDefault="009F3942" w:rsidP="009F3942">
            <w:pPr>
              <w:spacing w:after="0" w:line="240" w:lineRule="auto"/>
              <w:rPr>
                <w:rFonts w:ascii="Arial Narrow" w:hAnsi="Arial Narrow"/>
              </w:rPr>
            </w:pPr>
          </w:p>
          <w:p w:rsidR="009F3942" w:rsidRDefault="009F3942" w:rsidP="009F3942">
            <w:pPr>
              <w:spacing w:after="0" w:line="240" w:lineRule="auto"/>
              <w:rPr>
                <w:rFonts w:ascii="Arial Narrow" w:hAnsi="Arial Narrow"/>
              </w:rPr>
            </w:pPr>
            <w:r>
              <w:rPr>
                <w:rFonts w:ascii="Arial Narrow" w:hAnsi="Arial Narrow"/>
              </w:rPr>
              <w:t>_Caminata 2K (Día de la familia)</w:t>
            </w:r>
          </w:p>
          <w:p w:rsidR="009F3942" w:rsidRDefault="009F3942" w:rsidP="009F3942">
            <w:pPr>
              <w:spacing w:after="0" w:line="240" w:lineRule="auto"/>
              <w:rPr>
                <w:rFonts w:ascii="Arial Narrow" w:hAnsi="Arial Narrow"/>
              </w:rPr>
            </w:pPr>
          </w:p>
          <w:p w:rsidR="009F3942" w:rsidRDefault="009F3942" w:rsidP="009F3942">
            <w:pPr>
              <w:spacing w:after="0" w:line="240" w:lineRule="auto"/>
              <w:rPr>
                <w:rFonts w:ascii="Arial Narrow" w:hAnsi="Arial Narrow"/>
              </w:rPr>
            </w:pPr>
          </w:p>
        </w:tc>
        <w:tc>
          <w:tcPr>
            <w:tcW w:w="1011" w:type="pct"/>
            <w:tcBorders>
              <w:top w:val="single" w:sz="4" w:space="0" w:color="auto"/>
              <w:bottom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 xml:space="preserve">-Ejecuta recreativamente la actividad observando el entorno. </w:t>
            </w:r>
          </w:p>
        </w:tc>
        <w:tc>
          <w:tcPr>
            <w:tcW w:w="570" w:type="pct"/>
            <w:tcBorders>
              <w:top w:val="single" w:sz="4" w:space="0" w:color="auto"/>
              <w:bottom w:val="single" w:sz="4" w:space="0" w:color="auto"/>
            </w:tcBorders>
          </w:tcPr>
          <w:p w:rsidR="009F3942" w:rsidRPr="002940A7" w:rsidRDefault="009F3942" w:rsidP="009F3942">
            <w:pPr>
              <w:spacing w:after="0" w:line="240" w:lineRule="auto"/>
              <w:rPr>
                <w:rFonts w:ascii="Arial Narrow" w:hAnsi="Arial Narrow"/>
              </w:rPr>
            </w:pPr>
            <w:r>
              <w:rPr>
                <w:rFonts w:ascii="Arial Narrow" w:hAnsi="Arial Narrow"/>
              </w:rPr>
              <w:t>-Fotos</w:t>
            </w:r>
          </w:p>
        </w:tc>
        <w:tc>
          <w:tcPr>
            <w:tcW w:w="555"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r>
              <w:rPr>
                <w:rFonts w:ascii="Arial Narrow" w:hAnsi="Arial Narrow"/>
                <w:b/>
              </w:rPr>
              <w:t>x</w:t>
            </w:r>
          </w:p>
        </w:tc>
        <w:tc>
          <w:tcPr>
            <w:tcW w:w="115"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1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top w:val="single" w:sz="4" w:space="0" w:color="auto"/>
              <w:bottom w:val="single" w:sz="4" w:space="0" w:color="auto"/>
            </w:tcBorders>
          </w:tcPr>
          <w:p w:rsidR="009F3942" w:rsidRPr="002940A7" w:rsidRDefault="009F3942" w:rsidP="009F3942">
            <w:pPr>
              <w:spacing w:after="0" w:line="240" w:lineRule="auto"/>
              <w:jc w:val="center"/>
              <w:rPr>
                <w:rFonts w:ascii="Arial Narrow" w:hAnsi="Arial Narrow"/>
                <w:b/>
              </w:rPr>
            </w:pPr>
          </w:p>
        </w:tc>
      </w:tr>
      <w:tr w:rsidR="009F3942" w:rsidRPr="002940A7" w:rsidTr="009F3942">
        <w:trPr>
          <w:trHeight w:val="407"/>
        </w:trPr>
        <w:tc>
          <w:tcPr>
            <w:tcW w:w="1011" w:type="pct"/>
            <w:tcBorders>
              <w:top w:val="single" w:sz="4" w:space="0" w:color="auto"/>
            </w:tcBorders>
          </w:tcPr>
          <w:p w:rsidR="009F3942" w:rsidRPr="002940A7" w:rsidRDefault="009F3942" w:rsidP="009F3942">
            <w:pPr>
              <w:spacing w:after="0" w:line="240" w:lineRule="auto"/>
              <w:jc w:val="both"/>
              <w:rPr>
                <w:rFonts w:ascii="Arial Narrow" w:hAnsi="Arial Narrow"/>
              </w:rPr>
            </w:pPr>
            <w:r>
              <w:rPr>
                <w:rFonts w:ascii="Arial Narrow" w:hAnsi="Arial Narrow"/>
              </w:rPr>
              <w:t xml:space="preserve">Sensibilizar a la juventud lasallista sobre la buena utilización del tiempo libre. </w:t>
            </w:r>
          </w:p>
        </w:tc>
        <w:tc>
          <w:tcPr>
            <w:tcW w:w="1011" w:type="pct"/>
            <w:tcBorders>
              <w:top w:val="single" w:sz="4" w:space="0" w:color="auto"/>
            </w:tcBorders>
          </w:tcPr>
          <w:p w:rsidR="009F3942" w:rsidRDefault="009F3942" w:rsidP="009F3942">
            <w:pPr>
              <w:spacing w:after="0" w:line="240" w:lineRule="auto"/>
              <w:rPr>
                <w:rFonts w:ascii="Arial Narrow" w:hAnsi="Arial Narrow"/>
              </w:rPr>
            </w:pPr>
            <w:r>
              <w:rPr>
                <w:rFonts w:ascii="Arial Narrow" w:hAnsi="Arial Narrow"/>
              </w:rPr>
              <w:t>Carrera 5K Yo Vivo sin drogas</w:t>
            </w:r>
          </w:p>
        </w:tc>
        <w:tc>
          <w:tcPr>
            <w:tcW w:w="1011" w:type="pct"/>
            <w:tcBorders>
              <w:top w:val="single" w:sz="4" w:space="0" w:color="auto"/>
            </w:tcBorders>
          </w:tcPr>
          <w:p w:rsidR="009F3942" w:rsidRPr="002940A7" w:rsidRDefault="009F3942" w:rsidP="009F3942">
            <w:pPr>
              <w:spacing w:after="0" w:line="240" w:lineRule="auto"/>
              <w:rPr>
                <w:rFonts w:ascii="Arial Narrow" w:hAnsi="Arial Narrow"/>
              </w:rPr>
            </w:pPr>
            <w:r>
              <w:rPr>
                <w:rFonts w:ascii="Arial Narrow" w:hAnsi="Arial Narrow"/>
              </w:rPr>
              <w:t>- Realiza  activamente el recorrido representando a la institución.</w:t>
            </w:r>
          </w:p>
        </w:tc>
        <w:tc>
          <w:tcPr>
            <w:tcW w:w="570" w:type="pct"/>
            <w:tcBorders>
              <w:top w:val="single" w:sz="4" w:space="0" w:color="auto"/>
            </w:tcBorders>
          </w:tcPr>
          <w:p w:rsidR="009F3942" w:rsidRDefault="009F3942" w:rsidP="009F3942">
            <w:pPr>
              <w:spacing w:after="0" w:line="240" w:lineRule="auto"/>
              <w:rPr>
                <w:rFonts w:ascii="Arial Narrow" w:hAnsi="Arial Narrow"/>
              </w:rPr>
            </w:pPr>
            <w:r>
              <w:rPr>
                <w:rFonts w:ascii="Arial Narrow" w:hAnsi="Arial Narrow"/>
              </w:rPr>
              <w:t>-Fotos</w:t>
            </w:r>
          </w:p>
          <w:p w:rsidR="009F3942" w:rsidRDefault="009F3942" w:rsidP="009F3942">
            <w:pPr>
              <w:spacing w:after="0" w:line="240" w:lineRule="auto"/>
              <w:rPr>
                <w:rFonts w:ascii="Arial Narrow" w:hAnsi="Arial Narrow"/>
              </w:rPr>
            </w:pPr>
            <w:r>
              <w:rPr>
                <w:rFonts w:ascii="Arial Narrow" w:hAnsi="Arial Narrow"/>
              </w:rPr>
              <w:t>-Invitación</w:t>
            </w:r>
          </w:p>
          <w:p w:rsidR="009F3942" w:rsidRPr="002940A7" w:rsidRDefault="009F3942" w:rsidP="009F3942">
            <w:pPr>
              <w:spacing w:after="0" w:line="240" w:lineRule="auto"/>
              <w:rPr>
                <w:rFonts w:ascii="Arial Narrow" w:hAnsi="Arial Narrow"/>
              </w:rPr>
            </w:pPr>
            <w:r>
              <w:rPr>
                <w:rFonts w:ascii="Arial Narrow" w:hAnsi="Arial Narrow"/>
              </w:rPr>
              <w:t>-Listado de participantes</w:t>
            </w:r>
          </w:p>
        </w:tc>
        <w:tc>
          <w:tcPr>
            <w:tcW w:w="555" w:type="pct"/>
            <w:tcBorders>
              <w:top w:val="single" w:sz="4" w:space="0" w:color="auto"/>
            </w:tcBorders>
          </w:tcPr>
          <w:p w:rsidR="009F3942" w:rsidRPr="002940A7" w:rsidRDefault="009F3942" w:rsidP="009F3942">
            <w:pPr>
              <w:spacing w:after="0" w:line="240" w:lineRule="auto"/>
              <w:jc w:val="center"/>
              <w:rPr>
                <w:rFonts w:ascii="Arial Narrow" w:hAnsi="Arial Narrow"/>
                <w:b/>
              </w:rPr>
            </w:pPr>
            <w:r>
              <w:rPr>
                <w:rFonts w:ascii="Arial Narrow" w:hAnsi="Arial Narrow"/>
                <w:b/>
              </w:rPr>
              <w:t>x</w:t>
            </w:r>
          </w:p>
        </w:tc>
        <w:tc>
          <w:tcPr>
            <w:tcW w:w="115" w:type="pct"/>
            <w:tcBorders>
              <w:top w:val="single" w:sz="4" w:space="0" w:color="auto"/>
            </w:tcBorders>
          </w:tcPr>
          <w:p w:rsidR="009F3942" w:rsidRPr="002940A7" w:rsidRDefault="009F3942" w:rsidP="009F3942">
            <w:pPr>
              <w:spacing w:after="0" w:line="240" w:lineRule="auto"/>
              <w:jc w:val="center"/>
              <w:rPr>
                <w:rFonts w:ascii="Arial Narrow" w:hAnsi="Arial Narrow"/>
                <w:b/>
              </w:rPr>
            </w:pPr>
          </w:p>
        </w:tc>
        <w:tc>
          <w:tcPr>
            <w:tcW w:w="113" w:type="pct"/>
            <w:tcBorders>
              <w:top w:val="single" w:sz="4" w:space="0" w:color="auto"/>
            </w:tcBorders>
          </w:tcPr>
          <w:p w:rsidR="009F3942" w:rsidRPr="002940A7" w:rsidRDefault="009F3942" w:rsidP="009F3942">
            <w:pPr>
              <w:spacing w:after="0" w:line="240" w:lineRule="auto"/>
              <w:jc w:val="center"/>
              <w:rPr>
                <w:rFonts w:ascii="Arial Narrow" w:hAnsi="Arial Narrow"/>
                <w:b/>
              </w:rPr>
            </w:pPr>
          </w:p>
        </w:tc>
        <w:tc>
          <w:tcPr>
            <w:tcW w:w="613" w:type="pct"/>
            <w:tcBorders>
              <w:top w:val="single" w:sz="4" w:space="0" w:color="auto"/>
            </w:tcBorders>
          </w:tcPr>
          <w:p w:rsidR="009F3942" w:rsidRPr="002940A7" w:rsidRDefault="009F3942" w:rsidP="009F3942">
            <w:pPr>
              <w:spacing w:after="0" w:line="240" w:lineRule="auto"/>
              <w:jc w:val="center"/>
              <w:rPr>
                <w:rFonts w:ascii="Arial Narrow" w:hAnsi="Arial Narrow"/>
                <w:b/>
              </w:rPr>
            </w:pPr>
          </w:p>
        </w:tc>
      </w:tr>
    </w:tbl>
    <w:p w:rsidR="009F3942" w:rsidRDefault="009F3942" w:rsidP="009F3942">
      <w:pPr>
        <w:spacing w:after="0" w:line="240" w:lineRule="auto"/>
        <w:jc w:val="center"/>
        <w:rPr>
          <w:rFonts w:ascii="Arial Narrow" w:hAnsi="Arial Narrow"/>
        </w:rPr>
      </w:pPr>
    </w:p>
    <w:p w:rsidR="009F3942" w:rsidRDefault="009F3942" w:rsidP="009F3942">
      <w:pPr>
        <w:spacing w:after="0" w:line="240" w:lineRule="auto"/>
        <w:jc w:val="center"/>
        <w:rPr>
          <w:rFonts w:ascii="Arial Narrow" w:hAnsi="Arial Narrow"/>
          <w:b/>
        </w:rPr>
      </w:pPr>
      <w:r>
        <w:rPr>
          <w:rFonts w:ascii="Arial Narrow" w:hAnsi="Arial Narrow"/>
        </w:rPr>
        <w:t>Vicerrectorado</w:t>
      </w:r>
    </w:p>
    <w:p w:rsidR="009F3942" w:rsidRDefault="009F3942" w:rsidP="009F3942">
      <w:pPr>
        <w:spacing w:after="0" w:line="240" w:lineRule="auto"/>
        <w:jc w:val="both"/>
        <w:rPr>
          <w:rFonts w:ascii="Arial Narrow" w:hAnsi="Arial Narrow"/>
          <w:b/>
        </w:rPr>
      </w:pPr>
    </w:p>
    <w:p w:rsidR="009F3942" w:rsidRDefault="009F3942" w:rsidP="009F3942">
      <w:pPr>
        <w:spacing w:after="0" w:line="240" w:lineRule="auto"/>
        <w:jc w:val="both"/>
        <w:rPr>
          <w:rFonts w:ascii="Arial Narrow" w:hAnsi="Arial Narrow"/>
          <w:b/>
        </w:rPr>
      </w:pPr>
      <w:r w:rsidRPr="00106B6C">
        <w:rPr>
          <w:rFonts w:ascii="Arial Narrow" w:hAnsi="Arial Narrow"/>
          <w:b/>
        </w:rPr>
        <w:t>Medios de verificación adjuntados:</w:t>
      </w:r>
    </w:p>
    <w:p w:rsidR="009F3942" w:rsidRPr="00106B6C" w:rsidRDefault="009F3942" w:rsidP="009F3942">
      <w:pPr>
        <w:spacing w:after="0" w:line="240" w:lineRule="auto"/>
        <w:jc w:val="both"/>
        <w:rPr>
          <w:rFonts w:ascii="Arial Narrow" w:hAnsi="Arial Narrow"/>
          <w:b/>
        </w:rPr>
      </w:pPr>
    </w:p>
    <w:p w:rsidR="009F3942" w:rsidRDefault="009F3942" w:rsidP="009F3942">
      <w:pPr>
        <w:spacing w:after="0" w:line="240" w:lineRule="auto"/>
        <w:ind w:left="426"/>
        <w:jc w:val="both"/>
        <w:rPr>
          <w:rFonts w:ascii="Arial Narrow" w:hAnsi="Arial Narrow"/>
        </w:rPr>
      </w:pPr>
    </w:p>
    <w:p w:rsidR="009F3942" w:rsidRDefault="009F3942" w:rsidP="009F3942">
      <w:pPr>
        <w:numPr>
          <w:ilvl w:val="0"/>
          <w:numId w:val="20"/>
        </w:numPr>
        <w:tabs>
          <w:tab w:val="clear" w:pos="720"/>
          <w:tab w:val="num" w:pos="426"/>
        </w:tabs>
        <w:spacing w:after="0" w:line="240" w:lineRule="auto"/>
        <w:ind w:left="426"/>
        <w:jc w:val="both"/>
        <w:rPr>
          <w:rFonts w:ascii="Arial Narrow" w:hAnsi="Arial Narrow"/>
        </w:rPr>
      </w:pPr>
      <w:r>
        <w:rPr>
          <w:rFonts w:ascii="Arial Narrow" w:hAnsi="Arial Narrow"/>
        </w:rPr>
        <w:t>Calendarios de juego</w:t>
      </w:r>
    </w:p>
    <w:p w:rsidR="009F3942" w:rsidRDefault="009F3942" w:rsidP="009F3942">
      <w:pPr>
        <w:numPr>
          <w:ilvl w:val="0"/>
          <w:numId w:val="20"/>
        </w:numPr>
        <w:tabs>
          <w:tab w:val="clear" w:pos="720"/>
          <w:tab w:val="num" w:pos="426"/>
        </w:tabs>
        <w:spacing w:after="0" w:line="240" w:lineRule="auto"/>
        <w:ind w:left="426"/>
        <w:jc w:val="both"/>
        <w:rPr>
          <w:rFonts w:ascii="Arial Narrow" w:hAnsi="Arial Narrow"/>
        </w:rPr>
      </w:pPr>
      <w:r>
        <w:rPr>
          <w:rFonts w:ascii="Arial Narrow" w:hAnsi="Arial Narrow"/>
        </w:rPr>
        <w:t>Croquis</w:t>
      </w:r>
    </w:p>
    <w:p w:rsidR="009F3942" w:rsidRDefault="009F3942" w:rsidP="009F3942">
      <w:pPr>
        <w:numPr>
          <w:ilvl w:val="0"/>
          <w:numId w:val="20"/>
        </w:numPr>
        <w:tabs>
          <w:tab w:val="clear" w:pos="720"/>
          <w:tab w:val="num" w:pos="426"/>
        </w:tabs>
        <w:spacing w:after="0" w:line="240" w:lineRule="auto"/>
        <w:ind w:left="426"/>
        <w:jc w:val="both"/>
        <w:rPr>
          <w:rFonts w:ascii="Arial Narrow" w:hAnsi="Arial Narrow"/>
        </w:rPr>
      </w:pPr>
      <w:r>
        <w:rPr>
          <w:rFonts w:ascii="Arial Narrow" w:hAnsi="Arial Narrow"/>
        </w:rPr>
        <w:t>Acta de juego</w:t>
      </w:r>
    </w:p>
    <w:p w:rsidR="009F3942" w:rsidRDefault="009F3942" w:rsidP="009F3942">
      <w:pPr>
        <w:numPr>
          <w:ilvl w:val="0"/>
          <w:numId w:val="20"/>
        </w:numPr>
        <w:tabs>
          <w:tab w:val="clear" w:pos="720"/>
          <w:tab w:val="num" w:pos="426"/>
        </w:tabs>
        <w:spacing w:after="0" w:line="240" w:lineRule="auto"/>
        <w:ind w:left="426"/>
        <w:jc w:val="both"/>
        <w:rPr>
          <w:rFonts w:ascii="Arial Narrow" w:hAnsi="Arial Narrow"/>
        </w:rPr>
      </w:pPr>
      <w:r>
        <w:rPr>
          <w:rFonts w:ascii="Arial Narrow" w:hAnsi="Arial Narrow"/>
        </w:rPr>
        <w:t>Fotos</w:t>
      </w:r>
    </w:p>
    <w:p w:rsidR="009F3942" w:rsidRDefault="009F3942" w:rsidP="009F3942">
      <w:pPr>
        <w:spacing w:after="0" w:line="240" w:lineRule="auto"/>
        <w:ind w:left="360"/>
        <w:jc w:val="both"/>
        <w:rPr>
          <w:rFonts w:ascii="Arial Narrow" w:hAnsi="Arial Narrow"/>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2229"/>
        <w:gridCol w:w="2119"/>
        <w:gridCol w:w="2224"/>
      </w:tblGrid>
      <w:tr w:rsidR="009F3942" w:rsidRPr="005A0554" w:rsidTr="009F3942">
        <w:tc>
          <w:tcPr>
            <w:tcW w:w="3584" w:type="dxa"/>
            <w:shd w:val="clear" w:color="auto" w:fill="auto"/>
          </w:tcPr>
          <w:p w:rsidR="009F3942" w:rsidRPr="00D50CC2" w:rsidRDefault="009F3942" w:rsidP="009F3942">
            <w:pPr>
              <w:spacing w:after="0" w:line="240" w:lineRule="auto"/>
              <w:jc w:val="both"/>
              <w:rPr>
                <w:rFonts w:ascii="Arial Narrow" w:hAnsi="Arial Narrow"/>
                <w:b/>
              </w:rPr>
            </w:pPr>
            <w:r w:rsidRPr="00D50CC2">
              <w:rPr>
                <w:rFonts w:ascii="Arial Narrow" w:hAnsi="Arial Narrow"/>
                <w:b/>
              </w:rPr>
              <w:t>TOTAL  DE ACCIONES REALIZADAS</w:t>
            </w:r>
          </w:p>
        </w:tc>
        <w:tc>
          <w:tcPr>
            <w:tcW w:w="3584" w:type="dxa"/>
            <w:shd w:val="clear" w:color="auto" w:fill="auto"/>
          </w:tcPr>
          <w:p w:rsidR="009F3942" w:rsidRPr="00D50CC2" w:rsidRDefault="009F3942" w:rsidP="009F3942">
            <w:pPr>
              <w:spacing w:after="0" w:line="240" w:lineRule="auto"/>
              <w:jc w:val="both"/>
              <w:rPr>
                <w:rFonts w:ascii="Arial Narrow" w:hAnsi="Arial Narrow"/>
                <w:b/>
              </w:rPr>
            </w:pPr>
            <w:r w:rsidRPr="00D50CC2">
              <w:rPr>
                <w:rFonts w:ascii="Arial Narrow" w:hAnsi="Arial Narrow"/>
                <w:b/>
              </w:rPr>
              <w:t>TOTAL NIVEL DE CUMPLIMIENTO</w:t>
            </w:r>
          </w:p>
        </w:tc>
        <w:tc>
          <w:tcPr>
            <w:tcW w:w="3584" w:type="dxa"/>
            <w:shd w:val="clear" w:color="auto" w:fill="auto"/>
          </w:tcPr>
          <w:p w:rsidR="009F3942" w:rsidRPr="00D50CC2" w:rsidRDefault="009F3942" w:rsidP="009F3942">
            <w:pPr>
              <w:spacing w:after="0" w:line="240" w:lineRule="auto"/>
              <w:jc w:val="both"/>
              <w:rPr>
                <w:rFonts w:ascii="Arial Narrow" w:hAnsi="Arial Narrow"/>
                <w:b/>
              </w:rPr>
            </w:pPr>
            <w:r w:rsidRPr="00D50CC2">
              <w:rPr>
                <w:rFonts w:ascii="Arial Narrow" w:hAnsi="Arial Narrow"/>
                <w:b/>
              </w:rPr>
              <w:t xml:space="preserve"> PORCENTAJE</w:t>
            </w:r>
          </w:p>
        </w:tc>
        <w:tc>
          <w:tcPr>
            <w:tcW w:w="3584" w:type="dxa"/>
            <w:shd w:val="clear" w:color="auto" w:fill="auto"/>
          </w:tcPr>
          <w:p w:rsidR="009F3942" w:rsidRPr="00D50CC2" w:rsidRDefault="009F3942" w:rsidP="009F3942">
            <w:pPr>
              <w:spacing w:after="0" w:line="240" w:lineRule="auto"/>
              <w:jc w:val="both"/>
              <w:rPr>
                <w:rFonts w:ascii="Arial Narrow" w:hAnsi="Arial Narrow"/>
                <w:b/>
              </w:rPr>
            </w:pPr>
            <w:r w:rsidRPr="00D50CC2">
              <w:rPr>
                <w:rFonts w:ascii="Arial Narrow" w:hAnsi="Arial Narrow"/>
                <w:b/>
              </w:rPr>
              <w:t>ACCIONES DE MEJORA</w:t>
            </w:r>
          </w:p>
        </w:tc>
      </w:tr>
      <w:tr w:rsidR="009F3942" w:rsidRPr="005A0554" w:rsidTr="009F3942">
        <w:tc>
          <w:tcPr>
            <w:tcW w:w="3584" w:type="dxa"/>
            <w:shd w:val="clear" w:color="auto" w:fill="auto"/>
          </w:tcPr>
          <w:p w:rsidR="009F3942" w:rsidRPr="005A0554" w:rsidRDefault="009F3942" w:rsidP="009F3942">
            <w:pPr>
              <w:spacing w:after="0" w:line="240" w:lineRule="auto"/>
              <w:jc w:val="both"/>
              <w:rPr>
                <w:rFonts w:ascii="Arial Narrow" w:hAnsi="Arial Narrow"/>
              </w:rPr>
            </w:pPr>
            <w:r>
              <w:rPr>
                <w:rFonts w:ascii="Arial Narrow" w:hAnsi="Arial Narrow"/>
              </w:rPr>
              <w:t>5</w:t>
            </w:r>
          </w:p>
        </w:tc>
        <w:tc>
          <w:tcPr>
            <w:tcW w:w="3584" w:type="dxa"/>
            <w:shd w:val="clear" w:color="auto" w:fill="auto"/>
          </w:tcPr>
          <w:p w:rsidR="009F3942" w:rsidRPr="005A0554" w:rsidRDefault="009F3942" w:rsidP="009F3942">
            <w:pPr>
              <w:spacing w:after="0" w:line="240" w:lineRule="auto"/>
              <w:jc w:val="both"/>
              <w:rPr>
                <w:rFonts w:ascii="Arial Narrow" w:hAnsi="Arial Narrow"/>
              </w:rPr>
            </w:pPr>
            <w:r>
              <w:rPr>
                <w:rFonts w:ascii="Arial Narrow" w:hAnsi="Arial Narrow"/>
              </w:rPr>
              <w:t>4</w:t>
            </w:r>
          </w:p>
        </w:tc>
        <w:tc>
          <w:tcPr>
            <w:tcW w:w="3584" w:type="dxa"/>
            <w:shd w:val="clear" w:color="auto" w:fill="auto"/>
          </w:tcPr>
          <w:p w:rsidR="009F3942" w:rsidRPr="005A0554" w:rsidRDefault="009F3942" w:rsidP="009F3942">
            <w:pPr>
              <w:spacing w:after="0" w:line="240" w:lineRule="auto"/>
              <w:jc w:val="both"/>
              <w:rPr>
                <w:rFonts w:ascii="Arial Narrow" w:hAnsi="Arial Narrow"/>
              </w:rPr>
            </w:pPr>
            <w:r>
              <w:rPr>
                <w:rFonts w:ascii="Arial Narrow" w:hAnsi="Arial Narrow"/>
              </w:rPr>
              <w:t>80%</w:t>
            </w:r>
          </w:p>
        </w:tc>
        <w:tc>
          <w:tcPr>
            <w:tcW w:w="3584" w:type="dxa"/>
            <w:shd w:val="clear" w:color="auto" w:fill="auto"/>
          </w:tcPr>
          <w:p w:rsidR="009F3942" w:rsidRPr="005A0554" w:rsidRDefault="009F3942" w:rsidP="009F3942">
            <w:pPr>
              <w:spacing w:after="0" w:line="240" w:lineRule="auto"/>
              <w:jc w:val="both"/>
              <w:rPr>
                <w:rFonts w:ascii="Arial Narrow" w:hAnsi="Arial Narrow"/>
              </w:rPr>
            </w:pPr>
            <w:r>
              <w:rPr>
                <w:rFonts w:ascii="Arial Narrow" w:hAnsi="Arial Narrow"/>
              </w:rPr>
              <w:t>_</w:t>
            </w:r>
            <w:proofErr w:type="spellStart"/>
            <w:r>
              <w:rPr>
                <w:rFonts w:ascii="Arial Narrow" w:hAnsi="Arial Narrow"/>
              </w:rPr>
              <w:t>Fedesalle</w:t>
            </w:r>
            <w:proofErr w:type="spellEnd"/>
            <w:r>
              <w:rPr>
                <w:rFonts w:ascii="Arial Narrow" w:hAnsi="Arial Narrow"/>
              </w:rPr>
              <w:t xml:space="preserve"> y Juramento a la bandera requiere de mejor acompañamiento  en los ensayos y desarrollo de los eventos de tutores, profesores y autoridades, no existió secuencia en las fechas programas factor que  desmotivo a los estudiantes.</w:t>
            </w:r>
          </w:p>
        </w:tc>
      </w:tr>
    </w:tbl>
    <w:p w:rsidR="009F3942" w:rsidRDefault="009F3942" w:rsidP="009F3942">
      <w:pPr>
        <w:spacing w:after="0" w:line="240" w:lineRule="auto"/>
        <w:ind w:left="360"/>
        <w:jc w:val="center"/>
        <w:rPr>
          <w:rFonts w:ascii="Arial Narrow" w:hAnsi="Arial Narrow"/>
        </w:rPr>
      </w:pPr>
    </w:p>
    <w:p w:rsidR="009F3942" w:rsidRDefault="009F3942" w:rsidP="009F3942">
      <w:pPr>
        <w:spacing w:after="0" w:line="240" w:lineRule="auto"/>
        <w:ind w:left="360"/>
        <w:jc w:val="center"/>
        <w:rPr>
          <w:rFonts w:ascii="Arial Narrow" w:hAnsi="Arial Narrow"/>
        </w:rPr>
      </w:pPr>
    </w:p>
    <w:p w:rsidR="009F3942" w:rsidRDefault="009F3942" w:rsidP="009F3942">
      <w:pPr>
        <w:spacing w:after="0" w:line="240" w:lineRule="auto"/>
        <w:ind w:left="360"/>
        <w:jc w:val="center"/>
        <w:rPr>
          <w:rFonts w:ascii="Arial Narrow" w:hAnsi="Arial Narrow"/>
        </w:rPr>
      </w:pPr>
      <w:r>
        <w:rPr>
          <w:rFonts w:ascii="Arial Narrow" w:hAnsi="Arial Narrow"/>
        </w:rPr>
        <w:t>Vicerrectorado</w:t>
      </w:r>
    </w:p>
    <w:p w:rsidR="009F3942" w:rsidRDefault="009F3942" w:rsidP="009F3942">
      <w:pPr>
        <w:spacing w:after="0" w:line="240" w:lineRule="auto"/>
        <w:ind w:left="360"/>
        <w:jc w:val="both"/>
        <w:rPr>
          <w:rFonts w:ascii="Arial Narrow" w:hAnsi="Arial Narrow"/>
        </w:rPr>
      </w:pPr>
    </w:p>
    <w:p w:rsidR="009F3942" w:rsidRDefault="009F3942" w:rsidP="009F3942">
      <w:pPr>
        <w:spacing w:after="0" w:line="240" w:lineRule="auto"/>
        <w:jc w:val="both"/>
        <w:rPr>
          <w:rFonts w:ascii="Arial Narrow" w:hAnsi="Arial Narrow"/>
        </w:rPr>
      </w:pPr>
    </w:p>
    <w:p w:rsidR="009F3942" w:rsidRDefault="009F3942" w:rsidP="009F3942">
      <w:pPr>
        <w:spacing w:after="0" w:line="240" w:lineRule="auto"/>
        <w:jc w:val="both"/>
        <w:rPr>
          <w:rFonts w:ascii="Arial Narrow" w:hAnsi="Arial Narrow"/>
        </w:rPr>
      </w:pPr>
      <w:r>
        <w:rPr>
          <w:rFonts w:ascii="Arial Narrow" w:hAnsi="Arial Narrow"/>
        </w:rPr>
        <w:t xml:space="preserve">               </w:t>
      </w:r>
      <w:r w:rsidR="00FF3D6E">
        <w:rPr>
          <w:rFonts w:ascii="Arial Narrow" w:hAnsi="Arial Narrow"/>
        </w:rPr>
        <w:t xml:space="preserve">         </w:t>
      </w:r>
      <w:r>
        <w:rPr>
          <w:rFonts w:ascii="Arial Narrow" w:hAnsi="Arial Narrow"/>
        </w:rPr>
        <w:t xml:space="preserve">                                   </w:t>
      </w:r>
      <w:r w:rsidR="00FF3D6E">
        <w:rPr>
          <w:rFonts w:ascii="Arial Narrow" w:hAnsi="Arial Narrow"/>
        </w:rPr>
        <w:t xml:space="preserve">          </w:t>
      </w:r>
    </w:p>
    <w:p w:rsidR="009F3942" w:rsidRPr="00D50CC2" w:rsidRDefault="009F3942" w:rsidP="009F3942">
      <w:pPr>
        <w:spacing w:after="0" w:line="240" w:lineRule="auto"/>
        <w:jc w:val="both"/>
        <w:rPr>
          <w:rFonts w:ascii="Arial Narrow" w:hAnsi="Arial Narrow"/>
          <w:b/>
        </w:rPr>
      </w:pPr>
      <w:r>
        <w:rPr>
          <w:rFonts w:ascii="Arial Narrow" w:hAnsi="Arial Narrow"/>
        </w:rPr>
        <w:t xml:space="preserve">  </w:t>
      </w:r>
      <w:r w:rsidRPr="00D50CC2">
        <w:rPr>
          <w:rFonts w:ascii="Arial Narrow" w:hAnsi="Arial Narrow"/>
          <w:b/>
        </w:rPr>
        <w:t xml:space="preserve">COORDINADOR/A    ÁREA                                  </w:t>
      </w:r>
      <w:r w:rsidR="00FF3D6E">
        <w:rPr>
          <w:rFonts w:ascii="Arial Narrow" w:hAnsi="Arial Narrow"/>
          <w:b/>
        </w:rPr>
        <w:t xml:space="preserve"> </w:t>
      </w:r>
      <w:r w:rsidRPr="00D50CC2">
        <w:rPr>
          <w:rFonts w:ascii="Arial Narrow" w:hAnsi="Arial Narrow"/>
          <w:b/>
        </w:rPr>
        <w:t xml:space="preserve">  SECRETARIO/A   AREA                              </w:t>
      </w:r>
    </w:p>
    <w:p w:rsidR="009F3942" w:rsidRDefault="009F3942" w:rsidP="009F3942">
      <w:pPr>
        <w:spacing w:after="0" w:line="240" w:lineRule="auto"/>
        <w:jc w:val="both"/>
        <w:rPr>
          <w:rFonts w:ascii="Arial Narrow" w:hAnsi="Arial Narrow"/>
        </w:rPr>
      </w:pPr>
      <w:r>
        <w:rPr>
          <w:rFonts w:ascii="Arial Narrow" w:hAnsi="Arial Narrow"/>
        </w:rPr>
        <w:t xml:space="preserve">                                                          </w:t>
      </w:r>
    </w:p>
    <w:p w:rsidR="009F3942" w:rsidRDefault="009F3942" w:rsidP="009F3942">
      <w:pPr>
        <w:spacing w:after="0" w:line="240" w:lineRule="auto"/>
        <w:rPr>
          <w:rFonts w:ascii="Segoe UI" w:hAnsi="Segoe UI" w:cs="Segoe UI"/>
          <w:color w:val="444444"/>
          <w:sz w:val="20"/>
          <w:szCs w:val="20"/>
        </w:rPr>
      </w:pPr>
    </w:p>
    <w:p w:rsidR="009F3942" w:rsidRDefault="009F3942" w:rsidP="009F3942">
      <w:pPr>
        <w:rPr>
          <w:rFonts w:ascii="Arial Narrow" w:hAnsi="Arial Narrow"/>
        </w:rPr>
      </w:pPr>
      <w:r>
        <w:rPr>
          <w:rFonts w:ascii="Arial Narrow" w:hAnsi="Arial Narrow"/>
        </w:rPr>
        <w:t>Fecha de Entrega: 5 de julio 2016</w:t>
      </w:r>
    </w:p>
    <w:p w:rsidR="009F3942" w:rsidRPr="00B6440D" w:rsidRDefault="009F3942" w:rsidP="009F3942">
      <w:pPr>
        <w:rPr>
          <w:rFonts w:ascii="Arial Narrow" w:hAnsi="Arial Narrow"/>
        </w:rPr>
      </w:pPr>
      <w:r>
        <w:rPr>
          <w:rFonts w:ascii="Arial Narrow" w:hAnsi="Arial Narrow"/>
        </w:rPr>
        <w:lastRenderedPageBreak/>
        <w:t>Nombre y firma Recepción: _____________________</w:t>
      </w:r>
    </w:p>
    <w:p w:rsidR="009F3942" w:rsidRDefault="009F3942" w:rsidP="009F3942"/>
    <w:p w:rsidR="009F3942" w:rsidRPr="00F03BA4" w:rsidRDefault="009F3942" w:rsidP="009F3942">
      <w:pPr>
        <w:jc w:val="both"/>
        <w:rPr>
          <w:rFonts w:ascii="Arial" w:hAnsi="Arial" w:cs="Arial"/>
          <w:b/>
          <w:sz w:val="24"/>
          <w:szCs w:val="24"/>
        </w:rPr>
      </w:pPr>
      <w:r w:rsidRPr="00F03BA4">
        <w:rPr>
          <w:rFonts w:ascii="Arial" w:hAnsi="Arial" w:cs="Arial"/>
          <w:b/>
          <w:sz w:val="24"/>
          <w:szCs w:val="24"/>
        </w:rPr>
        <w:t>Evaluación de proyectos educativos.</w:t>
      </w:r>
    </w:p>
    <w:p w:rsidR="009F3942" w:rsidRPr="00F03BA4" w:rsidRDefault="009F3942" w:rsidP="009F3942">
      <w:pPr>
        <w:jc w:val="both"/>
        <w:rPr>
          <w:rFonts w:ascii="Arial" w:hAnsi="Arial" w:cs="Arial"/>
          <w:sz w:val="24"/>
          <w:szCs w:val="24"/>
        </w:rPr>
      </w:pPr>
      <w:r w:rsidRPr="00F03BA4">
        <w:rPr>
          <w:rFonts w:ascii="Arial" w:hAnsi="Arial" w:cs="Arial"/>
          <w:sz w:val="24"/>
          <w:szCs w:val="24"/>
        </w:rPr>
        <w:t>Los proyectos escolares deben estar encaminados a obtener como resultado un producto interdisciplinario, relacionado con los intereses de los estudiantes, que evidencie los conocimientos y destrezas obtenidas, a lo largo del año lectivo, y que transversalmente fomenten valores, colaboración, emprendimiento y creatividad.</w:t>
      </w:r>
    </w:p>
    <w:p w:rsidR="009F3942" w:rsidRPr="00F03BA4" w:rsidRDefault="009F3942" w:rsidP="00F03BA4">
      <w:pPr>
        <w:jc w:val="both"/>
        <w:rPr>
          <w:rFonts w:ascii="Arial" w:hAnsi="Arial" w:cs="Arial"/>
          <w:sz w:val="24"/>
          <w:szCs w:val="24"/>
        </w:rPr>
      </w:pPr>
      <w:r w:rsidRPr="00F03BA4">
        <w:rPr>
          <w:rFonts w:ascii="Arial" w:hAnsi="Arial" w:cs="Arial"/>
          <w:sz w:val="24"/>
          <w:szCs w:val="24"/>
        </w:rPr>
        <w:t xml:space="preserve">Estos proyectos se deben realizar en la Educación General Básica y tienen una evaluación que refleja de forma cualitativa el desempeño de los estudiantes durante la ejecución del proyecto escolar y en la presentación de los resultados. Debe aplicarse por cada parcial y al finalizar un </w:t>
      </w:r>
      <w:proofErr w:type="spellStart"/>
      <w:r w:rsidRPr="00F03BA4">
        <w:rPr>
          <w:rFonts w:ascii="Arial" w:hAnsi="Arial" w:cs="Arial"/>
          <w:sz w:val="24"/>
          <w:szCs w:val="24"/>
        </w:rPr>
        <w:t>quimestre</w:t>
      </w:r>
      <w:proofErr w:type="spellEnd"/>
      <w:r w:rsidRPr="00F03BA4">
        <w:rPr>
          <w:rFonts w:ascii="Arial" w:hAnsi="Arial" w:cs="Arial"/>
          <w:sz w:val="24"/>
          <w:szCs w:val="24"/>
        </w:rPr>
        <w:t>. Se emplearan como insumos los resultados de los procesos de: 1.- autoevaluación 2.- coevaluación 3.- evaluación docente – estudiante. A continuación se presenta la escala con la que se debe evaluar los proyectos.</w:t>
      </w:r>
    </w:p>
    <w:tbl>
      <w:tblPr>
        <w:tblStyle w:val="Tablaconcuadrcula"/>
        <w:tblW w:w="0" w:type="auto"/>
        <w:tblLook w:val="04A0" w:firstRow="1" w:lastRow="0" w:firstColumn="1" w:lastColumn="0" w:noHBand="0" w:noVBand="1"/>
      </w:tblPr>
      <w:tblGrid>
        <w:gridCol w:w="1668"/>
        <w:gridCol w:w="1559"/>
        <w:gridCol w:w="5751"/>
      </w:tblGrid>
      <w:tr w:rsidR="009F3942" w:rsidTr="009F3942">
        <w:tc>
          <w:tcPr>
            <w:tcW w:w="3227" w:type="dxa"/>
            <w:gridSpan w:val="2"/>
          </w:tcPr>
          <w:p w:rsidR="009F3942" w:rsidRPr="00395404" w:rsidRDefault="009F3942" w:rsidP="009F3942">
            <w:pPr>
              <w:jc w:val="center"/>
              <w:rPr>
                <w:b/>
              </w:rPr>
            </w:pPr>
            <w:r w:rsidRPr="00395404">
              <w:rPr>
                <w:b/>
              </w:rPr>
              <w:t>ESCALA CUALITATIVA</w:t>
            </w:r>
          </w:p>
        </w:tc>
        <w:tc>
          <w:tcPr>
            <w:tcW w:w="5751" w:type="dxa"/>
          </w:tcPr>
          <w:p w:rsidR="009F3942" w:rsidRPr="00395404" w:rsidRDefault="009F3942" w:rsidP="009F3942">
            <w:pPr>
              <w:jc w:val="center"/>
              <w:rPr>
                <w:b/>
              </w:rPr>
            </w:pPr>
            <w:r w:rsidRPr="00395404">
              <w:rPr>
                <w:b/>
              </w:rPr>
              <w:t>INTERPRETACIÓN</w:t>
            </w:r>
          </w:p>
        </w:tc>
      </w:tr>
      <w:tr w:rsidR="009F3942" w:rsidTr="009F3942">
        <w:tc>
          <w:tcPr>
            <w:tcW w:w="1668" w:type="dxa"/>
            <w:tcBorders>
              <w:right w:val="single" w:sz="4" w:space="0" w:color="auto"/>
            </w:tcBorders>
          </w:tcPr>
          <w:p w:rsidR="009F3942" w:rsidRDefault="009F3942" w:rsidP="009F3942">
            <w:r>
              <w:t>EX</w:t>
            </w:r>
          </w:p>
        </w:tc>
        <w:tc>
          <w:tcPr>
            <w:tcW w:w="1559" w:type="dxa"/>
            <w:tcBorders>
              <w:left w:val="single" w:sz="4" w:space="0" w:color="auto"/>
            </w:tcBorders>
          </w:tcPr>
          <w:p w:rsidR="009F3942" w:rsidRDefault="009F3942" w:rsidP="009F3942">
            <w:r>
              <w:t>Excelente</w:t>
            </w:r>
          </w:p>
        </w:tc>
        <w:tc>
          <w:tcPr>
            <w:tcW w:w="5751" w:type="dxa"/>
          </w:tcPr>
          <w:p w:rsidR="009F3942" w:rsidRDefault="009F3942" w:rsidP="009F3942">
            <w:r>
              <w:t>Demuestra destacado desempeño en cada fase del desarrollo del proyecto escolar lo que constituye un excelente aporte a su formación integral.</w:t>
            </w:r>
          </w:p>
        </w:tc>
      </w:tr>
      <w:tr w:rsidR="009F3942" w:rsidTr="009F3942">
        <w:tc>
          <w:tcPr>
            <w:tcW w:w="1668" w:type="dxa"/>
            <w:tcBorders>
              <w:right w:val="single" w:sz="4" w:space="0" w:color="auto"/>
            </w:tcBorders>
          </w:tcPr>
          <w:p w:rsidR="009F3942" w:rsidRDefault="009F3942" w:rsidP="009F3942">
            <w:r>
              <w:t>MB</w:t>
            </w:r>
          </w:p>
        </w:tc>
        <w:tc>
          <w:tcPr>
            <w:tcW w:w="1559" w:type="dxa"/>
            <w:tcBorders>
              <w:left w:val="single" w:sz="4" w:space="0" w:color="auto"/>
            </w:tcBorders>
          </w:tcPr>
          <w:p w:rsidR="009F3942" w:rsidRDefault="009F3942" w:rsidP="009F3942">
            <w:r>
              <w:t>Muy buena</w:t>
            </w:r>
          </w:p>
        </w:tc>
        <w:tc>
          <w:tcPr>
            <w:tcW w:w="5751" w:type="dxa"/>
          </w:tcPr>
          <w:p w:rsidR="009F3942" w:rsidRDefault="009F3942" w:rsidP="009F3942">
            <w:r>
              <w:t>Demuestra fiabilidad en el desempeño por cada fase del desarrollo del proyecto escolar lo que constituye un aporte a su formación integral.</w:t>
            </w:r>
          </w:p>
        </w:tc>
      </w:tr>
      <w:tr w:rsidR="009F3942" w:rsidTr="009F3942">
        <w:tc>
          <w:tcPr>
            <w:tcW w:w="1668" w:type="dxa"/>
            <w:tcBorders>
              <w:right w:val="single" w:sz="4" w:space="0" w:color="auto"/>
            </w:tcBorders>
          </w:tcPr>
          <w:p w:rsidR="009F3942" w:rsidRDefault="009F3942" w:rsidP="009F3942">
            <w:r>
              <w:t>B</w:t>
            </w:r>
          </w:p>
        </w:tc>
        <w:tc>
          <w:tcPr>
            <w:tcW w:w="1559" w:type="dxa"/>
            <w:tcBorders>
              <w:left w:val="single" w:sz="4" w:space="0" w:color="auto"/>
            </w:tcBorders>
          </w:tcPr>
          <w:p w:rsidR="009F3942" w:rsidRDefault="009F3942" w:rsidP="009F3942">
            <w:r>
              <w:t>Buena</w:t>
            </w:r>
          </w:p>
        </w:tc>
        <w:tc>
          <w:tcPr>
            <w:tcW w:w="5751" w:type="dxa"/>
          </w:tcPr>
          <w:p w:rsidR="009F3942" w:rsidRDefault="009F3942" w:rsidP="009F3942">
            <w:r>
              <w:t>Demuestra un desempeño medianamente aceptable, en cada fase del desarrollo del proyecto escolar lo que no contribuye totalmente a su formación integral.</w:t>
            </w:r>
          </w:p>
        </w:tc>
      </w:tr>
      <w:tr w:rsidR="009F3942" w:rsidTr="009F3942">
        <w:tc>
          <w:tcPr>
            <w:tcW w:w="1668" w:type="dxa"/>
            <w:tcBorders>
              <w:right w:val="single" w:sz="4" w:space="0" w:color="auto"/>
            </w:tcBorders>
          </w:tcPr>
          <w:p w:rsidR="009F3942" w:rsidRDefault="009F3942" w:rsidP="009F3942">
            <w:r>
              <w:t>R</w:t>
            </w:r>
          </w:p>
        </w:tc>
        <w:tc>
          <w:tcPr>
            <w:tcW w:w="1559" w:type="dxa"/>
            <w:tcBorders>
              <w:left w:val="single" w:sz="4" w:space="0" w:color="auto"/>
            </w:tcBorders>
          </w:tcPr>
          <w:p w:rsidR="009F3942" w:rsidRDefault="009F3942" w:rsidP="009F3942">
            <w:r>
              <w:t>Regular</w:t>
            </w:r>
          </w:p>
        </w:tc>
        <w:tc>
          <w:tcPr>
            <w:tcW w:w="5751" w:type="dxa"/>
          </w:tcPr>
          <w:p w:rsidR="009F3942" w:rsidRDefault="009F3942" w:rsidP="009F3942">
            <w:r>
              <w:t>Demuestra dificultad en atender cada fase del desarrollo del proyecto escolar lo que contribuye escasamente a su formación integral.</w:t>
            </w:r>
          </w:p>
        </w:tc>
      </w:tr>
    </w:tbl>
    <w:p w:rsidR="009F3942" w:rsidRDefault="009F3942" w:rsidP="009F3942"/>
    <w:p w:rsidR="00551794" w:rsidRPr="00EB79D6" w:rsidRDefault="00551794" w:rsidP="00551794">
      <w:pPr>
        <w:pStyle w:val="Prrafodelista"/>
        <w:numPr>
          <w:ilvl w:val="0"/>
          <w:numId w:val="45"/>
        </w:numPr>
        <w:shd w:val="clear" w:color="auto" w:fill="FFFFFF"/>
        <w:spacing w:line="327" w:lineRule="atLeast"/>
        <w:rPr>
          <w:rFonts w:ascii="Arial" w:hAnsi="Arial" w:cs="Arial"/>
          <w:b/>
          <w:bCs/>
          <w:color w:val="000000"/>
          <w:sz w:val="24"/>
          <w:szCs w:val="24"/>
        </w:rPr>
      </w:pPr>
      <w:r w:rsidRPr="00EB79D6">
        <w:rPr>
          <w:rFonts w:ascii="Arial" w:hAnsi="Arial" w:cs="Arial"/>
          <w:b/>
          <w:sz w:val="28"/>
        </w:rPr>
        <w:t>ADAPTACIONES CURRICULARES</w:t>
      </w:r>
    </w:p>
    <w:p w:rsidR="00551794" w:rsidRPr="008C44F5" w:rsidRDefault="00551794" w:rsidP="00551794">
      <w:pPr>
        <w:shd w:val="clear" w:color="auto" w:fill="FFFFFF"/>
        <w:spacing w:line="327" w:lineRule="atLeast"/>
        <w:rPr>
          <w:rFonts w:ascii="Arial" w:hAnsi="Arial" w:cs="Arial"/>
          <w:b/>
          <w:bCs/>
          <w:color w:val="000000"/>
          <w:sz w:val="24"/>
          <w:szCs w:val="24"/>
        </w:rPr>
      </w:pPr>
      <w:r w:rsidRPr="008C44F5">
        <w:rPr>
          <w:rFonts w:ascii="Arial" w:hAnsi="Arial" w:cs="Arial"/>
          <w:b/>
          <w:bCs/>
          <w:color w:val="000000"/>
          <w:sz w:val="24"/>
          <w:szCs w:val="24"/>
        </w:rPr>
        <w:t>A.     Pre-escolar</w:t>
      </w:r>
      <w:bookmarkStart w:id="0" w:name="_GoBack"/>
      <w:bookmarkEnd w:id="0"/>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xml:space="preserve">    N/N es un niño con hipoxia en el nacimiento lo que le produjo una hemiplejia y leve retraso mental. Su andar es diferente a los otros chicos cuando camina, y cuando corre parece que se va a caer. Pero no es así, ya que esto es normal en </w:t>
      </w:r>
      <w:r w:rsidRPr="009E6A7C">
        <w:rPr>
          <w:rFonts w:ascii="Arial" w:hAnsi="Arial" w:cs="Arial"/>
          <w:color w:val="000000"/>
        </w:rPr>
        <w:lastRenderedPageBreak/>
        <w:t>él. Tiene dificultades para expresarse: habla lento y a veces no se le entiende. Cuenta con apoyo psicopedagógico que envía todos los informes necesarios y una familia que lo contiene.</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Objetivos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Que el alumno:</w:t>
      </w:r>
    </w:p>
    <w:p w:rsidR="00551794" w:rsidRPr="009E6A7C" w:rsidRDefault="00551794" w:rsidP="00551794">
      <w:pPr>
        <w:pStyle w:val="NormalWeb"/>
        <w:numPr>
          <w:ilvl w:val="0"/>
          <w:numId w:val="31"/>
        </w:numPr>
        <w:shd w:val="clear" w:color="auto" w:fill="FFFFFF"/>
        <w:spacing w:line="327" w:lineRule="atLeast"/>
        <w:jc w:val="both"/>
        <w:rPr>
          <w:rFonts w:ascii="Arial" w:hAnsi="Arial" w:cs="Arial"/>
          <w:color w:val="000000"/>
        </w:rPr>
      </w:pPr>
      <w:r w:rsidRPr="009E6A7C">
        <w:rPr>
          <w:rFonts w:ascii="Arial" w:hAnsi="Arial" w:cs="Arial"/>
          <w:color w:val="000000"/>
        </w:rPr>
        <w:t>Afiance sus posibilidades de movimiento en forma global;</w:t>
      </w:r>
    </w:p>
    <w:p w:rsidR="00551794" w:rsidRPr="009E6A7C" w:rsidRDefault="00551794" w:rsidP="00551794">
      <w:pPr>
        <w:pStyle w:val="NormalWeb"/>
        <w:numPr>
          <w:ilvl w:val="0"/>
          <w:numId w:val="31"/>
        </w:numPr>
        <w:shd w:val="clear" w:color="auto" w:fill="FFFFFF"/>
        <w:spacing w:line="327" w:lineRule="atLeast"/>
        <w:jc w:val="both"/>
        <w:rPr>
          <w:rFonts w:ascii="Arial" w:hAnsi="Arial" w:cs="Arial"/>
          <w:color w:val="000000"/>
        </w:rPr>
      </w:pPr>
      <w:r w:rsidRPr="009E6A7C">
        <w:rPr>
          <w:rFonts w:ascii="Arial" w:hAnsi="Arial" w:cs="Arial"/>
          <w:color w:val="000000"/>
        </w:rPr>
        <w:t>Integre nuevas destrezas a su acervo motor general: rol adelante;</w:t>
      </w:r>
    </w:p>
    <w:p w:rsidR="00551794" w:rsidRPr="009E6A7C" w:rsidRDefault="00551794" w:rsidP="00551794">
      <w:pPr>
        <w:pStyle w:val="NormalWeb"/>
        <w:numPr>
          <w:ilvl w:val="0"/>
          <w:numId w:val="31"/>
        </w:numPr>
        <w:shd w:val="clear" w:color="auto" w:fill="FFFFFF"/>
        <w:spacing w:line="327" w:lineRule="atLeast"/>
        <w:jc w:val="both"/>
        <w:rPr>
          <w:rFonts w:ascii="Arial" w:hAnsi="Arial" w:cs="Arial"/>
          <w:color w:val="000000"/>
        </w:rPr>
      </w:pPr>
      <w:r w:rsidRPr="009E6A7C">
        <w:rPr>
          <w:rFonts w:ascii="Arial" w:hAnsi="Arial" w:cs="Arial"/>
          <w:color w:val="000000"/>
        </w:rPr>
        <w:t>Coordine sus habilidades motrices básicas para sortear y trasponer obstáculos.</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Contenidos</w:t>
      </w:r>
    </w:p>
    <w:p w:rsidR="00551794" w:rsidRPr="009E6A7C" w:rsidRDefault="00551794" w:rsidP="00551794">
      <w:pPr>
        <w:pStyle w:val="NormalWeb"/>
        <w:numPr>
          <w:ilvl w:val="0"/>
          <w:numId w:val="32"/>
        </w:numPr>
        <w:shd w:val="clear" w:color="auto" w:fill="FFFFFF"/>
        <w:spacing w:line="327" w:lineRule="atLeast"/>
        <w:jc w:val="both"/>
        <w:rPr>
          <w:rFonts w:ascii="Arial" w:hAnsi="Arial" w:cs="Arial"/>
          <w:color w:val="000000"/>
        </w:rPr>
      </w:pPr>
      <w:r w:rsidRPr="009E6A7C">
        <w:rPr>
          <w:rFonts w:ascii="Arial" w:hAnsi="Arial" w:cs="Arial"/>
          <w:color w:val="000000"/>
        </w:rPr>
        <w:t>Desplazamientos hacia delante sobre banco zueco;</w:t>
      </w:r>
    </w:p>
    <w:p w:rsidR="00551794" w:rsidRPr="009E6A7C" w:rsidRDefault="00551794" w:rsidP="00551794">
      <w:pPr>
        <w:pStyle w:val="NormalWeb"/>
        <w:numPr>
          <w:ilvl w:val="0"/>
          <w:numId w:val="32"/>
        </w:numPr>
        <w:shd w:val="clear" w:color="auto" w:fill="FFFFFF"/>
        <w:spacing w:line="327" w:lineRule="atLeast"/>
        <w:jc w:val="both"/>
        <w:rPr>
          <w:rFonts w:ascii="Arial" w:hAnsi="Arial" w:cs="Arial"/>
          <w:color w:val="000000"/>
        </w:rPr>
      </w:pPr>
      <w:r w:rsidRPr="009E6A7C">
        <w:rPr>
          <w:rFonts w:ascii="Arial" w:hAnsi="Arial" w:cs="Arial"/>
          <w:color w:val="000000"/>
        </w:rPr>
        <w:t>Saltos hacia delante con piernas juntas y separadas;</w:t>
      </w:r>
    </w:p>
    <w:p w:rsidR="00551794" w:rsidRPr="009E6A7C" w:rsidRDefault="00551794" w:rsidP="00551794">
      <w:pPr>
        <w:pStyle w:val="NormalWeb"/>
        <w:numPr>
          <w:ilvl w:val="0"/>
          <w:numId w:val="32"/>
        </w:numPr>
        <w:shd w:val="clear" w:color="auto" w:fill="FFFFFF"/>
        <w:spacing w:line="327" w:lineRule="atLeast"/>
        <w:jc w:val="both"/>
        <w:rPr>
          <w:rFonts w:ascii="Arial" w:hAnsi="Arial" w:cs="Arial"/>
          <w:color w:val="000000"/>
        </w:rPr>
      </w:pPr>
      <w:r w:rsidRPr="009E6A7C">
        <w:rPr>
          <w:rFonts w:ascii="Arial" w:hAnsi="Arial" w:cs="Arial"/>
          <w:color w:val="000000"/>
        </w:rPr>
        <w:t>Desplazamientos sobre colchoneta rodando y rolando hacia delante.</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Metodología</w:t>
      </w:r>
    </w:p>
    <w:p w:rsidR="00551794" w:rsidRPr="009E6A7C" w:rsidRDefault="00551794" w:rsidP="00551794">
      <w:pPr>
        <w:pStyle w:val="NormalWeb"/>
        <w:numPr>
          <w:ilvl w:val="0"/>
          <w:numId w:val="33"/>
        </w:numPr>
        <w:shd w:val="clear" w:color="auto" w:fill="FFFFFF"/>
        <w:spacing w:line="327" w:lineRule="atLeast"/>
        <w:jc w:val="both"/>
        <w:rPr>
          <w:rFonts w:ascii="Arial" w:hAnsi="Arial" w:cs="Arial"/>
          <w:color w:val="000000"/>
        </w:rPr>
      </w:pPr>
      <w:r w:rsidRPr="009E6A7C">
        <w:rPr>
          <w:rFonts w:ascii="Arial" w:hAnsi="Arial" w:cs="Arial"/>
          <w:color w:val="000000"/>
        </w:rPr>
        <w:t>Entrada en calor por medio de una macha congelada. La adaptación será poner cuatro congeladores, entre ellos Lucas, y un solo sol.</w:t>
      </w:r>
    </w:p>
    <w:p w:rsidR="00551794" w:rsidRPr="009E6A7C" w:rsidRDefault="00551794" w:rsidP="00551794">
      <w:pPr>
        <w:pStyle w:val="NormalWeb"/>
        <w:numPr>
          <w:ilvl w:val="0"/>
          <w:numId w:val="33"/>
        </w:numPr>
        <w:shd w:val="clear" w:color="auto" w:fill="FFFFFF"/>
        <w:spacing w:line="327" w:lineRule="atLeast"/>
        <w:jc w:val="both"/>
        <w:rPr>
          <w:rFonts w:ascii="Arial" w:hAnsi="Arial" w:cs="Arial"/>
          <w:color w:val="000000"/>
        </w:rPr>
      </w:pPr>
      <w:r w:rsidRPr="009E6A7C">
        <w:rPr>
          <w:rFonts w:ascii="Arial" w:hAnsi="Arial" w:cs="Arial"/>
          <w:color w:val="000000"/>
        </w:rPr>
        <w:t>Recorrido con cuatro estaciones, tres le resultarán conocidas y una no, la del rol adelante será la de la dificultad. Si la cantidad de niños es impar, el grupo de Lucas tendrá menos niños.</w:t>
      </w:r>
    </w:p>
    <w:p w:rsidR="00551794" w:rsidRPr="009E6A7C" w:rsidRDefault="00551794" w:rsidP="00551794">
      <w:pPr>
        <w:pStyle w:val="NormalWeb"/>
        <w:numPr>
          <w:ilvl w:val="1"/>
          <w:numId w:val="33"/>
        </w:numPr>
        <w:shd w:val="clear" w:color="auto" w:fill="FFFFFF"/>
        <w:spacing w:line="327" w:lineRule="atLeast"/>
        <w:jc w:val="both"/>
        <w:rPr>
          <w:rFonts w:ascii="Arial" w:hAnsi="Arial" w:cs="Arial"/>
          <w:color w:val="000000"/>
        </w:rPr>
      </w:pPr>
      <w:r w:rsidRPr="009E6A7C">
        <w:rPr>
          <w:rFonts w:ascii="Arial" w:hAnsi="Arial" w:cs="Arial"/>
          <w:color w:val="000000"/>
        </w:rPr>
        <w:t>Estación 1: caminar sobre banco zueco</w:t>
      </w:r>
    </w:p>
    <w:p w:rsidR="00551794" w:rsidRPr="009E6A7C" w:rsidRDefault="00551794" w:rsidP="00551794">
      <w:pPr>
        <w:pStyle w:val="NormalWeb"/>
        <w:numPr>
          <w:ilvl w:val="1"/>
          <w:numId w:val="33"/>
        </w:numPr>
        <w:shd w:val="clear" w:color="auto" w:fill="FFFFFF"/>
        <w:spacing w:line="327" w:lineRule="atLeast"/>
        <w:jc w:val="both"/>
        <w:rPr>
          <w:rFonts w:ascii="Arial" w:hAnsi="Arial" w:cs="Arial"/>
          <w:color w:val="000000"/>
        </w:rPr>
      </w:pPr>
      <w:r w:rsidRPr="009E6A7C">
        <w:rPr>
          <w:rFonts w:ascii="Arial" w:hAnsi="Arial" w:cs="Arial"/>
          <w:color w:val="000000"/>
        </w:rPr>
        <w:t>Estación 2: rodar (palito de amasar) sobre colchoneta</w:t>
      </w:r>
    </w:p>
    <w:p w:rsidR="00551794" w:rsidRPr="009E6A7C" w:rsidRDefault="00551794" w:rsidP="00551794">
      <w:pPr>
        <w:pStyle w:val="NormalWeb"/>
        <w:numPr>
          <w:ilvl w:val="1"/>
          <w:numId w:val="33"/>
        </w:numPr>
        <w:shd w:val="clear" w:color="auto" w:fill="FFFFFF"/>
        <w:spacing w:line="327" w:lineRule="atLeast"/>
        <w:jc w:val="both"/>
        <w:rPr>
          <w:rFonts w:ascii="Arial" w:hAnsi="Arial" w:cs="Arial"/>
          <w:color w:val="000000"/>
        </w:rPr>
      </w:pPr>
      <w:r w:rsidRPr="009E6A7C">
        <w:rPr>
          <w:rFonts w:ascii="Arial" w:hAnsi="Arial" w:cs="Arial"/>
          <w:color w:val="000000"/>
        </w:rPr>
        <w:t>Estación 3: rayuela construida con aros. Desplazarse por medio de saltos hacia delante, separando y juntando pies; siguiendo el camino marcado con los aros.</w:t>
      </w:r>
    </w:p>
    <w:p w:rsidR="00551794" w:rsidRPr="009E6A7C" w:rsidRDefault="00551794" w:rsidP="00551794">
      <w:pPr>
        <w:pStyle w:val="NormalWeb"/>
        <w:numPr>
          <w:ilvl w:val="1"/>
          <w:numId w:val="33"/>
        </w:numPr>
        <w:shd w:val="clear" w:color="auto" w:fill="FFFFFF"/>
        <w:spacing w:line="327" w:lineRule="atLeast"/>
        <w:jc w:val="both"/>
        <w:rPr>
          <w:rFonts w:ascii="Arial" w:hAnsi="Arial" w:cs="Arial"/>
          <w:color w:val="000000"/>
        </w:rPr>
      </w:pPr>
      <w:r w:rsidRPr="009E6A7C">
        <w:rPr>
          <w:rFonts w:ascii="Arial" w:hAnsi="Arial" w:cs="Arial"/>
          <w:color w:val="000000"/>
        </w:rPr>
        <w:t>Estación 4: rol adelante sobre plano inclinado realizado con una colchoneta doblada y otra encima. El profesor se ubicará en esta estación colaborando con cada uno de l</w:t>
      </w:r>
      <w:r>
        <w:rPr>
          <w:rFonts w:ascii="Arial" w:hAnsi="Arial" w:cs="Arial"/>
          <w:color w:val="000000"/>
        </w:rPr>
        <w:t>os niños, y sobre todo con N/N</w:t>
      </w:r>
      <w:r w:rsidRPr="009E6A7C">
        <w:rPr>
          <w:rFonts w:ascii="Arial" w:hAnsi="Arial" w:cs="Arial"/>
          <w:color w:val="000000"/>
        </w:rPr>
        <w:t>, a quien le podrá dedicar más tiempo.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Recursos auxiliares</w:t>
      </w:r>
    </w:p>
    <w:p w:rsidR="00551794" w:rsidRPr="009E6A7C" w:rsidRDefault="00551794" w:rsidP="00551794">
      <w:pPr>
        <w:pStyle w:val="NormalWeb"/>
        <w:numPr>
          <w:ilvl w:val="0"/>
          <w:numId w:val="34"/>
        </w:numPr>
        <w:shd w:val="clear" w:color="auto" w:fill="FFFFFF"/>
        <w:spacing w:line="327" w:lineRule="atLeast"/>
        <w:jc w:val="both"/>
        <w:rPr>
          <w:rFonts w:ascii="Arial" w:hAnsi="Arial" w:cs="Arial"/>
          <w:color w:val="000000"/>
        </w:rPr>
      </w:pPr>
      <w:r w:rsidRPr="009E6A7C">
        <w:rPr>
          <w:rFonts w:ascii="Arial" w:hAnsi="Arial" w:cs="Arial"/>
          <w:color w:val="000000"/>
        </w:rPr>
        <w:lastRenderedPageBreak/>
        <w:t>Banco zueco;</w:t>
      </w:r>
    </w:p>
    <w:p w:rsidR="00551794" w:rsidRPr="009E6A7C" w:rsidRDefault="00551794" w:rsidP="00551794">
      <w:pPr>
        <w:pStyle w:val="NormalWeb"/>
        <w:numPr>
          <w:ilvl w:val="0"/>
          <w:numId w:val="34"/>
        </w:numPr>
        <w:shd w:val="clear" w:color="auto" w:fill="FFFFFF"/>
        <w:spacing w:line="327" w:lineRule="atLeast"/>
        <w:jc w:val="both"/>
        <w:rPr>
          <w:rFonts w:ascii="Arial" w:hAnsi="Arial" w:cs="Arial"/>
          <w:color w:val="000000"/>
        </w:rPr>
      </w:pPr>
      <w:r w:rsidRPr="009E6A7C">
        <w:rPr>
          <w:rFonts w:ascii="Arial" w:hAnsi="Arial" w:cs="Arial"/>
          <w:color w:val="000000"/>
        </w:rPr>
        <w:t>Diez aros;</w:t>
      </w:r>
    </w:p>
    <w:p w:rsidR="00551794" w:rsidRPr="009E6A7C" w:rsidRDefault="00551794" w:rsidP="00551794">
      <w:pPr>
        <w:pStyle w:val="NormalWeb"/>
        <w:numPr>
          <w:ilvl w:val="0"/>
          <w:numId w:val="34"/>
        </w:numPr>
        <w:shd w:val="clear" w:color="auto" w:fill="FFFFFF"/>
        <w:spacing w:line="327" w:lineRule="atLeast"/>
        <w:jc w:val="both"/>
        <w:rPr>
          <w:rFonts w:ascii="Arial" w:hAnsi="Arial" w:cs="Arial"/>
          <w:color w:val="000000"/>
        </w:rPr>
      </w:pPr>
      <w:r w:rsidRPr="009E6A7C">
        <w:rPr>
          <w:rFonts w:ascii="Arial" w:hAnsi="Arial" w:cs="Arial"/>
          <w:color w:val="000000"/>
        </w:rPr>
        <w:t>Tres colchonetas.</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Evaluación</w:t>
      </w:r>
    </w:p>
    <w:p w:rsidR="00551794" w:rsidRPr="009E6A7C" w:rsidRDefault="00551794" w:rsidP="00551794">
      <w:pPr>
        <w:pStyle w:val="NormalWeb"/>
        <w:numPr>
          <w:ilvl w:val="0"/>
          <w:numId w:val="35"/>
        </w:numPr>
        <w:shd w:val="clear" w:color="auto" w:fill="FFFFFF"/>
        <w:spacing w:line="327" w:lineRule="atLeast"/>
        <w:jc w:val="both"/>
        <w:rPr>
          <w:rFonts w:ascii="Arial" w:hAnsi="Arial" w:cs="Arial"/>
          <w:color w:val="000000"/>
        </w:rPr>
      </w:pPr>
      <w:r w:rsidRPr="009E6A7C">
        <w:rPr>
          <w:rFonts w:ascii="Arial" w:hAnsi="Arial" w:cs="Arial"/>
          <w:color w:val="000000"/>
        </w:rPr>
        <w:t>Realización del rol adelante</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Observaciones</w:t>
      </w:r>
    </w:p>
    <w:p w:rsidR="00551794" w:rsidRPr="009E6A7C" w:rsidRDefault="00551794" w:rsidP="00551794">
      <w:pPr>
        <w:pStyle w:val="NormalWeb"/>
        <w:numPr>
          <w:ilvl w:val="0"/>
          <w:numId w:val="36"/>
        </w:numPr>
        <w:shd w:val="clear" w:color="auto" w:fill="FFFFFF"/>
        <w:spacing w:line="327" w:lineRule="atLeast"/>
        <w:jc w:val="both"/>
        <w:rPr>
          <w:rFonts w:ascii="Arial" w:hAnsi="Arial" w:cs="Arial"/>
          <w:color w:val="000000"/>
        </w:rPr>
      </w:pPr>
      <w:r w:rsidRPr="009E6A7C">
        <w:rPr>
          <w:rFonts w:ascii="Arial" w:hAnsi="Arial" w:cs="Arial"/>
          <w:color w:val="000000"/>
        </w:rPr>
        <w:t>El niño con dificultades motoras y neurológicas manifestó tantos deseos por realizar bien las actividades que intentó una y otra vez hasta lograr el objetivo.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Pr>
          <w:rFonts w:ascii="Arial" w:hAnsi="Arial" w:cs="Arial"/>
          <w:b/>
          <w:bCs/>
          <w:color w:val="000000"/>
        </w:rPr>
        <w:t>B</w:t>
      </w:r>
      <w:r w:rsidRPr="009E6A7C">
        <w:rPr>
          <w:rFonts w:ascii="Arial" w:hAnsi="Arial" w:cs="Arial"/>
          <w:b/>
          <w:bCs/>
          <w:color w:val="000000"/>
        </w:rPr>
        <w:t>.    </w:t>
      </w:r>
      <w:r w:rsidRPr="009E6A7C">
        <w:rPr>
          <w:rStyle w:val="apple-converted-space"/>
          <w:rFonts w:ascii="Arial" w:hAnsi="Arial" w:cs="Arial"/>
          <w:b/>
          <w:bCs/>
        </w:rPr>
        <w:t> </w:t>
      </w:r>
      <w:r w:rsidRPr="009E6A7C">
        <w:rPr>
          <w:rFonts w:ascii="Arial" w:hAnsi="Arial" w:cs="Arial"/>
          <w:b/>
          <w:bCs/>
          <w:color w:val="000000"/>
        </w:rPr>
        <w:t>Niño de 5° grado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xml:space="preserve">    </w:t>
      </w:r>
      <w:r>
        <w:rPr>
          <w:rFonts w:ascii="Arial" w:hAnsi="Arial" w:cs="Arial"/>
          <w:color w:val="000000"/>
        </w:rPr>
        <w:t>N/N</w:t>
      </w:r>
      <w:r w:rsidRPr="009E6A7C">
        <w:rPr>
          <w:rFonts w:ascii="Arial" w:hAnsi="Arial" w:cs="Arial"/>
          <w:color w:val="000000"/>
        </w:rPr>
        <w:t xml:space="preserve"> padece desde hace cuatro años artritis reumato</w:t>
      </w:r>
      <w:r>
        <w:rPr>
          <w:rFonts w:ascii="Arial" w:hAnsi="Arial" w:cs="Arial"/>
          <w:color w:val="000000"/>
        </w:rPr>
        <w:t xml:space="preserve"> </w:t>
      </w:r>
      <w:r w:rsidRPr="009E6A7C">
        <w:rPr>
          <w:rFonts w:ascii="Arial" w:hAnsi="Arial" w:cs="Arial"/>
          <w:color w:val="000000"/>
        </w:rPr>
        <w:t>idea juvenil sistémica, como es una enfermedad poco difundida, comentaré sobre ello.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xml:space="preserve">    La artritis no es una enfermedad exclusiva de la vejez, aproximadamente uno de cada 1000 niños tendrá </w:t>
      </w:r>
      <w:proofErr w:type="spellStart"/>
      <w:r w:rsidRPr="009E6A7C">
        <w:rPr>
          <w:rFonts w:ascii="Arial" w:hAnsi="Arial" w:cs="Arial"/>
          <w:color w:val="000000"/>
        </w:rPr>
        <w:t>artitis</w:t>
      </w:r>
      <w:proofErr w:type="spellEnd"/>
      <w:r w:rsidRPr="009E6A7C">
        <w:rPr>
          <w:rFonts w:ascii="Arial" w:hAnsi="Arial" w:cs="Arial"/>
          <w:color w:val="000000"/>
        </w:rPr>
        <w:t>, generalmente antes de cumplir los 5 años. Todavía no hay vacuna o cura, pero sí un tratamiento efectivo.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El término “artritis” significa inflamación de las articulaciones. Los chicos con artritis tienen un sistema inmunológico o de defensa del cuerpo que parece estar alterado y causa inflamación sin razón. Esto puede corregirse con el desarrollo del niño y así detener la enfermedad.</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Algunos chicos tienen fiebre, se brotan y sienten mucho dolor y rigidez matinal. No es una enfermedad contagiosa. No se conoce su causa, pero sí se sabe que es genética.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La artritis en los niños dura a veces unos pocos meses o un año, y después desaparece para siempre. Pero la mayoría de los niños tienen un curso “alternante” durante tres a diez años, o más dependiendo del tipo de artritis. Las exacerbaciones (brotes) son los momentos en los que la enfermedad está peor. Las remisiones son los momentos cuando parece que la artritis se fue. Con el tiempo, los brotes son menos severos y duran menos.</w:t>
      </w:r>
    </w:p>
    <w:p w:rsidR="00551794" w:rsidRPr="00D27EE6" w:rsidRDefault="00551794" w:rsidP="00551794">
      <w:pPr>
        <w:pStyle w:val="NormalWeb"/>
        <w:shd w:val="clear" w:color="auto" w:fill="FFFFFF"/>
        <w:spacing w:line="327" w:lineRule="atLeast"/>
        <w:jc w:val="both"/>
        <w:rPr>
          <w:rFonts w:ascii="Arial" w:hAnsi="Arial" w:cs="Arial"/>
          <w:color w:val="000000"/>
        </w:rPr>
      </w:pPr>
      <w:r w:rsidRPr="00D27EE6">
        <w:rPr>
          <w:rFonts w:ascii="Arial" w:hAnsi="Arial" w:cs="Arial"/>
          <w:color w:val="000000"/>
        </w:rPr>
        <w:lastRenderedPageBreak/>
        <w:t>Formas de artritis</w:t>
      </w:r>
    </w:p>
    <w:p w:rsidR="00551794" w:rsidRPr="009E6A7C" w:rsidRDefault="00551794" w:rsidP="00551794">
      <w:pPr>
        <w:pStyle w:val="NormalWeb"/>
        <w:numPr>
          <w:ilvl w:val="0"/>
          <w:numId w:val="37"/>
        </w:numPr>
        <w:shd w:val="clear" w:color="auto" w:fill="FFFFFF"/>
        <w:spacing w:line="327" w:lineRule="atLeast"/>
        <w:jc w:val="both"/>
        <w:rPr>
          <w:rFonts w:ascii="Arial" w:hAnsi="Arial" w:cs="Arial"/>
          <w:color w:val="000000"/>
        </w:rPr>
      </w:pPr>
      <w:r w:rsidRPr="009E6A7C">
        <w:rPr>
          <w:rFonts w:ascii="Arial" w:hAnsi="Arial" w:cs="Arial"/>
          <w:color w:val="000000"/>
        </w:rPr>
        <w:t xml:space="preserve">Forma </w:t>
      </w:r>
      <w:proofErr w:type="spellStart"/>
      <w:r w:rsidRPr="009E6A7C">
        <w:rPr>
          <w:rFonts w:ascii="Arial" w:hAnsi="Arial" w:cs="Arial"/>
          <w:color w:val="000000"/>
        </w:rPr>
        <w:t>Pauciarticular</w:t>
      </w:r>
      <w:proofErr w:type="spellEnd"/>
      <w:r w:rsidRPr="009E6A7C">
        <w:rPr>
          <w:rFonts w:ascii="Arial" w:hAnsi="Arial" w:cs="Arial"/>
          <w:color w:val="000000"/>
        </w:rPr>
        <w:t>,</w:t>
      </w:r>
    </w:p>
    <w:p w:rsidR="00551794" w:rsidRPr="009E6A7C" w:rsidRDefault="00551794" w:rsidP="00551794">
      <w:pPr>
        <w:pStyle w:val="NormalWeb"/>
        <w:numPr>
          <w:ilvl w:val="0"/>
          <w:numId w:val="37"/>
        </w:numPr>
        <w:shd w:val="clear" w:color="auto" w:fill="FFFFFF"/>
        <w:spacing w:line="327" w:lineRule="atLeast"/>
        <w:jc w:val="both"/>
        <w:rPr>
          <w:rFonts w:ascii="Arial" w:hAnsi="Arial" w:cs="Arial"/>
          <w:color w:val="000000"/>
        </w:rPr>
      </w:pPr>
      <w:r w:rsidRPr="009E6A7C">
        <w:rPr>
          <w:rFonts w:ascii="Arial" w:hAnsi="Arial" w:cs="Arial"/>
          <w:color w:val="000000"/>
        </w:rPr>
        <w:t xml:space="preserve">Forma </w:t>
      </w:r>
      <w:proofErr w:type="spellStart"/>
      <w:r w:rsidRPr="009E6A7C">
        <w:rPr>
          <w:rFonts w:ascii="Arial" w:hAnsi="Arial" w:cs="Arial"/>
          <w:color w:val="000000"/>
        </w:rPr>
        <w:t>Poliarticular</w:t>
      </w:r>
      <w:proofErr w:type="spellEnd"/>
      <w:r w:rsidRPr="009E6A7C">
        <w:rPr>
          <w:rFonts w:ascii="Arial" w:hAnsi="Arial" w:cs="Arial"/>
          <w:color w:val="000000"/>
        </w:rPr>
        <w:t>,</w:t>
      </w:r>
    </w:p>
    <w:p w:rsidR="00551794" w:rsidRPr="009E6A7C" w:rsidRDefault="00551794" w:rsidP="00551794">
      <w:pPr>
        <w:pStyle w:val="NormalWeb"/>
        <w:numPr>
          <w:ilvl w:val="0"/>
          <w:numId w:val="37"/>
        </w:numPr>
        <w:shd w:val="clear" w:color="auto" w:fill="FFFFFF"/>
        <w:spacing w:line="327" w:lineRule="atLeast"/>
        <w:jc w:val="both"/>
        <w:rPr>
          <w:rFonts w:ascii="Arial" w:hAnsi="Arial" w:cs="Arial"/>
          <w:color w:val="000000"/>
        </w:rPr>
      </w:pPr>
      <w:r w:rsidRPr="009E6A7C">
        <w:rPr>
          <w:rFonts w:ascii="Arial" w:hAnsi="Arial" w:cs="Arial"/>
          <w:color w:val="000000"/>
        </w:rPr>
        <w:t>Forma sistémica,</w:t>
      </w:r>
    </w:p>
    <w:p w:rsidR="00551794" w:rsidRPr="009E6A7C" w:rsidRDefault="00551794" w:rsidP="00551794">
      <w:pPr>
        <w:pStyle w:val="NormalWeb"/>
        <w:numPr>
          <w:ilvl w:val="0"/>
          <w:numId w:val="37"/>
        </w:numPr>
        <w:shd w:val="clear" w:color="auto" w:fill="FFFFFF"/>
        <w:spacing w:line="327" w:lineRule="atLeast"/>
        <w:jc w:val="both"/>
        <w:rPr>
          <w:rFonts w:ascii="Arial" w:hAnsi="Arial" w:cs="Arial"/>
          <w:color w:val="000000"/>
        </w:rPr>
      </w:pPr>
      <w:r w:rsidRPr="009E6A7C">
        <w:rPr>
          <w:rFonts w:ascii="Arial" w:hAnsi="Arial" w:cs="Arial"/>
          <w:color w:val="000000"/>
        </w:rPr>
        <w:t>Espondilitis Anquilosante Juvenil,</w:t>
      </w:r>
    </w:p>
    <w:p w:rsidR="00551794" w:rsidRPr="009E6A7C" w:rsidRDefault="00551794" w:rsidP="00551794">
      <w:pPr>
        <w:pStyle w:val="NormalWeb"/>
        <w:numPr>
          <w:ilvl w:val="0"/>
          <w:numId w:val="37"/>
        </w:numPr>
        <w:shd w:val="clear" w:color="auto" w:fill="FFFFFF"/>
        <w:spacing w:line="327" w:lineRule="atLeast"/>
        <w:jc w:val="both"/>
        <w:rPr>
          <w:rFonts w:ascii="Arial" w:hAnsi="Arial" w:cs="Arial"/>
          <w:color w:val="000000"/>
        </w:rPr>
      </w:pPr>
      <w:proofErr w:type="spellStart"/>
      <w:r w:rsidRPr="009E6A7C">
        <w:rPr>
          <w:rFonts w:ascii="Arial" w:hAnsi="Arial" w:cs="Arial"/>
          <w:color w:val="000000"/>
        </w:rPr>
        <w:t>Psoriática</w:t>
      </w:r>
      <w:proofErr w:type="spellEnd"/>
      <w:r w:rsidRPr="009E6A7C">
        <w:rPr>
          <w:rFonts w:ascii="Arial" w:hAnsi="Arial" w:cs="Arial"/>
          <w:color w:val="000000"/>
        </w:rPr>
        <w:t>.</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Clase de Educación Física</w:t>
      </w:r>
    </w:p>
    <w:p w:rsidR="00551794" w:rsidRPr="009E6A7C" w:rsidRDefault="00551794" w:rsidP="00551794">
      <w:pPr>
        <w:pStyle w:val="NormalWeb"/>
        <w:shd w:val="clear" w:color="auto" w:fill="FFFFFF"/>
        <w:spacing w:line="327" w:lineRule="atLeast"/>
        <w:jc w:val="both"/>
        <w:rPr>
          <w:rFonts w:ascii="Arial" w:hAnsi="Arial" w:cs="Arial"/>
          <w:color w:val="000000"/>
        </w:rPr>
      </w:pPr>
      <w:r>
        <w:rPr>
          <w:rFonts w:ascii="Arial" w:hAnsi="Arial" w:cs="Arial"/>
          <w:color w:val="000000"/>
        </w:rPr>
        <w:t>    N/N</w:t>
      </w:r>
      <w:r w:rsidRPr="009E6A7C">
        <w:rPr>
          <w:rFonts w:ascii="Arial" w:hAnsi="Arial" w:cs="Arial"/>
          <w:color w:val="000000"/>
        </w:rPr>
        <w:t xml:space="preserve"> estuvo mucho tiempo internado en un hospital o recostado en su cama, el volver a la escuela es una gran alegría.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Durante algunas clases de Educación Física participa en algún juego, otras no puede realizar ninguna actividad. Depende de los dolores que tenga. De todas maneras puede realizar el plan de ejercicios propuesto por su kinesiólogo acompañado por su celador. El celador cumple funciones muy importantes, ya que lo acompaña si se cae. Puesto que estuvo mucho tiempo entre algodones, si se cae llorará como si se hubiera fracturado. Lo acompaña si no puede realizar ninguna actividad o lo ayuda llevándole la silla para colaborar en su desplazamiento.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Concurre al gimnasio con su silla de ruedas; en otros momentos puede desplazarse.</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Objetivos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Que el alumno:</w:t>
      </w:r>
    </w:p>
    <w:p w:rsidR="00551794" w:rsidRPr="009E6A7C" w:rsidRDefault="00551794" w:rsidP="00551794">
      <w:pPr>
        <w:pStyle w:val="NormalWeb"/>
        <w:numPr>
          <w:ilvl w:val="0"/>
          <w:numId w:val="38"/>
        </w:numPr>
        <w:shd w:val="clear" w:color="auto" w:fill="FFFFFF"/>
        <w:spacing w:line="327" w:lineRule="atLeast"/>
        <w:jc w:val="both"/>
        <w:rPr>
          <w:rFonts w:ascii="Arial" w:hAnsi="Arial" w:cs="Arial"/>
          <w:color w:val="000000"/>
        </w:rPr>
      </w:pPr>
      <w:r w:rsidRPr="009E6A7C">
        <w:rPr>
          <w:rFonts w:ascii="Arial" w:hAnsi="Arial" w:cs="Arial"/>
          <w:color w:val="000000"/>
        </w:rPr>
        <w:t>Logre dirección de la pelota.</w:t>
      </w:r>
    </w:p>
    <w:p w:rsidR="00551794" w:rsidRPr="009E6A7C" w:rsidRDefault="00551794" w:rsidP="00551794">
      <w:pPr>
        <w:pStyle w:val="NormalWeb"/>
        <w:numPr>
          <w:ilvl w:val="0"/>
          <w:numId w:val="38"/>
        </w:numPr>
        <w:shd w:val="clear" w:color="auto" w:fill="FFFFFF"/>
        <w:spacing w:line="327" w:lineRule="atLeast"/>
        <w:jc w:val="both"/>
        <w:rPr>
          <w:rFonts w:ascii="Arial" w:hAnsi="Arial" w:cs="Arial"/>
          <w:color w:val="000000"/>
        </w:rPr>
      </w:pPr>
      <w:r w:rsidRPr="009E6A7C">
        <w:rPr>
          <w:rFonts w:ascii="Arial" w:hAnsi="Arial" w:cs="Arial"/>
          <w:color w:val="000000"/>
        </w:rPr>
        <w:t>Reconozca su orientación y situación en el espacio.</w:t>
      </w:r>
    </w:p>
    <w:p w:rsidR="00551794" w:rsidRPr="009E6A7C" w:rsidRDefault="00551794" w:rsidP="00551794">
      <w:pPr>
        <w:pStyle w:val="NormalWeb"/>
        <w:numPr>
          <w:ilvl w:val="0"/>
          <w:numId w:val="38"/>
        </w:numPr>
        <w:shd w:val="clear" w:color="auto" w:fill="FFFFFF"/>
        <w:spacing w:line="327" w:lineRule="atLeast"/>
        <w:jc w:val="both"/>
        <w:rPr>
          <w:rFonts w:ascii="Arial" w:hAnsi="Arial" w:cs="Arial"/>
          <w:color w:val="000000"/>
        </w:rPr>
      </w:pPr>
      <w:r w:rsidRPr="009E6A7C">
        <w:rPr>
          <w:rFonts w:ascii="Arial" w:hAnsi="Arial" w:cs="Arial"/>
          <w:color w:val="000000"/>
        </w:rPr>
        <w:t xml:space="preserve">Incorpore nociones de tiempo con la pelota en un pre-deportivo de </w:t>
      </w:r>
      <w:proofErr w:type="spellStart"/>
      <w:r w:rsidRPr="009E6A7C">
        <w:rPr>
          <w:rFonts w:ascii="Arial" w:hAnsi="Arial" w:cs="Arial"/>
          <w:color w:val="000000"/>
        </w:rPr>
        <w:t>handball</w:t>
      </w:r>
      <w:proofErr w:type="spellEnd"/>
      <w:r w:rsidRPr="009E6A7C">
        <w:rPr>
          <w:rFonts w:ascii="Arial" w:hAnsi="Arial" w:cs="Arial"/>
          <w:color w:val="000000"/>
        </w:rPr>
        <w:t>.</w:t>
      </w:r>
    </w:p>
    <w:p w:rsidR="00551794" w:rsidRPr="009E6A7C" w:rsidRDefault="00551794" w:rsidP="00551794">
      <w:pPr>
        <w:pStyle w:val="NormalWeb"/>
        <w:numPr>
          <w:ilvl w:val="0"/>
          <w:numId w:val="38"/>
        </w:numPr>
        <w:shd w:val="clear" w:color="auto" w:fill="FFFFFF"/>
        <w:spacing w:line="327" w:lineRule="atLeast"/>
        <w:jc w:val="both"/>
        <w:rPr>
          <w:rFonts w:ascii="Arial" w:hAnsi="Arial" w:cs="Arial"/>
          <w:color w:val="000000"/>
        </w:rPr>
      </w:pPr>
      <w:r w:rsidRPr="009E6A7C">
        <w:rPr>
          <w:rFonts w:ascii="Arial" w:hAnsi="Arial" w:cs="Arial"/>
          <w:color w:val="000000"/>
        </w:rPr>
        <w:t>Se divierta con el juego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Contenidos</w:t>
      </w:r>
    </w:p>
    <w:p w:rsidR="00551794" w:rsidRPr="009E6A7C" w:rsidRDefault="00551794" w:rsidP="00551794">
      <w:pPr>
        <w:pStyle w:val="NormalWeb"/>
        <w:numPr>
          <w:ilvl w:val="0"/>
          <w:numId w:val="39"/>
        </w:numPr>
        <w:shd w:val="clear" w:color="auto" w:fill="FFFFFF"/>
        <w:spacing w:line="327" w:lineRule="atLeast"/>
        <w:jc w:val="both"/>
        <w:rPr>
          <w:rFonts w:ascii="Arial" w:hAnsi="Arial" w:cs="Arial"/>
          <w:color w:val="000000"/>
        </w:rPr>
      </w:pPr>
      <w:r w:rsidRPr="009E6A7C">
        <w:rPr>
          <w:rFonts w:ascii="Arial" w:hAnsi="Arial" w:cs="Arial"/>
          <w:color w:val="000000"/>
        </w:rPr>
        <w:t>Formas básicas de movimiento</w:t>
      </w:r>
    </w:p>
    <w:p w:rsidR="00551794" w:rsidRPr="009E6A7C" w:rsidRDefault="00551794" w:rsidP="00551794">
      <w:pPr>
        <w:pStyle w:val="NormalWeb"/>
        <w:numPr>
          <w:ilvl w:val="0"/>
          <w:numId w:val="39"/>
        </w:numPr>
        <w:shd w:val="clear" w:color="auto" w:fill="FFFFFF"/>
        <w:spacing w:line="327" w:lineRule="atLeast"/>
        <w:jc w:val="both"/>
        <w:rPr>
          <w:rFonts w:ascii="Arial" w:hAnsi="Arial" w:cs="Arial"/>
          <w:color w:val="000000"/>
        </w:rPr>
      </w:pPr>
      <w:r w:rsidRPr="009E6A7C">
        <w:rPr>
          <w:rFonts w:ascii="Arial" w:hAnsi="Arial" w:cs="Arial"/>
          <w:color w:val="000000"/>
        </w:rPr>
        <w:lastRenderedPageBreak/>
        <w:t>Lanzamiento sobre hombro</w:t>
      </w:r>
    </w:p>
    <w:p w:rsidR="00551794" w:rsidRPr="009E6A7C" w:rsidRDefault="00551794" w:rsidP="00551794">
      <w:pPr>
        <w:pStyle w:val="NormalWeb"/>
        <w:numPr>
          <w:ilvl w:val="0"/>
          <w:numId w:val="39"/>
        </w:numPr>
        <w:shd w:val="clear" w:color="auto" w:fill="FFFFFF"/>
        <w:spacing w:line="327" w:lineRule="atLeast"/>
        <w:jc w:val="both"/>
        <w:rPr>
          <w:rFonts w:ascii="Arial" w:hAnsi="Arial" w:cs="Arial"/>
          <w:color w:val="000000"/>
        </w:rPr>
      </w:pPr>
      <w:r w:rsidRPr="009E6A7C">
        <w:rPr>
          <w:rFonts w:ascii="Arial" w:hAnsi="Arial" w:cs="Arial"/>
          <w:color w:val="000000"/>
        </w:rPr>
        <w:t>Recepción</w:t>
      </w:r>
    </w:p>
    <w:p w:rsidR="00551794" w:rsidRPr="009E6A7C" w:rsidRDefault="00551794" w:rsidP="00551794">
      <w:pPr>
        <w:pStyle w:val="NormalWeb"/>
        <w:numPr>
          <w:ilvl w:val="0"/>
          <w:numId w:val="39"/>
        </w:numPr>
        <w:shd w:val="clear" w:color="auto" w:fill="FFFFFF"/>
        <w:spacing w:line="327" w:lineRule="atLeast"/>
        <w:jc w:val="both"/>
        <w:rPr>
          <w:rFonts w:ascii="Arial" w:hAnsi="Arial" w:cs="Arial"/>
          <w:color w:val="000000"/>
        </w:rPr>
      </w:pPr>
      <w:r w:rsidRPr="009E6A7C">
        <w:rPr>
          <w:rFonts w:ascii="Arial" w:hAnsi="Arial" w:cs="Arial"/>
          <w:color w:val="000000"/>
        </w:rPr>
        <w:t>Puntería.</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Metodología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Entrada en calor: “mancha cadena”, la adaptación consiste</w:t>
      </w:r>
      <w:r>
        <w:rPr>
          <w:rFonts w:ascii="Arial" w:hAnsi="Arial" w:cs="Arial"/>
          <w:color w:val="000000"/>
        </w:rPr>
        <w:t xml:space="preserve"> en que cuando lo tocan a N/N</w:t>
      </w:r>
      <w:r w:rsidRPr="009E6A7C">
        <w:rPr>
          <w:rFonts w:ascii="Arial" w:hAnsi="Arial" w:cs="Arial"/>
          <w:color w:val="000000"/>
        </w:rPr>
        <w:t>, no forma parte de la cadena general. Él se desplaza con su silla de ruedas y toca a sus compañeros que se integran a la cadena.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En parejas, lanzamiento sobre hombro con dirección al compañero describiendo parábolas y en línea recta. Recepción con dos manos. Dibujo de la trayectoria con tiza en el piso.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Lanzamiento con puntería a botellas de plástico, al aro que sostiene el compañero (vertical u horizontal) y a la mano o pie del compañero.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Juego “delegado rápido”, no se puede tener la pelota más de tres segundos en la mano, de lo contrario, pasa al otro equipo. La adaptación consi</w:t>
      </w:r>
      <w:r>
        <w:rPr>
          <w:rFonts w:ascii="Arial" w:hAnsi="Arial" w:cs="Arial"/>
          <w:color w:val="000000"/>
        </w:rPr>
        <w:t>ste en que para tocar a N/N</w:t>
      </w:r>
      <w:r w:rsidRPr="009E6A7C">
        <w:rPr>
          <w:rFonts w:ascii="Arial" w:hAnsi="Arial" w:cs="Arial"/>
          <w:color w:val="000000"/>
        </w:rPr>
        <w:t>, lo deben hacer a su cuerpo y no a la silla.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b/>
          <w:bCs/>
          <w:color w:val="000000"/>
        </w:rPr>
        <w:t>Recursos auxiliares</w:t>
      </w:r>
    </w:p>
    <w:p w:rsidR="00551794" w:rsidRPr="009E6A7C" w:rsidRDefault="00551794" w:rsidP="00551794">
      <w:pPr>
        <w:pStyle w:val="NormalWeb"/>
        <w:numPr>
          <w:ilvl w:val="0"/>
          <w:numId w:val="40"/>
        </w:numPr>
        <w:shd w:val="clear" w:color="auto" w:fill="FFFFFF"/>
        <w:spacing w:line="327" w:lineRule="atLeast"/>
        <w:jc w:val="both"/>
        <w:rPr>
          <w:rFonts w:ascii="Arial" w:hAnsi="Arial" w:cs="Arial"/>
          <w:color w:val="000000"/>
        </w:rPr>
      </w:pPr>
      <w:r w:rsidRPr="009E6A7C">
        <w:rPr>
          <w:rFonts w:ascii="Arial" w:hAnsi="Arial" w:cs="Arial"/>
          <w:color w:val="000000"/>
        </w:rPr>
        <w:t>Pelotas,</w:t>
      </w:r>
    </w:p>
    <w:p w:rsidR="00551794" w:rsidRPr="009E6A7C" w:rsidRDefault="00551794" w:rsidP="00551794">
      <w:pPr>
        <w:pStyle w:val="NormalWeb"/>
        <w:numPr>
          <w:ilvl w:val="0"/>
          <w:numId w:val="40"/>
        </w:numPr>
        <w:shd w:val="clear" w:color="auto" w:fill="FFFFFF"/>
        <w:spacing w:line="327" w:lineRule="atLeast"/>
        <w:jc w:val="both"/>
        <w:rPr>
          <w:rFonts w:ascii="Arial" w:hAnsi="Arial" w:cs="Arial"/>
          <w:color w:val="000000"/>
        </w:rPr>
      </w:pPr>
      <w:r w:rsidRPr="009E6A7C">
        <w:rPr>
          <w:rFonts w:ascii="Arial" w:hAnsi="Arial" w:cs="Arial"/>
          <w:color w:val="000000"/>
        </w:rPr>
        <w:t>Botellas de plástico,</w:t>
      </w:r>
    </w:p>
    <w:p w:rsidR="00551794" w:rsidRPr="009E6A7C" w:rsidRDefault="00551794" w:rsidP="00551794">
      <w:pPr>
        <w:pStyle w:val="NormalWeb"/>
        <w:numPr>
          <w:ilvl w:val="0"/>
          <w:numId w:val="40"/>
        </w:numPr>
        <w:shd w:val="clear" w:color="auto" w:fill="FFFFFF"/>
        <w:spacing w:line="327" w:lineRule="atLeast"/>
        <w:jc w:val="both"/>
        <w:rPr>
          <w:rFonts w:ascii="Arial" w:hAnsi="Arial" w:cs="Arial"/>
          <w:color w:val="000000"/>
        </w:rPr>
      </w:pPr>
      <w:r w:rsidRPr="009E6A7C">
        <w:rPr>
          <w:rFonts w:ascii="Arial" w:hAnsi="Arial" w:cs="Arial"/>
          <w:color w:val="000000"/>
        </w:rPr>
        <w:t>Aros.</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Evaluación</w:t>
      </w:r>
    </w:p>
    <w:p w:rsidR="00551794" w:rsidRPr="009E6A7C" w:rsidRDefault="00551794" w:rsidP="00551794">
      <w:pPr>
        <w:pStyle w:val="NormalWeb"/>
        <w:numPr>
          <w:ilvl w:val="0"/>
          <w:numId w:val="41"/>
        </w:numPr>
        <w:shd w:val="clear" w:color="auto" w:fill="FFFFFF"/>
        <w:spacing w:line="327" w:lineRule="atLeast"/>
        <w:jc w:val="both"/>
        <w:rPr>
          <w:rFonts w:ascii="Arial" w:hAnsi="Arial" w:cs="Arial"/>
          <w:color w:val="000000"/>
        </w:rPr>
      </w:pPr>
      <w:r w:rsidRPr="009E6A7C">
        <w:rPr>
          <w:rFonts w:ascii="Arial" w:hAnsi="Arial" w:cs="Arial"/>
          <w:color w:val="000000"/>
        </w:rPr>
        <w:t>Lanzar y recibir la pelota,</w:t>
      </w:r>
    </w:p>
    <w:p w:rsidR="00551794" w:rsidRPr="009E6A7C" w:rsidRDefault="00551794" w:rsidP="00551794">
      <w:pPr>
        <w:pStyle w:val="NormalWeb"/>
        <w:numPr>
          <w:ilvl w:val="0"/>
          <w:numId w:val="41"/>
        </w:numPr>
        <w:shd w:val="clear" w:color="auto" w:fill="FFFFFF"/>
        <w:spacing w:line="327" w:lineRule="atLeast"/>
        <w:jc w:val="both"/>
        <w:rPr>
          <w:rFonts w:ascii="Arial" w:hAnsi="Arial" w:cs="Arial"/>
          <w:color w:val="000000"/>
        </w:rPr>
      </w:pPr>
      <w:r w:rsidRPr="009E6A7C">
        <w:rPr>
          <w:rFonts w:ascii="Arial" w:hAnsi="Arial" w:cs="Arial"/>
          <w:color w:val="000000"/>
        </w:rPr>
        <w:t>dar en el blanco al realizar puntería.</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Observaciones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Es de</w:t>
      </w:r>
      <w:r>
        <w:rPr>
          <w:rFonts w:ascii="Arial" w:hAnsi="Arial" w:cs="Arial"/>
          <w:color w:val="000000"/>
        </w:rPr>
        <w:t xml:space="preserve"> destacar la alegría de N/N</w:t>
      </w:r>
      <w:r w:rsidRPr="009E6A7C">
        <w:rPr>
          <w:rFonts w:ascii="Arial" w:hAnsi="Arial" w:cs="Arial"/>
          <w:color w:val="000000"/>
        </w:rPr>
        <w:t xml:space="preserve"> en formar parte de un grupo, y cómo desarrolla sus estrategias para que no lo toquen en el delegado. Por ejemplo, pone la silla de espaldas y se oculta.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lastRenderedPageBreak/>
        <w:t>    Es importante consultar al grupo cómo adaptar un juego, y entre todos, proponer diferentes opciones que se someterán a votación.</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Pr>
          <w:rFonts w:ascii="Arial" w:hAnsi="Arial" w:cs="Arial"/>
          <w:b/>
          <w:bCs/>
          <w:color w:val="000000"/>
        </w:rPr>
        <w:t>C</w:t>
      </w:r>
      <w:r w:rsidRPr="009E6A7C">
        <w:rPr>
          <w:rFonts w:ascii="Arial" w:hAnsi="Arial" w:cs="Arial"/>
          <w:b/>
          <w:bCs/>
          <w:color w:val="000000"/>
        </w:rPr>
        <w:t>.    </w:t>
      </w:r>
      <w:r w:rsidRPr="009E6A7C">
        <w:rPr>
          <w:rStyle w:val="apple-converted-space"/>
          <w:rFonts w:ascii="Arial" w:hAnsi="Arial" w:cs="Arial"/>
          <w:b/>
          <w:bCs/>
        </w:rPr>
        <w:t> </w:t>
      </w:r>
      <w:r w:rsidRPr="009E6A7C">
        <w:rPr>
          <w:rFonts w:ascii="Arial" w:hAnsi="Arial" w:cs="Arial"/>
          <w:b/>
          <w:bCs/>
          <w:color w:val="000000"/>
        </w:rPr>
        <w:t>Niño de 7° grado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w:t>
      </w:r>
      <w:r>
        <w:rPr>
          <w:rFonts w:ascii="Arial" w:hAnsi="Arial" w:cs="Arial"/>
          <w:color w:val="000000"/>
        </w:rPr>
        <w:t>  Parálisis en sus piernas. N/N</w:t>
      </w:r>
      <w:r w:rsidRPr="009E6A7C">
        <w:rPr>
          <w:rFonts w:ascii="Arial" w:hAnsi="Arial" w:cs="Arial"/>
          <w:color w:val="000000"/>
        </w:rPr>
        <w:t xml:space="preserve"> usa silla de ruedas para desplazarse, y es llevado durante toda la clase de Educación Física por su maestro celador.</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Objetivos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Que el alumno</w:t>
      </w:r>
      <w:r>
        <w:rPr>
          <w:rFonts w:ascii="Arial" w:hAnsi="Arial" w:cs="Arial"/>
          <w:color w:val="000000"/>
        </w:rPr>
        <w:t>(a)</w:t>
      </w:r>
      <w:r w:rsidRPr="009E6A7C">
        <w:rPr>
          <w:rFonts w:ascii="Arial" w:hAnsi="Arial" w:cs="Arial"/>
          <w:color w:val="000000"/>
        </w:rPr>
        <w:t>:</w:t>
      </w:r>
    </w:p>
    <w:p w:rsidR="00551794" w:rsidRPr="009E6A7C" w:rsidRDefault="00551794" w:rsidP="00551794">
      <w:pPr>
        <w:pStyle w:val="NormalWeb"/>
        <w:numPr>
          <w:ilvl w:val="0"/>
          <w:numId w:val="42"/>
        </w:numPr>
        <w:shd w:val="clear" w:color="auto" w:fill="FFFFFF"/>
        <w:spacing w:line="327" w:lineRule="atLeast"/>
        <w:jc w:val="both"/>
        <w:rPr>
          <w:rFonts w:ascii="Arial" w:hAnsi="Arial" w:cs="Arial"/>
          <w:color w:val="000000"/>
        </w:rPr>
      </w:pPr>
      <w:r w:rsidRPr="009E6A7C">
        <w:rPr>
          <w:rFonts w:ascii="Arial" w:hAnsi="Arial" w:cs="Arial"/>
          <w:color w:val="000000"/>
        </w:rPr>
        <w:t xml:space="preserve">Conozca y aplique las reglas de </w:t>
      </w:r>
      <w:proofErr w:type="spellStart"/>
      <w:r w:rsidRPr="009E6A7C">
        <w:rPr>
          <w:rFonts w:ascii="Arial" w:hAnsi="Arial" w:cs="Arial"/>
          <w:color w:val="000000"/>
        </w:rPr>
        <w:t>handball</w:t>
      </w:r>
      <w:proofErr w:type="spellEnd"/>
      <w:r w:rsidRPr="009E6A7C">
        <w:rPr>
          <w:rFonts w:ascii="Arial" w:hAnsi="Arial" w:cs="Arial"/>
          <w:color w:val="000000"/>
        </w:rPr>
        <w:t>,</w:t>
      </w:r>
    </w:p>
    <w:p w:rsidR="00551794" w:rsidRPr="009E6A7C" w:rsidRDefault="00551794" w:rsidP="00551794">
      <w:pPr>
        <w:pStyle w:val="NormalWeb"/>
        <w:numPr>
          <w:ilvl w:val="0"/>
          <w:numId w:val="42"/>
        </w:numPr>
        <w:shd w:val="clear" w:color="auto" w:fill="FFFFFF"/>
        <w:spacing w:line="327" w:lineRule="atLeast"/>
        <w:jc w:val="both"/>
        <w:rPr>
          <w:rFonts w:ascii="Arial" w:hAnsi="Arial" w:cs="Arial"/>
          <w:color w:val="000000"/>
        </w:rPr>
      </w:pPr>
      <w:r w:rsidRPr="009E6A7C">
        <w:rPr>
          <w:rFonts w:ascii="Arial" w:hAnsi="Arial" w:cs="Arial"/>
          <w:color w:val="000000"/>
        </w:rPr>
        <w:t>aumente su coordinación motora,</w:t>
      </w:r>
    </w:p>
    <w:p w:rsidR="00551794" w:rsidRPr="009E6A7C" w:rsidRDefault="00551794" w:rsidP="00551794">
      <w:pPr>
        <w:pStyle w:val="NormalWeb"/>
        <w:numPr>
          <w:ilvl w:val="0"/>
          <w:numId w:val="42"/>
        </w:numPr>
        <w:shd w:val="clear" w:color="auto" w:fill="FFFFFF"/>
        <w:spacing w:line="327" w:lineRule="atLeast"/>
        <w:jc w:val="both"/>
        <w:rPr>
          <w:rFonts w:ascii="Arial" w:hAnsi="Arial" w:cs="Arial"/>
          <w:color w:val="000000"/>
        </w:rPr>
      </w:pPr>
      <w:r w:rsidRPr="009E6A7C">
        <w:rPr>
          <w:rFonts w:ascii="Arial" w:hAnsi="Arial" w:cs="Arial"/>
          <w:color w:val="000000"/>
        </w:rPr>
        <w:t>coopere y respete a sus compañeros,</w:t>
      </w:r>
    </w:p>
    <w:p w:rsidR="00551794" w:rsidRPr="009E6A7C" w:rsidRDefault="00551794" w:rsidP="00551794">
      <w:pPr>
        <w:pStyle w:val="NormalWeb"/>
        <w:numPr>
          <w:ilvl w:val="0"/>
          <w:numId w:val="42"/>
        </w:numPr>
        <w:shd w:val="clear" w:color="auto" w:fill="FFFFFF"/>
        <w:spacing w:line="327" w:lineRule="atLeast"/>
        <w:jc w:val="both"/>
        <w:rPr>
          <w:rFonts w:ascii="Arial" w:hAnsi="Arial" w:cs="Arial"/>
          <w:color w:val="000000"/>
        </w:rPr>
      </w:pPr>
      <w:r w:rsidRPr="009E6A7C">
        <w:rPr>
          <w:rFonts w:ascii="Arial" w:hAnsi="Arial" w:cs="Arial"/>
          <w:color w:val="000000"/>
        </w:rPr>
        <w:t>disfrute y se divierta realizando la actividad.</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Contenidos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Mini-</w:t>
      </w:r>
      <w:proofErr w:type="spellStart"/>
      <w:r w:rsidRPr="009E6A7C">
        <w:rPr>
          <w:rFonts w:ascii="Arial" w:hAnsi="Arial" w:cs="Arial"/>
          <w:color w:val="000000"/>
        </w:rPr>
        <w:t>handball</w:t>
      </w:r>
      <w:proofErr w:type="spellEnd"/>
      <w:r w:rsidRPr="009E6A7C">
        <w:rPr>
          <w:rFonts w:ascii="Arial" w:hAnsi="Arial" w:cs="Arial"/>
          <w:color w:val="000000"/>
        </w:rPr>
        <w:t xml:space="preserve"> juego reglamento.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Metodología</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Entrada en calor: lanzamiento y recepción al trote por todo el gimnasio en parejas, luego a pie firme.</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Juego de mini-</w:t>
      </w:r>
      <w:proofErr w:type="spellStart"/>
      <w:r w:rsidRPr="009E6A7C">
        <w:rPr>
          <w:rFonts w:ascii="Arial" w:hAnsi="Arial" w:cs="Arial"/>
          <w:color w:val="000000"/>
        </w:rPr>
        <w:t>handball</w:t>
      </w:r>
      <w:proofErr w:type="spellEnd"/>
      <w:r w:rsidRPr="009E6A7C">
        <w:rPr>
          <w:rFonts w:ascii="Arial" w:hAnsi="Arial" w:cs="Arial"/>
          <w:color w:val="000000"/>
        </w:rPr>
        <w:t xml:space="preserve"> por equipos nociones de reglamento en momentos de equivocación. Juan contará con el apoyo de su maestro celador, quien lo llevará </w:t>
      </w:r>
      <w:r>
        <w:rPr>
          <w:rFonts w:ascii="Arial" w:hAnsi="Arial" w:cs="Arial"/>
          <w:color w:val="000000"/>
        </w:rPr>
        <w:t>durante todo el partido. N/N</w:t>
      </w:r>
      <w:r w:rsidRPr="009E6A7C">
        <w:rPr>
          <w:rFonts w:ascii="Arial" w:hAnsi="Arial" w:cs="Arial"/>
          <w:color w:val="000000"/>
        </w:rPr>
        <w:t xml:space="preserve"> pide la pelota a sus compañeros, levantando la mano y la lanza formando parte del equipo. Otras veces, jugará como arquero.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Recursos auxiliares</w:t>
      </w:r>
    </w:p>
    <w:p w:rsidR="00551794" w:rsidRPr="009E6A7C" w:rsidRDefault="00551794" w:rsidP="00551794">
      <w:pPr>
        <w:pStyle w:val="NormalWeb"/>
        <w:numPr>
          <w:ilvl w:val="0"/>
          <w:numId w:val="43"/>
        </w:numPr>
        <w:shd w:val="clear" w:color="auto" w:fill="FFFFFF"/>
        <w:spacing w:line="327" w:lineRule="atLeast"/>
        <w:jc w:val="both"/>
        <w:rPr>
          <w:rFonts w:ascii="Arial" w:hAnsi="Arial" w:cs="Arial"/>
          <w:color w:val="000000"/>
        </w:rPr>
      </w:pPr>
      <w:r w:rsidRPr="009E6A7C">
        <w:rPr>
          <w:rFonts w:ascii="Arial" w:hAnsi="Arial" w:cs="Arial"/>
          <w:color w:val="000000"/>
        </w:rPr>
        <w:t>Pelotas</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Evaluación</w:t>
      </w:r>
    </w:p>
    <w:p w:rsidR="00551794" w:rsidRPr="009E6A7C" w:rsidRDefault="00551794" w:rsidP="00551794">
      <w:pPr>
        <w:pStyle w:val="NormalWeb"/>
        <w:numPr>
          <w:ilvl w:val="0"/>
          <w:numId w:val="44"/>
        </w:numPr>
        <w:shd w:val="clear" w:color="auto" w:fill="FFFFFF"/>
        <w:spacing w:line="327" w:lineRule="atLeast"/>
        <w:jc w:val="both"/>
        <w:rPr>
          <w:rFonts w:ascii="Arial" w:hAnsi="Arial" w:cs="Arial"/>
          <w:color w:val="000000"/>
        </w:rPr>
      </w:pPr>
      <w:r w:rsidRPr="009E6A7C">
        <w:rPr>
          <w:rFonts w:ascii="Arial" w:hAnsi="Arial" w:cs="Arial"/>
          <w:color w:val="000000"/>
        </w:rPr>
        <w:t>Situación de juego.</w:t>
      </w:r>
    </w:p>
    <w:p w:rsidR="00551794" w:rsidRPr="009E6A7C" w:rsidRDefault="00551794" w:rsidP="00551794">
      <w:pPr>
        <w:pStyle w:val="NormalWeb"/>
        <w:numPr>
          <w:ilvl w:val="0"/>
          <w:numId w:val="44"/>
        </w:numPr>
        <w:shd w:val="clear" w:color="auto" w:fill="FFFFFF"/>
        <w:spacing w:line="327" w:lineRule="atLeast"/>
        <w:jc w:val="both"/>
        <w:rPr>
          <w:rFonts w:ascii="Arial" w:hAnsi="Arial" w:cs="Arial"/>
          <w:color w:val="000000"/>
        </w:rPr>
      </w:pPr>
      <w:r w:rsidRPr="009E6A7C">
        <w:rPr>
          <w:rFonts w:ascii="Arial" w:hAnsi="Arial" w:cs="Arial"/>
          <w:color w:val="000000"/>
        </w:rPr>
        <w:t>Pase y recepción a los compañeros.</w:t>
      </w:r>
    </w:p>
    <w:p w:rsidR="00551794" w:rsidRPr="009E6A7C" w:rsidRDefault="00551794" w:rsidP="00551794">
      <w:pPr>
        <w:pStyle w:val="NormalWeb"/>
        <w:numPr>
          <w:ilvl w:val="0"/>
          <w:numId w:val="44"/>
        </w:numPr>
        <w:shd w:val="clear" w:color="auto" w:fill="FFFFFF"/>
        <w:spacing w:line="327" w:lineRule="atLeast"/>
        <w:jc w:val="both"/>
        <w:rPr>
          <w:rFonts w:ascii="Arial" w:hAnsi="Arial" w:cs="Arial"/>
          <w:color w:val="000000"/>
        </w:rPr>
      </w:pPr>
      <w:r w:rsidRPr="009E6A7C">
        <w:rPr>
          <w:rFonts w:ascii="Arial" w:hAnsi="Arial" w:cs="Arial"/>
          <w:color w:val="000000"/>
        </w:rPr>
        <w:lastRenderedPageBreak/>
        <w:t>Nociones de reglamento aplicado en el juego.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Observaciones</w:t>
      </w:r>
    </w:p>
    <w:p w:rsidR="00551794" w:rsidRPr="009E6A7C" w:rsidRDefault="00551794" w:rsidP="00551794">
      <w:pPr>
        <w:pStyle w:val="NormalWeb"/>
        <w:shd w:val="clear" w:color="auto" w:fill="FFFFFF"/>
        <w:spacing w:line="327" w:lineRule="atLeast"/>
        <w:jc w:val="both"/>
        <w:rPr>
          <w:rFonts w:ascii="Arial" w:hAnsi="Arial" w:cs="Arial"/>
          <w:color w:val="000000"/>
        </w:rPr>
      </w:pPr>
      <w:r>
        <w:rPr>
          <w:rFonts w:ascii="Arial" w:hAnsi="Arial" w:cs="Arial"/>
          <w:color w:val="000000"/>
        </w:rPr>
        <w:t>    N/N</w:t>
      </w:r>
      <w:r w:rsidRPr="009E6A7C">
        <w:rPr>
          <w:rFonts w:ascii="Arial" w:hAnsi="Arial" w:cs="Arial"/>
          <w:color w:val="000000"/>
        </w:rPr>
        <w:t xml:space="preserve"> cuenta con su celador, quien le proporciona la ayuda necesaria, ya que de la cintura para arriba no tiene problemas.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El grupo valora su esfuerzo y se ganó un lugar en el mismo.</w:t>
      </w:r>
    </w:p>
    <w:p w:rsidR="00551794" w:rsidRPr="009E6A7C" w:rsidRDefault="00551794" w:rsidP="00551794">
      <w:pPr>
        <w:pStyle w:val="NormalWeb"/>
        <w:shd w:val="clear" w:color="auto" w:fill="FFFFFF"/>
        <w:spacing w:line="327" w:lineRule="atLeast"/>
        <w:jc w:val="both"/>
        <w:rPr>
          <w:rFonts w:ascii="Arial" w:hAnsi="Arial" w:cs="Arial"/>
          <w:b/>
          <w:bCs/>
          <w:color w:val="000000"/>
        </w:rPr>
      </w:pPr>
      <w:r w:rsidRPr="009E6A7C">
        <w:rPr>
          <w:rFonts w:ascii="Arial" w:hAnsi="Arial" w:cs="Arial"/>
          <w:b/>
          <w:bCs/>
          <w:color w:val="000000"/>
        </w:rPr>
        <w:t>Consideraciones finales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Los niños con necesidades especiales son un reto para el profesor de Educación Física, quien en primera instancia debe, por todos los medios, agotar las posibilidades para explotar las capacidades de cada alumno.</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xml:space="preserve">    La disminución de capacidades físicas no es causa alguna para separar </w:t>
      </w:r>
      <w:r>
        <w:rPr>
          <w:rFonts w:ascii="Arial" w:hAnsi="Arial" w:cs="Arial"/>
          <w:color w:val="000000"/>
        </w:rPr>
        <w:t>estudiantes</w:t>
      </w:r>
      <w:r w:rsidRPr="009E6A7C">
        <w:rPr>
          <w:rFonts w:ascii="Arial" w:hAnsi="Arial" w:cs="Arial"/>
          <w:color w:val="000000"/>
        </w:rPr>
        <w:t xml:space="preserve"> de las clases ni aconsejar su pase al sistema de escuelas domiciliarias. Esto no significa que tengamos que elaborar todas las pautas de las clases en pos de estos niños, solamente debemos adaptar los aspectos indispensables, facilitando así su integración, y forzándolo a explotar sus capacidades.</w:t>
      </w:r>
    </w:p>
    <w:p w:rsidR="00551794" w:rsidRPr="009E6A7C"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El trabajo a desarrollar debe ser integral, desde todos los ámbitos de la educación, incluyendo a su familia y a todo el personal que esté en contacto con ellos.</w:t>
      </w:r>
    </w:p>
    <w:p w:rsidR="00551794" w:rsidRDefault="00551794" w:rsidP="00551794">
      <w:pPr>
        <w:pStyle w:val="NormalWeb"/>
        <w:shd w:val="clear" w:color="auto" w:fill="FFFFFF"/>
        <w:spacing w:line="327" w:lineRule="atLeast"/>
        <w:jc w:val="both"/>
        <w:rPr>
          <w:rFonts w:ascii="Arial" w:hAnsi="Arial" w:cs="Arial"/>
          <w:color w:val="000000"/>
        </w:rPr>
      </w:pPr>
      <w:r w:rsidRPr="009E6A7C">
        <w:rPr>
          <w:rFonts w:ascii="Arial" w:hAnsi="Arial" w:cs="Arial"/>
          <w:color w:val="000000"/>
        </w:rPr>
        <w:t>    La integración es la piedra angular del trabajo con los chicos con necesidades especiales, y a eso debe apuntar el sistema educativo en su conjunto, porque una vez integrado, desplegará al máximo todo su potencial.</w:t>
      </w:r>
    </w:p>
    <w:p w:rsidR="00551794" w:rsidRPr="00EB79D6" w:rsidRDefault="00551794" w:rsidP="00551794">
      <w:pPr>
        <w:pStyle w:val="NormalWeb"/>
        <w:shd w:val="clear" w:color="auto" w:fill="FFFFFF"/>
        <w:spacing w:line="327" w:lineRule="atLeast"/>
        <w:jc w:val="both"/>
        <w:rPr>
          <w:rFonts w:ascii="Arial" w:hAnsi="Arial" w:cs="Arial"/>
          <w:b/>
        </w:rPr>
      </w:pPr>
      <w:r w:rsidRPr="00EB79D6">
        <w:rPr>
          <w:rFonts w:ascii="Arial" w:hAnsi="Arial" w:cs="Arial"/>
          <w:b/>
        </w:rPr>
        <w:t>D. Básica Superior y Bachillerato</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Dentro de estas adaptaciones se puede dividir a su vez en: - Adaptaciones a objetivos, contenidos y criterios de evaluación: Con estos elementos del currículo se puede: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lastRenderedPageBreak/>
        <w:t xml:space="preserve">Adaptar: Pueden ser alcanzados por los </w:t>
      </w:r>
      <w:r>
        <w:rPr>
          <w:rFonts w:ascii="Arial" w:hAnsi="Arial" w:cs="Arial"/>
        </w:rPr>
        <w:t>estudiantes</w:t>
      </w:r>
      <w:r w:rsidRPr="00EB79D6">
        <w:rPr>
          <w:rFonts w:ascii="Arial" w:hAnsi="Arial" w:cs="Arial"/>
        </w:rPr>
        <w:t xml:space="preserve">, pero necesitan de ciertas matizaciones para ser conseguidos, como en el caso del calentamiento, al ser de carácter individual va a ser diferente en unos estudiantes que en otros.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Priorizar: Resaltar los aspectos que son más importantes, y que pueden serlo más todavía en ciertos </w:t>
      </w:r>
      <w:r>
        <w:rPr>
          <w:rFonts w:ascii="Arial" w:hAnsi="Arial" w:cs="Arial"/>
        </w:rPr>
        <w:t>estudiantes</w:t>
      </w:r>
      <w:r w:rsidRPr="00EB79D6">
        <w:rPr>
          <w:rFonts w:ascii="Arial" w:hAnsi="Arial" w:cs="Arial"/>
        </w:rPr>
        <w:t>, como en el caso del objetivo, contenido y criterio de evaluación de fortalecimiento de la musculatura de sostén o de educación postural.</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Cambiar la temporalización: Restar tiempo a ciertos objetivos, contenidos y criterios de evaluación para dedicarle más tiempo a aquellas acciones que queremos priorizar.  Introducir objetivos, contenidos y criterios de evaluación: Como en actividades que fomente el uso de la motricidad fina, como la cabuyería en el bloque de contenido de actividades en el medio natural.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Eliminar o modificar: Donde por algún motivo el alumno no consigue cumplir los objetivos, contenidos o criterios de evaluación, realizando el documento descrito como DIAC. - Adaptaciones a nivel metodológico. Son las más comunes dentro del área de educación física y donde existen unos principios metodológicos fundamentales: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Proponer objetivos a corto plazo y que sean alcanzables para los </w:t>
      </w:r>
      <w:r>
        <w:rPr>
          <w:rFonts w:ascii="Arial" w:hAnsi="Arial" w:cs="Arial"/>
        </w:rPr>
        <w:t>estudiantes</w:t>
      </w:r>
      <w:r w:rsidRPr="00EB79D6">
        <w:rPr>
          <w:rFonts w:ascii="Arial" w:hAnsi="Arial" w:cs="Arial"/>
        </w:rPr>
        <w:t xml:space="preserve">, ya que sería casi impensable que en la primera sesión de baloncesto los </w:t>
      </w:r>
      <w:r>
        <w:rPr>
          <w:rFonts w:ascii="Arial" w:hAnsi="Arial" w:cs="Arial"/>
        </w:rPr>
        <w:t>estudiantes</w:t>
      </w:r>
      <w:r w:rsidRPr="00EB79D6">
        <w:rPr>
          <w:rFonts w:ascii="Arial" w:hAnsi="Arial" w:cs="Arial"/>
        </w:rPr>
        <w:t xml:space="preserve"> realicen entradas a canastas por ambos lados, por eso no sería erróneo fijar como objetivo la coordinación entre el bote y el desplazamiento para la primera sesión, utilizando como estilo de enseñanza los ya mencionado como grupo de nivel.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Progresión, Como docente es necesario, saber y conocer donde se encuentra la dificultad de la tarea tanto a nivel perceptivo, decisional como a la hora de su ejecución.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Modificar, las reglas del juego si fuera necesario, un ejemplo de ello sería permitir en voleibol retener la pelota.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Información, Esta será clara, concisa y sin lugar a equívocos, además de usar </w:t>
      </w:r>
      <w:proofErr w:type="spellStart"/>
      <w:r w:rsidRPr="00EB79D6">
        <w:rPr>
          <w:rFonts w:ascii="Arial" w:hAnsi="Arial" w:cs="Arial"/>
        </w:rPr>
        <w:t>feedback</w:t>
      </w:r>
      <w:proofErr w:type="spellEnd"/>
      <w:r w:rsidRPr="00EB79D6">
        <w:rPr>
          <w:rFonts w:ascii="Arial" w:hAnsi="Arial" w:cs="Arial"/>
        </w:rPr>
        <w:t xml:space="preserve"> antes, durante y al final de la tarea; De esta forma si el alumno tiene la información se podrá conseguir la ansiada autonomía en nuestros </w:t>
      </w:r>
      <w:r>
        <w:rPr>
          <w:rFonts w:ascii="Arial" w:hAnsi="Arial" w:cs="Arial"/>
        </w:rPr>
        <w:t>estudiantes</w:t>
      </w:r>
      <w:r w:rsidRPr="00EB79D6">
        <w:rPr>
          <w:rFonts w:ascii="Arial" w:hAnsi="Arial" w:cs="Arial"/>
        </w:rPr>
        <w:t xml:space="preserve">. </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lastRenderedPageBreak/>
        <w:t xml:space="preserve">Distribución del grupo, Existen una gran variedad de distribuir a los </w:t>
      </w:r>
      <w:r>
        <w:rPr>
          <w:rFonts w:ascii="Arial" w:hAnsi="Arial" w:cs="Arial"/>
        </w:rPr>
        <w:t>estudiantes</w:t>
      </w:r>
      <w:r w:rsidRPr="00EB79D6">
        <w:rPr>
          <w:rFonts w:ascii="Arial" w:hAnsi="Arial" w:cs="Arial"/>
        </w:rPr>
        <w:t xml:space="preserve"> y las más utilizadas en educación física son: 1. Individual: para la adquisición de una habilidad concreta. 2. Pareja: Para facilitar el aprendizaje por imitación según Bandura, y aumentar así su capacidad de observación. 3. Grupo: Para fomentar la cooperación y la socialización. 4. Grupo reducido: Para individualizar la enseñanza. 5. Enseñanza modular: Que consiste en dar unas opciones, de actividades a desarrollar por el alumno y donde éstos eligen la opción que </w:t>
      </w:r>
      <w:r w:rsidRPr="00EB79D6">
        <w:rPr>
          <w:rFonts w:ascii="Arial" w:hAnsi="Arial" w:cs="Arial"/>
        </w:rPr>
        <w:t>más</w:t>
      </w:r>
      <w:r w:rsidRPr="00EB79D6">
        <w:rPr>
          <w:rFonts w:ascii="Arial" w:hAnsi="Arial" w:cs="Arial"/>
        </w:rPr>
        <w:t xml:space="preserve"> les interese o convenga, de esta forma se atiende a la diversidad tanto de intereses como de motivaciones.</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Además específicamente en el campo de la educación física nos encontramos una serie de patologías que permiten realizar las actividades planteadas pero que en momentos puntuales necesitan de atención y de adaptaciones y que además son comunes en los </w:t>
      </w:r>
      <w:r>
        <w:rPr>
          <w:rFonts w:ascii="Arial" w:hAnsi="Arial" w:cs="Arial"/>
        </w:rPr>
        <w:t>estudiantes</w:t>
      </w:r>
      <w:r w:rsidRPr="00EB79D6">
        <w:rPr>
          <w:rFonts w:ascii="Arial" w:hAnsi="Arial" w:cs="Arial"/>
        </w:rPr>
        <w:t xml:space="preserve"> de secundaria, como son: - Patologías propias de la edad (Escoliosis, cifosis, lordosis, </w:t>
      </w:r>
      <w:proofErr w:type="spellStart"/>
      <w:r w:rsidRPr="00EB79D6">
        <w:rPr>
          <w:rFonts w:ascii="Arial" w:hAnsi="Arial" w:cs="Arial"/>
        </w:rPr>
        <w:t>Osgood</w:t>
      </w:r>
      <w:proofErr w:type="spellEnd"/>
      <w:r w:rsidRPr="00EB79D6">
        <w:rPr>
          <w:rFonts w:ascii="Arial" w:hAnsi="Arial" w:cs="Arial"/>
        </w:rPr>
        <w:t xml:space="preserve"> </w:t>
      </w:r>
      <w:proofErr w:type="spellStart"/>
      <w:r w:rsidRPr="00EB79D6">
        <w:rPr>
          <w:rFonts w:ascii="Arial" w:hAnsi="Arial" w:cs="Arial"/>
        </w:rPr>
        <w:t>Schlatter</w:t>
      </w:r>
      <w:proofErr w:type="spellEnd"/>
      <w:r w:rsidRPr="00EB79D6">
        <w:rPr>
          <w:rFonts w:ascii="Arial" w:hAnsi="Arial" w:cs="Arial"/>
        </w:rPr>
        <w:t xml:space="preserve">…) Un plan de actuación sería el de priorizar el trabajo de educación postural y fortalecimiento de la musculatura de sostén, además de fomentar una compensación contraria al lado de la lesión. Como ejemplo en </w:t>
      </w:r>
      <w:proofErr w:type="spellStart"/>
      <w:r w:rsidRPr="00EB79D6">
        <w:rPr>
          <w:rFonts w:ascii="Arial" w:hAnsi="Arial" w:cs="Arial"/>
        </w:rPr>
        <w:t>Floorball</w:t>
      </w:r>
      <w:proofErr w:type="spellEnd"/>
      <w:r w:rsidRPr="00EB79D6">
        <w:rPr>
          <w:rFonts w:ascii="Arial" w:hAnsi="Arial" w:cs="Arial"/>
        </w:rPr>
        <w:t xml:space="preserve"> o hockey, siempre que el alumno no esté con la pelota en juego, adoptará una postura erguida, además de cambiar el agarre del </w:t>
      </w:r>
      <w:proofErr w:type="spellStart"/>
      <w:r w:rsidRPr="00EB79D6">
        <w:rPr>
          <w:rFonts w:ascii="Arial" w:hAnsi="Arial" w:cs="Arial"/>
        </w:rPr>
        <w:t>stick</w:t>
      </w:r>
      <w:proofErr w:type="spellEnd"/>
      <w:r w:rsidRPr="00EB79D6">
        <w:rPr>
          <w:rFonts w:ascii="Arial" w:hAnsi="Arial" w:cs="Arial"/>
        </w:rPr>
        <w:t>, usando tanto la mano dominante como la no dominante, para evitar descompensaciones.</w:t>
      </w:r>
    </w:p>
    <w:p w:rsidR="00551794" w:rsidRPr="00EB79D6" w:rsidRDefault="00551794" w:rsidP="00551794">
      <w:pPr>
        <w:pStyle w:val="NormalWeb"/>
        <w:shd w:val="clear" w:color="auto" w:fill="FFFFFF"/>
        <w:spacing w:line="327" w:lineRule="atLeast"/>
        <w:jc w:val="both"/>
        <w:rPr>
          <w:rFonts w:ascii="Arial" w:hAnsi="Arial" w:cs="Arial"/>
        </w:rPr>
      </w:pPr>
      <w:r w:rsidRPr="00EB79D6">
        <w:rPr>
          <w:rFonts w:ascii="Arial" w:hAnsi="Arial" w:cs="Arial"/>
        </w:rPr>
        <w:t xml:space="preserve">- Asma: Esta patología afecta a más de un millón de escolares, y en este caso el plan de acción por parte del docente sería el de cerciorarse, que el alumno toma su medicación bronco dilatadora y pasar de una práctica continuada a una práctica espaciada, aumentando los tiempo de recuperación y disminuyendo la intensidad si fuera necesario. - </w:t>
      </w:r>
      <w:r>
        <w:rPr>
          <w:rFonts w:ascii="Arial" w:hAnsi="Arial" w:cs="Arial"/>
        </w:rPr>
        <w:t>Estudiantes</w:t>
      </w:r>
      <w:r w:rsidRPr="00EB79D6">
        <w:rPr>
          <w:rFonts w:ascii="Arial" w:hAnsi="Arial" w:cs="Arial"/>
        </w:rPr>
        <w:t xml:space="preserve"> con trastornos temporales: </w:t>
      </w:r>
      <w:r>
        <w:rPr>
          <w:rFonts w:ascii="Arial" w:hAnsi="Arial" w:cs="Arial"/>
        </w:rPr>
        <w:t>Estudiantes</w:t>
      </w:r>
      <w:r w:rsidRPr="00EB79D6">
        <w:rPr>
          <w:rFonts w:ascii="Arial" w:hAnsi="Arial" w:cs="Arial"/>
        </w:rPr>
        <w:t xml:space="preserve"> acatarrados y alumnas indispuestas: Estiramiento y/o Relajación. Lesionados en una mano: fuerza del tren inferior, relajación y/o estiramientos. Lesionados en una pierna: fuerza del tren superior, relajación y/o estiramientos. Alérgicos: distribuir la sesión, pasar de una práctica continua a una práctica espaciada. Pudiendo Realizar la actividad sin problemas. Realizando la practica en el pabellón en la época más conflictiva. Además estos </w:t>
      </w:r>
      <w:r>
        <w:rPr>
          <w:rFonts w:ascii="Arial" w:hAnsi="Arial" w:cs="Arial"/>
        </w:rPr>
        <w:t>estudiantes</w:t>
      </w:r>
      <w:r w:rsidRPr="00EB79D6">
        <w:rPr>
          <w:rFonts w:ascii="Arial" w:hAnsi="Arial" w:cs="Arial"/>
        </w:rPr>
        <w:t xml:space="preserve"> ayudaran al profesor en las labores de correcciones, Material y observación de conductas. Sin olvidar la orden ministerial del 1995 donde desaparece la figura del exento. No quedaría completo este artículo, sin las actividades que podemos realizar sobre las adaptaciones curriculares: - Informar a los </w:t>
      </w:r>
      <w:r>
        <w:rPr>
          <w:rFonts w:ascii="Arial" w:hAnsi="Arial" w:cs="Arial"/>
        </w:rPr>
        <w:t>estudiantes</w:t>
      </w:r>
      <w:r w:rsidRPr="00EB79D6">
        <w:rPr>
          <w:rFonts w:ascii="Arial" w:hAnsi="Arial" w:cs="Arial"/>
        </w:rPr>
        <w:t xml:space="preserve"> y realizar debates, de </w:t>
      </w:r>
      <w:r w:rsidRPr="00EB79D6">
        <w:rPr>
          <w:rFonts w:ascii="Arial" w:hAnsi="Arial" w:cs="Arial"/>
        </w:rPr>
        <w:lastRenderedPageBreak/>
        <w:t xml:space="preserve">esta forma educaremos en valores y aumentaremos su actitud crítica y reflexiva. - Trabajar con las TIC (Tecnología de la Información y la Comunicación), realizar trabajos vía internet, como </w:t>
      </w:r>
      <w:proofErr w:type="spellStart"/>
      <w:r w:rsidRPr="00EB79D6">
        <w:rPr>
          <w:rFonts w:ascii="Arial" w:hAnsi="Arial" w:cs="Arial"/>
        </w:rPr>
        <w:t>Webquest</w:t>
      </w:r>
      <w:proofErr w:type="spellEnd"/>
      <w:r w:rsidRPr="00EB79D6">
        <w:rPr>
          <w:rFonts w:ascii="Arial" w:hAnsi="Arial" w:cs="Arial"/>
        </w:rPr>
        <w:t xml:space="preserve"> o unidades didácticas interactivas. -</w:t>
      </w:r>
      <w:r>
        <w:rPr>
          <w:rFonts w:ascii="Arial" w:hAnsi="Arial" w:cs="Arial"/>
        </w:rPr>
        <w:t xml:space="preserve"> Fomentar la lectura de nuestros estudiantes</w:t>
      </w:r>
      <w:r w:rsidRPr="00EB79D6">
        <w:rPr>
          <w:rFonts w:ascii="Arial" w:hAnsi="Arial" w:cs="Arial"/>
        </w:rPr>
        <w:t xml:space="preserve">, de esta forma queda transcendido el contenido impartido con el contexto en el cual se desarrolla. Como menciona </w:t>
      </w:r>
      <w:proofErr w:type="spellStart"/>
      <w:r w:rsidRPr="00EB79D6">
        <w:rPr>
          <w:rFonts w:ascii="Arial" w:hAnsi="Arial" w:cs="Arial"/>
        </w:rPr>
        <w:t>Vizuete</w:t>
      </w:r>
      <w:proofErr w:type="spellEnd"/>
      <w:r w:rsidRPr="00EB79D6">
        <w:rPr>
          <w:rFonts w:ascii="Arial" w:hAnsi="Arial" w:cs="Arial"/>
        </w:rPr>
        <w:t xml:space="preserve"> </w:t>
      </w:r>
      <w:proofErr w:type="spellStart"/>
      <w:r w:rsidRPr="00EB79D6">
        <w:rPr>
          <w:rFonts w:ascii="Arial" w:hAnsi="Arial" w:cs="Arial"/>
        </w:rPr>
        <w:t>Carrizosa</w:t>
      </w:r>
      <w:proofErr w:type="spellEnd"/>
      <w:r w:rsidRPr="00EB79D6">
        <w:rPr>
          <w:rFonts w:ascii="Arial" w:hAnsi="Arial" w:cs="Arial"/>
        </w:rPr>
        <w:t xml:space="preserve"> : “La educación física no puede impartirse sin que sus contenidos queden transcendidos de una dimensión social y cultural. Sin ambas, la Ciencia de la educación será todo lo física que se quiera pero, sin duda, también un poco menos ciencia y, desde luego, absolutamente nada educación”. - Incorporar juegos motrices de sensibilización, como futbol – sala para ciegos. Actividades con resto visuales, mediante gafas de natación, recreando la gran variedad de discapacidad visual. Actividades sin ruido, sensibilizando con los discapacitados acústicos, y de esta forma enfatizar más en actividades de expresión corporal utilizando el cuerpo como medio de expresión y comunicación. - Día mundial de la discapacidad, 3 de diciembre. Sería aconsejable realizar una lectura de un artículo, y relacionar éste con la educación física y como ésta ayuda a la integración ante la diversidad y discapacidad, fomentando además la lectura.</w:t>
      </w:r>
    </w:p>
    <w:p w:rsidR="00551794" w:rsidRPr="00FE2CB1" w:rsidRDefault="00551794" w:rsidP="00551794">
      <w:pPr>
        <w:pStyle w:val="NormalWeb"/>
        <w:shd w:val="clear" w:color="auto" w:fill="FFFFFF"/>
        <w:spacing w:line="327" w:lineRule="atLeast"/>
        <w:jc w:val="both"/>
      </w:pPr>
    </w:p>
    <w:p w:rsidR="00551794" w:rsidRPr="00C14E35" w:rsidRDefault="00551794" w:rsidP="00551794">
      <w:pPr>
        <w:pStyle w:val="Prrafodelista"/>
        <w:numPr>
          <w:ilvl w:val="0"/>
          <w:numId w:val="5"/>
        </w:numPr>
        <w:rPr>
          <w:rFonts w:ascii="Arial" w:hAnsi="Arial" w:cs="Arial"/>
          <w:b/>
          <w:sz w:val="28"/>
          <w:lang w:val="es-ES"/>
        </w:rPr>
      </w:pPr>
      <w:r w:rsidRPr="00C14E35">
        <w:rPr>
          <w:rFonts w:ascii="Arial" w:hAnsi="Arial" w:cs="Arial"/>
          <w:b/>
          <w:sz w:val="28"/>
          <w:lang w:val="es-ES"/>
        </w:rPr>
        <w:t>PLANES DE MEJORA</w:t>
      </w:r>
    </w:p>
    <w:p w:rsidR="00551794" w:rsidRPr="00C14E35" w:rsidRDefault="00551794" w:rsidP="00551794">
      <w:pPr>
        <w:pStyle w:val="Prrafodelista"/>
        <w:rPr>
          <w:rFonts w:ascii="Arial" w:hAnsi="Arial" w:cs="Arial"/>
          <w:b/>
          <w:sz w:val="24"/>
          <w:lang w:val="es-ES"/>
        </w:rPr>
      </w:pPr>
    </w:p>
    <w:p w:rsidR="00551794" w:rsidRPr="00480F48" w:rsidRDefault="00551794" w:rsidP="00551794">
      <w:pPr>
        <w:pStyle w:val="Prrafodelista"/>
        <w:numPr>
          <w:ilvl w:val="1"/>
          <w:numId w:val="5"/>
        </w:numPr>
        <w:ind w:hanging="720"/>
        <w:rPr>
          <w:rFonts w:ascii="Arial" w:hAnsi="Arial" w:cs="Arial"/>
          <w:b/>
          <w:sz w:val="24"/>
          <w:lang w:val="es-ES"/>
        </w:rPr>
      </w:pPr>
      <w:r w:rsidRPr="00C14E35">
        <w:rPr>
          <w:rFonts w:ascii="Arial" w:hAnsi="Arial" w:cs="Arial"/>
          <w:sz w:val="24"/>
          <w:lang w:val="es-ES"/>
        </w:rPr>
        <w:t>Afianzamiento de las actividades extracurriculares</w:t>
      </w:r>
    </w:p>
    <w:p w:rsidR="00551794" w:rsidRPr="00C14E35" w:rsidRDefault="00551794" w:rsidP="00551794">
      <w:pPr>
        <w:pStyle w:val="Prrafodelista"/>
        <w:ind w:left="1440"/>
        <w:rPr>
          <w:rFonts w:ascii="Arial" w:hAnsi="Arial" w:cs="Arial"/>
          <w:b/>
          <w:sz w:val="24"/>
          <w:lang w:val="es-ES"/>
        </w:rPr>
      </w:pPr>
    </w:p>
    <w:p w:rsidR="00551794" w:rsidRPr="00C14E35" w:rsidRDefault="00551794" w:rsidP="00551794">
      <w:pPr>
        <w:pStyle w:val="Prrafodelista"/>
        <w:ind w:left="1440"/>
        <w:jc w:val="both"/>
        <w:rPr>
          <w:rFonts w:ascii="Arial" w:hAnsi="Arial" w:cs="Arial"/>
          <w:sz w:val="24"/>
          <w:lang w:val="es-ES"/>
        </w:rPr>
      </w:pPr>
      <w:r w:rsidRPr="00C14E35">
        <w:rPr>
          <w:rFonts w:ascii="Arial" w:hAnsi="Arial" w:cs="Arial"/>
          <w:sz w:val="24"/>
          <w:lang w:val="es-ES"/>
        </w:rPr>
        <w:t>Objetivo: Fortalecer la participación en actividades extra curriculares.</w:t>
      </w:r>
    </w:p>
    <w:p w:rsidR="00551794" w:rsidRDefault="00551794" w:rsidP="00551794">
      <w:pPr>
        <w:pStyle w:val="Prrafodelista"/>
        <w:ind w:left="1440"/>
        <w:jc w:val="both"/>
        <w:rPr>
          <w:rFonts w:ascii="Arial" w:hAnsi="Arial" w:cs="Arial"/>
          <w:sz w:val="24"/>
          <w:lang w:val="es-ES"/>
        </w:rPr>
      </w:pPr>
    </w:p>
    <w:p w:rsidR="00551794" w:rsidRPr="00C14E35" w:rsidRDefault="00551794" w:rsidP="00551794">
      <w:pPr>
        <w:pStyle w:val="Prrafodelista"/>
        <w:ind w:left="1440"/>
        <w:jc w:val="both"/>
        <w:rPr>
          <w:rFonts w:ascii="Arial" w:hAnsi="Arial" w:cs="Arial"/>
          <w:sz w:val="24"/>
          <w:lang w:val="es-ES"/>
        </w:rPr>
      </w:pPr>
      <w:r w:rsidRPr="00C14E35">
        <w:rPr>
          <w:rFonts w:ascii="Arial" w:hAnsi="Arial" w:cs="Arial"/>
          <w:sz w:val="24"/>
          <w:lang w:val="es-ES"/>
        </w:rPr>
        <w:t xml:space="preserve">Meta: Lograr que los </w:t>
      </w:r>
      <w:r>
        <w:rPr>
          <w:rFonts w:ascii="Arial" w:hAnsi="Arial" w:cs="Arial"/>
          <w:sz w:val="24"/>
          <w:lang w:val="es-ES"/>
        </w:rPr>
        <w:t>estudiantes</w:t>
      </w:r>
      <w:r w:rsidRPr="00C14E35">
        <w:rPr>
          <w:rFonts w:ascii="Arial" w:hAnsi="Arial" w:cs="Arial"/>
          <w:sz w:val="24"/>
          <w:lang w:val="es-ES"/>
        </w:rPr>
        <w:t xml:space="preserve"> de básica y de los grados sexto y séptimo se vinculen a las actividades del club deportivo en un porcentaje del 60%.</w:t>
      </w:r>
    </w:p>
    <w:p w:rsidR="00551794" w:rsidRDefault="00551794" w:rsidP="00551794">
      <w:pPr>
        <w:pStyle w:val="Prrafodelista"/>
        <w:ind w:left="1440"/>
        <w:jc w:val="both"/>
        <w:rPr>
          <w:rFonts w:ascii="Arial" w:hAnsi="Arial" w:cs="Arial"/>
          <w:sz w:val="24"/>
          <w:lang w:val="es-ES"/>
        </w:rPr>
      </w:pPr>
    </w:p>
    <w:p w:rsidR="00551794" w:rsidRPr="00C14E35" w:rsidRDefault="00551794" w:rsidP="00551794">
      <w:pPr>
        <w:pStyle w:val="Prrafodelista"/>
        <w:ind w:left="1440"/>
        <w:jc w:val="both"/>
        <w:rPr>
          <w:rFonts w:ascii="Arial" w:hAnsi="Arial" w:cs="Arial"/>
          <w:sz w:val="24"/>
          <w:lang w:val="es-ES"/>
        </w:rPr>
      </w:pPr>
      <w:r w:rsidRPr="00C14E35">
        <w:rPr>
          <w:rFonts w:ascii="Arial" w:hAnsi="Arial" w:cs="Arial"/>
          <w:sz w:val="24"/>
          <w:lang w:val="es-ES"/>
        </w:rPr>
        <w:t>Indicador de logro: Control de asistencia, como motivación para mejorar la nota de EF por su participación en el club.</w:t>
      </w:r>
    </w:p>
    <w:p w:rsidR="00551794" w:rsidRDefault="00551794" w:rsidP="00551794">
      <w:pPr>
        <w:pStyle w:val="Prrafodelista"/>
        <w:ind w:left="1440"/>
        <w:jc w:val="both"/>
        <w:rPr>
          <w:rFonts w:ascii="Arial" w:hAnsi="Arial" w:cs="Arial"/>
          <w:sz w:val="24"/>
          <w:lang w:val="es-ES"/>
        </w:rPr>
      </w:pPr>
    </w:p>
    <w:p w:rsidR="00551794" w:rsidRPr="00C14E35" w:rsidRDefault="00551794" w:rsidP="00551794">
      <w:pPr>
        <w:pStyle w:val="Prrafodelista"/>
        <w:ind w:left="1440"/>
        <w:jc w:val="both"/>
        <w:rPr>
          <w:rFonts w:ascii="Arial" w:hAnsi="Arial" w:cs="Arial"/>
          <w:sz w:val="24"/>
          <w:lang w:val="es-ES"/>
        </w:rPr>
      </w:pPr>
      <w:r w:rsidRPr="00C14E35">
        <w:rPr>
          <w:rFonts w:ascii="Arial" w:hAnsi="Arial" w:cs="Arial"/>
          <w:sz w:val="24"/>
          <w:lang w:val="es-ES"/>
        </w:rPr>
        <w:t>Acciones: Comunicación verbal y escrita con sus respectivas actividades y horarios a estudiantes y padres de familia.</w:t>
      </w:r>
    </w:p>
    <w:p w:rsidR="00551794" w:rsidRDefault="00551794" w:rsidP="00551794">
      <w:pPr>
        <w:pStyle w:val="Prrafodelista"/>
        <w:ind w:left="1440"/>
        <w:jc w:val="both"/>
        <w:rPr>
          <w:rFonts w:ascii="Arial" w:hAnsi="Arial" w:cs="Arial"/>
          <w:sz w:val="24"/>
          <w:lang w:val="es-ES"/>
        </w:rPr>
      </w:pPr>
      <w:r w:rsidRPr="00C14E35">
        <w:rPr>
          <w:rFonts w:ascii="Arial" w:hAnsi="Arial" w:cs="Arial"/>
          <w:sz w:val="24"/>
          <w:lang w:val="es-ES"/>
        </w:rPr>
        <w:t>Responsables: Autoridades, administrativos y docentes del área de EF</w:t>
      </w:r>
      <w:r>
        <w:rPr>
          <w:rFonts w:ascii="Arial" w:hAnsi="Arial" w:cs="Arial"/>
          <w:sz w:val="24"/>
          <w:lang w:val="es-ES"/>
        </w:rPr>
        <w:t>.</w:t>
      </w:r>
    </w:p>
    <w:p w:rsidR="00551794" w:rsidRDefault="00551794" w:rsidP="00551794">
      <w:pPr>
        <w:pStyle w:val="Prrafodelista"/>
        <w:ind w:left="1440"/>
        <w:jc w:val="both"/>
        <w:rPr>
          <w:rFonts w:ascii="Arial" w:hAnsi="Arial" w:cs="Arial"/>
          <w:sz w:val="24"/>
          <w:lang w:val="es-ES"/>
        </w:rPr>
      </w:pPr>
    </w:p>
    <w:p w:rsidR="00551794" w:rsidRDefault="00551794" w:rsidP="00551794">
      <w:pPr>
        <w:pStyle w:val="Prrafodelista"/>
        <w:ind w:left="1440"/>
        <w:jc w:val="both"/>
        <w:rPr>
          <w:rFonts w:ascii="Arial" w:hAnsi="Arial" w:cs="Arial"/>
          <w:sz w:val="24"/>
          <w:lang w:val="es-ES"/>
        </w:rPr>
      </w:pPr>
      <w:r>
        <w:rPr>
          <w:rFonts w:ascii="Arial" w:hAnsi="Arial" w:cs="Arial"/>
          <w:sz w:val="24"/>
          <w:lang w:val="es-ES"/>
        </w:rPr>
        <w:lastRenderedPageBreak/>
        <w:t>Fec</w:t>
      </w:r>
      <w:r>
        <w:rPr>
          <w:rFonts w:ascii="Arial" w:hAnsi="Arial" w:cs="Arial"/>
          <w:sz w:val="24"/>
          <w:lang w:val="es-ES"/>
        </w:rPr>
        <w:t xml:space="preserve">ha de inicio: octubre </w:t>
      </w:r>
    </w:p>
    <w:p w:rsidR="00551794" w:rsidRDefault="00551794" w:rsidP="00551794">
      <w:pPr>
        <w:pStyle w:val="Prrafodelista"/>
        <w:ind w:left="1440"/>
        <w:jc w:val="both"/>
        <w:rPr>
          <w:rFonts w:ascii="Arial" w:hAnsi="Arial" w:cs="Arial"/>
          <w:sz w:val="24"/>
          <w:lang w:val="es-ES"/>
        </w:rPr>
      </w:pPr>
    </w:p>
    <w:p w:rsidR="00551794" w:rsidRDefault="00551794" w:rsidP="00551794">
      <w:pPr>
        <w:pStyle w:val="Prrafodelista"/>
        <w:ind w:left="1440"/>
        <w:jc w:val="both"/>
        <w:rPr>
          <w:rFonts w:ascii="Arial" w:hAnsi="Arial" w:cs="Arial"/>
          <w:sz w:val="24"/>
          <w:lang w:val="es-ES"/>
        </w:rPr>
      </w:pPr>
      <w:r>
        <w:rPr>
          <w:rFonts w:ascii="Arial" w:hAnsi="Arial" w:cs="Arial"/>
          <w:sz w:val="24"/>
          <w:lang w:val="es-ES"/>
        </w:rPr>
        <w:t xml:space="preserve">Medios: Carteleras, </w:t>
      </w:r>
      <w:r>
        <w:rPr>
          <w:rFonts w:ascii="Arial" w:hAnsi="Arial" w:cs="Arial"/>
          <w:sz w:val="24"/>
          <w:lang w:val="es-ES"/>
        </w:rPr>
        <w:t>pág.</w:t>
      </w:r>
      <w:r>
        <w:rPr>
          <w:rFonts w:ascii="Arial" w:hAnsi="Arial" w:cs="Arial"/>
          <w:sz w:val="24"/>
          <w:lang w:val="es-ES"/>
        </w:rPr>
        <w:t xml:space="preserve"> web de la Institución, volantes.</w:t>
      </w:r>
    </w:p>
    <w:p w:rsidR="00551794" w:rsidRDefault="00551794" w:rsidP="00551794">
      <w:pPr>
        <w:pStyle w:val="Prrafodelista"/>
        <w:ind w:left="1440"/>
        <w:jc w:val="both"/>
        <w:rPr>
          <w:rFonts w:ascii="Arial" w:hAnsi="Arial" w:cs="Arial"/>
          <w:sz w:val="24"/>
          <w:lang w:val="es-ES"/>
        </w:rPr>
      </w:pPr>
    </w:p>
    <w:p w:rsidR="00551794" w:rsidRPr="00551794" w:rsidRDefault="00551794" w:rsidP="00551794">
      <w:pPr>
        <w:pStyle w:val="Prrafodelista"/>
        <w:numPr>
          <w:ilvl w:val="1"/>
          <w:numId w:val="5"/>
        </w:numPr>
        <w:ind w:hanging="720"/>
        <w:jc w:val="both"/>
        <w:rPr>
          <w:rFonts w:ascii="Arial" w:hAnsi="Arial" w:cs="Arial"/>
          <w:b/>
          <w:sz w:val="24"/>
          <w:szCs w:val="24"/>
          <w:lang w:val="es-ES"/>
        </w:rPr>
      </w:pPr>
      <w:r w:rsidRPr="00551794">
        <w:rPr>
          <w:rFonts w:ascii="Arial" w:hAnsi="Arial" w:cs="Arial"/>
          <w:b/>
          <w:sz w:val="24"/>
          <w:szCs w:val="24"/>
          <w:lang w:val="es-ES"/>
        </w:rPr>
        <w:t>Torneo de deportes</w:t>
      </w:r>
    </w:p>
    <w:p w:rsidR="00551794" w:rsidRPr="007D5584" w:rsidRDefault="00551794" w:rsidP="00551794">
      <w:pPr>
        <w:pStyle w:val="Prrafodelista"/>
        <w:ind w:left="1440"/>
        <w:jc w:val="both"/>
        <w:rPr>
          <w:rFonts w:ascii="Arial" w:hAnsi="Arial" w:cs="Arial"/>
          <w:sz w:val="24"/>
          <w:szCs w:val="24"/>
          <w:lang w:val="es-ES"/>
        </w:rPr>
      </w:pPr>
    </w:p>
    <w:p w:rsidR="00551794" w:rsidRPr="007D5584" w:rsidRDefault="00551794" w:rsidP="00551794">
      <w:pPr>
        <w:pStyle w:val="Prrafodelista"/>
        <w:ind w:left="1440"/>
        <w:jc w:val="both"/>
        <w:rPr>
          <w:rFonts w:ascii="Arial" w:hAnsi="Arial" w:cs="Arial"/>
          <w:sz w:val="24"/>
          <w:szCs w:val="24"/>
          <w:lang w:val="es-ES"/>
        </w:rPr>
      </w:pPr>
      <w:r w:rsidRPr="007D5584">
        <w:rPr>
          <w:rFonts w:ascii="Arial" w:hAnsi="Arial" w:cs="Arial"/>
          <w:sz w:val="24"/>
          <w:szCs w:val="24"/>
          <w:lang w:val="es-ES"/>
        </w:rPr>
        <w:t>Objetivos: Brindar a la comunidad en general y en especial a los estudiantes la oportunidad de participar en torneos y eventos deportivos, que promueven la sana utilización del tiempo libre y contribuyan a su desarrollo físico y mental.</w:t>
      </w:r>
    </w:p>
    <w:p w:rsidR="00551794" w:rsidRPr="007D5584" w:rsidRDefault="00551794" w:rsidP="00551794">
      <w:pPr>
        <w:pStyle w:val="Prrafodelista"/>
        <w:ind w:left="1440"/>
        <w:jc w:val="both"/>
        <w:rPr>
          <w:rFonts w:ascii="Arial" w:hAnsi="Arial" w:cs="Arial"/>
          <w:sz w:val="24"/>
          <w:szCs w:val="24"/>
          <w:lang w:val="es-ES"/>
        </w:rPr>
      </w:pPr>
    </w:p>
    <w:p w:rsidR="00551794" w:rsidRPr="007D5584" w:rsidRDefault="00551794" w:rsidP="00551794">
      <w:pPr>
        <w:pStyle w:val="Prrafodelista"/>
        <w:ind w:left="1440"/>
        <w:jc w:val="both"/>
        <w:rPr>
          <w:rFonts w:ascii="Arial" w:hAnsi="Arial" w:cs="Arial"/>
          <w:sz w:val="24"/>
          <w:szCs w:val="24"/>
          <w:lang w:val="es-ES"/>
        </w:rPr>
      </w:pPr>
      <w:r w:rsidRPr="007D5584">
        <w:rPr>
          <w:rFonts w:ascii="Arial" w:hAnsi="Arial" w:cs="Arial"/>
          <w:sz w:val="24"/>
          <w:szCs w:val="24"/>
          <w:lang w:val="es-ES"/>
        </w:rPr>
        <w:t>Meta: Adquirir fundamentos básicos del comportamiento en sociedad, aceptando las reglas de la convivencia positiva y desechando actitudes contrarias a la misma.</w:t>
      </w:r>
    </w:p>
    <w:p w:rsidR="00551794" w:rsidRPr="007D558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sidRPr="007D5584">
        <w:rPr>
          <w:rFonts w:ascii="Arial" w:hAnsi="Arial" w:cs="Arial"/>
          <w:sz w:val="24"/>
          <w:szCs w:val="24"/>
          <w:lang w:val="es-ES"/>
        </w:rPr>
        <w:t>Indicador de logro: Practicar actividades de tipo recreativo aprendiendo a valorar la diversión y el sano esparcimiento.</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Acciones: Vigilancia permanente del evento, acompañamiento de profesores, incluida los del área de EF y coordinadores de disciplina.</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Reglamentación escrita y divulgada en las horas de EF.</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Responsables: Directivos y docentes del área de EF, representantes deportivos de cada nivel y subnivel y estudiantes que prestan servicio en FEDESALLE.</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Fecha de inicio y finalización: octubre xx de 2106 a mayo xx de 2017.</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numPr>
          <w:ilvl w:val="1"/>
          <w:numId w:val="5"/>
        </w:numPr>
        <w:ind w:hanging="720"/>
        <w:jc w:val="both"/>
        <w:rPr>
          <w:rFonts w:ascii="Arial" w:hAnsi="Arial" w:cs="Arial"/>
          <w:sz w:val="24"/>
          <w:szCs w:val="24"/>
          <w:lang w:val="es-ES"/>
        </w:rPr>
      </w:pPr>
      <w:r>
        <w:rPr>
          <w:rFonts w:ascii="Arial" w:hAnsi="Arial" w:cs="Arial"/>
          <w:sz w:val="24"/>
          <w:szCs w:val="24"/>
          <w:lang w:val="es-ES"/>
        </w:rPr>
        <w:t>Afianzamiento de las actividades al interior de la clase de EF</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Objetivos: Nivelar a los estudiantes con respecto a actividades motoras básicas.</w:t>
      </w: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 xml:space="preserve"> Concientizar a los padres de familia y a los estudiantes de la importancia de vincularse a </w:t>
      </w:r>
      <w:r>
        <w:rPr>
          <w:rFonts w:ascii="Arial" w:hAnsi="Arial" w:cs="Arial"/>
          <w:sz w:val="24"/>
          <w:szCs w:val="24"/>
          <w:lang w:val="es-ES"/>
        </w:rPr>
        <w:t>las actividades motrices lúdicas</w:t>
      </w:r>
      <w:r>
        <w:rPr>
          <w:rFonts w:ascii="Arial" w:hAnsi="Arial" w:cs="Arial"/>
          <w:sz w:val="24"/>
          <w:szCs w:val="24"/>
          <w:lang w:val="es-ES"/>
        </w:rPr>
        <w:t>.</w:t>
      </w: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Promover la realización de trabajos teóricos referentes al área como medio para recuperar logros.</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 xml:space="preserve">Metas: Aplicar el nuevo currículo nacional de manera eficiente para disminuir el bajo rendimiento </w:t>
      </w:r>
      <w:r>
        <w:rPr>
          <w:rFonts w:ascii="Arial" w:hAnsi="Arial" w:cs="Arial"/>
          <w:sz w:val="24"/>
          <w:szCs w:val="24"/>
          <w:lang w:val="es-ES"/>
        </w:rPr>
        <w:t>académico</w:t>
      </w:r>
      <w:r>
        <w:rPr>
          <w:rFonts w:ascii="Arial" w:hAnsi="Arial" w:cs="Arial"/>
          <w:sz w:val="24"/>
          <w:szCs w:val="24"/>
          <w:lang w:val="es-ES"/>
        </w:rPr>
        <w:t>.</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Motivar la participación activa de los estudiantes en la clase como medio para lograr su desarrollo físico.</w:t>
      </w:r>
    </w:p>
    <w:p w:rsidR="00551794" w:rsidRDefault="00551794" w:rsidP="00551794">
      <w:pPr>
        <w:pStyle w:val="Prrafodelista"/>
        <w:ind w:left="1440"/>
        <w:jc w:val="both"/>
        <w:rPr>
          <w:rFonts w:ascii="Arial" w:hAnsi="Arial" w:cs="Arial"/>
          <w:sz w:val="24"/>
          <w:szCs w:val="24"/>
          <w:lang w:val="es-ES"/>
        </w:rPr>
      </w:pPr>
    </w:p>
    <w:p w:rsidR="00551794"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 xml:space="preserve">Que el 80% de estudiantes desarrollen habilidades y destrezas motoras básicas. </w:t>
      </w:r>
    </w:p>
    <w:p w:rsidR="00551794" w:rsidRDefault="00551794" w:rsidP="00551794">
      <w:pPr>
        <w:pStyle w:val="Prrafodelista"/>
        <w:ind w:left="1440"/>
        <w:jc w:val="both"/>
        <w:rPr>
          <w:rFonts w:ascii="Arial" w:hAnsi="Arial" w:cs="Arial"/>
          <w:sz w:val="24"/>
          <w:szCs w:val="24"/>
          <w:lang w:val="es-ES"/>
        </w:rPr>
      </w:pPr>
    </w:p>
    <w:p w:rsidR="00551794" w:rsidRPr="00DB3F7C" w:rsidRDefault="00551794" w:rsidP="00551794">
      <w:pPr>
        <w:pStyle w:val="Prrafodelista"/>
        <w:ind w:left="1440"/>
        <w:jc w:val="both"/>
        <w:rPr>
          <w:rFonts w:ascii="Arial" w:hAnsi="Arial" w:cs="Arial"/>
          <w:sz w:val="24"/>
          <w:szCs w:val="24"/>
          <w:lang w:val="es-ES"/>
        </w:rPr>
      </w:pPr>
      <w:r>
        <w:rPr>
          <w:rFonts w:ascii="Arial" w:hAnsi="Arial" w:cs="Arial"/>
          <w:sz w:val="24"/>
          <w:szCs w:val="24"/>
          <w:lang w:val="es-ES"/>
        </w:rPr>
        <w:t xml:space="preserve">Indicadores de logro: Retroalimentación </w:t>
      </w:r>
      <w:r>
        <w:rPr>
          <w:rFonts w:ascii="Arial" w:hAnsi="Arial" w:cs="Arial"/>
          <w:sz w:val="24"/>
          <w:szCs w:val="24"/>
          <w:lang w:val="es-ES"/>
        </w:rPr>
        <w:t>continúa</w:t>
      </w:r>
      <w:r>
        <w:rPr>
          <w:rFonts w:ascii="Arial" w:hAnsi="Arial" w:cs="Arial"/>
          <w:sz w:val="24"/>
          <w:szCs w:val="24"/>
          <w:lang w:val="es-ES"/>
        </w:rPr>
        <w:t xml:space="preserve"> de </w:t>
      </w:r>
      <w:r w:rsidRPr="00DB3F7C">
        <w:rPr>
          <w:rFonts w:ascii="Arial" w:eastAsia="Times New Roman" w:hAnsi="Arial" w:cs="Arial"/>
          <w:iCs/>
          <w:color w:val="000000"/>
          <w:sz w:val="24"/>
          <w:szCs w:val="24"/>
          <w:lang w:val="es-ES" w:eastAsia="es-ES"/>
        </w:rPr>
        <w:t>habilidades y destrezas a trabajar.</w:t>
      </w:r>
    </w:p>
    <w:p w:rsidR="00551794" w:rsidRPr="00DB3F7C" w:rsidRDefault="00551794" w:rsidP="00551794">
      <w:pPr>
        <w:pStyle w:val="Prrafodelista"/>
        <w:ind w:left="1440"/>
        <w:jc w:val="both"/>
        <w:rPr>
          <w:rFonts w:ascii="Arial" w:eastAsia="Times New Roman" w:hAnsi="Arial" w:cs="Arial"/>
          <w:iCs/>
          <w:color w:val="000000"/>
          <w:sz w:val="24"/>
          <w:szCs w:val="24"/>
          <w:lang w:val="es-ES" w:eastAsia="es-ES"/>
        </w:rPr>
      </w:pPr>
    </w:p>
    <w:p w:rsidR="00551794" w:rsidRPr="00DB3F7C" w:rsidRDefault="00551794" w:rsidP="00551794">
      <w:pPr>
        <w:pStyle w:val="Prrafodelista"/>
        <w:ind w:left="1440"/>
        <w:jc w:val="both"/>
        <w:rPr>
          <w:rFonts w:ascii="Arial" w:eastAsia="Times New Roman" w:hAnsi="Arial" w:cs="Arial"/>
          <w:iCs/>
          <w:color w:val="000000"/>
          <w:sz w:val="24"/>
          <w:szCs w:val="24"/>
          <w:lang w:val="es-ES" w:eastAsia="es-ES"/>
        </w:rPr>
      </w:pPr>
      <w:r w:rsidRPr="00DB3F7C">
        <w:rPr>
          <w:rFonts w:ascii="Arial" w:eastAsia="Times New Roman" w:hAnsi="Arial" w:cs="Arial"/>
          <w:iCs/>
          <w:color w:val="000000"/>
          <w:sz w:val="24"/>
          <w:szCs w:val="24"/>
          <w:lang w:val="es-ES" w:eastAsia="es-ES"/>
        </w:rPr>
        <w:t>P</w:t>
      </w:r>
      <w:r w:rsidRPr="00DB3F7C">
        <w:rPr>
          <w:rFonts w:ascii="Arial" w:eastAsia="Times New Roman" w:hAnsi="Arial" w:cs="Arial"/>
          <w:iCs/>
          <w:color w:val="000000"/>
          <w:spacing w:val="45"/>
          <w:sz w:val="24"/>
          <w:szCs w:val="24"/>
          <w:lang w:val="es-ES" w:eastAsia="es-ES"/>
        </w:rPr>
        <w:t>articipaci</w:t>
      </w:r>
      <w:r>
        <w:rPr>
          <w:rFonts w:ascii="Arial" w:eastAsia="Times New Roman" w:hAnsi="Arial" w:cs="Arial"/>
          <w:iCs/>
          <w:color w:val="000000"/>
          <w:spacing w:val="45"/>
          <w:sz w:val="24"/>
          <w:szCs w:val="24"/>
          <w:lang w:val="es-ES" w:eastAsia="es-ES"/>
        </w:rPr>
        <w:t xml:space="preserve">ón en actividades </w:t>
      </w:r>
      <w:r w:rsidRPr="00DB3F7C">
        <w:rPr>
          <w:rFonts w:ascii="Arial" w:eastAsia="Times New Roman" w:hAnsi="Arial" w:cs="Arial"/>
          <w:iCs/>
          <w:color w:val="000000"/>
          <w:sz w:val="24"/>
          <w:szCs w:val="24"/>
          <w:lang w:val="es-ES" w:eastAsia="es-ES"/>
        </w:rPr>
        <w:t>lúdicas deportivas.</w:t>
      </w:r>
    </w:p>
    <w:p w:rsidR="00551794" w:rsidRPr="00DB3F7C" w:rsidRDefault="00551794" w:rsidP="00551794">
      <w:pPr>
        <w:pStyle w:val="Prrafodelista"/>
        <w:ind w:left="1440"/>
        <w:jc w:val="both"/>
        <w:rPr>
          <w:rFonts w:ascii="Arial" w:eastAsia="Times New Roman" w:hAnsi="Arial" w:cs="Arial"/>
          <w:iCs/>
          <w:color w:val="000000"/>
          <w:spacing w:val="75"/>
          <w:sz w:val="24"/>
          <w:szCs w:val="24"/>
          <w:lang w:val="es-ES" w:eastAsia="es-ES"/>
        </w:rPr>
      </w:pPr>
    </w:p>
    <w:p w:rsidR="00551794" w:rsidRPr="00DB3F7C" w:rsidRDefault="00551794" w:rsidP="00551794">
      <w:pPr>
        <w:pStyle w:val="Prrafodelista"/>
        <w:ind w:left="1440"/>
        <w:jc w:val="both"/>
        <w:rPr>
          <w:rFonts w:ascii="Arial" w:eastAsia="Times New Roman" w:hAnsi="Arial" w:cs="Arial"/>
          <w:iCs/>
          <w:color w:val="000000"/>
          <w:spacing w:val="60"/>
          <w:sz w:val="24"/>
          <w:szCs w:val="24"/>
          <w:lang w:val="es-ES" w:eastAsia="es-ES"/>
        </w:rPr>
      </w:pPr>
      <w:r w:rsidRPr="00DB3F7C">
        <w:rPr>
          <w:rFonts w:ascii="Arial" w:eastAsia="Times New Roman" w:hAnsi="Arial" w:cs="Arial"/>
          <w:iCs/>
          <w:color w:val="000000"/>
          <w:spacing w:val="75"/>
          <w:sz w:val="24"/>
          <w:szCs w:val="24"/>
          <w:lang w:val="es-ES" w:eastAsia="es-ES"/>
        </w:rPr>
        <w:t xml:space="preserve">Espacios en clase para </w:t>
      </w:r>
      <w:r w:rsidRPr="00DB3F7C">
        <w:rPr>
          <w:rFonts w:ascii="Arial" w:eastAsia="Times New Roman" w:hAnsi="Arial" w:cs="Arial"/>
          <w:iCs/>
          <w:color w:val="000000"/>
          <w:sz w:val="24"/>
          <w:szCs w:val="24"/>
          <w:lang w:val="es-ES" w:eastAsia="es-ES"/>
        </w:rPr>
        <w:t>aplicación de pruebas motoras</w:t>
      </w:r>
      <w:r>
        <w:rPr>
          <w:rFonts w:ascii="Arial" w:eastAsia="Times New Roman" w:hAnsi="Arial" w:cs="Arial"/>
          <w:iCs/>
          <w:color w:val="000000"/>
          <w:sz w:val="24"/>
          <w:szCs w:val="24"/>
          <w:lang w:val="es-ES" w:eastAsia="es-ES"/>
        </w:rPr>
        <w:t>.</w:t>
      </w:r>
    </w:p>
    <w:p w:rsidR="00551794" w:rsidRDefault="00551794" w:rsidP="00551794">
      <w:pPr>
        <w:pStyle w:val="Prrafodelista"/>
        <w:ind w:left="1440"/>
        <w:jc w:val="both"/>
        <w:rPr>
          <w:rFonts w:ascii="Arial" w:eastAsia="Times New Roman" w:hAnsi="Arial" w:cs="Arial"/>
          <w:iCs/>
          <w:color w:val="000000"/>
          <w:sz w:val="24"/>
          <w:szCs w:val="24"/>
          <w:lang w:val="es-ES" w:eastAsia="es-ES"/>
        </w:rPr>
      </w:pPr>
      <w:r>
        <w:rPr>
          <w:rFonts w:ascii="Arial" w:eastAsia="Times New Roman" w:hAnsi="Arial" w:cs="Arial"/>
          <w:iCs/>
          <w:color w:val="000000"/>
          <w:sz w:val="24"/>
          <w:szCs w:val="24"/>
          <w:lang w:val="es-ES" w:eastAsia="es-ES"/>
        </w:rPr>
        <w:t xml:space="preserve">Propiciar encuentros deportivos </w:t>
      </w:r>
      <w:proofErr w:type="spellStart"/>
      <w:r>
        <w:rPr>
          <w:rFonts w:ascii="Arial" w:eastAsia="Times New Roman" w:hAnsi="Arial" w:cs="Arial"/>
          <w:iCs/>
          <w:color w:val="000000"/>
          <w:sz w:val="24"/>
          <w:szCs w:val="24"/>
          <w:lang w:val="es-ES" w:eastAsia="es-ES"/>
        </w:rPr>
        <w:t>intra</w:t>
      </w:r>
      <w:proofErr w:type="spellEnd"/>
      <w:r>
        <w:rPr>
          <w:rFonts w:ascii="Arial" w:eastAsia="Times New Roman" w:hAnsi="Arial" w:cs="Arial"/>
          <w:iCs/>
          <w:color w:val="000000"/>
          <w:sz w:val="24"/>
          <w:szCs w:val="24"/>
          <w:lang w:val="es-ES" w:eastAsia="es-ES"/>
        </w:rPr>
        <w:t xml:space="preserve"> </w:t>
      </w:r>
      <w:r w:rsidRPr="00DB3F7C">
        <w:rPr>
          <w:rFonts w:ascii="Arial" w:eastAsia="Times New Roman" w:hAnsi="Arial" w:cs="Arial"/>
          <w:iCs/>
          <w:color w:val="000000"/>
          <w:sz w:val="24"/>
          <w:szCs w:val="24"/>
          <w:lang w:val="es-ES" w:eastAsia="es-ES"/>
        </w:rPr>
        <w:t>aula</w:t>
      </w:r>
      <w:r>
        <w:rPr>
          <w:rFonts w:ascii="Arial" w:eastAsia="Times New Roman" w:hAnsi="Arial" w:cs="Arial"/>
          <w:iCs/>
          <w:color w:val="000000"/>
          <w:sz w:val="24"/>
          <w:szCs w:val="24"/>
          <w:lang w:val="es-ES" w:eastAsia="es-ES"/>
        </w:rPr>
        <w:t>.</w:t>
      </w:r>
    </w:p>
    <w:p w:rsidR="00551794" w:rsidRDefault="00551794" w:rsidP="00551794">
      <w:pPr>
        <w:pStyle w:val="Prrafodelista"/>
        <w:ind w:left="1440"/>
        <w:jc w:val="both"/>
        <w:rPr>
          <w:rFonts w:ascii="Arial" w:eastAsia="Times New Roman" w:hAnsi="Arial" w:cs="Arial"/>
          <w:iCs/>
          <w:color w:val="000000"/>
          <w:sz w:val="24"/>
          <w:szCs w:val="24"/>
          <w:lang w:val="es-ES" w:eastAsia="es-ES"/>
        </w:rPr>
      </w:pPr>
    </w:p>
    <w:p w:rsidR="00551794" w:rsidRDefault="00551794" w:rsidP="00551794">
      <w:pPr>
        <w:pStyle w:val="Prrafodelista"/>
        <w:ind w:left="1440"/>
        <w:jc w:val="both"/>
        <w:rPr>
          <w:rFonts w:ascii="Arial" w:eastAsia="Times New Roman" w:hAnsi="Arial" w:cs="Arial"/>
          <w:iCs/>
          <w:color w:val="000000"/>
          <w:sz w:val="24"/>
          <w:szCs w:val="24"/>
          <w:lang w:val="es-ES" w:eastAsia="es-ES"/>
        </w:rPr>
      </w:pPr>
      <w:r>
        <w:rPr>
          <w:rFonts w:ascii="Arial" w:eastAsia="Times New Roman" w:hAnsi="Arial" w:cs="Arial"/>
          <w:iCs/>
          <w:color w:val="000000"/>
          <w:sz w:val="24"/>
          <w:szCs w:val="24"/>
          <w:lang w:val="es-ES" w:eastAsia="es-ES"/>
        </w:rPr>
        <w:t>Acciones:</w:t>
      </w:r>
    </w:p>
    <w:p w:rsidR="00551794" w:rsidRDefault="00551794" w:rsidP="00551794">
      <w:pPr>
        <w:pStyle w:val="Prrafodelista"/>
        <w:ind w:left="1440"/>
        <w:jc w:val="both"/>
        <w:rPr>
          <w:rFonts w:ascii="Arial" w:eastAsia="Times New Roman" w:hAnsi="Arial" w:cs="Arial"/>
          <w:iCs/>
          <w:color w:val="000000"/>
          <w:sz w:val="24"/>
          <w:szCs w:val="24"/>
          <w:lang w:val="es-ES" w:eastAsia="es-ES"/>
        </w:rPr>
      </w:pPr>
    </w:p>
    <w:p w:rsidR="00551794" w:rsidRDefault="00551794" w:rsidP="00551794">
      <w:pPr>
        <w:pStyle w:val="Prrafodelista"/>
        <w:ind w:left="1440"/>
        <w:jc w:val="both"/>
        <w:rPr>
          <w:rFonts w:ascii="Arial" w:eastAsia="Times New Roman" w:hAnsi="Arial" w:cs="Arial"/>
          <w:iCs/>
          <w:color w:val="000000"/>
          <w:sz w:val="24"/>
          <w:szCs w:val="24"/>
          <w:lang w:val="es-ES" w:eastAsia="es-ES"/>
        </w:rPr>
      </w:pPr>
      <w:r>
        <w:rPr>
          <w:rFonts w:ascii="Arial" w:eastAsia="Times New Roman" w:hAnsi="Arial" w:cs="Arial"/>
          <w:iCs/>
          <w:color w:val="000000"/>
          <w:sz w:val="24"/>
          <w:szCs w:val="24"/>
          <w:lang w:val="es-ES" w:eastAsia="es-ES"/>
        </w:rPr>
        <w:t>Valorar la participación en actividades deportivas – recreativas, cívicas dentro y fuera de la clase.</w:t>
      </w:r>
    </w:p>
    <w:p w:rsidR="00551794" w:rsidRDefault="00551794" w:rsidP="00551794">
      <w:pPr>
        <w:pStyle w:val="Prrafodelista"/>
        <w:ind w:left="1440"/>
        <w:jc w:val="both"/>
        <w:rPr>
          <w:rFonts w:ascii="Arial" w:eastAsia="Times New Roman" w:hAnsi="Arial" w:cs="Arial"/>
          <w:iCs/>
          <w:color w:val="000000"/>
          <w:sz w:val="24"/>
          <w:szCs w:val="24"/>
          <w:lang w:val="es-ES" w:eastAsia="es-ES"/>
        </w:rPr>
      </w:pPr>
    </w:p>
    <w:p w:rsidR="00551794" w:rsidRDefault="00551794" w:rsidP="00551794">
      <w:pPr>
        <w:pStyle w:val="Prrafodelista"/>
        <w:ind w:left="1440"/>
        <w:jc w:val="both"/>
        <w:rPr>
          <w:rFonts w:ascii="Arial" w:eastAsia="Times New Roman" w:hAnsi="Arial" w:cs="Arial"/>
          <w:iCs/>
          <w:color w:val="000000"/>
          <w:sz w:val="24"/>
          <w:szCs w:val="24"/>
          <w:lang w:val="es-ES" w:eastAsia="es-ES"/>
        </w:rPr>
      </w:pPr>
      <w:r>
        <w:rPr>
          <w:rFonts w:ascii="Arial" w:eastAsia="Times New Roman" w:hAnsi="Arial" w:cs="Arial"/>
          <w:iCs/>
          <w:color w:val="000000"/>
          <w:sz w:val="24"/>
          <w:szCs w:val="24"/>
          <w:lang w:val="es-ES" w:eastAsia="es-ES"/>
        </w:rPr>
        <w:t>Motivar a los estudiantes para mejorar el rendimiento en las pruebas motoras.</w:t>
      </w:r>
    </w:p>
    <w:p w:rsidR="00551794" w:rsidRDefault="00551794" w:rsidP="00551794">
      <w:pPr>
        <w:pStyle w:val="Prrafodelista"/>
        <w:ind w:left="1440"/>
        <w:jc w:val="both"/>
        <w:rPr>
          <w:rFonts w:ascii="Arial" w:eastAsia="Times New Roman" w:hAnsi="Arial" w:cs="Arial"/>
          <w:iCs/>
          <w:color w:val="000000"/>
          <w:sz w:val="24"/>
          <w:szCs w:val="24"/>
          <w:lang w:val="es-ES" w:eastAsia="es-ES"/>
        </w:rPr>
      </w:pPr>
    </w:p>
    <w:p w:rsidR="00551794" w:rsidRDefault="00551794" w:rsidP="00551794">
      <w:pPr>
        <w:pStyle w:val="Prrafodelista"/>
        <w:ind w:left="1440"/>
        <w:jc w:val="both"/>
        <w:rPr>
          <w:rFonts w:ascii="Arial" w:eastAsia="Times New Roman" w:hAnsi="Arial" w:cs="Arial"/>
          <w:iCs/>
          <w:color w:val="000000"/>
          <w:sz w:val="24"/>
          <w:szCs w:val="24"/>
          <w:lang w:val="es-ES" w:eastAsia="es-ES"/>
        </w:rPr>
      </w:pPr>
      <w:r>
        <w:rPr>
          <w:rFonts w:ascii="Arial" w:eastAsia="Times New Roman" w:hAnsi="Arial" w:cs="Arial"/>
          <w:iCs/>
          <w:color w:val="000000"/>
          <w:sz w:val="24"/>
          <w:szCs w:val="24"/>
          <w:lang w:val="es-ES" w:eastAsia="es-ES"/>
        </w:rPr>
        <w:t>Preparar monitores que se encuentren de realizar actividades recreativas en el transcurso de la clase.</w:t>
      </w:r>
    </w:p>
    <w:p w:rsidR="00551794" w:rsidRDefault="00551794" w:rsidP="00551794">
      <w:pPr>
        <w:pStyle w:val="Prrafodelista"/>
        <w:ind w:left="1440"/>
        <w:jc w:val="both"/>
        <w:rPr>
          <w:rFonts w:ascii="Arial" w:eastAsia="Times New Roman" w:hAnsi="Arial" w:cs="Arial"/>
          <w:iCs/>
          <w:color w:val="000000"/>
          <w:sz w:val="24"/>
          <w:szCs w:val="24"/>
          <w:lang w:val="es-ES" w:eastAsia="es-ES"/>
        </w:rPr>
      </w:pPr>
    </w:p>
    <w:p w:rsidR="00551794" w:rsidRPr="00DB3F7C" w:rsidRDefault="00551794" w:rsidP="00551794">
      <w:pPr>
        <w:pStyle w:val="Prrafodelista"/>
        <w:ind w:left="1440"/>
        <w:jc w:val="both"/>
        <w:rPr>
          <w:rFonts w:ascii="Arial" w:hAnsi="Arial" w:cs="Arial"/>
          <w:sz w:val="24"/>
          <w:szCs w:val="24"/>
          <w:lang w:val="es-ES"/>
        </w:rPr>
      </w:pPr>
      <w:r>
        <w:rPr>
          <w:rFonts w:ascii="Arial" w:eastAsia="Times New Roman" w:hAnsi="Arial" w:cs="Arial"/>
          <w:iCs/>
          <w:color w:val="000000"/>
          <w:sz w:val="24"/>
          <w:szCs w:val="24"/>
          <w:lang w:val="es-ES" w:eastAsia="es-ES"/>
        </w:rPr>
        <w:t>Responsables: Docentes del área de EF y estudiantes de la UELS.</w:t>
      </w:r>
    </w:p>
    <w:p w:rsidR="009F3942" w:rsidRPr="009F3942" w:rsidRDefault="009F3942" w:rsidP="00F32C56">
      <w:pPr>
        <w:pStyle w:val="NormalWeb"/>
        <w:spacing w:line="360" w:lineRule="auto"/>
        <w:jc w:val="both"/>
        <w:rPr>
          <w:rFonts w:ascii="Arial" w:hAnsi="Arial" w:cs="Arial"/>
          <w:color w:val="000000"/>
          <w:lang w:val="es-EC"/>
        </w:rPr>
      </w:pPr>
    </w:p>
    <w:p w:rsidR="00F32C56" w:rsidRPr="00E62DEA" w:rsidRDefault="00F32C56" w:rsidP="00F32C56">
      <w:pPr>
        <w:pStyle w:val="NormalWeb"/>
        <w:spacing w:line="360" w:lineRule="auto"/>
        <w:rPr>
          <w:rFonts w:ascii="Arial" w:hAnsi="Arial" w:cs="Arial"/>
          <w:color w:val="000000"/>
        </w:rPr>
      </w:pPr>
    </w:p>
    <w:p w:rsidR="00F32C56" w:rsidRPr="00E62DEA" w:rsidRDefault="00F32C56" w:rsidP="00F32C56">
      <w:pPr>
        <w:rPr>
          <w:rFonts w:ascii="Arial" w:hAnsi="Arial" w:cs="Arial"/>
        </w:rPr>
      </w:pPr>
    </w:p>
    <w:p w:rsidR="00091787" w:rsidRPr="007714C3" w:rsidRDefault="004B2520" w:rsidP="007714C3">
      <w:pPr>
        <w:pStyle w:val="Prrafodelista"/>
        <w:rPr>
          <w:b/>
        </w:rPr>
      </w:pPr>
      <w:r w:rsidRPr="007714C3">
        <w:rPr>
          <w:b/>
        </w:rPr>
        <w:lastRenderedPageBreak/>
        <w:t xml:space="preserve">                                                                                            </w:t>
      </w:r>
    </w:p>
    <w:sectPr w:rsidR="00091787" w:rsidRPr="007714C3" w:rsidSect="000B0868">
      <w:headerReference w:type="default" r:id="rId9"/>
      <w:footerReference w:type="default" r:id="rId10"/>
      <w:pgSz w:w="11906" w:h="16838"/>
      <w:pgMar w:top="1418" w:right="1418" w:bottom="1418" w:left="1701" w:header="11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303" w:rsidRDefault="00823303" w:rsidP="004B2520">
      <w:pPr>
        <w:spacing w:after="0" w:line="240" w:lineRule="auto"/>
      </w:pPr>
      <w:r>
        <w:separator/>
      </w:r>
    </w:p>
  </w:endnote>
  <w:endnote w:type="continuationSeparator" w:id="0">
    <w:p w:rsidR="00823303" w:rsidRDefault="00823303" w:rsidP="004B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mpact-Light">
    <w:altName w:val="DaxCompact-Light"/>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Aller">
    <w:altName w:val="Aller"/>
    <w:panose1 w:val="00000000000000000000"/>
    <w:charset w:val="00"/>
    <w:family w:val="swiss"/>
    <w:notTrueType/>
    <w:pitch w:val="default"/>
    <w:sig w:usb0="00000003" w:usb1="00000000" w:usb2="00000000" w:usb3="00000000" w:csb0="00000001"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375236"/>
      <w:docPartObj>
        <w:docPartGallery w:val="Page Numbers (Bottom of Page)"/>
        <w:docPartUnique/>
      </w:docPartObj>
    </w:sdtPr>
    <w:sdtContent>
      <w:p w:rsidR="001A3121" w:rsidRDefault="001A3121">
        <w:pPr>
          <w:pStyle w:val="Piedepgina"/>
          <w:jc w:val="right"/>
        </w:pPr>
        <w:r>
          <w:fldChar w:fldCharType="begin"/>
        </w:r>
        <w:r>
          <w:instrText>PAGE   \* MERGEFORMAT</w:instrText>
        </w:r>
        <w:r>
          <w:fldChar w:fldCharType="separate"/>
        </w:r>
        <w:r w:rsidR="00551794" w:rsidRPr="00551794">
          <w:rPr>
            <w:noProof/>
            <w:lang w:val="es-ES"/>
          </w:rPr>
          <w:t>191</w:t>
        </w:r>
        <w:r>
          <w:rPr>
            <w:noProof/>
            <w:lang w:val="es-ES"/>
          </w:rPr>
          <w:fldChar w:fldCharType="end"/>
        </w:r>
      </w:p>
    </w:sdtContent>
  </w:sdt>
  <w:p w:rsidR="001A3121" w:rsidRDefault="001A31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303" w:rsidRDefault="00823303" w:rsidP="004B2520">
      <w:pPr>
        <w:spacing w:after="0" w:line="240" w:lineRule="auto"/>
      </w:pPr>
      <w:r>
        <w:separator/>
      </w:r>
    </w:p>
  </w:footnote>
  <w:footnote w:type="continuationSeparator" w:id="0">
    <w:p w:rsidR="00823303" w:rsidRDefault="00823303" w:rsidP="004B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121" w:rsidRDefault="001A3121">
    <w:pPr>
      <w:pStyle w:val="Encabezado"/>
    </w:pPr>
  </w:p>
  <w:tbl>
    <w:tblPr>
      <w:tblW w:w="5739" w:type="pct"/>
      <w:tblInd w:w="-497" w:type="dxa"/>
      <w:tblCellMar>
        <w:left w:w="70" w:type="dxa"/>
        <w:right w:w="70" w:type="dxa"/>
      </w:tblCellMar>
      <w:tblLook w:val="04A0" w:firstRow="1" w:lastRow="0" w:firstColumn="1" w:lastColumn="0" w:noHBand="0" w:noVBand="1"/>
    </w:tblPr>
    <w:tblGrid>
      <w:gridCol w:w="2971"/>
      <w:gridCol w:w="3523"/>
      <w:gridCol w:w="3752"/>
    </w:tblGrid>
    <w:tr w:rsidR="001A3121" w:rsidTr="000B0868">
      <w:trPr>
        <w:trHeight w:val="2261"/>
      </w:trPr>
      <w:tc>
        <w:tcPr>
          <w:tcW w:w="1450" w:type="pct"/>
          <w:tcBorders>
            <w:top w:val="single" w:sz="8" w:space="0" w:color="auto"/>
            <w:left w:val="single" w:sz="8" w:space="0" w:color="auto"/>
            <w:bottom w:val="single" w:sz="8" w:space="0" w:color="000000"/>
            <w:right w:val="single" w:sz="4" w:space="0" w:color="auto"/>
          </w:tcBorders>
          <w:noWrap/>
          <w:vAlign w:val="center"/>
          <w:hideMark/>
        </w:tcPr>
        <w:p w:rsidR="001A3121" w:rsidRDefault="001A3121" w:rsidP="009F3942">
          <w:pPr>
            <w:jc w:val="center"/>
            <w:rPr>
              <w:rFonts w:ascii="Calibri" w:hAnsi="Calibri"/>
              <w:b/>
              <w:bCs/>
              <w:color w:val="000000"/>
              <w:lang w:eastAsia="es-EC"/>
            </w:rPr>
          </w:pPr>
          <w:r>
            <w:rPr>
              <w:noProof/>
              <w:lang w:val="es-ES" w:eastAsia="es-ES"/>
            </w:rPr>
            <w:drawing>
              <wp:inline distT="0" distB="0" distL="0" distR="0" wp14:anchorId="368D0DF2" wp14:editId="5C5CBAC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719" w:type="pct"/>
          <w:tcBorders>
            <w:top w:val="single" w:sz="8" w:space="0" w:color="auto"/>
            <w:left w:val="single" w:sz="4" w:space="0" w:color="auto"/>
            <w:bottom w:val="single" w:sz="4" w:space="0" w:color="auto"/>
            <w:right w:val="single" w:sz="8" w:space="0" w:color="000000"/>
          </w:tcBorders>
          <w:vAlign w:val="center"/>
          <w:hideMark/>
        </w:tcPr>
        <w:p w:rsidR="001A3121" w:rsidRPr="004B2520" w:rsidRDefault="001A3121" w:rsidP="004B2520">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 PARTICULAR  LA SALLE-CONOCOTO                                                                                                                              “Una llamada, muchas voces”</w:t>
          </w:r>
        </w:p>
        <w:p w:rsidR="001A3121" w:rsidRPr="00563AD4" w:rsidRDefault="001A3121" w:rsidP="009F3942">
          <w:pPr>
            <w:jc w:val="center"/>
            <w:rPr>
              <w:rFonts w:ascii="Calibri" w:hAnsi="Calibri" w:cs="Calibri"/>
              <w:b/>
              <w:bCs/>
              <w:sz w:val="24"/>
            </w:rPr>
          </w:pPr>
          <w:r w:rsidRPr="00563AD4">
            <w:rPr>
              <w:rFonts w:ascii="Calibri" w:hAnsi="Calibri" w:cs="Calibri"/>
              <w:b/>
              <w:bCs/>
              <w:sz w:val="24"/>
            </w:rPr>
            <w:t>PLAN CURRICULAR ANUAL</w:t>
          </w:r>
        </w:p>
        <w:p w:rsidR="001A3121" w:rsidRPr="00563AD4" w:rsidRDefault="001A3121" w:rsidP="009F3942">
          <w:pPr>
            <w:jc w:val="center"/>
            <w:rPr>
              <w:rFonts w:ascii="Calibri" w:hAnsi="Calibri"/>
              <w:b/>
              <w:bCs/>
              <w:color w:val="FF0000"/>
              <w:lang w:eastAsia="es-EC"/>
            </w:rPr>
          </w:pPr>
          <w:r w:rsidRPr="00563AD4">
            <w:rPr>
              <w:rFonts w:ascii="Calibri" w:hAnsi="Calibri" w:cs="Calibri"/>
              <w:b/>
              <w:bCs/>
              <w:sz w:val="24"/>
            </w:rPr>
            <w:t xml:space="preserve">AREA: </w:t>
          </w:r>
          <w:r>
            <w:rPr>
              <w:rFonts w:ascii="Calibri" w:hAnsi="Calibri" w:cs="Calibri"/>
              <w:b/>
              <w:bCs/>
              <w:color w:val="FF0000"/>
              <w:sz w:val="24"/>
            </w:rPr>
            <w:t xml:space="preserve">Cultura Física </w:t>
          </w:r>
        </w:p>
      </w:tc>
      <w:tc>
        <w:tcPr>
          <w:tcW w:w="1831" w:type="pct"/>
          <w:tcBorders>
            <w:top w:val="single" w:sz="8" w:space="0" w:color="auto"/>
            <w:left w:val="single" w:sz="8" w:space="0" w:color="000000"/>
            <w:bottom w:val="single" w:sz="4" w:space="0" w:color="auto"/>
            <w:right w:val="single" w:sz="8" w:space="0" w:color="auto"/>
          </w:tcBorders>
          <w:noWrap/>
          <w:vAlign w:val="center"/>
          <w:hideMark/>
        </w:tcPr>
        <w:p w:rsidR="001A3121" w:rsidRDefault="001A3121" w:rsidP="004B2520">
          <w:pPr>
            <w:jc w:val="center"/>
            <w:rPr>
              <w:rFonts w:ascii="Calibri" w:hAnsi="Calibri"/>
              <w:b/>
              <w:bCs/>
              <w:lang w:eastAsia="es-EC"/>
            </w:rPr>
          </w:pPr>
          <w:r>
            <w:rPr>
              <w:rFonts w:ascii="Calibri" w:hAnsi="Calibri"/>
              <w:b/>
              <w:bCs/>
              <w:lang w:eastAsia="es-EC"/>
            </w:rPr>
            <w:t>AÑO LECTIVO   2016 - 2017</w:t>
          </w:r>
        </w:p>
      </w:tc>
    </w:tr>
  </w:tbl>
  <w:p w:rsidR="001A3121" w:rsidRDefault="001A3121">
    <w:pPr>
      <w:pStyle w:val="Encabezado"/>
    </w:pPr>
  </w:p>
  <w:p w:rsidR="001A3121" w:rsidRDefault="001A31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164"/>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 w15:restartNumberingAfterBreak="0">
    <w:nsid w:val="03156F49"/>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 w15:restartNumberingAfterBreak="0">
    <w:nsid w:val="0EB97D5A"/>
    <w:multiLevelType w:val="multilevel"/>
    <w:tmpl w:val="72D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5A77"/>
    <w:multiLevelType w:val="hybridMultilevel"/>
    <w:tmpl w:val="8A78BE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1D82E55"/>
    <w:multiLevelType w:val="hybridMultilevel"/>
    <w:tmpl w:val="C6E6D89E"/>
    <w:lvl w:ilvl="0" w:tplc="04090001">
      <w:start w:val="1"/>
      <w:numFmt w:val="bullet"/>
      <w:lvlText w:val=""/>
      <w:lvlJc w:val="left"/>
      <w:pPr>
        <w:ind w:left="252" w:hanging="360"/>
      </w:pPr>
      <w:rPr>
        <w:rFonts w:ascii="Symbol" w:hAnsi="Symbo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18413D0D"/>
    <w:multiLevelType w:val="multilevel"/>
    <w:tmpl w:val="D00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904C3"/>
    <w:multiLevelType w:val="multilevel"/>
    <w:tmpl w:val="CA4E8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74031"/>
    <w:multiLevelType w:val="multilevel"/>
    <w:tmpl w:val="BBAE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C0769"/>
    <w:multiLevelType w:val="multilevel"/>
    <w:tmpl w:val="100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677E6"/>
    <w:multiLevelType w:val="multilevel"/>
    <w:tmpl w:val="F83A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E95FB4"/>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2" w15:restartNumberingAfterBreak="0">
    <w:nsid w:val="2A37356F"/>
    <w:multiLevelType w:val="multilevel"/>
    <w:tmpl w:val="51BE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B14E8"/>
    <w:multiLevelType w:val="hybridMultilevel"/>
    <w:tmpl w:val="2310874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F482B24"/>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5" w15:restartNumberingAfterBreak="0">
    <w:nsid w:val="32C141AA"/>
    <w:multiLevelType w:val="hybridMultilevel"/>
    <w:tmpl w:val="374CB044"/>
    <w:lvl w:ilvl="0" w:tplc="ECB476DC">
      <w:start w:val="1"/>
      <w:numFmt w:val="decimal"/>
      <w:lvlText w:val="%1."/>
      <w:lvlJc w:val="left"/>
      <w:pPr>
        <w:ind w:left="720" w:hanging="360"/>
      </w:pPr>
      <w:rPr>
        <w:rFonts w:ascii="Arial" w:hAnsi="Arial" w:cs="Arial" w:hint="default"/>
        <w:sz w:val="2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7" w15:restartNumberingAfterBreak="0">
    <w:nsid w:val="3B962FB3"/>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8" w15:restartNumberingAfterBreak="0">
    <w:nsid w:val="3BA84ED9"/>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205513"/>
    <w:multiLevelType w:val="hybridMultilevel"/>
    <w:tmpl w:val="19227FE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0" w15:restartNumberingAfterBreak="0">
    <w:nsid w:val="3C90202D"/>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1" w15:restartNumberingAfterBreak="0">
    <w:nsid w:val="3D744710"/>
    <w:multiLevelType w:val="hybridMultilevel"/>
    <w:tmpl w:val="30244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1B455E7"/>
    <w:multiLevelType w:val="multilevel"/>
    <w:tmpl w:val="754E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72537"/>
    <w:multiLevelType w:val="hybridMultilevel"/>
    <w:tmpl w:val="10640DB2"/>
    <w:lvl w:ilvl="0" w:tplc="20B4E49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4" w15:restartNumberingAfterBreak="0">
    <w:nsid w:val="426144A1"/>
    <w:multiLevelType w:val="multilevel"/>
    <w:tmpl w:val="3A9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42644"/>
    <w:multiLevelType w:val="hybridMultilevel"/>
    <w:tmpl w:val="64766954"/>
    <w:lvl w:ilvl="0" w:tplc="2AB6DE3E">
      <w:start w:val="9"/>
      <w:numFmt w:val="decimal"/>
      <w:lvlText w:val="%1)"/>
      <w:lvlJc w:val="left"/>
      <w:pPr>
        <w:ind w:left="644" w:hanging="360"/>
      </w:pPr>
      <w:rPr>
        <w:rFonts w:ascii="Arial" w:hAnsi="Arial" w:cs="Arial" w:hint="default"/>
        <w:color w:val="auto"/>
        <w:sz w:val="24"/>
        <w:szCs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C0E0B51"/>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7" w15:restartNumberingAfterBreak="0">
    <w:nsid w:val="4FD604C4"/>
    <w:multiLevelType w:val="multilevel"/>
    <w:tmpl w:val="0266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B3B75"/>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9" w15:restartNumberingAfterBreak="0">
    <w:nsid w:val="51AE5510"/>
    <w:multiLevelType w:val="multilevel"/>
    <w:tmpl w:val="38BA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52ACD"/>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1" w15:restartNumberingAfterBreak="0">
    <w:nsid w:val="5DFF3C80"/>
    <w:multiLevelType w:val="multilevel"/>
    <w:tmpl w:val="7A48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B66FA"/>
    <w:multiLevelType w:val="hybridMultilevel"/>
    <w:tmpl w:val="44BC44AC"/>
    <w:lvl w:ilvl="0" w:tplc="24202748">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2620868"/>
    <w:multiLevelType w:val="multilevel"/>
    <w:tmpl w:val="4468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A73B91"/>
    <w:multiLevelType w:val="hybridMultilevel"/>
    <w:tmpl w:val="DCFC32B6"/>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1B5F0C"/>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94421AC"/>
    <w:multiLevelType w:val="multilevel"/>
    <w:tmpl w:val="077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D40BC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8" w15:restartNumberingAfterBreak="0">
    <w:nsid w:val="712F6AF5"/>
    <w:multiLevelType w:val="hybridMultilevel"/>
    <w:tmpl w:val="73C61630"/>
    <w:lvl w:ilvl="0" w:tplc="9BCA1A2C">
      <w:start w:val="1"/>
      <w:numFmt w:val="decimal"/>
      <w:lvlText w:val="%1."/>
      <w:lvlJc w:val="left"/>
      <w:pPr>
        <w:ind w:left="720" w:hanging="360"/>
      </w:pPr>
      <w:rPr>
        <w:rFonts w:ascii="Arial" w:hAnsi="Arial" w:cs="Arial" w:hint="default"/>
        <w:sz w:val="28"/>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20752E3"/>
    <w:multiLevelType w:val="hybridMultilevel"/>
    <w:tmpl w:val="1BD2B01C"/>
    <w:lvl w:ilvl="0" w:tplc="8D6258B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2C3B13"/>
    <w:multiLevelType w:val="hybridMultilevel"/>
    <w:tmpl w:val="B14A0AF4"/>
    <w:lvl w:ilvl="0" w:tplc="387AFE84">
      <w:start w:val="8"/>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34F7F74"/>
    <w:multiLevelType w:val="hybridMultilevel"/>
    <w:tmpl w:val="A162BF44"/>
    <w:lvl w:ilvl="0" w:tplc="4B765246">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3793A6F"/>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43" w15:restartNumberingAfterBreak="0">
    <w:nsid w:val="76741B4B"/>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44" w15:restartNumberingAfterBreak="0">
    <w:nsid w:val="7D6D17F0"/>
    <w:multiLevelType w:val="hybridMultilevel"/>
    <w:tmpl w:val="753C1EC4"/>
    <w:lvl w:ilvl="0" w:tplc="B3C41EA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abstractNumId w:val="13"/>
  </w:num>
  <w:num w:numId="2">
    <w:abstractNumId w:val="44"/>
  </w:num>
  <w:num w:numId="3">
    <w:abstractNumId w:val="15"/>
  </w:num>
  <w:num w:numId="4">
    <w:abstractNumId w:val="23"/>
  </w:num>
  <w:num w:numId="5">
    <w:abstractNumId w:val="38"/>
  </w:num>
  <w:num w:numId="6">
    <w:abstractNumId w:val="10"/>
  </w:num>
  <w:num w:numId="7">
    <w:abstractNumId w:val="16"/>
  </w:num>
  <w:num w:numId="8">
    <w:abstractNumId w:val="42"/>
  </w:num>
  <w:num w:numId="9">
    <w:abstractNumId w:val="30"/>
  </w:num>
  <w:num w:numId="10">
    <w:abstractNumId w:val="20"/>
  </w:num>
  <w:num w:numId="11">
    <w:abstractNumId w:val="1"/>
  </w:num>
  <w:num w:numId="12">
    <w:abstractNumId w:val="17"/>
  </w:num>
  <w:num w:numId="13">
    <w:abstractNumId w:val="14"/>
  </w:num>
  <w:num w:numId="14">
    <w:abstractNumId w:val="43"/>
  </w:num>
  <w:num w:numId="15">
    <w:abstractNumId w:val="37"/>
  </w:num>
  <w:num w:numId="16">
    <w:abstractNumId w:val="0"/>
  </w:num>
  <w:num w:numId="17">
    <w:abstractNumId w:val="28"/>
  </w:num>
  <w:num w:numId="18">
    <w:abstractNumId w:val="26"/>
  </w:num>
  <w:num w:numId="19">
    <w:abstractNumId w:val="40"/>
  </w:num>
  <w:num w:numId="20">
    <w:abstractNumId w:val="41"/>
  </w:num>
  <w:num w:numId="21">
    <w:abstractNumId w:val="32"/>
  </w:num>
  <w:num w:numId="22">
    <w:abstractNumId w:val="19"/>
  </w:num>
  <w:num w:numId="23">
    <w:abstractNumId w:val="4"/>
  </w:num>
  <w:num w:numId="24">
    <w:abstractNumId w:val="3"/>
  </w:num>
  <w:num w:numId="25">
    <w:abstractNumId w:val="39"/>
  </w:num>
  <w:num w:numId="26">
    <w:abstractNumId w:val="34"/>
  </w:num>
  <w:num w:numId="27">
    <w:abstractNumId w:val="18"/>
  </w:num>
  <w:num w:numId="28">
    <w:abstractNumId w:val="35"/>
  </w:num>
  <w:num w:numId="29">
    <w:abstractNumId w:val="21"/>
  </w:num>
  <w:num w:numId="30">
    <w:abstractNumId w:val="11"/>
  </w:num>
  <w:num w:numId="31">
    <w:abstractNumId w:val="31"/>
  </w:num>
  <w:num w:numId="32">
    <w:abstractNumId w:val="24"/>
  </w:num>
  <w:num w:numId="33">
    <w:abstractNumId w:val="6"/>
  </w:num>
  <w:num w:numId="34">
    <w:abstractNumId w:val="9"/>
  </w:num>
  <w:num w:numId="35">
    <w:abstractNumId w:val="33"/>
  </w:num>
  <w:num w:numId="36">
    <w:abstractNumId w:val="29"/>
  </w:num>
  <w:num w:numId="37">
    <w:abstractNumId w:val="8"/>
  </w:num>
  <w:num w:numId="38">
    <w:abstractNumId w:val="7"/>
  </w:num>
  <w:num w:numId="39">
    <w:abstractNumId w:val="27"/>
  </w:num>
  <w:num w:numId="40">
    <w:abstractNumId w:val="2"/>
  </w:num>
  <w:num w:numId="41">
    <w:abstractNumId w:val="12"/>
  </w:num>
  <w:num w:numId="42">
    <w:abstractNumId w:val="5"/>
  </w:num>
  <w:num w:numId="43">
    <w:abstractNumId w:val="22"/>
  </w:num>
  <w:num w:numId="44">
    <w:abstractNumId w:val="3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2520"/>
    <w:rsid w:val="0001020A"/>
    <w:rsid w:val="00091787"/>
    <w:rsid w:val="000B0868"/>
    <w:rsid w:val="000B275A"/>
    <w:rsid w:val="001458E7"/>
    <w:rsid w:val="001A3121"/>
    <w:rsid w:val="001C549E"/>
    <w:rsid w:val="001F6CC9"/>
    <w:rsid w:val="003131EB"/>
    <w:rsid w:val="00337F31"/>
    <w:rsid w:val="0049211C"/>
    <w:rsid w:val="004A794D"/>
    <w:rsid w:val="004B2520"/>
    <w:rsid w:val="005038B4"/>
    <w:rsid w:val="00551794"/>
    <w:rsid w:val="005D0970"/>
    <w:rsid w:val="005E6BBF"/>
    <w:rsid w:val="006E2AE3"/>
    <w:rsid w:val="006F5105"/>
    <w:rsid w:val="0072340B"/>
    <w:rsid w:val="007714C3"/>
    <w:rsid w:val="00783CAD"/>
    <w:rsid w:val="00823303"/>
    <w:rsid w:val="008372B9"/>
    <w:rsid w:val="00882C04"/>
    <w:rsid w:val="00886AAE"/>
    <w:rsid w:val="009345FA"/>
    <w:rsid w:val="00947403"/>
    <w:rsid w:val="009637CF"/>
    <w:rsid w:val="00973DA4"/>
    <w:rsid w:val="009B451B"/>
    <w:rsid w:val="009F3942"/>
    <w:rsid w:val="00A92565"/>
    <w:rsid w:val="00B82E2E"/>
    <w:rsid w:val="00B840D6"/>
    <w:rsid w:val="00BA69D8"/>
    <w:rsid w:val="00BF5D07"/>
    <w:rsid w:val="00C05133"/>
    <w:rsid w:val="00D14592"/>
    <w:rsid w:val="00D83221"/>
    <w:rsid w:val="00DC7DDE"/>
    <w:rsid w:val="00DD03D1"/>
    <w:rsid w:val="00DE1AE2"/>
    <w:rsid w:val="00DE25C4"/>
    <w:rsid w:val="00F03BA4"/>
    <w:rsid w:val="00F32C56"/>
    <w:rsid w:val="00F6517F"/>
    <w:rsid w:val="00FF3D6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D3D828-5749-45E6-83B0-2354BA3C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5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2520"/>
  </w:style>
  <w:style w:type="paragraph" w:styleId="Piedepgina">
    <w:name w:val="footer"/>
    <w:basedOn w:val="Normal"/>
    <w:link w:val="PiedepginaCar"/>
    <w:uiPriority w:val="99"/>
    <w:unhideWhenUsed/>
    <w:rsid w:val="004B25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2520"/>
  </w:style>
  <w:style w:type="paragraph" w:styleId="Textodeglobo">
    <w:name w:val="Balloon Text"/>
    <w:basedOn w:val="Normal"/>
    <w:link w:val="TextodegloboCar"/>
    <w:uiPriority w:val="99"/>
    <w:semiHidden/>
    <w:unhideWhenUsed/>
    <w:rsid w:val="004B25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520"/>
    <w:rPr>
      <w:rFonts w:ascii="Tahoma" w:hAnsi="Tahoma" w:cs="Tahoma"/>
      <w:sz w:val="16"/>
      <w:szCs w:val="16"/>
    </w:rPr>
  </w:style>
  <w:style w:type="paragraph" w:styleId="Prrafodelista">
    <w:name w:val="List Paragraph"/>
    <w:basedOn w:val="Normal"/>
    <w:uiPriority w:val="34"/>
    <w:qFormat/>
    <w:rsid w:val="004B2520"/>
    <w:pPr>
      <w:ind w:left="720"/>
      <w:contextualSpacing/>
    </w:pPr>
  </w:style>
  <w:style w:type="paragraph" w:styleId="NormalWeb">
    <w:name w:val="Normal (Web)"/>
    <w:basedOn w:val="Normal"/>
    <w:uiPriority w:val="99"/>
    <w:unhideWhenUsed/>
    <w:rsid w:val="00F32C5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F3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9F3942"/>
    <w:rPr>
      <w:rFonts w:cs="DaxCompact-Light"/>
      <w:color w:val="000000"/>
      <w:sz w:val="28"/>
      <w:szCs w:val="28"/>
    </w:rPr>
  </w:style>
  <w:style w:type="paragraph" w:customStyle="1" w:styleId="Pa7">
    <w:name w:val="Pa7"/>
    <w:basedOn w:val="Normal"/>
    <w:next w:val="Normal"/>
    <w:uiPriority w:val="99"/>
    <w:rsid w:val="009F3942"/>
    <w:pPr>
      <w:autoSpaceDE w:val="0"/>
      <w:autoSpaceDN w:val="0"/>
      <w:adjustRightInd w:val="0"/>
      <w:spacing w:after="0" w:line="211" w:lineRule="atLeast"/>
    </w:pPr>
    <w:rPr>
      <w:rFonts w:ascii="Gotham Medium" w:hAnsi="Gotham Medium"/>
      <w:sz w:val="24"/>
      <w:szCs w:val="24"/>
    </w:rPr>
  </w:style>
  <w:style w:type="paragraph" w:customStyle="1" w:styleId="Pa10">
    <w:name w:val="Pa10"/>
    <w:basedOn w:val="Normal"/>
    <w:next w:val="Normal"/>
    <w:uiPriority w:val="99"/>
    <w:rsid w:val="009F3942"/>
    <w:pPr>
      <w:autoSpaceDE w:val="0"/>
      <w:autoSpaceDN w:val="0"/>
      <w:adjustRightInd w:val="0"/>
      <w:spacing w:after="0" w:line="171" w:lineRule="atLeast"/>
    </w:pPr>
    <w:rPr>
      <w:rFonts w:ascii="Gotham Medium" w:hAnsi="Gotham Medium"/>
      <w:sz w:val="24"/>
      <w:szCs w:val="24"/>
    </w:rPr>
  </w:style>
  <w:style w:type="character" w:customStyle="1" w:styleId="A8">
    <w:name w:val="A8"/>
    <w:uiPriority w:val="99"/>
    <w:rsid w:val="009F3942"/>
    <w:rPr>
      <w:rFonts w:cs="Gotham Medium"/>
      <w:color w:val="000000"/>
      <w:sz w:val="20"/>
      <w:szCs w:val="20"/>
    </w:rPr>
  </w:style>
  <w:style w:type="character" w:customStyle="1" w:styleId="A14">
    <w:name w:val="A14"/>
    <w:uiPriority w:val="99"/>
    <w:rsid w:val="009F3942"/>
    <w:rPr>
      <w:rFonts w:cs="Gotham Medium"/>
      <w:color w:val="000000"/>
      <w:sz w:val="18"/>
      <w:szCs w:val="18"/>
    </w:rPr>
  </w:style>
  <w:style w:type="table" w:customStyle="1" w:styleId="Tablaconcuadrcula1">
    <w:name w:val="Tabla con cuadrícula1"/>
    <w:basedOn w:val="Tablanormal"/>
    <w:next w:val="Tablaconcuadrcula"/>
    <w:uiPriority w:val="59"/>
    <w:rsid w:val="009F39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0">
    <w:name w:val="Pa0"/>
    <w:basedOn w:val="Normal"/>
    <w:next w:val="Normal"/>
    <w:uiPriority w:val="99"/>
    <w:rsid w:val="009F3942"/>
    <w:pPr>
      <w:autoSpaceDE w:val="0"/>
      <w:autoSpaceDN w:val="0"/>
      <w:adjustRightInd w:val="0"/>
      <w:spacing w:after="0" w:line="241" w:lineRule="atLeast"/>
    </w:pPr>
    <w:rPr>
      <w:rFonts w:ascii="Aller" w:hAnsi="Aller"/>
      <w:sz w:val="24"/>
      <w:szCs w:val="24"/>
      <w:lang w:val="es-MX"/>
    </w:rPr>
  </w:style>
  <w:style w:type="character" w:customStyle="1" w:styleId="A11">
    <w:name w:val="A11"/>
    <w:uiPriority w:val="99"/>
    <w:rsid w:val="009F3942"/>
    <w:rPr>
      <w:rFonts w:cs="Aller"/>
      <w:color w:val="000000"/>
      <w:sz w:val="17"/>
      <w:szCs w:val="17"/>
    </w:rPr>
  </w:style>
  <w:style w:type="character" w:customStyle="1" w:styleId="A10">
    <w:name w:val="A10"/>
    <w:uiPriority w:val="99"/>
    <w:rsid w:val="009F3942"/>
    <w:rPr>
      <w:rFonts w:cs="HelveticaNeueLT Std Thin"/>
      <w:color w:val="000000"/>
      <w:sz w:val="10"/>
      <w:szCs w:val="10"/>
    </w:rPr>
  </w:style>
  <w:style w:type="paragraph" w:customStyle="1" w:styleId="Pa44">
    <w:name w:val="Pa44"/>
    <w:basedOn w:val="Normal"/>
    <w:next w:val="Normal"/>
    <w:uiPriority w:val="99"/>
    <w:rsid w:val="009F3942"/>
    <w:pPr>
      <w:autoSpaceDE w:val="0"/>
      <w:autoSpaceDN w:val="0"/>
      <w:adjustRightInd w:val="0"/>
      <w:spacing w:after="0" w:line="171" w:lineRule="atLeast"/>
    </w:pPr>
    <w:rPr>
      <w:rFonts w:ascii="Gotham Medium" w:hAnsi="Gotham Medium"/>
      <w:sz w:val="24"/>
      <w:szCs w:val="24"/>
    </w:rPr>
  </w:style>
  <w:style w:type="paragraph" w:customStyle="1" w:styleId="Default">
    <w:name w:val="Default"/>
    <w:rsid w:val="009F3942"/>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apple-converted-space">
    <w:name w:val="apple-converted-space"/>
    <w:basedOn w:val="Fuentedeprrafopredeter"/>
    <w:rsid w:val="0055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193</Pages>
  <Words>56452</Words>
  <Characters>310486</Characters>
  <Application>Microsoft Office Word</Application>
  <DocSecurity>0</DocSecurity>
  <Lines>2587</Lines>
  <Paragraphs>732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23</cp:revision>
  <dcterms:created xsi:type="dcterms:W3CDTF">2016-09-21T03:59:00Z</dcterms:created>
  <dcterms:modified xsi:type="dcterms:W3CDTF">2016-10-17T14:44:00Z</dcterms:modified>
</cp:coreProperties>
</file>