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A23" w:rsidRDefault="009F2A23" w:rsidP="009F2A23">
      <w:r w:rsidRPr="00BF7CFD">
        <w:rPr>
          <w:rFonts w:ascii="Verdana" w:hAnsi="Verdana"/>
          <w:b/>
          <w:noProof/>
          <w:sz w:val="36"/>
          <w:szCs w:val="36"/>
          <w:lang w:val="es-ES" w:eastAsia="es-ES"/>
        </w:rPr>
        <w:drawing>
          <wp:anchor distT="0" distB="0" distL="114300" distR="114300" simplePos="0" relativeHeight="251667456" behindDoc="0" locked="0" layoutInCell="1" allowOverlap="1" wp14:anchorId="37C05A21" wp14:editId="694E7A4E">
            <wp:simplePos x="0" y="0"/>
            <wp:positionH relativeFrom="column">
              <wp:posOffset>-107315</wp:posOffset>
            </wp:positionH>
            <wp:positionV relativeFrom="paragraph">
              <wp:posOffset>-58420</wp:posOffset>
            </wp:positionV>
            <wp:extent cx="1329055" cy="659130"/>
            <wp:effectExtent l="0" t="0" r="4445" b="7620"/>
            <wp:wrapSquare wrapText="bothSides"/>
            <wp:docPr id="6" name="5 Imagen"/>
            <wp:cNvGraphicFramePr/>
            <a:graphic xmlns:a="http://schemas.openxmlformats.org/drawingml/2006/main">
              <a:graphicData uri="http://schemas.openxmlformats.org/drawingml/2006/picture">
                <pic:pic xmlns:pic="http://schemas.openxmlformats.org/drawingml/2006/picture">
                  <pic:nvPicPr>
                    <pic:cNvPr id="6" name="5 Imagen"/>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9055" cy="659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136D" w:rsidRDefault="003C136D" w:rsidP="009F2A23"/>
    <w:p w:rsidR="009F2A23" w:rsidRPr="00AB70E2" w:rsidRDefault="009F2A23" w:rsidP="009F2A23">
      <w:pPr>
        <w:ind w:left="1416"/>
        <w:jc w:val="center"/>
        <w:rPr>
          <w:rFonts w:ascii="Verdana" w:hAnsi="Verdana"/>
          <w:b/>
          <w:sz w:val="28"/>
          <w:szCs w:val="36"/>
        </w:rPr>
      </w:pPr>
      <w:r w:rsidRPr="00AB70E2">
        <w:rPr>
          <w:rFonts w:ascii="Verdana" w:hAnsi="Verdana"/>
          <w:b/>
          <w:sz w:val="28"/>
          <w:szCs w:val="36"/>
        </w:rPr>
        <w:t>ESTANDARES DE APRENDIZAJE-DESTREZAS INDICADORES ESENCIALES DE EVALUACION</w:t>
      </w:r>
    </w:p>
    <w:p w:rsidR="009F2A23" w:rsidRPr="00AB70E2" w:rsidRDefault="009F2A23" w:rsidP="009F2A23">
      <w:pPr>
        <w:rPr>
          <w:rFonts w:ascii="Verdana" w:hAnsi="Verdana"/>
          <w:b/>
          <w:sz w:val="24"/>
          <w:szCs w:val="28"/>
        </w:rPr>
      </w:pPr>
      <w:r>
        <w:rPr>
          <w:rFonts w:ascii="Verdana" w:hAnsi="Verdana"/>
          <w:b/>
          <w:sz w:val="24"/>
          <w:szCs w:val="28"/>
        </w:rPr>
        <w:t>NIVEL 3:   AL FINALIZAR SEPTIMO DE  EGB (5to, 6to, 7mo  EGB</w:t>
      </w:r>
      <w:r w:rsidRPr="00AB70E2">
        <w:rPr>
          <w:rFonts w:ascii="Verdana" w:hAnsi="Verdana"/>
          <w:b/>
          <w:sz w:val="24"/>
          <w:szCs w:val="28"/>
        </w:rPr>
        <w:t>)</w:t>
      </w:r>
    </w:p>
    <w:p w:rsidR="009F2A23" w:rsidRPr="00A57DD0" w:rsidRDefault="009F2A23" w:rsidP="009F2A23">
      <w:pPr>
        <w:rPr>
          <w:b/>
          <w:sz w:val="28"/>
          <w:szCs w:val="28"/>
        </w:rPr>
      </w:pPr>
      <w:r>
        <w:rPr>
          <w:b/>
          <w:sz w:val="28"/>
          <w:szCs w:val="28"/>
        </w:rPr>
        <w:t>GRADO/CURSO:</w:t>
      </w:r>
      <w:r w:rsidR="003C136D">
        <w:rPr>
          <w:b/>
          <w:sz w:val="28"/>
          <w:szCs w:val="28"/>
        </w:rPr>
        <w:t xml:space="preserve">      QUINTO </w:t>
      </w:r>
    </w:p>
    <w:tbl>
      <w:tblPr>
        <w:tblStyle w:val="Tablaconcuadrcula"/>
        <w:tblW w:w="0" w:type="auto"/>
        <w:tblLook w:val="04A0" w:firstRow="1" w:lastRow="0" w:firstColumn="1" w:lastColumn="0" w:noHBand="0" w:noVBand="1"/>
      </w:tblPr>
      <w:tblGrid>
        <w:gridCol w:w="2036"/>
        <w:gridCol w:w="2417"/>
        <w:gridCol w:w="1967"/>
        <w:gridCol w:w="2096"/>
        <w:gridCol w:w="2166"/>
      </w:tblGrid>
      <w:tr w:rsidR="009F2A23" w:rsidRPr="00220146" w:rsidTr="00132A75">
        <w:tc>
          <w:tcPr>
            <w:tcW w:w="8516" w:type="dxa"/>
            <w:gridSpan w:val="4"/>
            <w:shd w:val="clear" w:color="auto" w:fill="C5E0B3" w:themeFill="accent6" w:themeFillTint="66"/>
          </w:tcPr>
          <w:p w:rsidR="009F2A23" w:rsidRPr="00220146" w:rsidRDefault="009F2A23" w:rsidP="00731AF3">
            <w:pPr>
              <w:jc w:val="center"/>
              <w:rPr>
                <w:rFonts w:ascii="Verdana" w:hAnsi="Verdana"/>
                <w:b/>
                <w:sz w:val="24"/>
                <w:szCs w:val="24"/>
              </w:rPr>
            </w:pPr>
            <w:r>
              <w:rPr>
                <w:rFonts w:ascii="Verdana" w:hAnsi="Verdana"/>
                <w:b/>
                <w:sz w:val="28"/>
                <w:szCs w:val="28"/>
              </w:rPr>
              <w:t>ASIGNATURA: ESTUDIOS SOCIALES</w:t>
            </w:r>
          </w:p>
        </w:tc>
        <w:tc>
          <w:tcPr>
            <w:tcW w:w="2166" w:type="dxa"/>
            <w:shd w:val="clear" w:color="auto" w:fill="C5E0B3" w:themeFill="accent6" w:themeFillTint="66"/>
          </w:tcPr>
          <w:p w:rsidR="009F2A23" w:rsidRDefault="009F2A23" w:rsidP="00731AF3">
            <w:pPr>
              <w:jc w:val="center"/>
              <w:rPr>
                <w:rFonts w:ascii="Verdana" w:hAnsi="Verdana"/>
                <w:b/>
                <w:sz w:val="28"/>
                <w:szCs w:val="28"/>
              </w:rPr>
            </w:pPr>
          </w:p>
        </w:tc>
      </w:tr>
      <w:tr w:rsidR="009F2A23" w:rsidRPr="00F91DE1" w:rsidTr="00132A75">
        <w:tc>
          <w:tcPr>
            <w:tcW w:w="2036" w:type="dxa"/>
          </w:tcPr>
          <w:p w:rsidR="009F2A23" w:rsidRPr="003C136D" w:rsidRDefault="009F2A23" w:rsidP="009F2A23">
            <w:pPr>
              <w:rPr>
                <w:rFonts w:ascii="Calibri" w:hAnsi="Calibri" w:cs="Calibri"/>
                <w:b/>
                <w:sz w:val="24"/>
                <w:szCs w:val="24"/>
              </w:rPr>
            </w:pPr>
            <w:r w:rsidRPr="003C136D">
              <w:rPr>
                <w:rFonts w:ascii="Calibri" w:hAnsi="Calibri" w:cs="Calibri"/>
                <w:b/>
                <w:sz w:val="24"/>
                <w:szCs w:val="24"/>
              </w:rPr>
              <w:t>DOMINIOS</w:t>
            </w:r>
          </w:p>
        </w:tc>
        <w:tc>
          <w:tcPr>
            <w:tcW w:w="2417" w:type="dxa"/>
          </w:tcPr>
          <w:p w:rsidR="009F2A23" w:rsidRPr="003C136D" w:rsidRDefault="009F2A23" w:rsidP="009F2A23">
            <w:pPr>
              <w:rPr>
                <w:rFonts w:ascii="Calibri" w:hAnsi="Calibri" w:cs="Calibri"/>
                <w:b/>
                <w:sz w:val="24"/>
                <w:szCs w:val="24"/>
              </w:rPr>
            </w:pPr>
            <w:r w:rsidRPr="003C136D">
              <w:rPr>
                <w:rFonts w:ascii="Calibri" w:hAnsi="Calibri" w:cs="Calibri"/>
                <w:b/>
                <w:sz w:val="24"/>
                <w:szCs w:val="24"/>
              </w:rPr>
              <w:t>ESTANDARES</w:t>
            </w:r>
          </w:p>
        </w:tc>
        <w:tc>
          <w:tcPr>
            <w:tcW w:w="1967" w:type="dxa"/>
          </w:tcPr>
          <w:p w:rsidR="009F2A23" w:rsidRPr="003C136D" w:rsidRDefault="009F2A23" w:rsidP="009F2A23">
            <w:pPr>
              <w:rPr>
                <w:rFonts w:ascii="Calibri" w:hAnsi="Calibri" w:cs="Calibri"/>
                <w:b/>
                <w:sz w:val="24"/>
                <w:szCs w:val="24"/>
              </w:rPr>
            </w:pPr>
            <w:r w:rsidRPr="003C136D">
              <w:rPr>
                <w:rFonts w:ascii="Calibri" w:hAnsi="Calibri" w:cs="Calibri"/>
                <w:b/>
                <w:sz w:val="24"/>
                <w:szCs w:val="24"/>
              </w:rPr>
              <w:t>DESTREZAS CON CRITERIO DE DESEMPEÑO</w:t>
            </w:r>
          </w:p>
        </w:tc>
        <w:tc>
          <w:tcPr>
            <w:tcW w:w="2096" w:type="dxa"/>
          </w:tcPr>
          <w:p w:rsidR="009F2A23" w:rsidRPr="003C136D" w:rsidRDefault="009F2A23" w:rsidP="009F2A23">
            <w:pPr>
              <w:rPr>
                <w:rFonts w:ascii="Calibri" w:hAnsi="Calibri" w:cs="Calibri"/>
                <w:b/>
                <w:sz w:val="24"/>
                <w:szCs w:val="24"/>
              </w:rPr>
            </w:pPr>
            <w:r w:rsidRPr="003C136D">
              <w:rPr>
                <w:rFonts w:ascii="Calibri" w:hAnsi="Calibri" w:cs="Calibri"/>
                <w:b/>
                <w:sz w:val="24"/>
                <w:szCs w:val="24"/>
              </w:rPr>
              <w:t>CRITERIOS DE EVALUACION</w:t>
            </w:r>
          </w:p>
        </w:tc>
        <w:tc>
          <w:tcPr>
            <w:tcW w:w="2166" w:type="dxa"/>
          </w:tcPr>
          <w:p w:rsidR="009F2A23" w:rsidRPr="003C136D" w:rsidRDefault="009F2A23" w:rsidP="009F2A23">
            <w:pPr>
              <w:rPr>
                <w:rFonts w:ascii="Calibri" w:hAnsi="Calibri" w:cs="Calibri"/>
                <w:b/>
                <w:sz w:val="24"/>
                <w:szCs w:val="24"/>
              </w:rPr>
            </w:pPr>
            <w:r w:rsidRPr="003C136D">
              <w:rPr>
                <w:rFonts w:ascii="Calibri" w:hAnsi="Calibri" w:cs="Calibri"/>
                <w:b/>
                <w:sz w:val="24"/>
                <w:szCs w:val="24"/>
              </w:rPr>
              <w:t>INDICADORES DE EVALUACIÒN</w:t>
            </w:r>
          </w:p>
        </w:tc>
      </w:tr>
      <w:tr w:rsidR="00731AF3" w:rsidRPr="003C136D" w:rsidTr="00132A75">
        <w:tc>
          <w:tcPr>
            <w:tcW w:w="2036" w:type="dxa"/>
            <w:vMerge w:val="restart"/>
          </w:tcPr>
          <w:p w:rsidR="00731AF3" w:rsidRPr="003C136D" w:rsidRDefault="00731AF3" w:rsidP="00731AF3">
            <w:pPr>
              <w:jc w:val="both"/>
              <w:rPr>
                <w:rFonts w:ascii="Calibri" w:hAnsi="Calibri" w:cs="Calibri"/>
                <w:b/>
                <w:sz w:val="18"/>
                <w:szCs w:val="18"/>
              </w:rPr>
            </w:pPr>
          </w:p>
          <w:p w:rsidR="00731AF3" w:rsidRPr="003C136D" w:rsidRDefault="00731AF3" w:rsidP="00731AF3">
            <w:pPr>
              <w:jc w:val="both"/>
              <w:rPr>
                <w:rFonts w:ascii="Calibri" w:hAnsi="Calibri" w:cs="Calibri"/>
                <w:b/>
                <w:sz w:val="18"/>
                <w:szCs w:val="18"/>
              </w:rPr>
            </w:pPr>
          </w:p>
          <w:p w:rsidR="00731AF3" w:rsidRPr="003C136D" w:rsidRDefault="00731AF3" w:rsidP="00731AF3">
            <w:pPr>
              <w:jc w:val="both"/>
              <w:rPr>
                <w:rFonts w:ascii="Calibri" w:hAnsi="Calibri" w:cs="Calibri"/>
                <w:b/>
                <w:sz w:val="18"/>
                <w:szCs w:val="18"/>
              </w:rPr>
            </w:pPr>
          </w:p>
          <w:p w:rsidR="00731AF3" w:rsidRPr="003C136D" w:rsidRDefault="00731AF3" w:rsidP="00731AF3">
            <w:pPr>
              <w:jc w:val="both"/>
              <w:rPr>
                <w:rFonts w:ascii="Calibri" w:hAnsi="Calibri" w:cs="Calibri"/>
                <w:b/>
                <w:sz w:val="18"/>
                <w:szCs w:val="18"/>
              </w:rPr>
            </w:pPr>
            <w:r w:rsidRPr="003C136D">
              <w:rPr>
                <w:rFonts w:ascii="Calibri" w:hAnsi="Calibri" w:cs="Calibri"/>
                <w:b/>
                <w:sz w:val="18"/>
                <w:szCs w:val="18"/>
              </w:rPr>
              <w:t xml:space="preserve">CONSTRUCCION </w:t>
            </w:r>
          </w:p>
          <w:p w:rsidR="00731AF3" w:rsidRPr="003C136D" w:rsidRDefault="00731AF3" w:rsidP="00731AF3">
            <w:pPr>
              <w:jc w:val="both"/>
              <w:rPr>
                <w:rFonts w:ascii="Calibri" w:hAnsi="Calibri" w:cs="Calibri"/>
                <w:b/>
                <w:sz w:val="18"/>
                <w:szCs w:val="18"/>
              </w:rPr>
            </w:pPr>
          </w:p>
          <w:p w:rsidR="00731AF3" w:rsidRPr="003C136D" w:rsidRDefault="00731AF3" w:rsidP="00731AF3">
            <w:pPr>
              <w:jc w:val="both"/>
              <w:rPr>
                <w:rFonts w:ascii="Calibri" w:hAnsi="Calibri" w:cs="Calibri"/>
                <w:b/>
                <w:sz w:val="18"/>
                <w:szCs w:val="18"/>
              </w:rPr>
            </w:pPr>
          </w:p>
          <w:p w:rsidR="00731AF3" w:rsidRPr="003C136D" w:rsidRDefault="00731AF3" w:rsidP="00731AF3">
            <w:pPr>
              <w:jc w:val="both"/>
              <w:rPr>
                <w:rFonts w:ascii="Calibri" w:hAnsi="Calibri" w:cs="Calibri"/>
                <w:b/>
                <w:sz w:val="18"/>
                <w:szCs w:val="18"/>
              </w:rPr>
            </w:pPr>
          </w:p>
          <w:p w:rsidR="00731AF3" w:rsidRPr="003C136D" w:rsidRDefault="00731AF3" w:rsidP="00731AF3">
            <w:pPr>
              <w:jc w:val="both"/>
              <w:rPr>
                <w:rFonts w:ascii="Calibri" w:hAnsi="Calibri" w:cs="Calibri"/>
                <w:b/>
                <w:sz w:val="18"/>
                <w:szCs w:val="18"/>
              </w:rPr>
            </w:pPr>
            <w:r w:rsidRPr="003C136D">
              <w:rPr>
                <w:rFonts w:ascii="Calibri" w:hAnsi="Calibri" w:cs="Calibri"/>
                <w:b/>
                <w:sz w:val="18"/>
                <w:szCs w:val="18"/>
              </w:rPr>
              <w:t xml:space="preserve">HISTORICA </w:t>
            </w:r>
          </w:p>
          <w:p w:rsidR="00731AF3" w:rsidRPr="003C136D" w:rsidRDefault="00731AF3" w:rsidP="00731AF3">
            <w:pPr>
              <w:jc w:val="both"/>
              <w:rPr>
                <w:rFonts w:ascii="Calibri" w:hAnsi="Calibri" w:cs="Calibri"/>
                <w:b/>
                <w:sz w:val="18"/>
                <w:szCs w:val="18"/>
              </w:rPr>
            </w:pPr>
          </w:p>
          <w:p w:rsidR="00731AF3" w:rsidRPr="003C136D" w:rsidRDefault="00731AF3" w:rsidP="00731AF3">
            <w:pPr>
              <w:jc w:val="both"/>
              <w:rPr>
                <w:rFonts w:ascii="Calibri" w:hAnsi="Calibri" w:cs="Calibri"/>
                <w:b/>
                <w:sz w:val="18"/>
                <w:szCs w:val="18"/>
              </w:rPr>
            </w:pPr>
          </w:p>
          <w:p w:rsidR="00731AF3" w:rsidRPr="003C136D" w:rsidRDefault="00731AF3" w:rsidP="00731AF3">
            <w:pPr>
              <w:jc w:val="both"/>
              <w:rPr>
                <w:rFonts w:ascii="Calibri" w:hAnsi="Calibri" w:cs="Calibri"/>
                <w:b/>
                <w:sz w:val="18"/>
                <w:szCs w:val="18"/>
              </w:rPr>
            </w:pPr>
          </w:p>
          <w:p w:rsidR="00731AF3" w:rsidRPr="003C136D" w:rsidRDefault="00731AF3" w:rsidP="00731AF3">
            <w:pPr>
              <w:jc w:val="both"/>
              <w:rPr>
                <w:rFonts w:ascii="Calibri" w:hAnsi="Calibri" w:cs="Calibri"/>
                <w:b/>
                <w:sz w:val="18"/>
                <w:szCs w:val="18"/>
              </w:rPr>
            </w:pPr>
            <w:r w:rsidRPr="003C136D">
              <w:rPr>
                <w:rFonts w:ascii="Calibri" w:hAnsi="Calibri" w:cs="Calibri"/>
                <w:b/>
                <w:sz w:val="18"/>
                <w:szCs w:val="18"/>
              </w:rPr>
              <w:t xml:space="preserve">DE LA </w:t>
            </w:r>
          </w:p>
          <w:p w:rsidR="00731AF3" w:rsidRPr="003C136D" w:rsidRDefault="00731AF3" w:rsidP="00731AF3">
            <w:pPr>
              <w:jc w:val="both"/>
              <w:rPr>
                <w:rFonts w:ascii="Calibri" w:hAnsi="Calibri" w:cs="Calibri"/>
                <w:b/>
                <w:sz w:val="18"/>
                <w:szCs w:val="18"/>
              </w:rPr>
            </w:pPr>
          </w:p>
          <w:p w:rsidR="00731AF3" w:rsidRPr="003C136D" w:rsidRDefault="00731AF3" w:rsidP="00731AF3">
            <w:pPr>
              <w:jc w:val="both"/>
              <w:rPr>
                <w:rFonts w:ascii="Calibri" w:hAnsi="Calibri" w:cs="Calibri"/>
                <w:b/>
                <w:sz w:val="18"/>
                <w:szCs w:val="18"/>
              </w:rPr>
            </w:pPr>
          </w:p>
          <w:p w:rsidR="00731AF3" w:rsidRPr="003C136D" w:rsidRDefault="00731AF3" w:rsidP="00731AF3">
            <w:pPr>
              <w:jc w:val="both"/>
              <w:rPr>
                <w:rFonts w:ascii="Calibri" w:hAnsi="Calibri" w:cs="Calibri"/>
                <w:b/>
                <w:sz w:val="18"/>
                <w:szCs w:val="18"/>
              </w:rPr>
            </w:pPr>
          </w:p>
          <w:p w:rsidR="00731AF3" w:rsidRPr="003C136D" w:rsidRDefault="00731AF3" w:rsidP="00731AF3">
            <w:pPr>
              <w:jc w:val="both"/>
              <w:rPr>
                <w:rFonts w:ascii="Calibri" w:hAnsi="Calibri" w:cs="Calibri"/>
                <w:b/>
                <w:sz w:val="18"/>
                <w:szCs w:val="18"/>
              </w:rPr>
            </w:pPr>
          </w:p>
          <w:p w:rsidR="00731AF3" w:rsidRPr="003C136D" w:rsidRDefault="00731AF3" w:rsidP="00731AF3">
            <w:pPr>
              <w:jc w:val="both"/>
              <w:rPr>
                <w:rFonts w:ascii="Calibri" w:hAnsi="Calibri" w:cs="Calibri"/>
                <w:b/>
                <w:sz w:val="18"/>
                <w:szCs w:val="18"/>
              </w:rPr>
            </w:pPr>
          </w:p>
          <w:p w:rsidR="00731AF3" w:rsidRPr="003C136D" w:rsidRDefault="00731AF3" w:rsidP="00731AF3">
            <w:pPr>
              <w:jc w:val="both"/>
              <w:rPr>
                <w:rFonts w:ascii="Calibri" w:hAnsi="Calibri" w:cs="Calibri"/>
                <w:b/>
                <w:sz w:val="18"/>
                <w:szCs w:val="18"/>
              </w:rPr>
            </w:pPr>
            <w:r w:rsidRPr="003C136D">
              <w:rPr>
                <w:rFonts w:ascii="Calibri" w:hAnsi="Calibri" w:cs="Calibri"/>
                <w:b/>
                <w:sz w:val="18"/>
                <w:szCs w:val="18"/>
              </w:rPr>
              <w:t>SOCIEDAD</w:t>
            </w:r>
          </w:p>
          <w:p w:rsidR="00731AF3" w:rsidRPr="003C136D" w:rsidRDefault="00731AF3" w:rsidP="00731AF3">
            <w:pPr>
              <w:rPr>
                <w:rFonts w:ascii="Calibri" w:hAnsi="Calibri" w:cs="Calibri"/>
                <w:sz w:val="18"/>
                <w:szCs w:val="18"/>
              </w:rPr>
            </w:pPr>
          </w:p>
        </w:tc>
        <w:tc>
          <w:tcPr>
            <w:tcW w:w="2417" w:type="dxa"/>
          </w:tcPr>
          <w:p w:rsidR="00731AF3" w:rsidRPr="003C136D" w:rsidRDefault="00731AF3" w:rsidP="00731AF3">
            <w:pPr>
              <w:autoSpaceDE w:val="0"/>
              <w:autoSpaceDN w:val="0"/>
              <w:adjustRightInd w:val="0"/>
              <w:spacing w:line="241" w:lineRule="atLeast"/>
              <w:rPr>
                <w:rFonts w:ascii="Calibri" w:hAnsi="Calibri" w:cs="Calibri"/>
                <w:color w:val="000000"/>
                <w:sz w:val="18"/>
                <w:szCs w:val="18"/>
              </w:rPr>
            </w:pPr>
            <w:r w:rsidRPr="003C136D">
              <w:rPr>
                <w:rFonts w:ascii="Calibri" w:hAnsi="Calibri" w:cs="Calibri"/>
                <w:color w:val="000000"/>
                <w:sz w:val="18"/>
                <w:szCs w:val="18"/>
              </w:rPr>
              <w:t>• Obtiene información de diversas fuentes dadas4 y elabora preguntas para explicar un tema histórico</w:t>
            </w:r>
          </w:p>
          <w:p w:rsidR="00731AF3" w:rsidRPr="003C136D" w:rsidRDefault="00731AF3" w:rsidP="00731AF3">
            <w:pPr>
              <w:autoSpaceDE w:val="0"/>
              <w:autoSpaceDN w:val="0"/>
              <w:adjustRightInd w:val="0"/>
              <w:spacing w:line="241" w:lineRule="atLeast"/>
              <w:rPr>
                <w:rStyle w:val="A11"/>
                <w:rFonts w:ascii="Calibri" w:hAnsi="Calibri" w:cs="Calibri"/>
                <w:sz w:val="18"/>
                <w:szCs w:val="18"/>
              </w:rPr>
            </w:pPr>
            <w:r w:rsidRPr="003C136D">
              <w:rPr>
                <w:rFonts w:ascii="Calibri" w:hAnsi="Calibri" w:cs="Calibri"/>
                <w:color w:val="000000"/>
                <w:sz w:val="18"/>
                <w:szCs w:val="18"/>
              </w:rPr>
              <w:t xml:space="preserve"> </w:t>
            </w:r>
          </w:p>
        </w:tc>
        <w:tc>
          <w:tcPr>
            <w:tcW w:w="1967" w:type="dxa"/>
          </w:tcPr>
          <w:p w:rsidR="00731AF3" w:rsidRPr="003C136D" w:rsidRDefault="00731AF3" w:rsidP="00731AF3">
            <w:pPr>
              <w:rPr>
                <w:rFonts w:ascii="Calibri" w:hAnsi="Calibri" w:cs="Calibri"/>
                <w:sz w:val="18"/>
                <w:szCs w:val="18"/>
              </w:rPr>
            </w:pPr>
            <w:r w:rsidRPr="003C136D">
              <w:rPr>
                <w:rFonts w:ascii="Calibri" w:hAnsi="Calibri" w:cs="Calibri"/>
                <w:sz w:val="18"/>
                <w:szCs w:val="18"/>
              </w:rPr>
              <w:t>CS.3.1.1. Analizar el origen de los primeros pobladores del Ecuador, sus rutas de llegada, sus herramientas y formas de trabajo colectivo.</w:t>
            </w:r>
          </w:p>
        </w:tc>
        <w:tc>
          <w:tcPr>
            <w:tcW w:w="2096" w:type="dxa"/>
          </w:tcPr>
          <w:p w:rsidR="00731AF3" w:rsidRPr="003C136D" w:rsidRDefault="00731AF3" w:rsidP="00731AF3">
            <w:pPr>
              <w:rPr>
                <w:rFonts w:ascii="Calibri" w:hAnsi="Calibri" w:cs="Calibri"/>
                <w:sz w:val="18"/>
                <w:szCs w:val="18"/>
              </w:rPr>
            </w:pPr>
            <w:r w:rsidRPr="003C136D">
              <w:rPr>
                <w:rFonts w:ascii="Calibri" w:hAnsi="Calibri" w:cs="Calibri"/>
                <w:sz w:val="18"/>
                <w:szCs w:val="18"/>
              </w:rPr>
              <w:t>CE.CS.3.1. Analiza la evolución de la organización económica, política y social que se dio en la época aborigen, destacando los enfrentamientos y alianzas de los incas ante la Conquista española.</w:t>
            </w:r>
          </w:p>
          <w:p w:rsidR="00731AF3" w:rsidRPr="003C136D" w:rsidRDefault="00731AF3" w:rsidP="00731AF3">
            <w:pPr>
              <w:rPr>
                <w:rFonts w:ascii="Calibri" w:hAnsi="Calibri" w:cs="Calibri"/>
                <w:sz w:val="18"/>
                <w:szCs w:val="18"/>
              </w:rPr>
            </w:pPr>
          </w:p>
        </w:tc>
        <w:tc>
          <w:tcPr>
            <w:tcW w:w="2166" w:type="dxa"/>
          </w:tcPr>
          <w:p w:rsidR="00731AF3" w:rsidRPr="003C136D" w:rsidRDefault="00731AF3" w:rsidP="00731AF3">
            <w:pPr>
              <w:rPr>
                <w:rFonts w:ascii="Calibri" w:hAnsi="Calibri" w:cs="Calibri"/>
                <w:sz w:val="18"/>
                <w:szCs w:val="18"/>
              </w:rPr>
            </w:pPr>
            <w:r w:rsidRPr="003C136D">
              <w:rPr>
                <w:rFonts w:ascii="Calibri" w:hAnsi="Calibri" w:cs="Calibri"/>
                <w:sz w:val="18"/>
                <w:szCs w:val="18"/>
              </w:rPr>
              <w:t xml:space="preserve">I.CS.3.1.1. Explica la evolución de la organización económica y social de los primeros pobladores y sociedades </w:t>
            </w:r>
            <w:proofErr w:type="spellStart"/>
            <w:r w:rsidRPr="003C136D">
              <w:rPr>
                <w:rFonts w:ascii="Calibri" w:hAnsi="Calibri" w:cs="Calibri"/>
                <w:sz w:val="18"/>
                <w:szCs w:val="18"/>
              </w:rPr>
              <w:t>agrí</w:t>
            </w:r>
            <w:proofErr w:type="spellEnd"/>
            <w:r w:rsidRPr="003C136D">
              <w:rPr>
                <w:rFonts w:ascii="Calibri" w:hAnsi="Calibri" w:cs="Calibri"/>
                <w:sz w:val="18"/>
                <w:szCs w:val="18"/>
              </w:rPr>
              <w:t>- colas aborígenes mediante narraciones históricas con fundamento científico. (I.2.)</w:t>
            </w:r>
          </w:p>
          <w:p w:rsidR="00731AF3" w:rsidRPr="003C136D" w:rsidRDefault="00731AF3" w:rsidP="00731AF3">
            <w:pPr>
              <w:rPr>
                <w:rFonts w:ascii="Calibri" w:hAnsi="Calibri" w:cs="Calibri"/>
                <w:sz w:val="18"/>
                <w:szCs w:val="18"/>
              </w:rPr>
            </w:pPr>
          </w:p>
        </w:tc>
      </w:tr>
      <w:tr w:rsidR="003C136D" w:rsidRPr="003C136D" w:rsidTr="00132A75">
        <w:tc>
          <w:tcPr>
            <w:tcW w:w="2036" w:type="dxa"/>
            <w:vMerge/>
          </w:tcPr>
          <w:p w:rsidR="003C136D" w:rsidRPr="003C136D" w:rsidRDefault="003C136D" w:rsidP="00731AF3">
            <w:pPr>
              <w:jc w:val="both"/>
              <w:rPr>
                <w:rFonts w:ascii="Calibri" w:hAnsi="Calibri" w:cs="Calibri"/>
                <w:b/>
                <w:sz w:val="18"/>
                <w:szCs w:val="18"/>
              </w:rPr>
            </w:pPr>
          </w:p>
        </w:tc>
        <w:tc>
          <w:tcPr>
            <w:tcW w:w="2417" w:type="dxa"/>
          </w:tcPr>
          <w:p w:rsidR="003C136D" w:rsidRPr="003C136D" w:rsidRDefault="003C136D" w:rsidP="00731AF3">
            <w:pPr>
              <w:autoSpaceDE w:val="0"/>
              <w:autoSpaceDN w:val="0"/>
              <w:adjustRightInd w:val="0"/>
              <w:spacing w:line="241" w:lineRule="atLeast"/>
              <w:rPr>
                <w:rFonts w:ascii="Calibri" w:hAnsi="Calibri" w:cs="Calibri"/>
                <w:color w:val="000000"/>
                <w:sz w:val="18"/>
                <w:szCs w:val="18"/>
              </w:rPr>
            </w:pPr>
          </w:p>
        </w:tc>
        <w:tc>
          <w:tcPr>
            <w:tcW w:w="1967" w:type="dxa"/>
          </w:tcPr>
          <w:p w:rsidR="003C136D" w:rsidRPr="003C136D" w:rsidRDefault="003C136D" w:rsidP="00731AF3">
            <w:pPr>
              <w:rPr>
                <w:rFonts w:ascii="Calibri" w:hAnsi="Calibri" w:cs="Calibri"/>
                <w:sz w:val="18"/>
                <w:szCs w:val="18"/>
              </w:rPr>
            </w:pPr>
            <w:r w:rsidRPr="003C136D">
              <w:rPr>
                <w:rFonts w:ascii="Calibri" w:hAnsi="Calibri" w:cs="Calibri"/>
                <w:sz w:val="18"/>
                <w:szCs w:val="18"/>
              </w:rPr>
              <w:t>CS.3.1.2. Relacionar la organización económica y social de las sociedades agrícolas con su alfarería y el surgimiento de sus primeros poblados.</w:t>
            </w:r>
          </w:p>
        </w:tc>
        <w:tc>
          <w:tcPr>
            <w:tcW w:w="2096" w:type="dxa"/>
          </w:tcPr>
          <w:p w:rsidR="003C136D" w:rsidRPr="003C136D" w:rsidRDefault="003C136D" w:rsidP="003C79D3">
            <w:pPr>
              <w:rPr>
                <w:rFonts w:ascii="Calibri" w:hAnsi="Calibri" w:cs="Calibri"/>
                <w:sz w:val="18"/>
                <w:szCs w:val="18"/>
              </w:rPr>
            </w:pPr>
            <w:r w:rsidRPr="003C136D">
              <w:rPr>
                <w:rFonts w:ascii="Calibri" w:hAnsi="Calibri" w:cs="Calibri"/>
                <w:sz w:val="18"/>
                <w:szCs w:val="18"/>
              </w:rPr>
              <w:t>CE.CS.3.1. Analiza la evolución de la organización económica, política y social que se dio en la época aborigen, destacando los enfrentamientos y alianzas de los incas ante la Conquista española.</w:t>
            </w:r>
          </w:p>
          <w:p w:rsidR="003C136D" w:rsidRPr="003C136D" w:rsidRDefault="003C136D" w:rsidP="003C79D3">
            <w:pPr>
              <w:rPr>
                <w:rFonts w:ascii="Calibri" w:hAnsi="Calibri" w:cs="Calibri"/>
                <w:sz w:val="18"/>
                <w:szCs w:val="18"/>
              </w:rPr>
            </w:pPr>
          </w:p>
        </w:tc>
        <w:tc>
          <w:tcPr>
            <w:tcW w:w="2166" w:type="dxa"/>
          </w:tcPr>
          <w:p w:rsidR="003C136D" w:rsidRPr="003C136D" w:rsidRDefault="003C136D" w:rsidP="003C79D3">
            <w:pPr>
              <w:rPr>
                <w:rFonts w:ascii="Calibri" w:hAnsi="Calibri" w:cs="Calibri"/>
                <w:sz w:val="18"/>
                <w:szCs w:val="18"/>
              </w:rPr>
            </w:pPr>
            <w:r w:rsidRPr="003C136D">
              <w:rPr>
                <w:rFonts w:ascii="Calibri" w:hAnsi="Calibri" w:cs="Calibri"/>
                <w:sz w:val="18"/>
                <w:szCs w:val="18"/>
              </w:rPr>
              <w:t xml:space="preserve">I.CS.3.1.1. Explica la evolución de la organización económica y social de los primeros pobladores y sociedades </w:t>
            </w:r>
            <w:proofErr w:type="spellStart"/>
            <w:r w:rsidRPr="003C136D">
              <w:rPr>
                <w:rFonts w:ascii="Calibri" w:hAnsi="Calibri" w:cs="Calibri"/>
                <w:sz w:val="18"/>
                <w:szCs w:val="18"/>
              </w:rPr>
              <w:t>agrí</w:t>
            </w:r>
            <w:proofErr w:type="spellEnd"/>
            <w:r w:rsidRPr="003C136D">
              <w:rPr>
                <w:rFonts w:ascii="Calibri" w:hAnsi="Calibri" w:cs="Calibri"/>
                <w:sz w:val="18"/>
                <w:szCs w:val="18"/>
              </w:rPr>
              <w:t>- colas aborígenes mediante narraciones históricas con fundamento científico. (I.2.)</w:t>
            </w:r>
          </w:p>
          <w:p w:rsidR="003C136D" w:rsidRPr="003C136D" w:rsidRDefault="003C136D" w:rsidP="003C79D3">
            <w:pPr>
              <w:rPr>
                <w:rFonts w:ascii="Calibri" w:hAnsi="Calibri" w:cs="Calibri"/>
                <w:sz w:val="18"/>
                <w:szCs w:val="18"/>
              </w:rPr>
            </w:pPr>
          </w:p>
        </w:tc>
      </w:tr>
      <w:tr w:rsidR="003C136D" w:rsidRPr="003C136D" w:rsidTr="00132A75">
        <w:tc>
          <w:tcPr>
            <w:tcW w:w="2036" w:type="dxa"/>
            <w:vMerge/>
          </w:tcPr>
          <w:p w:rsidR="003C136D" w:rsidRPr="003C136D" w:rsidRDefault="003C136D" w:rsidP="00731AF3">
            <w:pPr>
              <w:jc w:val="both"/>
              <w:rPr>
                <w:rFonts w:ascii="Calibri" w:hAnsi="Calibri" w:cs="Calibri"/>
                <w:b/>
                <w:sz w:val="18"/>
                <w:szCs w:val="18"/>
              </w:rPr>
            </w:pPr>
          </w:p>
        </w:tc>
        <w:tc>
          <w:tcPr>
            <w:tcW w:w="2417" w:type="dxa"/>
          </w:tcPr>
          <w:p w:rsidR="003C136D" w:rsidRPr="003C136D" w:rsidRDefault="003C136D" w:rsidP="00731AF3">
            <w:pPr>
              <w:autoSpaceDE w:val="0"/>
              <w:autoSpaceDN w:val="0"/>
              <w:adjustRightInd w:val="0"/>
              <w:spacing w:line="241" w:lineRule="atLeast"/>
              <w:rPr>
                <w:rFonts w:ascii="Calibri" w:hAnsi="Calibri" w:cs="Calibri"/>
                <w:color w:val="000000"/>
                <w:sz w:val="18"/>
                <w:szCs w:val="18"/>
              </w:rPr>
            </w:pPr>
          </w:p>
        </w:tc>
        <w:tc>
          <w:tcPr>
            <w:tcW w:w="1967" w:type="dxa"/>
          </w:tcPr>
          <w:p w:rsidR="003C136D" w:rsidRPr="003C136D" w:rsidRDefault="003C136D" w:rsidP="00731AF3">
            <w:pPr>
              <w:rPr>
                <w:rFonts w:ascii="Calibri" w:hAnsi="Calibri" w:cs="Calibri"/>
                <w:sz w:val="18"/>
                <w:szCs w:val="18"/>
              </w:rPr>
            </w:pPr>
            <w:r w:rsidRPr="003C136D">
              <w:rPr>
                <w:rFonts w:ascii="Calibri" w:hAnsi="Calibri" w:cs="Calibri"/>
                <w:sz w:val="18"/>
                <w:szCs w:val="18"/>
              </w:rPr>
              <w:t>CS.3.1.3. Identificar la ubicación, la organización social y política de los cacicazgos mayores o señoríos étnicos, con sus relaciones de comercio, alianzas y enfrentamientos.</w:t>
            </w:r>
          </w:p>
        </w:tc>
        <w:tc>
          <w:tcPr>
            <w:tcW w:w="2096" w:type="dxa"/>
          </w:tcPr>
          <w:p w:rsidR="003C136D" w:rsidRPr="003C136D" w:rsidRDefault="003C136D" w:rsidP="003C79D3">
            <w:pPr>
              <w:rPr>
                <w:rFonts w:ascii="Calibri" w:hAnsi="Calibri" w:cs="Calibri"/>
                <w:sz w:val="18"/>
                <w:szCs w:val="18"/>
              </w:rPr>
            </w:pPr>
            <w:r w:rsidRPr="003C136D">
              <w:rPr>
                <w:rFonts w:ascii="Calibri" w:hAnsi="Calibri" w:cs="Calibri"/>
                <w:sz w:val="18"/>
                <w:szCs w:val="18"/>
              </w:rPr>
              <w:t>CE.CS.3.1. Analiza la evolución de la organización económica, política y social que se dio en la época aborigen, destacando los enfrentamientos y alianzas de los incas ante la Conquista española.</w:t>
            </w:r>
          </w:p>
          <w:p w:rsidR="003C136D" w:rsidRPr="003C136D" w:rsidRDefault="003C136D" w:rsidP="003C79D3">
            <w:pPr>
              <w:rPr>
                <w:rFonts w:ascii="Calibri" w:hAnsi="Calibri" w:cs="Calibri"/>
                <w:sz w:val="18"/>
                <w:szCs w:val="18"/>
              </w:rPr>
            </w:pPr>
          </w:p>
        </w:tc>
        <w:tc>
          <w:tcPr>
            <w:tcW w:w="2166" w:type="dxa"/>
          </w:tcPr>
          <w:p w:rsidR="003C136D" w:rsidRPr="003C136D" w:rsidRDefault="003C136D" w:rsidP="003C79D3">
            <w:pPr>
              <w:rPr>
                <w:rFonts w:ascii="Calibri" w:hAnsi="Calibri" w:cs="Calibri"/>
                <w:sz w:val="18"/>
                <w:szCs w:val="18"/>
              </w:rPr>
            </w:pPr>
            <w:r w:rsidRPr="003C136D">
              <w:rPr>
                <w:rFonts w:ascii="Calibri" w:hAnsi="Calibri" w:cs="Calibri"/>
                <w:sz w:val="18"/>
                <w:szCs w:val="18"/>
              </w:rPr>
              <w:t xml:space="preserve">I.CS.3.1.1. Explica la evolución de la organización económica y social de los primeros pobladores y sociedades </w:t>
            </w:r>
            <w:proofErr w:type="spellStart"/>
            <w:r w:rsidRPr="003C136D">
              <w:rPr>
                <w:rFonts w:ascii="Calibri" w:hAnsi="Calibri" w:cs="Calibri"/>
                <w:sz w:val="18"/>
                <w:szCs w:val="18"/>
              </w:rPr>
              <w:t>agrí</w:t>
            </w:r>
            <w:proofErr w:type="spellEnd"/>
            <w:r w:rsidRPr="003C136D">
              <w:rPr>
                <w:rFonts w:ascii="Calibri" w:hAnsi="Calibri" w:cs="Calibri"/>
                <w:sz w:val="18"/>
                <w:szCs w:val="18"/>
              </w:rPr>
              <w:t>- colas aborígenes mediante narraciones históricas con fundamento científico. (I.2.)</w:t>
            </w:r>
          </w:p>
          <w:p w:rsidR="003C136D" w:rsidRPr="003C136D" w:rsidRDefault="003C136D" w:rsidP="003C79D3">
            <w:pPr>
              <w:rPr>
                <w:rFonts w:ascii="Calibri" w:hAnsi="Calibri" w:cs="Calibri"/>
                <w:sz w:val="18"/>
                <w:szCs w:val="18"/>
              </w:rPr>
            </w:pPr>
          </w:p>
        </w:tc>
      </w:tr>
      <w:tr w:rsidR="003C136D" w:rsidRPr="003C136D" w:rsidTr="00132A75">
        <w:tc>
          <w:tcPr>
            <w:tcW w:w="2036" w:type="dxa"/>
            <w:vMerge/>
          </w:tcPr>
          <w:p w:rsidR="003C136D" w:rsidRPr="003C136D" w:rsidRDefault="003C136D" w:rsidP="00731AF3">
            <w:pPr>
              <w:jc w:val="both"/>
              <w:rPr>
                <w:rFonts w:ascii="Calibri" w:hAnsi="Calibri" w:cs="Calibri"/>
                <w:b/>
                <w:sz w:val="18"/>
                <w:szCs w:val="18"/>
              </w:rPr>
            </w:pPr>
          </w:p>
        </w:tc>
        <w:tc>
          <w:tcPr>
            <w:tcW w:w="2417" w:type="dxa"/>
          </w:tcPr>
          <w:p w:rsidR="003C136D" w:rsidRPr="003C136D" w:rsidRDefault="003C136D" w:rsidP="00731AF3">
            <w:pPr>
              <w:autoSpaceDE w:val="0"/>
              <w:autoSpaceDN w:val="0"/>
              <w:adjustRightInd w:val="0"/>
              <w:spacing w:line="241" w:lineRule="atLeast"/>
              <w:rPr>
                <w:rFonts w:ascii="Calibri" w:hAnsi="Calibri" w:cs="Calibri"/>
                <w:color w:val="000000"/>
                <w:sz w:val="18"/>
                <w:szCs w:val="18"/>
              </w:rPr>
            </w:pPr>
          </w:p>
        </w:tc>
        <w:tc>
          <w:tcPr>
            <w:tcW w:w="1967" w:type="dxa"/>
          </w:tcPr>
          <w:p w:rsidR="003C136D" w:rsidRPr="003C136D" w:rsidRDefault="003C136D" w:rsidP="00731AF3">
            <w:pPr>
              <w:rPr>
                <w:rFonts w:ascii="Calibri" w:hAnsi="Calibri" w:cs="Calibri"/>
                <w:sz w:val="18"/>
                <w:szCs w:val="18"/>
              </w:rPr>
            </w:pPr>
            <w:r w:rsidRPr="003C136D">
              <w:rPr>
                <w:rFonts w:ascii="Calibri" w:hAnsi="Calibri" w:cs="Calibri"/>
                <w:sz w:val="18"/>
                <w:szCs w:val="18"/>
              </w:rPr>
              <w:t xml:space="preserve">CS.3.1.6. Identificar varios sitios arqueológicos y las </w:t>
            </w:r>
            <w:r w:rsidRPr="003C136D">
              <w:rPr>
                <w:rFonts w:ascii="Calibri" w:hAnsi="Calibri" w:cs="Calibri"/>
                <w:sz w:val="18"/>
                <w:szCs w:val="18"/>
              </w:rPr>
              <w:lastRenderedPageBreak/>
              <w:t>piezas que se han conservado, reconociéndolas como patrimonio nacional.</w:t>
            </w:r>
          </w:p>
        </w:tc>
        <w:tc>
          <w:tcPr>
            <w:tcW w:w="2096" w:type="dxa"/>
          </w:tcPr>
          <w:p w:rsidR="003C136D" w:rsidRPr="003C136D" w:rsidRDefault="003C136D" w:rsidP="003C79D3">
            <w:pPr>
              <w:rPr>
                <w:rFonts w:ascii="Calibri" w:hAnsi="Calibri" w:cs="Calibri"/>
                <w:sz w:val="18"/>
                <w:szCs w:val="18"/>
              </w:rPr>
            </w:pPr>
            <w:r w:rsidRPr="003C136D">
              <w:rPr>
                <w:rFonts w:ascii="Calibri" w:hAnsi="Calibri" w:cs="Calibri"/>
                <w:sz w:val="18"/>
                <w:szCs w:val="18"/>
              </w:rPr>
              <w:lastRenderedPageBreak/>
              <w:t xml:space="preserve">CE.CS.3.1. Analiza la evolución de la organización económica, </w:t>
            </w:r>
            <w:r w:rsidRPr="003C136D">
              <w:rPr>
                <w:rFonts w:ascii="Calibri" w:hAnsi="Calibri" w:cs="Calibri"/>
                <w:sz w:val="18"/>
                <w:szCs w:val="18"/>
              </w:rPr>
              <w:lastRenderedPageBreak/>
              <w:t>política y social que se dio en la época aborigen, destacando los enfrentamientos y alianzas de los incas ante la Conquista española.</w:t>
            </w:r>
          </w:p>
          <w:p w:rsidR="003C136D" w:rsidRPr="003C136D" w:rsidRDefault="003C136D" w:rsidP="003C79D3">
            <w:pPr>
              <w:rPr>
                <w:rFonts w:ascii="Calibri" w:hAnsi="Calibri" w:cs="Calibri"/>
                <w:sz w:val="18"/>
                <w:szCs w:val="18"/>
              </w:rPr>
            </w:pPr>
          </w:p>
        </w:tc>
        <w:tc>
          <w:tcPr>
            <w:tcW w:w="2166" w:type="dxa"/>
          </w:tcPr>
          <w:p w:rsidR="003C136D" w:rsidRPr="003C136D" w:rsidRDefault="003C136D" w:rsidP="003C79D3">
            <w:pPr>
              <w:rPr>
                <w:rFonts w:ascii="Calibri" w:hAnsi="Calibri" w:cs="Calibri"/>
                <w:sz w:val="18"/>
                <w:szCs w:val="18"/>
              </w:rPr>
            </w:pPr>
            <w:r w:rsidRPr="003C136D">
              <w:rPr>
                <w:rFonts w:ascii="Calibri" w:hAnsi="Calibri" w:cs="Calibri"/>
                <w:sz w:val="18"/>
                <w:szCs w:val="18"/>
              </w:rPr>
              <w:lastRenderedPageBreak/>
              <w:t xml:space="preserve">I.CS.3.1.1. Explica la evolución de la organización económica y </w:t>
            </w:r>
            <w:r w:rsidRPr="003C136D">
              <w:rPr>
                <w:rFonts w:ascii="Calibri" w:hAnsi="Calibri" w:cs="Calibri"/>
                <w:sz w:val="18"/>
                <w:szCs w:val="18"/>
              </w:rPr>
              <w:lastRenderedPageBreak/>
              <w:t xml:space="preserve">social de los primeros pobladores y sociedades </w:t>
            </w:r>
            <w:proofErr w:type="spellStart"/>
            <w:r w:rsidRPr="003C136D">
              <w:rPr>
                <w:rFonts w:ascii="Calibri" w:hAnsi="Calibri" w:cs="Calibri"/>
                <w:sz w:val="18"/>
                <w:szCs w:val="18"/>
              </w:rPr>
              <w:t>agrí</w:t>
            </w:r>
            <w:proofErr w:type="spellEnd"/>
            <w:r w:rsidRPr="003C136D">
              <w:rPr>
                <w:rFonts w:ascii="Calibri" w:hAnsi="Calibri" w:cs="Calibri"/>
                <w:sz w:val="18"/>
                <w:szCs w:val="18"/>
              </w:rPr>
              <w:t>- colas aborígenes mediante narraciones históricas con fundamento científico. (I.2.)</w:t>
            </w:r>
          </w:p>
          <w:p w:rsidR="003C136D" w:rsidRPr="003C136D" w:rsidRDefault="003C136D" w:rsidP="003C79D3">
            <w:pPr>
              <w:rPr>
                <w:rFonts w:ascii="Calibri" w:hAnsi="Calibri" w:cs="Calibri"/>
                <w:sz w:val="18"/>
                <w:szCs w:val="18"/>
              </w:rPr>
            </w:pPr>
          </w:p>
        </w:tc>
      </w:tr>
      <w:tr w:rsidR="003C136D" w:rsidRPr="00174004" w:rsidTr="00132A75">
        <w:tc>
          <w:tcPr>
            <w:tcW w:w="2036" w:type="dxa"/>
            <w:vMerge/>
          </w:tcPr>
          <w:p w:rsidR="003C136D" w:rsidRPr="003C136D"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r w:rsidRPr="00174004">
              <w:rPr>
                <w:rFonts w:ascii="Calibri" w:hAnsi="Calibri" w:cs="Calibri"/>
                <w:color w:val="000000"/>
                <w:sz w:val="18"/>
                <w:szCs w:val="18"/>
              </w:rPr>
              <w:t xml:space="preserve">Diferencia la </w:t>
            </w:r>
            <w:r w:rsidRPr="00174004">
              <w:rPr>
                <w:rFonts w:ascii="Calibri" w:hAnsi="Calibri" w:cs="Calibri"/>
                <w:i/>
                <w:iCs/>
                <w:color w:val="000000"/>
                <w:sz w:val="18"/>
                <w:szCs w:val="18"/>
              </w:rPr>
              <w:t xml:space="preserve">ficción </w:t>
            </w:r>
            <w:r w:rsidRPr="00174004">
              <w:rPr>
                <w:rFonts w:ascii="Calibri" w:hAnsi="Calibri" w:cs="Calibri"/>
                <w:color w:val="000000"/>
                <w:sz w:val="18"/>
                <w:szCs w:val="18"/>
              </w:rPr>
              <w:t xml:space="preserve">de la </w:t>
            </w:r>
            <w:r w:rsidRPr="00174004">
              <w:rPr>
                <w:rFonts w:ascii="Calibri" w:hAnsi="Calibri" w:cs="Calibri"/>
                <w:i/>
                <w:iCs/>
                <w:color w:val="000000"/>
                <w:sz w:val="18"/>
                <w:szCs w:val="18"/>
              </w:rPr>
              <w:t>realidad</w:t>
            </w:r>
            <w:r w:rsidRPr="00174004">
              <w:rPr>
                <w:rFonts w:ascii="Calibri" w:hAnsi="Calibri" w:cs="Calibri"/>
                <w:color w:val="000000"/>
                <w:sz w:val="18"/>
                <w:szCs w:val="18"/>
              </w:rPr>
              <w:t>, la opinión de los hechos, en diversos textos históricos y literarios.</w:t>
            </w:r>
          </w:p>
          <w:p w:rsidR="003C136D" w:rsidRPr="00174004" w:rsidRDefault="003C136D" w:rsidP="00731AF3">
            <w:pPr>
              <w:rPr>
                <w:rFonts w:ascii="Calibri" w:hAnsi="Calibri" w:cs="Calibri"/>
                <w:sz w:val="18"/>
                <w:szCs w:val="18"/>
              </w:rPr>
            </w:pP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Style w:val="A11"/>
                <w:rFonts w:ascii="Calibri" w:hAnsi="Calibri" w:cs="Calibri"/>
                <w:sz w:val="18"/>
                <w:szCs w:val="18"/>
              </w:rPr>
            </w:pPr>
            <w:r w:rsidRPr="00174004">
              <w:rPr>
                <w:rFonts w:ascii="Calibri" w:hAnsi="Calibri" w:cs="Calibri"/>
                <w:color w:val="000000"/>
                <w:sz w:val="18"/>
                <w:szCs w:val="18"/>
              </w:rPr>
              <w:t>. Expresa opiniones propias y conclusiones sobre procesos históricos analizados a través de la expresión oral y textos escritos5.</w:t>
            </w:r>
          </w:p>
        </w:tc>
        <w:tc>
          <w:tcPr>
            <w:tcW w:w="1967" w:type="dxa"/>
          </w:tcPr>
          <w:p w:rsidR="003C136D" w:rsidRPr="00174004" w:rsidRDefault="003C136D" w:rsidP="00731AF3">
            <w:pPr>
              <w:rPr>
                <w:rFonts w:ascii="Calibri" w:hAnsi="Calibri" w:cs="Calibri"/>
                <w:sz w:val="18"/>
                <w:szCs w:val="18"/>
              </w:rPr>
            </w:pPr>
            <w:r w:rsidRPr="00174004">
              <w:rPr>
                <w:rFonts w:ascii="Calibri" w:hAnsi="Calibri" w:cs="Calibri"/>
                <w:sz w:val="18"/>
                <w:szCs w:val="18"/>
              </w:rPr>
              <w:t>CS.3.1.4. Explicar las características de la dominación incaica en el Ecuador, la organización de su imperio y sociedad.</w:t>
            </w:r>
          </w:p>
        </w:tc>
        <w:tc>
          <w:tcPr>
            <w:tcW w:w="2096"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CE.CS.3.1. Analiza la evolución de la organización económica, política y social que se dio en la época aborigen, destacando los enfrentamientos y alianzas de los incas ante la Conquista española.</w:t>
            </w:r>
          </w:p>
          <w:p w:rsidR="003C136D" w:rsidRPr="00174004" w:rsidRDefault="003C136D" w:rsidP="003C79D3">
            <w:pPr>
              <w:rPr>
                <w:rFonts w:ascii="Calibri" w:hAnsi="Calibri" w:cs="Calibri"/>
                <w:sz w:val="18"/>
                <w:szCs w:val="18"/>
              </w:rPr>
            </w:pPr>
          </w:p>
        </w:tc>
        <w:tc>
          <w:tcPr>
            <w:tcW w:w="2166" w:type="dxa"/>
          </w:tcPr>
          <w:tbl>
            <w:tblPr>
              <w:tblW w:w="0" w:type="auto"/>
              <w:tblBorders>
                <w:top w:val="nil"/>
                <w:left w:val="nil"/>
                <w:bottom w:val="nil"/>
                <w:right w:val="nil"/>
              </w:tblBorders>
              <w:tblLook w:val="0000" w:firstRow="0" w:lastRow="0" w:firstColumn="0" w:lastColumn="0" w:noHBand="0" w:noVBand="0"/>
            </w:tblPr>
            <w:tblGrid>
              <w:gridCol w:w="1950"/>
            </w:tblGrid>
            <w:tr w:rsidR="009D453C" w:rsidRPr="00174004">
              <w:trPr>
                <w:trHeight w:val="389"/>
              </w:trPr>
              <w:tc>
                <w:tcPr>
                  <w:tcW w:w="0" w:type="auto"/>
                </w:tcPr>
                <w:p w:rsidR="009D453C" w:rsidRPr="00174004" w:rsidRDefault="009D453C" w:rsidP="009D453C">
                  <w:pPr>
                    <w:autoSpaceDE w:val="0"/>
                    <w:autoSpaceDN w:val="0"/>
                    <w:adjustRightInd w:val="0"/>
                    <w:spacing w:before="100" w:after="100" w:line="171" w:lineRule="atLeast"/>
                    <w:jc w:val="both"/>
                    <w:rPr>
                      <w:rFonts w:ascii="Calibri" w:hAnsi="Calibri" w:cs="Calibri"/>
                      <w:color w:val="000000"/>
                      <w:sz w:val="18"/>
                      <w:szCs w:val="18"/>
                      <w:lang w:val="es-EC"/>
                    </w:rPr>
                  </w:pPr>
                  <w:r w:rsidRPr="00174004">
                    <w:rPr>
                      <w:rFonts w:ascii="Calibri" w:hAnsi="Calibri" w:cs="Calibri"/>
                      <w:color w:val="000000"/>
                      <w:sz w:val="18"/>
                      <w:szCs w:val="18"/>
                      <w:lang w:val="es-EC"/>
                    </w:rPr>
                    <w:t>I.CS.3.1.1. Explica la evolución de la organización económi</w:t>
                  </w:r>
                  <w:r w:rsidRPr="00174004">
                    <w:rPr>
                      <w:rFonts w:ascii="Calibri" w:hAnsi="Calibri" w:cs="Calibri"/>
                      <w:color w:val="000000"/>
                      <w:sz w:val="18"/>
                      <w:szCs w:val="18"/>
                      <w:lang w:val="es-EC"/>
                    </w:rPr>
                    <w:softHyphen/>
                    <w:t>ca y social de los primeros pobladores y sociedades agrí</w:t>
                  </w:r>
                  <w:r w:rsidRPr="00174004">
                    <w:rPr>
                      <w:rFonts w:ascii="Calibri" w:hAnsi="Calibri" w:cs="Calibri"/>
                      <w:color w:val="000000"/>
                      <w:sz w:val="18"/>
                      <w:szCs w:val="18"/>
                      <w:lang w:val="es-EC"/>
                    </w:rPr>
                    <w:softHyphen/>
                    <w:t>colas aborígenes mediante narraciones históricas con fun</w:t>
                  </w:r>
                  <w:r w:rsidRPr="00174004">
                    <w:rPr>
                      <w:rFonts w:ascii="Calibri" w:hAnsi="Calibri" w:cs="Calibri"/>
                      <w:color w:val="000000"/>
                      <w:sz w:val="18"/>
                      <w:szCs w:val="18"/>
                      <w:lang w:val="es-EC"/>
                    </w:rPr>
                    <w:softHyphen/>
                    <w:t xml:space="preserve">damento científico. (I.2.) </w:t>
                  </w:r>
                </w:p>
              </w:tc>
            </w:tr>
          </w:tbl>
          <w:p w:rsidR="003C136D" w:rsidRPr="00174004" w:rsidRDefault="003C136D" w:rsidP="003C79D3">
            <w:pPr>
              <w:rPr>
                <w:rFonts w:ascii="Calibri" w:hAnsi="Calibri" w:cs="Calibri"/>
                <w:sz w:val="18"/>
                <w:szCs w:val="18"/>
              </w:rPr>
            </w:pPr>
          </w:p>
        </w:tc>
      </w:tr>
      <w:tr w:rsidR="003C136D" w:rsidRPr="00174004" w:rsidTr="00132A75">
        <w:tc>
          <w:tcPr>
            <w:tcW w:w="2036" w:type="dxa"/>
            <w:vMerge/>
          </w:tcPr>
          <w:p w:rsidR="003C136D" w:rsidRPr="00174004" w:rsidRDefault="003C136D" w:rsidP="00A91E13">
            <w:pPr>
              <w:spacing w:after="0"/>
              <w:rPr>
                <w:rFonts w:ascii="Calibri" w:hAnsi="Calibri" w:cs="Calibri"/>
                <w:sz w:val="18"/>
                <w:szCs w:val="18"/>
              </w:rPr>
            </w:pPr>
          </w:p>
        </w:tc>
        <w:tc>
          <w:tcPr>
            <w:tcW w:w="2417" w:type="dxa"/>
          </w:tcPr>
          <w:p w:rsidR="003C136D" w:rsidRPr="00174004" w:rsidRDefault="003C136D" w:rsidP="00A91E13">
            <w:pPr>
              <w:pStyle w:val="Pa0"/>
              <w:jc w:val="both"/>
              <w:rPr>
                <w:rFonts w:ascii="Calibri" w:hAnsi="Calibri" w:cs="Calibri"/>
                <w:color w:val="000000"/>
                <w:sz w:val="18"/>
                <w:szCs w:val="18"/>
              </w:rPr>
            </w:pPr>
          </w:p>
        </w:tc>
        <w:tc>
          <w:tcPr>
            <w:tcW w:w="1967" w:type="dxa"/>
          </w:tcPr>
          <w:p w:rsidR="003C136D" w:rsidRPr="00174004" w:rsidRDefault="003C136D" w:rsidP="00A91E13">
            <w:pPr>
              <w:spacing w:after="0"/>
              <w:rPr>
                <w:rFonts w:ascii="Calibri" w:hAnsi="Calibri" w:cs="Calibri"/>
                <w:sz w:val="18"/>
                <w:szCs w:val="18"/>
              </w:rPr>
            </w:pPr>
            <w:r w:rsidRPr="00174004">
              <w:rPr>
                <w:rFonts w:ascii="Calibri" w:hAnsi="Calibri" w:cs="Calibri"/>
                <w:sz w:val="18"/>
                <w:szCs w:val="18"/>
              </w:rPr>
              <w:t>CS.3.1.5. Examinar el ascenso de Atahualpa y la guerra civil como efectos de una crisis del incario y como antecedentes de la derrota ante la invasión española.</w:t>
            </w:r>
          </w:p>
        </w:tc>
        <w:tc>
          <w:tcPr>
            <w:tcW w:w="2096" w:type="dxa"/>
          </w:tcPr>
          <w:p w:rsidR="003C136D" w:rsidRPr="00174004" w:rsidRDefault="003C136D" w:rsidP="00A91E13">
            <w:pPr>
              <w:spacing w:after="0"/>
              <w:rPr>
                <w:rFonts w:ascii="Calibri" w:hAnsi="Calibri" w:cs="Calibri"/>
                <w:sz w:val="18"/>
                <w:szCs w:val="18"/>
              </w:rPr>
            </w:pPr>
            <w:r w:rsidRPr="00174004">
              <w:rPr>
                <w:rFonts w:ascii="Calibri" w:hAnsi="Calibri" w:cs="Calibri"/>
                <w:sz w:val="18"/>
                <w:szCs w:val="18"/>
              </w:rPr>
              <w:t>CE.CS.3.1. Analiza la evolución de la organización económica, política y social que se dio en la época aborigen, destacando los enfrentamientos y alianzas de los incas ante la Conquista española.</w:t>
            </w:r>
          </w:p>
          <w:p w:rsidR="003C136D" w:rsidRPr="00174004" w:rsidRDefault="003C136D" w:rsidP="00A91E13">
            <w:pPr>
              <w:spacing w:after="0"/>
              <w:rPr>
                <w:rFonts w:ascii="Calibri" w:hAnsi="Calibri" w:cs="Calibri"/>
                <w:sz w:val="18"/>
                <w:szCs w:val="18"/>
              </w:rPr>
            </w:pPr>
          </w:p>
        </w:tc>
        <w:tc>
          <w:tcPr>
            <w:tcW w:w="2166" w:type="dxa"/>
          </w:tcPr>
          <w:p w:rsidR="009D453C" w:rsidRPr="00174004" w:rsidRDefault="009D453C" w:rsidP="00A91E13">
            <w:pPr>
              <w:spacing w:after="0"/>
              <w:rPr>
                <w:rFonts w:ascii="Calibri" w:hAnsi="Calibri" w:cs="Calibri"/>
                <w:sz w:val="18"/>
                <w:szCs w:val="18"/>
              </w:rPr>
            </w:pPr>
            <w:r w:rsidRPr="00174004">
              <w:rPr>
                <w:rFonts w:ascii="Calibri" w:hAnsi="Calibri" w:cs="Calibri"/>
                <w:sz w:val="18"/>
                <w:szCs w:val="18"/>
              </w:rPr>
              <w:t>I.CS.3.1.1. Explica la evolución de la organización económica</w:t>
            </w:r>
          </w:p>
          <w:p w:rsidR="009D453C" w:rsidRPr="00174004" w:rsidRDefault="009D453C" w:rsidP="00A91E13">
            <w:pPr>
              <w:spacing w:after="0"/>
              <w:rPr>
                <w:rFonts w:ascii="Calibri" w:hAnsi="Calibri" w:cs="Calibri"/>
                <w:sz w:val="18"/>
                <w:szCs w:val="18"/>
              </w:rPr>
            </w:pPr>
            <w:r w:rsidRPr="00174004">
              <w:rPr>
                <w:rFonts w:ascii="Calibri" w:hAnsi="Calibri" w:cs="Calibri"/>
                <w:sz w:val="18"/>
                <w:szCs w:val="18"/>
              </w:rPr>
              <w:t>y social de los primeros pobladores y sociedades agrícolas</w:t>
            </w:r>
          </w:p>
          <w:p w:rsidR="009D453C" w:rsidRPr="00174004" w:rsidRDefault="009D453C" w:rsidP="00A91E13">
            <w:pPr>
              <w:spacing w:after="0"/>
              <w:rPr>
                <w:rFonts w:ascii="Calibri" w:hAnsi="Calibri" w:cs="Calibri"/>
                <w:sz w:val="18"/>
                <w:szCs w:val="18"/>
              </w:rPr>
            </w:pPr>
            <w:r w:rsidRPr="00174004">
              <w:rPr>
                <w:rFonts w:ascii="Calibri" w:hAnsi="Calibri" w:cs="Calibri"/>
                <w:sz w:val="18"/>
                <w:szCs w:val="18"/>
              </w:rPr>
              <w:t>aborígenes mediante narraciones históricas con fundamento</w:t>
            </w:r>
          </w:p>
          <w:p w:rsidR="003C136D" w:rsidRPr="00174004" w:rsidRDefault="009D453C" w:rsidP="00A91E13">
            <w:pPr>
              <w:spacing w:after="0"/>
              <w:rPr>
                <w:rFonts w:ascii="Calibri" w:hAnsi="Calibri" w:cs="Calibri"/>
                <w:sz w:val="18"/>
                <w:szCs w:val="18"/>
              </w:rPr>
            </w:pPr>
            <w:proofErr w:type="gramStart"/>
            <w:r w:rsidRPr="00174004">
              <w:rPr>
                <w:rFonts w:ascii="Calibri" w:hAnsi="Calibri" w:cs="Calibri"/>
                <w:sz w:val="18"/>
                <w:szCs w:val="18"/>
              </w:rPr>
              <w:t>científico</w:t>
            </w:r>
            <w:proofErr w:type="gramEnd"/>
            <w:r w:rsidRPr="00174004">
              <w:rPr>
                <w:rFonts w:ascii="Calibri" w:hAnsi="Calibri" w:cs="Calibri"/>
                <w:sz w:val="18"/>
                <w:szCs w:val="18"/>
              </w:rPr>
              <w:t>. (I.2.)</w:t>
            </w:r>
          </w:p>
        </w:tc>
      </w:tr>
      <w:tr w:rsidR="003C136D" w:rsidRPr="00174004" w:rsidTr="00132A75">
        <w:tc>
          <w:tcPr>
            <w:tcW w:w="2036" w:type="dxa"/>
            <w:vMerge/>
          </w:tcPr>
          <w:p w:rsidR="003C136D" w:rsidRPr="00174004" w:rsidRDefault="003C136D" w:rsidP="00A91E13">
            <w:pPr>
              <w:spacing w:after="0"/>
              <w:rPr>
                <w:rFonts w:ascii="Calibri" w:hAnsi="Calibri" w:cs="Calibri"/>
                <w:sz w:val="18"/>
                <w:szCs w:val="18"/>
              </w:rPr>
            </w:pPr>
          </w:p>
        </w:tc>
        <w:tc>
          <w:tcPr>
            <w:tcW w:w="2417" w:type="dxa"/>
          </w:tcPr>
          <w:p w:rsidR="003C136D" w:rsidRPr="00174004" w:rsidRDefault="003C136D" w:rsidP="00A91E13">
            <w:pPr>
              <w:pStyle w:val="Pa0"/>
              <w:jc w:val="both"/>
              <w:rPr>
                <w:rFonts w:ascii="Calibri" w:hAnsi="Calibri" w:cs="Calibri"/>
                <w:color w:val="000000"/>
                <w:sz w:val="18"/>
                <w:szCs w:val="18"/>
              </w:rPr>
            </w:pPr>
          </w:p>
        </w:tc>
        <w:tc>
          <w:tcPr>
            <w:tcW w:w="1967" w:type="dxa"/>
          </w:tcPr>
          <w:p w:rsidR="003C136D" w:rsidRPr="00174004" w:rsidRDefault="003C136D" w:rsidP="00A91E13">
            <w:pPr>
              <w:spacing w:after="0"/>
              <w:rPr>
                <w:rFonts w:ascii="Calibri" w:hAnsi="Calibri" w:cs="Calibri"/>
                <w:sz w:val="18"/>
                <w:szCs w:val="18"/>
              </w:rPr>
            </w:pPr>
            <w:r w:rsidRPr="00174004">
              <w:rPr>
                <w:rFonts w:ascii="Calibri" w:hAnsi="Calibri" w:cs="Calibri"/>
                <w:sz w:val="18"/>
                <w:szCs w:val="18"/>
              </w:rPr>
              <w:t>CS.3.1.7. Documentar la Conquista española del Tahuantinsuyo, especialmente del norte, con sus enfrentamientos y alianzas.</w:t>
            </w:r>
          </w:p>
        </w:tc>
        <w:tc>
          <w:tcPr>
            <w:tcW w:w="2096" w:type="dxa"/>
          </w:tcPr>
          <w:p w:rsidR="003C136D" w:rsidRPr="00174004" w:rsidRDefault="003C136D" w:rsidP="00A91E13">
            <w:pPr>
              <w:spacing w:after="0"/>
              <w:rPr>
                <w:rFonts w:ascii="Calibri" w:hAnsi="Calibri" w:cs="Calibri"/>
                <w:sz w:val="18"/>
                <w:szCs w:val="18"/>
              </w:rPr>
            </w:pPr>
            <w:r w:rsidRPr="00174004">
              <w:rPr>
                <w:rFonts w:ascii="Calibri" w:hAnsi="Calibri" w:cs="Calibri"/>
                <w:sz w:val="18"/>
                <w:szCs w:val="18"/>
              </w:rPr>
              <w:t>CE.CS.3.1. Analiza la evolución de la organización económica, política y social que se dio en la época aborigen, destacando los enfrentamientos y alianzas de los incas ante la Conquista española.</w:t>
            </w:r>
            <w:r w:rsidR="00FC66BE" w:rsidRPr="00174004">
              <w:rPr>
                <w:rFonts w:ascii="Calibri" w:hAnsi="Calibri" w:cs="Calibri"/>
                <w:sz w:val="18"/>
                <w:szCs w:val="18"/>
              </w:rPr>
              <w:t xml:space="preserve"> </w:t>
            </w:r>
          </w:p>
        </w:tc>
        <w:tc>
          <w:tcPr>
            <w:tcW w:w="2166" w:type="dxa"/>
          </w:tcPr>
          <w:p w:rsidR="009D453C" w:rsidRPr="00174004" w:rsidRDefault="009D453C" w:rsidP="00A91E13">
            <w:pPr>
              <w:spacing w:after="0"/>
              <w:rPr>
                <w:rFonts w:ascii="Calibri" w:hAnsi="Calibri" w:cs="Calibri"/>
                <w:sz w:val="18"/>
                <w:szCs w:val="18"/>
              </w:rPr>
            </w:pPr>
            <w:r w:rsidRPr="00174004">
              <w:rPr>
                <w:rFonts w:ascii="Calibri" w:hAnsi="Calibri" w:cs="Calibri"/>
                <w:sz w:val="18"/>
                <w:szCs w:val="18"/>
              </w:rPr>
              <w:t>I.CS.3.1.1. Explica la evolución de la organización económica</w:t>
            </w:r>
          </w:p>
          <w:p w:rsidR="009D453C" w:rsidRPr="00174004" w:rsidRDefault="009D453C" w:rsidP="00A91E13">
            <w:pPr>
              <w:spacing w:after="0"/>
              <w:rPr>
                <w:rFonts w:ascii="Calibri" w:hAnsi="Calibri" w:cs="Calibri"/>
                <w:sz w:val="18"/>
                <w:szCs w:val="18"/>
              </w:rPr>
            </w:pPr>
            <w:r w:rsidRPr="00174004">
              <w:rPr>
                <w:rFonts w:ascii="Calibri" w:hAnsi="Calibri" w:cs="Calibri"/>
                <w:sz w:val="18"/>
                <w:szCs w:val="18"/>
              </w:rPr>
              <w:t>y social de los primeros pobladores y sociedades agrícolas</w:t>
            </w:r>
          </w:p>
          <w:p w:rsidR="009D453C" w:rsidRPr="00174004" w:rsidRDefault="009D453C" w:rsidP="00A91E13">
            <w:pPr>
              <w:spacing w:after="0"/>
              <w:rPr>
                <w:rFonts w:ascii="Calibri" w:hAnsi="Calibri" w:cs="Calibri"/>
                <w:sz w:val="18"/>
                <w:szCs w:val="18"/>
              </w:rPr>
            </w:pPr>
            <w:r w:rsidRPr="00174004">
              <w:rPr>
                <w:rFonts w:ascii="Calibri" w:hAnsi="Calibri" w:cs="Calibri"/>
                <w:sz w:val="18"/>
                <w:szCs w:val="18"/>
              </w:rPr>
              <w:t>aborígenes mediante narraciones históricas con fundamento</w:t>
            </w:r>
          </w:p>
          <w:p w:rsidR="003C136D" w:rsidRPr="00174004" w:rsidRDefault="009D453C" w:rsidP="00A91E13">
            <w:pPr>
              <w:spacing w:after="0"/>
              <w:rPr>
                <w:rFonts w:ascii="Calibri" w:hAnsi="Calibri" w:cs="Calibri"/>
                <w:sz w:val="18"/>
                <w:szCs w:val="18"/>
              </w:rPr>
            </w:pPr>
            <w:proofErr w:type="gramStart"/>
            <w:r w:rsidRPr="00174004">
              <w:rPr>
                <w:rFonts w:ascii="Calibri" w:hAnsi="Calibri" w:cs="Calibri"/>
                <w:sz w:val="18"/>
                <w:szCs w:val="18"/>
              </w:rPr>
              <w:t>científico</w:t>
            </w:r>
            <w:proofErr w:type="gramEnd"/>
            <w:r w:rsidRPr="00174004">
              <w:rPr>
                <w:rFonts w:ascii="Calibri" w:hAnsi="Calibri" w:cs="Calibri"/>
                <w:sz w:val="18"/>
                <w:szCs w:val="18"/>
              </w:rPr>
              <w:t>. (I.2.)</w:t>
            </w:r>
          </w:p>
        </w:tc>
      </w:tr>
      <w:tr w:rsidR="003C136D" w:rsidRPr="00174004" w:rsidTr="00FC66BE">
        <w:trPr>
          <w:trHeight w:val="3491"/>
        </w:trPr>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p>
        </w:tc>
        <w:tc>
          <w:tcPr>
            <w:tcW w:w="1967" w:type="dxa"/>
          </w:tcPr>
          <w:p w:rsidR="003C136D" w:rsidRPr="00174004" w:rsidRDefault="003C136D" w:rsidP="00731AF3">
            <w:pPr>
              <w:rPr>
                <w:rFonts w:ascii="Calibri" w:hAnsi="Calibri" w:cs="Calibri"/>
                <w:sz w:val="18"/>
                <w:szCs w:val="18"/>
              </w:rPr>
            </w:pPr>
            <w:r w:rsidRPr="00174004">
              <w:rPr>
                <w:rFonts w:ascii="Calibri" w:hAnsi="Calibri" w:cs="Calibri"/>
                <w:sz w:val="18"/>
                <w:szCs w:val="18"/>
              </w:rPr>
              <w:t xml:space="preserve">CS.3.1.8. Examinar y discutir el fundamento científico de ciertas narraciones históricas tradicionales como el Reino de Quito, la dinastía de los </w:t>
            </w:r>
            <w:proofErr w:type="spellStart"/>
            <w:r w:rsidRPr="00174004">
              <w:rPr>
                <w:rFonts w:ascii="Calibri" w:hAnsi="Calibri" w:cs="Calibri"/>
                <w:sz w:val="18"/>
                <w:szCs w:val="18"/>
              </w:rPr>
              <w:t>Shyris</w:t>
            </w:r>
            <w:proofErr w:type="spellEnd"/>
            <w:r w:rsidRPr="00174004">
              <w:rPr>
                <w:rFonts w:ascii="Calibri" w:hAnsi="Calibri" w:cs="Calibri"/>
                <w:sz w:val="18"/>
                <w:szCs w:val="18"/>
              </w:rPr>
              <w:t>, etc.</w:t>
            </w:r>
          </w:p>
        </w:tc>
        <w:tc>
          <w:tcPr>
            <w:tcW w:w="2096"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CE.CS.3.1. Analiza la evolución de la organización económica, política y social que se dio en la época aborigen, destacando los enfrentamientos y alianzas de los incas ante la Conquista española.</w:t>
            </w:r>
          </w:p>
          <w:p w:rsidR="003C136D" w:rsidRPr="00174004" w:rsidRDefault="003C136D" w:rsidP="003C79D3">
            <w:pPr>
              <w:rPr>
                <w:rFonts w:ascii="Calibri" w:hAnsi="Calibri" w:cs="Calibri"/>
                <w:sz w:val="18"/>
                <w:szCs w:val="18"/>
              </w:rPr>
            </w:pPr>
          </w:p>
        </w:tc>
        <w:tc>
          <w:tcPr>
            <w:tcW w:w="2166" w:type="dxa"/>
          </w:tcPr>
          <w:p w:rsidR="009D453C" w:rsidRPr="00174004" w:rsidRDefault="009D453C" w:rsidP="00A91E13">
            <w:pPr>
              <w:spacing w:after="0"/>
              <w:rPr>
                <w:rFonts w:ascii="Calibri" w:hAnsi="Calibri" w:cs="Calibri"/>
                <w:sz w:val="18"/>
                <w:szCs w:val="18"/>
              </w:rPr>
            </w:pPr>
            <w:r w:rsidRPr="00174004">
              <w:rPr>
                <w:rFonts w:ascii="Calibri" w:hAnsi="Calibri" w:cs="Calibri"/>
                <w:sz w:val="18"/>
                <w:szCs w:val="18"/>
              </w:rPr>
              <w:t>I.CS.3.1.1. Explica la evolución de la organización económica</w:t>
            </w:r>
          </w:p>
          <w:p w:rsidR="009D453C" w:rsidRPr="00174004" w:rsidRDefault="009D453C" w:rsidP="00A91E13">
            <w:pPr>
              <w:spacing w:after="0"/>
              <w:rPr>
                <w:rFonts w:ascii="Calibri" w:hAnsi="Calibri" w:cs="Calibri"/>
                <w:sz w:val="18"/>
                <w:szCs w:val="18"/>
              </w:rPr>
            </w:pPr>
            <w:r w:rsidRPr="00174004">
              <w:rPr>
                <w:rFonts w:ascii="Calibri" w:hAnsi="Calibri" w:cs="Calibri"/>
                <w:sz w:val="18"/>
                <w:szCs w:val="18"/>
              </w:rPr>
              <w:t>y social de los primeros pobladores y sociedades agrícolas</w:t>
            </w:r>
          </w:p>
          <w:p w:rsidR="009D453C" w:rsidRPr="00174004" w:rsidRDefault="009D453C" w:rsidP="00A91E13">
            <w:pPr>
              <w:spacing w:after="0"/>
              <w:rPr>
                <w:rFonts w:ascii="Calibri" w:hAnsi="Calibri" w:cs="Calibri"/>
                <w:sz w:val="18"/>
                <w:szCs w:val="18"/>
              </w:rPr>
            </w:pPr>
            <w:r w:rsidRPr="00174004">
              <w:rPr>
                <w:rFonts w:ascii="Calibri" w:hAnsi="Calibri" w:cs="Calibri"/>
                <w:sz w:val="18"/>
                <w:szCs w:val="18"/>
              </w:rPr>
              <w:t>aborígenes mediante narraciones históricas con fundamento</w:t>
            </w:r>
          </w:p>
          <w:p w:rsidR="003C136D" w:rsidRPr="00174004" w:rsidRDefault="009D453C" w:rsidP="00A91E13">
            <w:pPr>
              <w:spacing w:after="0"/>
              <w:rPr>
                <w:rFonts w:ascii="Calibri" w:hAnsi="Calibri" w:cs="Calibri"/>
                <w:sz w:val="18"/>
                <w:szCs w:val="18"/>
              </w:rPr>
            </w:pPr>
            <w:proofErr w:type="gramStart"/>
            <w:r w:rsidRPr="00174004">
              <w:rPr>
                <w:rFonts w:ascii="Calibri" w:hAnsi="Calibri" w:cs="Calibri"/>
                <w:sz w:val="18"/>
                <w:szCs w:val="18"/>
              </w:rPr>
              <w:t>científico</w:t>
            </w:r>
            <w:proofErr w:type="gramEnd"/>
            <w:r w:rsidRPr="00174004">
              <w:rPr>
                <w:rFonts w:ascii="Calibri" w:hAnsi="Calibri" w:cs="Calibri"/>
                <w:sz w:val="18"/>
                <w:szCs w:val="18"/>
              </w:rPr>
              <w:t>. (I.2.)</w:t>
            </w: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p>
        </w:tc>
        <w:tc>
          <w:tcPr>
            <w:tcW w:w="1967" w:type="dxa"/>
          </w:tcPr>
          <w:p w:rsidR="003C136D" w:rsidRPr="00174004" w:rsidRDefault="003C136D" w:rsidP="00731AF3">
            <w:pPr>
              <w:rPr>
                <w:rFonts w:ascii="Calibri" w:hAnsi="Calibri" w:cs="Calibri"/>
                <w:sz w:val="18"/>
                <w:szCs w:val="18"/>
              </w:rPr>
            </w:pPr>
            <w:r w:rsidRPr="00174004">
              <w:rPr>
                <w:rFonts w:ascii="Calibri" w:eastAsia="Calibri" w:hAnsi="Calibri" w:cs="Calibri"/>
                <w:sz w:val="18"/>
                <w:szCs w:val="18"/>
              </w:rPr>
              <w:t>CS.3.1.9. Identificar a los conquistadores españoles, su relación con los indígenas y sus conflictos con la Corona, el surgimiento de los mestizos y la llegada de los negros esclavizados.</w:t>
            </w:r>
          </w:p>
        </w:tc>
        <w:tc>
          <w:tcPr>
            <w:tcW w:w="2096" w:type="dxa"/>
          </w:tcPr>
          <w:p w:rsidR="003C136D" w:rsidRPr="00174004" w:rsidRDefault="003C136D" w:rsidP="003C79D3">
            <w:pPr>
              <w:rPr>
                <w:rFonts w:ascii="Calibri" w:hAnsi="Calibri" w:cs="Calibri"/>
                <w:sz w:val="18"/>
                <w:szCs w:val="18"/>
                <w:lang w:val="es-EC"/>
              </w:rPr>
            </w:pPr>
            <w:r w:rsidRPr="00174004">
              <w:rPr>
                <w:rFonts w:ascii="Calibri" w:hAnsi="Calibri" w:cs="Calibri"/>
                <w:sz w:val="18"/>
                <w:szCs w:val="18"/>
              </w:rPr>
              <w:t>CE.CS.3.2. Examina los cambios y lecciones que se dieron en la Conquista y Colonización de América (el origen de mestizos, afro-ecuatorianos, la dominación cultural, las sublevaciones indígenas y mestizas, su aporte al arte como expresión del dominio cultural), destacando la lucha de los indígenas por la identidad.</w:t>
            </w:r>
            <w:r w:rsidRPr="00174004">
              <w:rPr>
                <w:rFonts w:ascii="Calibri" w:hAnsi="Calibri" w:cs="Calibri"/>
                <w:sz w:val="18"/>
                <w:szCs w:val="18"/>
                <w:lang w:val="es-EC"/>
              </w:rPr>
              <w:t xml:space="preserve"> </w:t>
            </w:r>
          </w:p>
        </w:tc>
        <w:tc>
          <w:tcPr>
            <w:tcW w:w="2166"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 xml:space="preserve">I.CS.3.2.1. Examina los cambios y las lecciones de la Conquista y Colonización (mestizaje, fundación de ciudades, producción textil, cambios en la vida cotidiana, diferencias sociales, discriminación, obras y trabajo artísticos de </w:t>
            </w:r>
            <w:proofErr w:type="spellStart"/>
            <w:r w:rsidRPr="00174004">
              <w:rPr>
                <w:rFonts w:ascii="Calibri" w:hAnsi="Calibri" w:cs="Calibri"/>
                <w:sz w:val="18"/>
                <w:szCs w:val="18"/>
              </w:rPr>
              <w:t>indí</w:t>
            </w:r>
            <w:proofErr w:type="spellEnd"/>
            <w:r w:rsidRPr="00174004">
              <w:rPr>
                <w:rFonts w:ascii="Calibri" w:hAnsi="Calibri" w:cs="Calibri"/>
                <w:sz w:val="18"/>
                <w:szCs w:val="18"/>
              </w:rPr>
              <w:t>- genas y mestizos). (I.2.)</w:t>
            </w: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FC66BE">
            <w:pPr>
              <w:pStyle w:val="Pa0"/>
              <w:jc w:val="both"/>
              <w:rPr>
                <w:rStyle w:val="A11"/>
                <w:rFonts w:ascii="Calibri" w:hAnsi="Calibri" w:cs="Calibri"/>
                <w:sz w:val="18"/>
                <w:szCs w:val="18"/>
              </w:rPr>
            </w:pPr>
            <w:r w:rsidRPr="00174004">
              <w:rPr>
                <w:rFonts w:ascii="Calibri" w:hAnsi="Calibri" w:cs="Calibri"/>
                <w:color w:val="000000"/>
                <w:sz w:val="18"/>
                <w:szCs w:val="18"/>
              </w:rPr>
              <w:t>Describe, en términos generales, características6 propias de procesos históricos e identifica en ellos elementos que han confluido en su ruptura y consolidación.</w:t>
            </w:r>
          </w:p>
        </w:tc>
        <w:tc>
          <w:tcPr>
            <w:tcW w:w="1967" w:type="dxa"/>
          </w:tcPr>
          <w:p w:rsidR="003C136D" w:rsidRPr="00174004" w:rsidRDefault="003C136D" w:rsidP="00731AF3">
            <w:pPr>
              <w:rPr>
                <w:rFonts w:ascii="Calibri" w:hAnsi="Calibri" w:cs="Calibri"/>
                <w:sz w:val="18"/>
                <w:szCs w:val="18"/>
              </w:rPr>
            </w:pPr>
            <w:r w:rsidRPr="00174004">
              <w:rPr>
                <w:rFonts w:ascii="Calibri" w:eastAsia="Calibri" w:hAnsi="Calibri" w:cs="Calibri"/>
                <w:sz w:val="18"/>
                <w:szCs w:val="18"/>
              </w:rPr>
              <w:t>CS.3.1.10. Analizar los hechos iniciales de la colonización, en especial la fundación de ciudades y su papel en la dominación.</w:t>
            </w:r>
          </w:p>
        </w:tc>
        <w:tc>
          <w:tcPr>
            <w:tcW w:w="2096" w:type="dxa"/>
          </w:tcPr>
          <w:p w:rsidR="003C136D" w:rsidRPr="00174004" w:rsidRDefault="003C136D" w:rsidP="003C79D3">
            <w:pPr>
              <w:rPr>
                <w:rFonts w:ascii="Calibri" w:hAnsi="Calibri" w:cs="Calibri"/>
                <w:sz w:val="18"/>
                <w:szCs w:val="18"/>
                <w:lang w:val="es-EC"/>
              </w:rPr>
            </w:pPr>
            <w:r w:rsidRPr="00174004">
              <w:rPr>
                <w:rFonts w:ascii="Calibri" w:hAnsi="Calibri" w:cs="Calibri"/>
                <w:sz w:val="18"/>
                <w:szCs w:val="18"/>
              </w:rPr>
              <w:t>CE.CS.3.2. Examina los cambios y lecciones que se dieron en la Conquista y Colonización de América (el origen de mestizos, afro-ecuatorianos, la dominación cultural, las sublevaciones indígenas y mestizas, su aporte al arte como expresión del dominio cultural), destacando la lucha de los indígenas por la identidad.</w:t>
            </w:r>
            <w:r w:rsidRPr="00174004">
              <w:rPr>
                <w:rFonts w:ascii="Calibri" w:hAnsi="Calibri" w:cs="Calibri"/>
                <w:sz w:val="18"/>
                <w:szCs w:val="18"/>
                <w:lang w:val="es-EC"/>
              </w:rPr>
              <w:t xml:space="preserve"> </w:t>
            </w:r>
          </w:p>
        </w:tc>
        <w:tc>
          <w:tcPr>
            <w:tcW w:w="2166"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 xml:space="preserve">I.CS.3.2.1. Examina los cambios y las lecciones de la Conquista y Colonización (mestizaje, fundación de ciudades, producción textil, cambios en la vida cotidiana, diferencias sociales, discriminación, obras y trabajo artísticos de </w:t>
            </w:r>
            <w:proofErr w:type="spellStart"/>
            <w:r w:rsidRPr="00174004">
              <w:rPr>
                <w:rFonts w:ascii="Calibri" w:hAnsi="Calibri" w:cs="Calibri"/>
                <w:sz w:val="18"/>
                <w:szCs w:val="18"/>
              </w:rPr>
              <w:t>indí</w:t>
            </w:r>
            <w:proofErr w:type="spellEnd"/>
            <w:r w:rsidRPr="00174004">
              <w:rPr>
                <w:rFonts w:ascii="Calibri" w:hAnsi="Calibri" w:cs="Calibri"/>
                <w:sz w:val="18"/>
                <w:szCs w:val="18"/>
              </w:rPr>
              <w:t>- genas y mestizos). (I.2.)</w:t>
            </w: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p>
        </w:tc>
        <w:tc>
          <w:tcPr>
            <w:tcW w:w="1967"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CS.3.1.11. Apreciar la organización del trabajo en la Audiencia de Quito y el papel de la producción textil</w:t>
            </w:r>
          </w:p>
        </w:tc>
        <w:tc>
          <w:tcPr>
            <w:tcW w:w="2096" w:type="dxa"/>
          </w:tcPr>
          <w:p w:rsidR="003C136D" w:rsidRPr="00174004" w:rsidRDefault="003C136D" w:rsidP="00731AF3">
            <w:pPr>
              <w:rPr>
                <w:rFonts w:ascii="Calibri" w:hAnsi="Calibri" w:cs="Calibri"/>
                <w:sz w:val="18"/>
                <w:szCs w:val="18"/>
              </w:rPr>
            </w:pPr>
            <w:r w:rsidRPr="00174004">
              <w:rPr>
                <w:rFonts w:ascii="Calibri" w:hAnsi="Calibri" w:cs="Calibri"/>
                <w:sz w:val="18"/>
                <w:szCs w:val="18"/>
              </w:rPr>
              <w:t>CE.CS.3.2. Examina los cambios y lecciones que se dieron en la Conquista y Colonización de América (el origen de mestizos, afro-ecuatorianos, la dominación cultural, las sublevaciones indígenas y mestizas, su aporte al arte como expresión del dominio cultural), destacando la lucha de los indígenas por la identidad.</w:t>
            </w:r>
          </w:p>
        </w:tc>
        <w:tc>
          <w:tcPr>
            <w:tcW w:w="2166" w:type="dxa"/>
          </w:tcPr>
          <w:p w:rsidR="003C136D" w:rsidRPr="00174004" w:rsidRDefault="003C136D" w:rsidP="003C79D3">
            <w:pPr>
              <w:pStyle w:val="Pa12"/>
              <w:spacing w:before="100" w:after="100"/>
              <w:rPr>
                <w:rFonts w:ascii="Calibri" w:hAnsi="Calibri" w:cs="Calibri"/>
                <w:color w:val="000000"/>
                <w:sz w:val="18"/>
                <w:szCs w:val="18"/>
              </w:rPr>
            </w:pPr>
            <w:r w:rsidRPr="00174004">
              <w:rPr>
                <w:rFonts w:ascii="Calibri" w:hAnsi="Calibri" w:cs="Calibri"/>
                <w:color w:val="000000"/>
                <w:sz w:val="18"/>
                <w:szCs w:val="18"/>
              </w:rPr>
              <w:t>I.CS.3.2.2. Relaciona las causas de la crisis que sufrió la Audiencia de Quito con la consolidación del latifundio, la función de la cultura oficial, y el papel de la educación con los primeros esfuerzos por definir la identidad del “país”, destacando las lecciones que dejaron la Conquista y Colo</w:t>
            </w:r>
            <w:r w:rsidRPr="00174004">
              <w:rPr>
                <w:rFonts w:ascii="Calibri" w:hAnsi="Calibri" w:cs="Calibri"/>
                <w:color w:val="000000"/>
                <w:sz w:val="18"/>
                <w:szCs w:val="18"/>
              </w:rPr>
              <w:softHyphen/>
              <w:t>nización en este proceso. (I.2.)</w:t>
            </w:r>
          </w:p>
          <w:p w:rsidR="003C136D" w:rsidRPr="00174004" w:rsidRDefault="003C136D" w:rsidP="003C79D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p>
        </w:tc>
        <w:tc>
          <w:tcPr>
            <w:tcW w:w="1967"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CS.3.1.12. Explicar la estructura de la sociedad colonial y la vida cotidiana con sus diferencias sociales y prácticas discriminatorias.</w:t>
            </w:r>
          </w:p>
        </w:tc>
        <w:tc>
          <w:tcPr>
            <w:tcW w:w="2096" w:type="dxa"/>
          </w:tcPr>
          <w:p w:rsidR="003C136D" w:rsidRPr="00174004" w:rsidRDefault="003C136D" w:rsidP="00731AF3">
            <w:pPr>
              <w:rPr>
                <w:rFonts w:ascii="Calibri" w:hAnsi="Calibri" w:cs="Calibri"/>
                <w:sz w:val="18"/>
                <w:szCs w:val="18"/>
              </w:rPr>
            </w:pPr>
            <w:r w:rsidRPr="00174004">
              <w:rPr>
                <w:rFonts w:ascii="Calibri" w:hAnsi="Calibri" w:cs="Calibri"/>
                <w:sz w:val="18"/>
                <w:szCs w:val="18"/>
              </w:rPr>
              <w:t xml:space="preserve"> CE.CS.3.2. Examina los cambios y lecciones que se dieron en la Conquista y Colonización de América (el origen de mestizos, afro-ecuatorianos, la dominación cultural, las sublevaciones indígenas y mestizas, su aporte al arte como expresión del dominio cultural), destacando la lucha de </w:t>
            </w:r>
            <w:r w:rsidRPr="00174004">
              <w:rPr>
                <w:rFonts w:ascii="Calibri" w:hAnsi="Calibri" w:cs="Calibri"/>
                <w:sz w:val="18"/>
                <w:szCs w:val="18"/>
              </w:rPr>
              <w:lastRenderedPageBreak/>
              <w:t>los indígenas por la identidad.</w:t>
            </w:r>
          </w:p>
        </w:tc>
        <w:tc>
          <w:tcPr>
            <w:tcW w:w="2166"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lastRenderedPageBreak/>
              <w:t xml:space="preserve">I.CS.3.2.1. Examina los cambios y las lecciones de la Conquista y Colonización (mestizaje, fundación de ciudades, producción textil, cambios en la vida cotidiana, diferencias sociales, discriminación, obras y trabajo artísticos de </w:t>
            </w:r>
            <w:proofErr w:type="spellStart"/>
            <w:r w:rsidRPr="00174004">
              <w:rPr>
                <w:rFonts w:ascii="Calibri" w:hAnsi="Calibri" w:cs="Calibri"/>
                <w:sz w:val="18"/>
                <w:szCs w:val="18"/>
              </w:rPr>
              <w:t>indí</w:t>
            </w:r>
            <w:proofErr w:type="spellEnd"/>
            <w:r w:rsidRPr="00174004">
              <w:rPr>
                <w:rFonts w:ascii="Calibri" w:hAnsi="Calibri" w:cs="Calibri"/>
                <w:sz w:val="18"/>
                <w:szCs w:val="18"/>
              </w:rPr>
              <w:t>- genas y mestizos). (I.2.)</w:t>
            </w: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BC69A5">
            <w:pPr>
              <w:autoSpaceDE w:val="0"/>
              <w:autoSpaceDN w:val="0"/>
              <w:adjustRightInd w:val="0"/>
              <w:spacing w:line="241" w:lineRule="atLeast"/>
              <w:rPr>
                <w:rFonts w:ascii="Calibri" w:hAnsi="Calibri" w:cs="Calibri"/>
                <w:color w:val="000000"/>
                <w:sz w:val="18"/>
                <w:szCs w:val="18"/>
              </w:rPr>
            </w:pPr>
          </w:p>
        </w:tc>
        <w:tc>
          <w:tcPr>
            <w:tcW w:w="1967"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CS.3.1.14. Interpretar las causas de la crisis que sufrió la Audiencia de Quito en el marco de los grandes cambios de la monarquía española y el mundo.</w:t>
            </w:r>
          </w:p>
        </w:tc>
        <w:tc>
          <w:tcPr>
            <w:tcW w:w="2096" w:type="dxa"/>
          </w:tcPr>
          <w:p w:rsidR="003C136D" w:rsidRPr="00174004" w:rsidRDefault="003C136D" w:rsidP="00731AF3">
            <w:pPr>
              <w:rPr>
                <w:rFonts w:ascii="Calibri" w:hAnsi="Calibri" w:cs="Calibri"/>
                <w:sz w:val="18"/>
                <w:szCs w:val="18"/>
              </w:rPr>
            </w:pPr>
            <w:r w:rsidRPr="00174004">
              <w:rPr>
                <w:rFonts w:ascii="Calibri" w:hAnsi="Calibri" w:cs="Calibri"/>
                <w:sz w:val="18"/>
                <w:szCs w:val="18"/>
              </w:rPr>
              <w:t xml:space="preserve"> CE.CS.3.2. Examina los cambios y lecciones que se dieron en la Conquista y Colonización de América (el origen de mestizos, afro-ecuatorianos, la dominación cultural, las sublevaciones indígenas y mestizas, su aporte al arte como expresión del dominio cultural), destacando la lucha de los indígenas por la identidad.</w:t>
            </w:r>
          </w:p>
        </w:tc>
        <w:tc>
          <w:tcPr>
            <w:tcW w:w="2166"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I.CS.3.2.2. Relaciona las causas de la crisis que sufrió la Audiencia de Quito con la consolidación del latifundio, la función de la cultura oficial, y el papel de la educación con los primeros esfuerzos por definir la identidad del “país”, destacando las lecciones que dejaron la Conquista y Colonización en este proceso. (I.2.)</w:t>
            </w: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p>
        </w:tc>
        <w:tc>
          <w:tcPr>
            <w:tcW w:w="1967"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CS.3.1.15. Destacar la consolidación del latifundio, el inicio de la expansión de la Costa y las grandes sublevaciones indígenas y de las ciudades.</w:t>
            </w:r>
          </w:p>
        </w:tc>
        <w:tc>
          <w:tcPr>
            <w:tcW w:w="2096" w:type="dxa"/>
          </w:tcPr>
          <w:p w:rsidR="003C136D" w:rsidRPr="00174004" w:rsidRDefault="003C136D" w:rsidP="00731AF3">
            <w:pPr>
              <w:rPr>
                <w:rFonts w:ascii="Calibri" w:hAnsi="Calibri" w:cs="Calibri"/>
                <w:sz w:val="18"/>
                <w:szCs w:val="18"/>
              </w:rPr>
            </w:pPr>
            <w:r w:rsidRPr="00174004">
              <w:rPr>
                <w:rFonts w:ascii="Calibri" w:hAnsi="Calibri" w:cs="Calibri"/>
                <w:sz w:val="18"/>
                <w:szCs w:val="18"/>
              </w:rPr>
              <w:t>CE.CS.3.2. Examina los cambios y lecciones que se dieron en la Conquista y Colonización de América (el origen de mestizos, afro-ecuatorianos, la dominación cultural, las sublevaciones indígenas y mestizas, su aporte al arte como expresión del dominio cultural), destacando la lucha de los indígenas por la identidad.</w:t>
            </w:r>
          </w:p>
        </w:tc>
        <w:tc>
          <w:tcPr>
            <w:tcW w:w="2166"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I.CS.3.2.2. Relaciona las causas de la crisis que sufrió la Audiencia de Quito con la consolidación del latifundio, la función de la cultura oficial, y el papel de la educación con los primeros esfuerzos por definir la identidad del “país”, destacando las lecciones que dejaron la Conquista y Colonización en este proceso. (I.2.)</w:t>
            </w:r>
          </w:p>
          <w:p w:rsidR="003C136D" w:rsidRPr="00174004" w:rsidRDefault="003C136D" w:rsidP="003C79D3">
            <w:pPr>
              <w:rPr>
                <w:rFonts w:ascii="Calibri" w:hAnsi="Calibri" w:cs="Calibri"/>
                <w:sz w:val="18"/>
                <w:szCs w:val="18"/>
              </w:rPr>
            </w:pPr>
          </w:p>
          <w:p w:rsidR="003C136D" w:rsidRPr="00174004" w:rsidRDefault="003C136D" w:rsidP="003C79D3">
            <w:pPr>
              <w:pStyle w:val="Pa12"/>
              <w:spacing w:before="100" w:after="100"/>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p>
        </w:tc>
        <w:tc>
          <w:tcPr>
            <w:tcW w:w="1967"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CS.3.1.16. Explicar la función de dominación de la cultura oficial y la educación colonial y el valor de las culturas populares como respuesta frente al poder.</w:t>
            </w:r>
          </w:p>
        </w:tc>
        <w:tc>
          <w:tcPr>
            <w:tcW w:w="2096" w:type="dxa"/>
          </w:tcPr>
          <w:p w:rsidR="003C136D" w:rsidRPr="00174004" w:rsidRDefault="003C136D" w:rsidP="00731AF3">
            <w:pPr>
              <w:rPr>
                <w:rFonts w:ascii="Calibri" w:hAnsi="Calibri" w:cs="Calibri"/>
                <w:sz w:val="18"/>
                <w:szCs w:val="18"/>
              </w:rPr>
            </w:pPr>
            <w:r w:rsidRPr="00174004">
              <w:rPr>
                <w:rFonts w:ascii="Calibri" w:hAnsi="Calibri" w:cs="Calibri"/>
                <w:sz w:val="18"/>
                <w:szCs w:val="18"/>
              </w:rPr>
              <w:t>CE.CS.3.2. Examina los cambios y lecciones que se dieron en la Conquista y Colonización de América (el origen de mestizos, afro-ecuatorianos, la dominación cultural, las sublevaciones indígenas y mestizas, su aporte al arte como expresión del dominio cultural), destacando la lucha de los indígenas por la identidad.</w:t>
            </w:r>
          </w:p>
        </w:tc>
        <w:tc>
          <w:tcPr>
            <w:tcW w:w="2166" w:type="dxa"/>
          </w:tcPr>
          <w:tbl>
            <w:tblPr>
              <w:tblW w:w="0" w:type="auto"/>
              <w:tblBorders>
                <w:top w:val="nil"/>
                <w:left w:val="nil"/>
                <w:bottom w:val="nil"/>
                <w:right w:val="nil"/>
              </w:tblBorders>
              <w:tblLook w:val="0000" w:firstRow="0" w:lastRow="0" w:firstColumn="0" w:lastColumn="0" w:noHBand="0" w:noVBand="0"/>
            </w:tblPr>
            <w:tblGrid>
              <w:gridCol w:w="1950"/>
            </w:tblGrid>
            <w:tr w:rsidR="00B808FA" w:rsidRPr="00174004">
              <w:trPr>
                <w:trHeight w:val="484"/>
              </w:trPr>
              <w:tc>
                <w:tcPr>
                  <w:tcW w:w="0" w:type="auto"/>
                </w:tcPr>
                <w:p w:rsidR="00B808FA" w:rsidRPr="00174004" w:rsidRDefault="00B808FA" w:rsidP="00B808FA">
                  <w:pPr>
                    <w:autoSpaceDE w:val="0"/>
                    <w:autoSpaceDN w:val="0"/>
                    <w:adjustRightInd w:val="0"/>
                    <w:spacing w:before="100" w:after="100" w:line="171" w:lineRule="atLeast"/>
                    <w:jc w:val="both"/>
                    <w:rPr>
                      <w:rFonts w:ascii="Calibri" w:hAnsi="Calibri" w:cs="Calibri"/>
                      <w:color w:val="000000"/>
                      <w:sz w:val="18"/>
                      <w:szCs w:val="18"/>
                      <w:lang w:val="es-EC"/>
                    </w:rPr>
                  </w:pPr>
                  <w:r w:rsidRPr="00174004">
                    <w:rPr>
                      <w:rFonts w:ascii="Calibri" w:hAnsi="Calibri" w:cs="Calibri"/>
                      <w:color w:val="000000"/>
                      <w:sz w:val="18"/>
                      <w:szCs w:val="18"/>
                      <w:lang w:val="es-EC"/>
                    </w:rPr>
                    <w:t>I.CS.3.2.1. Examina los cambios y las lecciones de la Con</w:t>
                  </w:r>
                  <w:r w:rsidRPr="00174004">
                    <w:rPr>
                      <w:rFonts w:ascii="Calibri" w:hAnsi="Calibri" w:cs="Calibri"/>
                      <w:color w:val="000000"/>
                      <w:sz w:val="18"/>
                      <w:szCs w:val="18"/>
                      <w:lang w:val="es-EC"/>
                    </w:rPr>
                    <w:softHyphen/>
                    <w:t>quista y Colonización (mestizaje, fundación de ciudades, producción textil, cambios en la vida cotidiana, diferencias sociales, discriminación, obras y trabajo artísticos de indí</w:t>
                  </w:r>
                  <w:r w:rsidRPr="00174004">
                    <w:rPr>
                      <w:rFonts w:ascii="Calibri" w:hAnsi="Calibri" w:cs="Calibri"/>
                      <w:color w:val="000000"/>
                      <w:sz w:val="18"/>
                      <w:szCs w:val="18"/>
                      <w:lang w:val="es-EC"/>
                    </w:rPr>
                    <w:softHyphen/>
                    <w:t xml:space="preserve">genas y mestizos). (I.2.) </w:t>
                  </w:r>
                </w:p>
              </w:tc>
            </w:tr>
          </w:tbl>
          <w:p w:rsidR="003C136D" w:rsidRPr="00174004" w:rsidRDefault="003C136D" w:rsidP="003C79D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p>
        </w:tc>
        <w:tc>
          <w:tcPr>
            <w:tcW w:w="1967"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CS.3.1.17. Examinar las obras artísticas de la Colonia como productos de una sociedad de desigualdades, y su función cultural, estética e ideológica.</w:t>
            </w:r>
          </w:p>
        </w:tc>
        <w:tc>
          <w:tcPr>
            <w:tcW w:w="2096" w:type="dxa"/>
          </w:tcPr>
          <w:p w:rsidR="003C136D" w:rsidRPr="00174004" w:rsidRDefault="003C136D" w:rsidP="00731AF3">
            <w:pPr>
              <w:rPr>
                <w:rFonts w:ascii="Calibri" w:hAnsi="Calibri" w:cs="Calibri"/>
                <w:sz w:val="18"/>
                <w:szCs w:val="18"/>
              </w:rPr>
            </w:pPr>
            <w:r w:rsidRPr="00174004">
              <w:rPr>
                <w:rFonts w:ascii="Calibri" w:hAnsi="Calibri" w:cs="Calibri"/>
                <w:sz w:val="18"/>
                <w:szCs w:val="18"/>
              </w:rPr>
              <w:t xml:space="preserve"> CE.CS.3.2. Examina los cambios y lecciones que se dieron en la Conquista y Colonización de América (el origen de mestizos, afro-ecuatorianos, la dominación cultural, las sublevaciones indígenas </w:t>
            </w:r>
            <w:r w:rsidRPr="00174004">
              <w:rPr>
                <w:rFonts w:ascii="Calibri" w:hAnsi="Calibri" w:cs="Calibri"/>
                <w:sz w:val="18"/>
                <w:szCs w:val="18"/>
              </w:rPr>
              <w:lastRenderedPageBreak/>
              <w:t>y mestizas, su aporte al arte como expresión del dominio cultural), destacando la lucha de los indígenas por la identidad.</w:t>
            </w:r>
          </w:p>
        </w:tc>
        <w:tc>
          <w:tcPr>
            <w:tcW w:w="2166" w:type="dxa"/>
          </w:tcPr>
          <w:p w:rsidR="003C136D" w:rsidRPr="00174004" w:rsidRDefault="003C136D" w:rsidP="003C79D3">
            <w:pPr>
              <w:rPr>
                <w:rFonts w:ascii="Calibri" w:hAnsi="Calibri" w:cs="Calibri"/>
                <w:sz w:val="18"/>
                <w:szCs w:val="18"/>
              </w:rPr>
            </w:pPr>
            <w:r w:rsidRPr="00174004">
              <w:rPr>
                <w:rFonts w:ascii="Calibri" w:eastAsia="Calibri" w:hAnsi="Calibri" w:cs="Calibri"/>
                <w:sz w:val="18"/>
                <w:szCs w:val="18"/>
              </w:rPr>
              <w:lastRenderedPageBreak/>
              <w:t xml:space="preserve">I.CS.3.2.1. Examina los cambios y las lecciones de la Conquista y Colonización (mestizaje, fundación de ciudades, producción textil, cambios en la vida cotidiana, diferencias sociales, discriminación, obras y </w:t>
            </w:r>
            <w:r w:rsidRPr="00174004">
              <w:rPr>
                <w:rFonts w:ascii="Calibri" w:eastAsia="Calibri" w:hAnsi="Calibri" w:cs="Calibri"/>
                <w:sz w:val="18"/>
                <w:szCs w:val="18"/>
              </w:rPr>
              <w:lastRenderedPageBreak/>
              <w:t xml:space="preserve">trabajo artísticos de </w:t>
            </w:r>
            <w:proofErr w:type="spellStart"/>
            <w:r w:rsidRPr="00174004">
              <w:rPr>
                <w:rFonts w:ascii="Calibri" w:eastAsia="Calibri" w:hAnsi="Calibri" w:cs="Calibri"/>
                <w:sz w:val="18"/>
                <w:szCs w:val="18"/>
              </w:rPr>
              <w:t>indí</w:t>
            </w:r>
            <w:proofErr w:type="spellEnd"/>
            <w:r w:rsidRPr="00174004">
              <w:rPr>
                <w:rFonts w:ascii="Calibri" w:eastAsia="Calibri" w:hAnsi="Calibri" w:cs="Calibri"/>
                <w:sz w:val="18"/>
                <w:szCs w:val="18"/>
              </w:rPr>
              <w:t>- genas y mestizos). (I.2.)</w:t>
            </w:r>
          </w:p>
          <w:p w:rsidR="003C136D" w:rsidRPr="00174004" w:rsidRDefault="003C136D" w:rsidP="003C79D3">
            <w:pPr>
              <w:pStyle w:val="Pa12"/>
              <w:spacing w:before="100" w:after="100"/>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p>
        </w:tc>
        <w:tc>
          <w:tcPr>
            <w:tcW w:w="1967"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CS.3.1.18. Reconocer el trabajo artístico indígena y mestizo y el compromiso de proteger el patrimonio nacional.</w:t>
            </w:r>
          </w:p>
        </w:tc>
        <w:tc>
          <w:tcPr>
            <w:tcW w:w="2096" w:type="dxa"/>
          </w:tcPr>
          <w:p w:rsidR="003C136D" w:rsidRPr="00174004" w:rsidRDefault="003C136D" w:rsidP="00731AF3">
            <w:pPr>
              <w:rPr>
                <w:rFonts w:ascii="Calibri" w:hAnsi="Calibri" w:cs="Calibri"/>
                <w:sz w:val="18"/>
                <w:szCs w:val="18"/>
              </w:rPr>
            </w:pPr>
            <w:r w:rsidRPr="00174004">
              <w:rPr>
                <w:rFonts w:ascii="Calibri" w:hAnsi="Calibri" w:cs="Calibri"/>
                <w:sz w:val="18"/>
                <w:szCs w:val="18"/>
              </w:rPr>
              <w:t xml:space="preserve"> CE.CS.3.2. Examina los cambios y lecciones que se dieron en la Conquista y Colonización de América (el origen de mestizos, afro-ecuatorianos, la dominación cultural, las sublevaciones indígenas y mestizas, su aporte al arte como expresión del dominio cultural), destacando la lucha de los indígenas por la identidad.</w:t>
            </w:r>
          </w:p>
        </w:tc>
        <w:tc>
          <w:tcPr>
            <w:tcW w:w="2166" w:type="dxa"/>
          </w:tcPr>
          <w:p w:rsidR="003C136D" w:rsidRPr="00174004" w:rsidRDefault="003C136D" w:rsidP="003C79D3">
            <w:pPr>
              <w:pStyle w:val="Pa12"/>
              <w:spacing w:before="100" w:after="100"/>
              <w:rPr>
                <w:rFonts w:ascii="Calibri" w:hAnsi="Calibri" w:cs="Calibri"/>
                <w:sz w:val="18"/>
                <w:szCs w:val="18"/>
              </w:rPr>
            </w:pPr>
            <w:r w:rsidRPr="00174004">
              <w:rPr>
                <w:rFonts w:ascii="Calibri" w:eastAsia="Calibri" w:hAnsi="Calibri" w:cs="Calibri"/>
                <w:sz w:val="18"/>
                <w:szCs w:val="18"/>
                <w:lang w:val="es-MX"/>
              </w:rPr>
              <w:t xml:space="preserve">I.CS.3.2.1. Examina los cambios y las lecciones de la Conquista y Colonización (mestizaje, fundación de ciudades, producción textil, cambios en la vida cotidiana, diferencias sociales, discriminación, obras y trabajo artísticos de </w:t>
            </w:r>
            <w:proofErr w:type="spellStart"/>
            <w:r w:rsidRPr="00174004">
              <w:rPr>
                <w:rFonts w:ascii="Calibri" w:eastAsia="Calibri" w:hAnsi="Calibri" w:cs="Calibri"/>
                <w:sz w:val="18"/>
                <w:szCs w:val="18"/>
                <w:lang w:val="es-MX"/>
              </w:rPr>
              <w:t>indí</w:t>
            </w:r>
            <w:proofErr w:type="spellEnd"/>
            <w:r w:rsidRPr="00174004">
              <w:rPr>
                <w:rFonts w:ascii="Calibri" w:eastAsia="Calibri" w:hAnsi="Calibri" w:cs="Calibri"/>
                <w:sz w:val="18"/>
                <w:szCs w:val="18"/>
                <w:lang w:val="es-MX"/>
              </w:rPr>
              <w:t>- genas y mestizos). (I.2.)</w:t>
            </w: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p>
        </w:tc>
        <w:tc>
          <w:tcPr>
            <w:tcW w:w="1967"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 xml:space="preserve">CS.3.1.19. Identificar, al fin de la Colonia, los primeros esfuerzos por definir la identidad del “país” en el marco de las contradicciones prevalecientes. </w:t>
            </w:r>
          </w:p>
        </w:tc>
        <w:tc>
          <w:tcPr>
            <w:tcW w:w="2096" w:type="dxa"/>
          </w:tcPr>
          <w:p w:rsidR="003C136D" w:rsidRPr="00174004" w:rsidRDefault="003C136D" w:rsidP="00731AF3">
            <w:pPr>
              <w:rPr>
                <w:rFonts w:ascii="Calibri" w:hAnsi="Calibri" w:cs="Calibri"/>
                <w:sz w:val="18"/>
                <w:szCs w:val="18"/>
              </w:rPr>
            </w:pPr>
            <w:r w:rsidRPr="00174004">
              <w:rPr>
                <w:rFonts w:ascii="Calibri" w:hAnsi="Calibri" w:cs="Calibri"/>
                <w:sz w:val="18"/>
                <w:szCs w:val="18"/>
              </w:rPr>
              <w:t>CE.CS.3.2. Examina los cambios y lecciones que se dieron en la Conquista y Colonización de América (el origen de mestizos, afro-ecuatorianos, la dominación cultural, las sublevaciones indígenas y mestizas, su aporte al arte como expresión del dominio cultural), destacando la lucha de los indígenas por la identidad.</w:t>
            </w:r>
          </w:p>
        </w:tc>
        <w:tc>
          <w:tcPr>
            <w:tcW w:w="2166" w:type="dxa"/>
          </w:tcPr>
          <w:p w:rsidR="003C136D" w:rsidRPr="00174004" w:rsidRDefault="003C136D" w:rsidP="00731AF3">
            <w:pPr>
              <w:rPr>
                <w:rFonts w:ascii="Calibri" w:hAnsi="Calibri" w:cs="Calibri"/>
                <w:sz w:val="18"/>
                <w:szCs w:val="18"/>
              </w:rPr>
            </w:pPr>
            <w:r w:rsidRPr="00174004">
              <w:rPr>
                <w:rFonts w:ascii="Calibri" w:eastAsia="Calibri" w:hAnsi="Calibri" w:cs="Calibri"/>
                <w:sz w:val="18"/>
                <w:szCs w:val="18"/>
              </w:rPr>
              <w:t xml:space="preserve">I.CS.3.2.1. Examina los cambios y las lecciones de la Conquista y Colonización (mestizaje, fundación de ciudades, producción textil, cambios en la vida cotidiana, diferencias sociales, discriminación, obras y trabajo artísticos de </w:t>
            </w:r>
            <w:proofErr w:type="spellStart"/>
            <w:r w:rsidRPr="00174004">
              <w:rPr>
                <w:rFonts w:ascii="Calibri" w:eastAsia="Calibri" w:hAnsi="Calibri" w:cs="Calibri"/>
                <w:sz w:val="18"/>
                <w:szCs w:val="18"/>
              </w:rPr>
              <w:t>indí</w:t>
            </w:r>
            <w:proofErr w:type="spellEnd"/>
            <w:r w:rsidRPr="00174004">
              <w:rPr>
                <w:rFonts w:ascii="Calibri" w:eastAsia="Calibri" w:hAnsi="Calibri" w:cs="Calibri"/>
                <w:sz w:val="18"/>
                <w:szCs w:val="18"/>
              </w:rPr>
              <w:t>- genas y mestizos). (I.2.)</w:t>
            </w: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p>
        </w:tc>
        <w:tc>
          <w:tcPr>
            <w:tcW w:w="1967"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CS.3.1.20. Analizar el proceso de la Revolución de Quito de 1809 y su impacto, sus principales actores colectivos y consecuencias.</w:t>
            </w:r>
          </w:p>
        </w:tc>
        <w:tc>
          <w:tcPr>
            <w:tcW w:w="2096" w:type="dxa"/>
          </w:tcPr>
          <w:p w:rsidR="003C136D" w:rsidRPr="00174004" w:rsidRDefault="003C136D" w:rsidP="003C79D3">
            <w:pPr>
              <w:pStyle w:val="Pa12"/>
              <w:spacing w:before="100" w:after="100"/>
              <w:rPr>
                <w:rFonts w:ascii="Calibri" w:hAnsi="Calibri" w:cs="Calibri"/>
                <w:color w:val="000000"/>
                <w:sz w:val="18"/>
                <w:szCs w:val="18"/>
              </w:rPr>
            </w:pPr>
            <w:r w:rsidRPr="00174004">
              <w:rPr>
                <w:rFonts w:ascii="Calibri" w:hAnsi="Calibri" w:cs="Calibri"/>
                <w:color w:val="000000"/>
                <w:sz w:val="18"/>
                <w:szCs w:val="18"/>
              </w:rPr>
              <w:t>CE.CS.3.3. Examina la independencia ecuatoriana desde los procesos de Quito, Guayaquil y Pichincha hasta su incorpo</w:t>
            </w:r>
            <w:r w:rsidRPr="00174004">
              <w:rPr>
                <w:rFonts w:ascii="Calibri" w:hAnsi="Calibri" w:cs="Calibri"/>
                <w:color w:val="000000"/>
                <w:sz w:val="18"/>
                <w:szCs w:val="18"/>
              </w:rPr>
              <w:softHyphen/>
              <w:t xml:space="preserve">ración al proyecto integracionista bolivariano de Colombia, destacando las condiciones económicas, políticas, sociales y las contradicciones prevalecientes en que se produjo. </w:t>
            </w:r>
          </w:p>
          <w:p w:rsidR="003C136D" w:rsidRPr="00174004" w:rsidRDefault="003C136D" w:rsidP="003C79D3">
            <w:pPr>
              <w:rPr>
                <w:rFonts w:ascii="Calibri" w:hAnsi="Calibri" w:cs="Calibri"/>
                <w:sz w:val="18"/>
                <w:szCs w:val="18"/>
                <w:lang w:val="es-EC"/>
              </w:rPr>
            </w:pPr>
          </w:p>
        </w:tc>
        <w:tc>
          <w:tcPr>
            <w:tcW w:w="2166" w:type="dxa"/>
          </w:tcPr>
          <w:p w:rsidR="003C136D" w:rsidRPr="00174004" w:rsidRDefault="003C136D" w:rsidP="003C79D3">
            <w:pPr>
              <w:pStyle w:val="Pa12"/>
              <w:spacing w:before="100" w:after="100"/>
              <w:rPr>
                <w:rFonts w:ascii="Calibri" w:hAnsi="Calibri" w:cs="Calibri"/>
                <w:color w:val="000000"/>
                <w:sz w:val="18"/>
                <w:szCs w:val="18"/>
              </w:rPr>
            </w:pPr>
            <w:r w:rsidRPr="00174004">
              <w:rPr>
                <w:rFonts w:ascii="Calibri" w:hAnsi="Calibri" w:cs="Calibri"/>
                <w:color w:val="000000"/>
                <w:sz w:val="18"/>
                <w:szCs w:val="18"/>
              </w:rPr>
              <w:t>I.CS.3.3.2. Analiza las condiciones económicas, políticas y sociales de la incorporación del Distrito del Sur a Colombia en relación con el alcance del proyecto bolivariano y su influencia en la integración andina y latinoamericana. (I.2.)</w:t>
            </w:r>
          </w:p>
          <w:p w:rsidR="003C136D" w:rsidRPr="00174004" w:rsidRDefault="003C136D" w:rsidP="003C79D3">
            <w:pPr>
              <w:pStyle w:val="Pa12"/>
              <w:spacing w:before="100" w:after="100"/>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p>
        </w:tc>
        <w:tc>
          <w:tcPr>
            <w:tcW w:w="1967"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 xml:space="preserve">CS.3.1.21. Determinar las causas del vacío revolucionario entre 1812 y 1820 y la reactivación de la independencia en </w:t>
            </w:r>
            <w:r w:rsidRPr="00174004">
              <w:rPr>
                <w:rFonts w:ascii="Calibri" w:hAnsi="Calibri" w:cs="Calibri"/>
                <w:sz w:val="18"/>
                <w:szCs w:val="18"/>
              </w:rPr>
              <w:lastRenderedPageBreak/>
              <w:t>Guayaquil.</w:t>
            </w:r>
          </w:p>
        </w:tc>
        <w:tc>
          <w:tcPr>
            <w:tcW w:w="2096" w:type="dxa"/>
          </w:tcPr>
          <w:p w:rsidR="003C136D" w:rsidRPr="00174004" w:rsidRDefault="003C136D" w:rsidP="003C79D3">
            <w:pPr>
              <w:pStyle w:val="Pa12"/>
              <w:spacing w:before="100" w:after="100"/>
              <w:rPr>
                <w:rFonts w:ascii="Calibri" w:hAnsi="Calibri" w:cs="Calibri"/>
                <w:color w:val="000000"/>
                <w:sz w:val="18"/>
                <w:szCs w:val="18"/>
              </w:rPr>
            </w:pPr>
            <w:r w:rsidRPr="00174004">
              <w:rPr>
                <w:rFonts w:ascii="Calibri" w:hAnsi="Calibri" w:cs="Calibri"/>
                <w:color w:val="000000"/>
                <w:sz w:val="18"/>
                <w:szCs w:val="18"/>
              </w:rPr>
              <w:lastRenderedPageBreak/>
              <w:t>CE.CS.3.3. Examina la independencia ecuatoriana desde los procesos de Quito, Guayaquil y Pichincha hasta su incorpo</w:t>
            </w:r>
            <w:r w:rsidRPr="00174004">
              <w:rPr>
                <w:rFonts w:ascii="Calibri" w:hAnsi="Calibri" w:cs="Calibri"/>
                <w:color w:val="000000"/>
                <w:sz w:val="18"/>
                <w:szCs w:val="18"/>
              </w:rPr>
              <w:softHyphen/>
              <w:t xml:space="preserve">ración al proyecto integracionista bolivariano de Colombia, </w:t>
            </w:r>
            <w:r w:rsidRPr="00174004">
              <w:rPr>
                <w:rFonts w:ascii="Calibri" w:hAnsi="Calibri" w:cs="Calibri"/>
                <w:color w:val="000000"/>
                <w:sz w:val="18"/>
                <w:szCs w:val="18"/>
              </w:rPr>
              <w:lastRenderedPageBreak/>
              <w:t xml:space="preserve">destacando las condiciones económicas, políticas, sociales y las contradicciones prevalecientes en que se produjo. </w:t>
            </w:r>
          </w:p>
          <w:p w:rsidR="003C136D" w:rsidRPr="00174004" w:rsidRDefault="003C136D" w:rsidP="003C79D3">
            <w:pPr>
              <w:rPr>
                <w:rFonts w:ascii="Calibri" w:hAnsi="Calibri" w:cs="Calibri"/>
                <w:sz w:val="18"/>
                <w:szCs w:val="18"/>
                <w:lang w:val="es-EC"/>
              </w:rPr>
            </w:pPr>
          </w:p>
        </w:tc>
        <w:tc>
          <w:tcPr>
            <w:tcW w:w="2166" w:type="dxa"/>
          </w:tcPr>
          <w:p w:rsidR="003C136D" w:rsidRPr="00174004" w:rsidRDefault="003C136D" w:rsidP="003C79D3">
            <w:pPr>
              <w:pStyle w:val="Pa12"/>
              <w:spacing w:before="100" w:after="100"/>
              <w:rPr>
                <w:rFonts w:ascii="Calibri" w:hAnsi="Calibri" w:cs="Calibri"/>
                <w:color w:val="000000"/>
                <w:sz w:val="18"/>
                <w:szCs w:val="18"/>
              </w:rPr>
            </w:pPr>
            <w:r w:rsidRPr="00174004">
              <w:rPr>
                <w:rFonts w:ascii="Calibri" w:hAnsi="Calibri" w:cs="Calibri"/>
                <w:color w:val="000000"/>
                <w:sz w:val="18"/>
                <w:szCs w:val="18"/>
              </w:rPr>
              <w:lastRenderedPageBreak/>
              <w:t xml:space="preserve">I.CS.3.3.2. Analiza las condiciones económicas, políticas y sociales de la incorporación del Distrito del Sur a Colombia en relación con el alcance del proyecto bolivariano y su influencia en la </w:t>
            </w:r>
            <w:r w:rsidRPr="00174004">
              <w:rPr>
                <w:rFonts w:ascii="Calibri" w:hAnsi="Calibri" w:cs="Calibri"/>
                <w:color w:val="000000"/>
                <w:sz w:val="18"/>
                <w:szCs w:val="18"/>
              </w:rPr>
              <w:lastRenderedPageBreak/>
              <w:t>integración andina y latinoamericana. (I.2.)</w:t>
            </w:r>
          </w:p>
          <w:p w:rsidR="003C136D" w:rsidRPr="00174004" w:rsidRDefault="003C136D" w:rsidP="003C79D3">
            <w:pPr>
              <w:pStyle w:val="Pa12"/>
              <w:spacing w:before="100" w:after="100"/>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p>
        </w:tc>
        <w:tc>
          <w:tcPr>
            <w:tcW w:w="1967"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CS.3.1.22. Describir las condiciones en las que el actual territorio del Ecuador se incorporó a Colombia, en el marco de la continuidad de la lucha por la independencia.</w:t>
            </w:r>
          </w:p>
        </w:tc>
        <w:tc>
          <w:tcPr>
            <w:tcW w:w="2096" w:type="dxa"/>
          </w:tcPr>
          <w:p w:rsidR="003C136D" w:rsidRPr="00174004" w:rsidRDefault="003C136D" w:rsidP="003C79D3">
            <w:pPr>
              <w:pStyle w:val="Pa12"/>
              <w:spacing w:before="100" w:after="100"/>
              <w:rPr>
                <w:rFonts w:ascii="Calibri" w:hAnsi="Calibri" w:cs="Calibri"/>
                <w:color w:val="000000"/>
                <w:sz w:val="18"/>
                <w:szCs w:val="18"/>
              </w:rPr>
            </w:pPr>
            <w:r w:rsidRPr="00174004">
              <w:rPr>
                <w:rFonts w:ascii="Calibri" w:hAnsi="Calibri" w:cs="Calibri"/>
                <w:color w:val="000000"/>
                <w:sz w:val="18"/>
                <w:szCs w:val="18"/>
              </w:rPr>
              <w:t>CE.CS.3.3. Examina la independencia ecuatoriana desde los procesos de Quito, Guayaquil y Pichincha hasta su incorpo</w:t>
            </w:r>
            <w:r w:rsidRPr="00174004">
              <w:rPr>
                <w:rFonts w:ascii="Calibri" w:hAnsi="Calibri" w:cs="Calibri"/>
                <w:color w:val="000000"/>
                <w:sz w:val="18"/>
                <w:szCs w:val="18"/>
              </w:rPr>
              <w:softHyphen/>
              <w:t xml:space="preserve">ración al proyecto integracionista bolivariano de Colombia, destacando las condiciones económicas, políticas, sociales y las contradicciones prevalecientes en que se produjo. </w:t>
            </w:r>
          </w:p>
          <w:p w:rsidR="003C136D" w:rsidRPr="00174004" w:rsidRDefault="003C136D" w:rsidP="003C79D3">
            <w:pPr>
              <w:rPr>
                <w:rFonts w:ascii="Calibri" w:hAnsi="Calibri" w:cs="Calibri"/>
                <w:sz w:val="18"/>
                <w:szCs w:val="18"/>
                <w:lang w:val="es-EC"/>
              </w:rPr>
            </w:pPr>
          </w:p>
        </w:tc>
        <w:tc>
          <w:tcPr>
            <w:tcW w:w="2166" w:type="dxa"/>
          </w:tcPr>
          <w:p w:rsidR="003C136D" w:rsidRPr="00174004" w:rsidRDefault="003C136D" w:rsidP="003C79D3">
            <w:pPr>
              <w:pStyle w:val="Pa12"/>
              <w:spacing w:before="100" w:after="100"/>
              <w:rPr>
                <w:rFonts w:ascii="Calibri" w:hAnsi="Calibri" w:cs="Calibri"/>
                <w:color w:val="000000"/>
                <w:sz w:val="18"/>
                <w:szCs w:val="18"/>
              </w:rPr>
            </w:pPr>
            <w:r w:rsidRPr="00174004">
              <w:rPr>
                <w:rFonts w:ascii="Calibri" w:hAnsi="Calibri" w:cs="Calibri"/>
                <w:color w:val="000000"/>
                <w:sz w:val="18"/>
                <w:szCs w:val="18"/>
              </w:rPr>
              <w:t>I.CS.3.3.2. Analiza las condiciones económicas, políticas y sociales de la incorporación del Distrito del Sur a Colombia en relación con el alcance del proyecto bolivariano y su influencia en la integración andina y latinoamericana. (I.2.)</w:t>
            </w:r>
          </w:p>
          <w:p w:rsidR="003C136D" w:rsidRPr="00174004" w:rsidRDefault="003C136D" w:rsidP="003C79D3">
            <w:pPr>
              <w:pStyle w:val="Pa12"/>
              <w:spacing w:before="100" w:after="100"/>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p>
        </w:tc>
        <w:tc>
          <w:tcPr>
            <w:tcW w:w="1967"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t>CS.3.1.23. Explicar las condiciones económicas, políticas y sociales en que el “Distrito del Sur” de Colombia participó en la vida de ese país</w:t>
            </w:r>
          </w:p>
        </w:tc>
        <w:tc>
          <w:tcPr>
            <w:tcW w:w="2096" w:type="dxa"/>
          </w:tcPr>
          <w:p w:rsidR="003C136D" w:rsidRPr="00174004" w:rsidRDefault="003C136D" w:rsidP="003C79D3">
            <w:pPr>
              <w:pStyle w:val="Pa12"/>
              <w:spacing w:before="100" w:after="100"/>
              <w:rPr>
                <w:rFonts w:ascii="Calibri" w:hAnsi="Calibri" w:cs="Calibri"/>
                <w:color w:val="000000"/>
                <w:sz w:val="18"/>
                <w:szCs w:val="18"/>
              </w:rPr>
            </w:pPr>
            <w:r w:rsidRPr="00174004">
              <w:rPr>
                <w:rFonts w:ascii="Calibri" w:hAnsi="Calibri" w:cs="Calibri"/>
                <w:color w:val="000000"/>
                <w:sz w:val="18"/>
                <w:szCs w:val="18"/>
              </w:rPr>
              <w:t>CE.CS.3.3. Examina la independencia ecuatoriana desde los procesos de Quito, Guayaquil y Pichincha hasta su incorpo</w:t>
            </w:r>
            <w:r w:rsidRPr="00174004">
              <w:rPr>
                <w:rFonts w:ascii="Calibri" w:hAnsi="Calibri" w:cs="Calibri"/>
                <w:color w:val="000000"/>
                <w:sz w:val="18"/>
                <w:szCs w:val="18"/>
              </w:rPr>
              <w:softHyphen/>
              <w:t xml:space="preserve">ración al proyecto integracionista bolivariano de Colombia, destacando las condiciones económicas, políticas, sociales y las contradicciones prevalecientes en que se produjo. </w:t>
            </w:r>
          </w:p>
          <w:p w:rsidR="003C136D" w:rsidRPr="00174004" w:rsidRDefault="003C136D" w:rsidP="003C79D3">
            <w:pPr>
              <w:rPr>
                <w:rFonts w:ascii="Calibri" w:hAnsi="Calibri" w:cs="Calibri"/>
                <w:sz w:val="18"/>
                <w:szCs w:val="18"/>
                <w:lang w:val="es-EC"/>
              </w:rPr>
            </w:pPr>
          </w:p>
        </w:tc>
        <w:tc>
          <w:tcPr>
            <w:tcW w:w="2166" w:type="dxa"/>
          </w:tcPr>
          <w:p w:rsidR="003C136D" w:rsidRPr="00174004" w:rsidRDefault="003C136D" w:rsidP="003C79D3">
            <w:pPr>
              <w:pStyle w:val="Pa12"/>
              <w:spacing w:before="100" w:after="100"/>
              <w:rPr>
                <w:rFonts w:ascii="Calibri" w:hAnsi="Calibri" w:cs="Calibri"/>
                <w:color w:val="000000"/>
                <w:sz w:val="18"/>
                <w:szCs w:val="18"/>
              </w:rPr>
            </w:pPr>
            <w:r w:rsidRPr="00174004">
              <w:rPr>
                <w:rFonts w:ascii="Calibri" w:hAnsi="Calibri" w:cs="Calibri"/>
                <w:color w:val="000000"/>
                <w:sz w:val="18"/>
                <w:szCs w:val="18"/>
              </w:rPr>
              <w:t>I.CS.3.3.2. Analiza las condiciones económicas, políticas y sociales de la incorporación del Distrito del Sur a Colombia en relación con el alcance del proyecto bolivariano y su influencia en la integración andina y latinoamericana. (I.2.)</w:t>
            </w:r>
          </w:p>
          <w:p w:rsidR="003C136D" w:rsidRPr="00174004" w:rsidRDefault="003C136D" w:rsidP="003C79D3">
            <w:pPr>
              <w:pStyle w:val="Pa12"/>
              <w:spacing w:before="100" w:after="100"/>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Style w:val="A11"/>
                <w:rFonts w:ascii="Calibri" w:hAnsi="Calibri" w:cs="Calibri"/>
                <w:sz w:val="18"/>
                <w:szCs w:val="18"/>
              </w:rPr>
            </w:pPr>
            <w:r w:rsidRPr="00174004">
              <w:rPr>
                <w:rFonts w:ascii="Calibri" w:hAnsi="Calibri" w:cs="Calibri"/>
                <w:color w:val="000000"/>
                <w:sz w:val="18"/>
                <w:szCs w:val="18"/>
              </w:rPr>
              <w:t>Identifica hitos en procesos colectivos y evalúa el accionar de sus actores.</w:t>
            </w: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3C79D3">
            <w:pPr>
              <w:rPr>
                <w:rFonts w:ascii="Calibri" w:hAnsi="Calibri" w:cs="Calibri"/>
                <w:sz w:val="18"/>
                <w:szCs w:val="18"/>
              </w:rPr>
            </w:pPr>
          </w:p>
        </w:tc>
        <w:tc>
          <w:tcPr>
            <w:tcW w:w="2166" w:type="dxa"/>
          </w:tcPr>
          <w:p w:rsidR="003C136D" w:rsidRPr="00174004" w:rsidRDefault="003C136D" w:rsidP="003C79D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autoSpaceDE w:val="0"/>
              <w:autoSpaceDN w:val="0"/>
              <w:adjustRightInd w:val="0"/>
              <w:spacing w:line="241" w:lineRule="atLeast"/>
              <w:rPr>
                <w:rFonts w:ascii="Calibri" w:hAnsi="Calibri" w:cs="Calibri"/>
                <w:color w:val="000000"/>
                <w:sz w:val="18"/>
                <w:szCs w:val="18"/>
              </w:rPr>
            </w:pPr>
            <w:r w:rsidRPr="00174004">
              <w:rPr>
                <w:rFonts w:ascii="Calibri" w:hAnsi="Calibri" w:cs="Calibri"/>
                <w:color w:val="000000"/>
                <w:sz w:val="18"/>
                <w:szCs w:val="18"/>
              </w:rPr>
              <w:t>Ubica temporalmente y secuencia hechos históricos utilizando unidades de tiempo (años, décadas, siglos).</w:t>
            </w:r>
          </w:p>
          <w:p w:rsidR="003C136D" w:rsidRPr="00174004" w:rsidRDefault="003C136D" w:rsidP="00731AF3">
            <w:pPr>
              <w:autoSpaceDE w:val="0"/>
              <w:autoSpaceDN w:val="0"/>
              <w:adjustRightInd w:val="0"/>
              <w:spacing w:line="241" w:lineRule="atLeast"/>
              <w:rPr>
                <w:rStyle w:val="A11"/>
                <w:rFonts w:ascii="Calibri" w:hAnsi="Calibri" w:cs="Calibri"/>
                <w:sz w:val="18"/>
                <w:szCs w:val="18"/>
              </w:rPr>
            </w:pP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3C79D3">
            <w:pPr>
              <w:rPr>
                <w:rFonts w:ascii="Calibri" w:hAnsi="Calibri" w:cs="Calibri"/>
                <w:sz w:val="18"/>
                <w:szCs w:val="18"/>
              </w:rPr>
            </w:pPr>
          </w:p>
        </w:tc>
        <w:tc>
          <w:tcPr>
            <w:tcW w:w="2166" w:type="dxa"/>
          </w:tcPr>
          <w:p w:rsidR="003C136D" w:rsidRPr="00174004" w:rsidRDefault="003C136D" w:rsidP="003C79D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Style w:val="A11"/>
                <w:rFonts w:ascii="Calibri" w:hAnsi="Calibri" w:cs="Calibri"/>
                <w:sz w:val="18"/>
                <w:szCs w:val="18"/>
              </w:rPr>
            </w:pPr>
            <w:r w:rsidRPr="00174004">
              <w:rPr>
                <w:rFonts w:ascii="Calibri" w:hAnsi="Calibri" w:cs="Calibri"/>
                <w:color w:val="000000"/>
                <w:sz w:val="18"/>
                <w:szCs w:val="18"/>
              </w:rPr>
              <w:t xml:space="preserve">Identifica momentos de migración y mestizaje en la historia del Ecuador y los relaciona con la </w:t>
            </w:r>
            <w:proofErr w:type="spellStart"/>
            <w:r w:rsidRPr="00174004">
              <w:rPr>
                <w:rFonts w:ascii="Calibri" w:hAnsi="Calibri" w:cs="Calibri"/>
                <w:color w:val="000000"/>
                <w:sz w:val="18"/>
                <w:szCs w:val="18"/>
              </w:rPr>
              <w:t>configuraciónde</w:t>
            </w:r>
            <w:proofErr w:type="spellEnd"/>
            <w:r w:rsidRPr="00174004">
              <w:rPr>
                <w:rFonts w:ascii="Calibri" w:hAnsi="Calibri" w:cs="Calibri"/>
                <w:color w:val="000000"/>
                <w:sz w:val="18"/>
                <w:szCs w:val="18"/>
              </w:rPr>
              <w:t xml:space="preserve"> la diversidad cultural del país.</w:t>
            </w: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3C79D3">
            <w:pPr>
              <w:rPr>
                <w:rFonts w:ascii="Calibri" w:hAnsi="Calibri" w:cs="Calibri"/>
                <w:sz w:val="18"/>
                <w:szCs w:val="18"/>
              </w:rPr>
            </w:pPr>
          </w:p>
        </w:tc>
        <w:tc>
          <w:tcPr>
            <w:tcW w:w="2166" w:type="dxa"/>
          </w:tcPr>
          <w:p w:rsidR="003C136D" w:rsidRPr="00174004" w:rsidRDefault="003C136D" w:rsidP="003C79D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autoSpaceDE w:val="0"/>
              <w:autoSpaceDN w:val="0"/>
              <w:adjustRightInd w:val="0"/>
              <w:spacing w:line="241" w:lineRule="atLeast"/>
              <w:rPr>
                <w:rFonts w:ascii="Calibri" w:hAnsi="Calibri" w:cs="Calibri"/>
                <w:color w:val="000000"/>
                <w:sz w:val="18"/>
                <w:szCs w:val="18"/>
              </w:rPr>
            </w:pPr>
            <w:r w:rsidRPr="00174004">
              <w:rPr>
                <w:rFonts w:ascii="Calibri" w:hAnsi="Calibri" w:cs="Calibri"/>
                <w:color w:val="000000"/>
                <w:sz w:val="18"/>
                <w:szCs w:val="18"/>
              </w:rPr>
              <w:t xml:space="preserve">Describe qué es patrimonio </w:t>
            </w:r>
            <w:r w:rsidRPr="00174004">
              <w:rPr>
                <w:rFonts w:ascii="Calibri" w:hAnsi="Calibri" w:cs="Calibri"/>
                <w:i/>
                <w:iCs/>
                <w:color w:val="000000"/>
                <w:sz w:val="18"/>
                <w:szCs w:val="18"/>
              </w:rPr>
              <w:t>tangible</w:t>
            </w:r>
            <w:r w:rsidRPr="00174004">
              <w:rPr>
                <w:rFonts w:ascii="Calibri" w:hAnsi="Calibri" w:cs="Calibri"/>
                <w:color w:val="000000"/>
                <w:sz w:val="18"/>
                <w:szCs w:val="18"/>
              </w:rPr>
              <w:t xml:space="preserve"> e </w:t>
            </w:r>
            <w:r w:rsidRPr="00174004">
              <w:rPr>
                <w:rFonts w:ascii="Calibri" w:hAnsi="Calibri" w:cs="Calibri"/>
                <w:i/>
                <w:iCs/>
                <w:color w:val="000000"/>
                <w:sz w:val="18"/>
                <w:szCs w:val="18"/>
              </w:rPr>
              <w:t>intangible</w:t>
            </w:r>
            <w:r w:rsidRPr="00174004">
              <w:rPr>
                <w:rFonts w:ascii="Calibri" w:hAnsi="Calibri" w:cs="Calibri"/>
                <w:color w:val="000000"/>
                <w:sz w:val="18"/>
                <w:szCs w:val="18"/>
              </w:rPr>
              <w:t xml:space="preserve"> del país, y diferencia ambos términos. </w:t>
            </w:r>
          </w:p>
          <w:p w:rsidR="003C136D" w:rsidRPr="00174004" w:rsidRDefault="003C136D" w:rsidP="00731AF3">
            <w:pPr>
              <w:autoSpaceDE w:val="0"/>
              <w:autoSpaceDN w:val="0"/>
              <w:adjustRightInd w:val="0"/>
              <w:spacing w:line="241" w:lineRule="atLeast"/>
              <w:rPr>
                <w:rFonts w:ascii="Calibri" w:hAnsi="Calibri" w:cs="Calibri"/>
                <w:color w:val="000000"/>
                <w:sz w:val="18"/>
                <w:szCs w:val="18"/>
              </w:rPr>
            </w:pP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r w:rsidRPr="00174004">
              <w:rPr>
                <w:rFonts w:ascii="Calibri" w:hAnsi="Calibri" w:cs="Calibri"/>
                <w:color w:val="000000"/>
                <w:sz w:val="18"/>
                <w:szCs w:val="18"/>
              </w:rPr>
              <w:t xml:space="preserve">• Demuestra actitudes y acciones de respeto hacia las </w:t>
            </w:r>
            <w:r w:rsidRPr="00174004">
              <w:rPr>
                <w:rFonts w:ascii="Calibri" w:hAnsi="Calibri" w:cs="Calibri"/>
                <w:color w:val="000000"/>
                <w:sz w:val="18"/>
                <w:szCs w:val="18"/>
              </w:rPr>
              <w:lastRenderedPageBreak/>
              <w:t>manifestaciones de la diversidad cultural del país, y se muestra como parte de ella.</w:t>
            </w: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r w:rsidRPr="00174004">
              <w:rPr>
                <w:rFonts w:ascii="Calibri" w:hAnsi="Calibri" w:cs="Calibri"/>
                <w:color w:val="000000"/>
                <w:sz w:val="18"/>
                <w:szCs w:val="18"/>
              </w:rPr>
              <w:t>Expresa y demuestra acciones de cuidado y rescate del patrimonio tangible e intangible del país, considerando su importancia nacional.</w:t>
            </w: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p>
        </w:tc>
      </w:tr>
      <w:tr w:rsidR="003C136D" w:rsidRPr="00174004" w:rsidTr="00132A75">
        <w:tc>
          <w:tcPr>
            <w:tcW w:w="2036" w:type="dxa"/>
            <w:vMerge w:val="restart"/>
          </w:tcPr>
          <w:p w:rsidR="003C136D" w:rsidRPr="00174004" w:rsidRDefault="003C136D" w:rsidP="00731AF3">
            <w:pPr>
              <w:jc w:val="both"/>
              <w:rPr>
                <w:rStyle w:val="A11"/>
                <w:rFonts w:ascii="Calibri" w:hAnsi="Calibri" w:cs="Calibri"/>
                <w:b/>
                <w:sz w:val="18"/>
                <w:szCs w:val="18"/>
              </w:rPr>
            </w:pPr>
            <w:r w:rsidRPr="00174004">
              <w:rPr>
                <w:rStyle w:val="A11"/>
                <w:rFonts w:ascii="Calibri" w:hAnsi="Calibri" w:cs="Calibri"/>
                <w:b/>
                <w:sz w:val="18"/>
                <w:szCs w:val="18"/>
              </w:rPr>
              <w:t>RELACION</w:t>
            </w:r>
          </w:p>
          <w:p w:rsidR="003C136D" w:rsidRPr="00174004" w:rsidRDefault="003C136D" w:rsidP="00731AF3">
            <w:pPr>
              <w:jc w:val="both"/>
              <w:rPr>
                <w:rStyle w:val="A11"/>
                <w:rFonts w:ascii="Calibri" w:hAnsi="Calibri" w:cs="Calibri"/>
                <w:b/>
                <w:sz w:val="18"/>
                <w:szCs w:val="18"/>
              </w:rPr>
            </w:pPr>
          </w:p>
          <w:p w:rsidR="003C136D" w:rsidRPr="00174004" w:rsidRDefault="003C136D" w:rsidP="00731AF3">
            <w:pPr>
              <w:jc w:val="both"/>
              <w:rPr>
                <w:rStyle w:val="A11"/>
                <w:rFonts w:ascii="Calibri" w:hAnsi="Calibri" w:cs="Calibri"/>
                <w:b/>
                <w:sz w:val="18"/>
                <w:szCs w:val="18"/>
              </w:rPr>
            </w:pPr>
          </w:p>
          <w:p w:rsidR="003C136D" w:rsidRPr="00174004" w:rsidRDefault="003C136D" w:rsidP="00731AF3">
            <w:pPr>
              <w:jc w:val="both"/>
              <w:rPr>
                <w:rStyle w:val="A11"/>
                <w:rFonts w:ascii="Calibri" w:hAnsi="Calibri" w:cs="Calibri"/>
                <w:b/>
                <w:sz w:val="18"/>
                <w:szCs w:val="18"/>
              </w:rPr>
            </w:pPr>
            <w:r w:rsidRPr="00174004">
              <w:rPr>
                <w:rStyle w:val="A11"/>
                <w:rFonts w:ascii="Calibri" w:hAnsi="Calibri" w:cs="Calibri"/>
                <w:b/>
                <w:sz w:val="18"/>
                <w:szCs w:val="18"/>
              </w:rPr>
              <w:t xml:space="preserve"> </w:t>
            </w:r>
          </w:p>
          <w:p w:rsidR="003C136D" w:rsidRPr="00174004" w:rsidRDefault="003C136D" w:rsidP="00731AF3">
            <w:pPr>
              <w:jc w:val="both"/>
              <w:rPr>
                <w:rStyle w:val="A11"/>
                <w:rFonts w:ascii="Calibri" w:hAnsi="Calibri" w:cs="Calibri"/>
                <w:b/>
                <w:sz w:val="18"/>
                <w:szCs w:val="18"/>
              </w:rPr>
            </w:pPr>
          </w:p>
          <w:p w:rsidR="003C136D" w:rsidRPr="00174004" w:rsidRDefault="003C136D" w:rsidP="00731AF3">
            <w:pPr>
              <w:jc w:val="both"/>
              <w:rPr>
                <w:rStyle w:val="A11"/>
                <w:rFonts w:ascii="Calibri" w:hAnsi="Calibri" w:cs="Calibri"/>
                <w:b/>
                <w:sz w:val="18"/>
                <w:szCs w:val="18"/>
              </w:rPr>
            </w:pPr>
          </w:p>
          <w:p w:rsidR="003C136D" w:rsidRPr="00174004" w:rsidRDefault="003C136D" w:rsidP="00731AF3">
            <w:pPr>
              <w:jc w:val="both"/>
              <w:rPr>
                <w:rStyle w:val="A11"/>
                <w:rFonts w:ascii="Calibri" w:hAnsi="Calibri" w:cs="Calibri"/>
                <w:b/>
                <w:sz w:val="18"/>
                <w:szCs w:val="18"/>
              </w:rPr>
            </w:pPr>
            <w:r w:rsidRPr="00174004">
              <w:rPr>
                <w:rStyle w:val="A11"/>
                <w:rFonts w:ascii="Calibri" w:hAnsi="Calibri" w:cs="Calibri"/>
                <w:b/>
                <w:sz w:val="18"/>
                <w:szCs w:val="18"/>
              </w:rPr>
              <w:t xml:space="preserve">ENTRE </w:t>
            </w:r>
          </w:p>
          <w:p w:rsidR="003C136D" w:rsidRPr="00174004" w:rsidRDefault="003C136D" w:rsidP="00731AF3">
            <w:pPr>
              <w:jc w:val="both"/>
              <w:rPr>
                <w:rStyle w:val="A11"/>
                <w:rFonts w:ascii="Calibri" w:hAnsi="Calibri" w:cs="Calibri"/>
                <w:b/>
                <w:sz w:val="18"/>
                <w:szCs w:val="18"/>
              </w:rPr>
            </w:pPr>
          </w:p>
          <w:p w:rsidR="003C136D" w:rsidRPr="00174004" w:rsidRDefault="003C136D" w:rsidP="00731AF3">
            <w:pPr>
              <w:jc w:val="both"/>
              <w:rPr>
                <w:rStyle w:val="A11"/>
                <w:rFonts w:ascii="Calibri" w:hAnsi="Calibri" w:cs="Calibri"/>
                <w:b/>
                <w:sz w:val="18"/>
                <w:szCs w:val="18"/>
              </w:rPr>
            </w:pPr>
          </w:p>
          <w:p w:rsidR="003C136D" w:rsidRPr="00174004" w:rsidRDefault="003C136D" w:rsidP="00731AF3">
            <w:pPr>
              <w:jc w:val="both"/>
              <w:rPr>
                <w:rStyle w:val="A11"/>
                <w:rFonts w:ascii="Calibri" w:hAnsi="Calibri" w:cs="Calibri"/>
                <w:b/>
                <w:sz w:val="18"/>
                <w:szCs w:val="18"/>
              </w:rPr>
            </w:pPr>
          </w:p>
          <w:p w:rsidR="003C136D" w:rsidRPr="00174004" w:rsidRDefault="003C136D" w:rsidP="00731AF3">
            <w:pPr>
              <w:jc w:val="both"/>
              <w:rPr>
                <w:rStyle w:val="A11"/>
                <w:rFonts w:ascii="Calibri" w:hAnsi="Calibri" w:cs="Calibri"/>
                <w:b/>
                <w:sz w:val="18"/>
                <w:szCs w:val="18"/>
              </w:rPr>
            </w:pPr>
          </w:p>
          <w:p w:rsidR="003C136D" w:rsidRPr="00174004" w:rsidRDefault="003C136D" w:rsidP="00731AF3">
            <w:pPr>
              <w:jc w:val="both"/>
              <w:rPr>
                <w:rStyle w:val="A11"/>
                <w:rFonts w:ascii="Calibri" w:hAnsi="Calibri" w:cs="Calibri"/>
                <w:b/>
                <w:sz w:val="18"/>
                <w:szCs w:val="18"/>
              </w:rPr>
            </w:pPr>
          </w:p>
          <w:p w:rsidR="003C136D" w:rsidRPr="00174004" w:rsidRDefault="003C136D" w:rsidP="00731AF3">
            <w:pPr>
              <w:jc w:val="both"/>
              <w:rPr>
                <w:rStyle w:val="A11"/>
                <w:rFonts w:ascii="Calibri" w:hAnsi="Calibri" w:cs="Calibri"/>
                <w:b/>
                <w:sz w:val="18"/>
                <w:szCs w:val="18"/>
              </w:rPr>
            </w:pPr>
            <w:r w:rsidRPr="00174004">
              <w:rPr>
                <w:rStyle w:val="A11"/>
                <w:rFonts w:ascii="Calibri" w:hAnsi="Calibri" w:cs="Calibri"/>
                <w:b/>
                <w:sz w:val="18"/>
                <w:szCs w:val="18"/>
              </w:rPr>
              <w:t>SOCIEDAD</w:t>
            </w:r>
          </w:p>
          <w:p w:rsidR="003C136D" w:rsidRPr="00174004" w:rsidRDefault="003C136D" w:rsidP="00731AF3">
            <w:pPr>
              <w:jc w:val="both"/>
              <w:rPr>
                <w:rStyle w:val="A11"/>
                <w:rFonts w:ascii="Calibri" w:hAnsi="Calibri" w:cs="Calibri"/>
                <w:b/>
                <w:sz w:val="18"/>
                <w:szCs w:val="18"/>
              </w:rPr>
            </w:pPr>
          </w:p>
          <w:p w:rsidR="003C136D" w:rsidRPr="00174004" w:rsidRDefault="003C136D" w:rsidP="00731AF3">
            <w:pPr>
              <w:jc w:val="both"/>
              <w:rPr>
                <w:rStyle w:val="A11"/>
                <w:rFonts w:ascii="Calibri" w:hAnsi="Calibri" w:cs="Calibri"/>
                <w:b/>
                <w:sz w:val="18"/>
                <w:szCs w:val="18"/>
              </w:rPr>
            </w:pPr>
          </w:p>
          <w:p w:rsidR="003C136D" w:rsidRPr="00174004" w:rsidRDefault="003C136D" w:rsidP="00731AF3">
            <w:pPr>
              <w:jc w:val="both"/>
              <w:rPr>
                <w:rStyle w:val="A11"/>
                <w:rFonts w:ascii="Calibri" w:hAnsi="Calibri" w:cs="Calibri"/>
                <w:b/>
                <w:sz w:val="18"/>
                <w:szCs w:val="18"/>
              </w:rPr>
            </w:pPr>
          </w:p>
          <w:p w:rsidR="003C136D" w:rsidRPr="00174004" w:rsidRDefault="003C136D" w:rsidP="00731AF3">
            <w:pPr>
              <w:jc w:val="both"/>
              <w:rPr>
                <w:rStyle w:val="A11"/>
                <w:rFonts w:ascii="Calibri" w:hAnsi="Calibri" w:cs="Calibri"/>
                <w:b/>
                <w:sz w:val="18"/>
                <w:szCs w:val="18"/>
              </w:rPr>
            </w:pPr>
            <w:r w:rsidRPr="00174004">
              <w:rPr>
                <w:rStyle w:val="A11"/>
                <w:rFonts w:ascii="Calibri" w:hAnsi="Calibri" w:cs="Calibri"/>
                <w:b/>
                <w:sz w:val="18"/>
                <w:szCs w:val="18"/>
              </w:rPr>
              <w:t xml:space="preserve"> Y </w:t>
            </w:r>
          </w:p>
          <w:p w:rsidR="003C136D" w:rsidRPr="00174004" w:rsidRDefault="003C136D" w:rsidP="00731AF3">
            <w:pPr>
              <w:jc w:val="both"/>
              <w:rPr>
                <w:rStyle w:val="A11"/>
                <w:rFonts w:ascii="Calibri" w:hAnsi="Calibri" w:cs="Calibri"/>
                <w:b/>
                <w:sz w:val="18"/>
                <w:szCs w:val="18"/>
              </w:rPr>
            </w:pPr>
          </w:p>
          <w:p w:rsidR="003C136D" w:rsidRPr="00174004" w:rsidRDefault="003C136D" w:rsidP="00731AF3">
            <w:pPr>
              <w:jc w:val="both"/>
              <w:rPr>
                <w:rStyle w:val="A11"/>
                <w:rFonts w:ascii="Calibri" w:hAnsi="Calibri" w:cs="Calibri"/>
                <w:b/>
                <w:sz w:val="18"/>
                <w:szCs w:val="18"/>
              </w:rPr>
            </w:pPr>
          </w:p>
          <w:p w:rsidR="003C136D" w:rsidRPr="00174004" w:rsidRDefault="003C136D" w:rsidP="00731AF3">
            <w:pPr>
              <w:jc w:val="both"/>
              <w:rPr>
                <w:rStyle w:val="A11"/>
                <w:rFonts w:ascii="Calibri" w:hAnsi="Calibri" w:cs="Calibri"/>
                <w:b/>
                <w:sz w:val="18"/>
                <w:szCs w:val="18"/>
              </w:rPr>
            </w:pPr>
          </w:p>
          <w:p w:rsidR="003C136D" w:rsidRPr="00174004" w:rsidRDefault="003C136D" w:rsidP="00731AF3">
            <w:pPr>
              <w:jc w:val="both"/>
              <w:rPr>
                <w:rStyle w:val="A11"/>
                <w:rFonts w:ascii="Calibri" w:hAnsi="Calibri" w:cs="Calibri"/>
                <w:b/>
                <w:sz w:val="18"/>
                <w:szCs w:val="18"/>
              </w:rPr>
            </w:pPr>
            <w:r w:rsidRPr="00174004">
              <w:rPr>
                <w:rStyle w:val="A11"/>
                <w:rFonts w:ascii="Calibri" w:hAnsi="Calibri" w:cs="Calibri"/>
                <w:b/>
                <w:sz w:val="18"/>
                <w:szCs w:val="18"/>
              </w:rPr>
              <w:t>ESPACIO</w:t>
            </w:r>
          </w:p>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autoSpaceDE w:val="0"/>
              <w:autoSpaceDN w:val="0"/>
              <w:adjustRightInd w:val="0"/>
              <w:spacing w:line="241" w:lineRule="atLeast"/>
              <w:rPr>
                <w:rStyle w:val="A11"/>
                <w:rFonts w:ascii="Calibri" w:hAnsi="Calibri" w:cs="Calibri"/>
                <w:sz w:val="18"/>
                <w:szCs w:val="18"/>
              </w:rPr>
            </w:pPr>
            <w:r w:rsidRPr="00174004">
              <w:rPr>
                <w:rFonts w:ascii="Calibri" w:hAnsi="Calibri" w:cs="Calibri"/>
                <w:color w:val="000000"/>
                <w:sz w:val="18"/>
                <w:szCs w:val="18"/>
              </w:rPr>
              <w:t xml:space="preserve">• Identifica y selecciona información demográfica, social, ambiental y económica –del continente en general y del país en particular de diversas fuentes verificables dadas23   </w:t>
            </w:r>
          </w:p>
        </w:tc>
        <w:tc>
          <w:tcPr>
            <w:tcW w:w="1967" w:type="dxa"/>
          </w:tcPr>
          <w:p w:rsidR="003C136D" w:rsidRPr="00174004" w:rsidRDefault="003C136D" w:rsidP="00731AF3">
            <w:pPr>
              <w:rPr>
                <w:rFonts w:ascii="Calibri" w:hAnsi="Calibri" w:cs="Calibri"/>
                <w:sz w:val="18"/>
                <w:szCs w:val="18"/>
              </w:rPr>
            </w:pPr>
            <w:r w:rsidRPr="00174004">
              <w:rPr>
                <w:rFonts w:ascii="Calibri" w:eastAsia="Calibri" w:hAnsi="Calibri" w:cs="Calibri"/>
                <w:sz w:val="18"/>
                <w:szCs w:val="18"/>
              </w:rPr>
              <w:t>CS.3.2.19. Establecer las ventajas y desventajas de la organización territorial del Ecuador en provincias, cantones, parroquias y regiones transversales, considerando su utilidad para el desarrollo nacional.</w:t>
            </w:r>
          </w:p>
        </w:tc>
        <w:tc>
          <w:tcPr>
            <w:tcW w:w="2096" w:type="dxa"/>
          </w:tcPr>
          <w:p w:rsidR="003C136D" w:rsidRPr="00174004" w:rsidRDefault="003C136D" w:rsidP="004679AA">
            <w:pPr>
              <w:rPr>
                <w:rFonts w:ascii="Calibri" w:eastAsia="Calibri" w:hAnsi="Calibri" w:cs="Calibri"/>
                <w:color w:val="000000"/>
                <w:sz w:val="18"/>
                <w:szCs w:val="18"/>
              </w:rPr>
            </w:pPr>
            <w:r w:rsidRPr="00174004">
              <w:rPr>
                <w:rFonts w:ascii="Calibri" w:eastAsia="Calibri" w:hAnsi="Calibri" w:cs="Calibri"/>
                <w:color w:val="000000"/>
                <w:sz w:val="18"/>
                <w:szCs w:val="18"/>
              </w:rPr>
              <w:t>CE.CS.3.8. Distingue, con diversos recursos cartográficos, las regiones del Ecuador según sus características geográficas naturales</w:t>
            </w:r>
          </w:p>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r w:rsidRPr="00174004">
              <w:rPr>
                <w:rFonts w:ascii="Calibri" w:eastAsia="Calibri" w:hAnsi="Calibri" w:cs="Calibri"/>
                <w:color w:val="000000"/>
                <w:sz w:val="18"/>
                <w:szCs w:val="18"/>
                <w:lang w:val="es-EC"/>
              </w:rPr>
              <w:t>I.CS.3.11.2. Analiza los principales rasgos físicos de las provin</w:t>
            </w:r>
            <w:r w:rsidRPr="00174004">
              <w:rPr>
                <w:rFonts w:ascii="Calibri" w:eastAsia="Calibri" w:hAnsi="Calibri" w:cs="Calibri"/>
                <w:color w:val="000000"/>
                <w:sz w:val="18"/>
                <w:szCs w:val="18"/>
                <w:lang w:val="es-EC"/>
              </w:rPr>
              <w:softHyphen/>
              <w:t>cias (relieves, hidrografía, climas, áreas cultivables, pisos eco</w:t>
            </w:r>
            <w:r w:rsidRPr="00174004">
              <w:rPr>
                <w:rFonts w:ascii="Calibri" w:eastAsia="Calibri" w:hAnsi="Calibri" w:cs="Calibri"/>
                <w:color w:val="000000"/>
                <w:sz w:val="18"/>
                <w:szCs w:val="18"/>
                <w:lang w:val="es-EC"/>
              </w:rPr>
              <w:softHyphen/>
              <w:t>lógicos, etc.), mediante ejercicios gráficos, el uso de Internet y las redes sociales, destacando sus semejanzas y diferencias. (J.1., I.2</w:t>
            </w:r>
          </w:p>
        </w:tc>
      </w:tr>
      <w:tr w:rsidR="003C136D" w:rsidRPr="00174004" w:rsidTr="00132A75">
        <w:tc>
          <w:tcPr>
            <w:tcW w:w="2036" w:type="dxa"/>
            <w:vMerge/>
          </w:tcPr>
          <w:p w:rsidR="003C136D" w:rsidRPr="00174004" w:rsidRDefault="003C136D" w:rsidP="00731AF3">
            <w:pPr>
              <w:jc w:val="both"/>
              <w:rPr>
                <w:rStyle w:val="A11"/>
                <w:rFonts w:ascii="Calibri" w:hAnsi="Calibri" w:cs="Calibri"/>
                <w:b/>
                <w:sz w:val="18"/>
                <w:szCs w:val="18"/>
              </w:rPr>
            </w:pPr>
          </w:p>
        </w:tc>
        <w:tc>
          <w:tcPr>
            <w:tcW w:w="2417" w:type="dxa"/>
          </w:tcPr>
          <w:p w:rsidR="003C136D" w:rsidRPr="00174004" w:rsidRDefault="003C136D" w:rsidP="00731AF3">
            <w:pPr>
              <w:autoSpaceDE w:val="0"/>
              <w:autoSpaceDN w:val="0"/>
              <w:adjustRightInd w:val="0"/>
              <w:spacing w:line="241" w:lineRule="atLeast"/>
              <w:rPr>
                <w:rFonts w:ascii="Calibri" w:hAnsi="Calibri" w:cs="Calibri"/>
                <w:color w:val="000000"/>
                <w:sz w:val="18"/>
                <w:szCs w:val="18"/>
              </w:rPr>
            </w:pPr>
          </w:p>
        </w:tc>
        <w:tc>
          <w:tcPr>
            <w:tcW w:w="1967" w:type="dxa"/>
          </w:tcPr>
          <w:p w:rsidR="003C136D" w:rsidRPr="00174004" w:rsidRDefault="003C136D" w:rsidP="00731AF3">
            <w:pPr>
              <w:rPr>
                <w:rFonts w:ascii="Calibri" w:eastAsia="Calibri" w:hAnsi="Calibri" w:cs="Calibri"/>
                <w:sz w:val="18"/>
                <w:szCs w:val="18"/>
              </w:rPr>
            </w:pPr>
            <w:r w:rsidRPr="00174004">
              <w:rPr>
                <w:rFonts w:ascii="Calibri" w:eastAsia="Calibri" w:hAnsi="Calibri" w:cs="Calibri"/>
                <w:sz w:val="18"/>
                <w:szCs w:val="18"/>
              </w:rPr>
              <w:t>CS.3.2.1. Describir el territorio del Ecuador, destacando sus características principales como parte integrante del espacio andino.</w:t>
            </w:r>
          </w:p>
        </w:tc>
        <w:tc>
          <w:tcPr>
            <w:tcW w:w="2096" w:type="dxa"/>
          </w:tcPr>
          <w:p w:rsidR="003C136D" w:rsidRPr="00174004" w:rsidRDefault="003C136D" w:rsidP="003C79D3">
            <w:pPr>
              <w:rPr>
                <w:rFonts w:ascii="Calibri" w:hAnsi="Calibri" w:cs="Calibri"/>
                <w:color w:val="000000"/>
                <w:sz w:val="18"/>
                <w:szCs w:val="18"/>
              </w:rPr>
            </w:pPr>
            <w:r w:rsidRPr="00174004">
              <w:rPr>
                <w:rFonts w:ascii="Calibri" w:hAnsi="Calibri" w:cs="Calibri"/>
                <w:color w:val="000000"/>
                <w:sz w:val="18"/>
                <w:szCs w:val="18"/>
                <w:lang w:val="es-EC"/>
              </w:rPr>
              <w:t>CE.CS.3.11. Explica la división territorial y natural del Ecuador (provincias, cantones y parroquias), en función de sus ca</w:t>
            </w:r>
            <w:r w:rsidRPr="00174004">
              <w:rPr>
                <w:rFonts w:ascii="Calibri" w:hAnsi="Calibri" w:cs="Calibri"/>
                <w:color w:val="000000"/>
                <w:sz w:val="18"/>
                <w:szCs w:val="18"/>
                <w:lang w:val="es-EC"/>
              </w:rPr>
              <w:softHyphen/>
              <w:t>racterísticas físicas, político-administrativas y sus formas de participación ciudadana.</w:t>
            </w:r>
          </w:p>
        </w:tc>
        <w:tc>
          <w:tcPr>
            <w:tcW w:w="2166" w:type="dxa"/>
          </w:tcPr>
          <w:p w:rsidR="003C136D" w:rsidRPr="00174004" w:rsidRDefault="003C136D" w:rsidP="003C79D3">
            <w:pPr>
              <w:autoSpaceDE w:val="0"/>
              <w:autoSpaceDN w:val="0"/>
              <w:adjustRightInd w:val="0"/>
              <w:spacing w:before="100" w:after="100" w:line="171" w:lineRule="atLeast"/>
              <w:jc w:val="both"/>
              <w:rPr>
                <w:rFonts w:ascii="Calibri" w:hAnsi="Calibri" w:cs="Calibri"/>
                <w:color w:val="000000"/>
                <w:sz w:val="18"/>
                <w:szCs w:val="18"/>
                <w:lang w:val="es-EC"/>
              </w:rPr>
            </w:pPr>
            <w:r w:rsidRPr="00174004">
              <w:rPr>
                <w:rFonts w:ascii="Calibri" w:hAnsi="Calibri" w:cs="Calibri"/>
                <w:color w:val="000000"/>
                <w:sz w:val="18"/>
                <w:szCs w:val="18"/>
              </w:rPr>
              <w:t>I.CS.3.8.1. Describe el territorio del Ecuador, sus caracte</w:t>
            </w:r>
            <w:r w:rsidRPr="00174004">
              <w:rPr>
                <w:rFonts w:ascii="Calibri" w:hAnsi="Calibri" w:cs="Calibri"/>
                <w:color w:val="000000"/>
                <w:sz w:val="18"/>
                <w:szCs w:val="18"/>
              </w:rPr>
              <w:softHyphen/>
              <w:t>rísticas geográficas (relieves, suelos y regiones naturales) que lo identifican como parte del espacio andino. (J.1., I.2.)</w:t>
            </w:r>
          </w:p>
        </w:tc>
      </w:tr>
      <w:tr w:rsidR="003C136D" w:rsidRPr="00174004" w:rsidTr="00132A75">
        <w:tc>
          <w:tcPr>
            <w:tcW w:w="2036" w:type="dxa"/>
            <w:vMerge/>
          </w:tcPr>
          <w:p w:rsidR="003C136D" w:rsidRPr="00174004" w:rsidRDefault="003C136D" w:rsidP="00731AF3">
            <w:pPr>
              <w:jc w:val="both"/>
              <w:rPr>
                <w:rStyle w:val="A11"/>
                <w:rFonts w:ascii="Calibri" w:hAnsi="Calibri" w:cs="Calibri"/>
                <w:b/>
                <w:sz w:val="18"/>
                <w:szCs w:val="18"/>
              </w:rPr>
            </w:pPr>
          </w:p>
        </w:tc>
        <w:tc>
          <w:tcPr>
            <w:tcW w:w="2417" w:type="dxa"/>
          </w:tcPr>
          <w:p w:rsidR="003C136D" w:rsidRPr="00174004" w:rsidRDefault="003C136D" w:rsidP="00731AF3">
            <w:pPr>
              <w:autoSpaceDE w:val="0"/>
              <w:autoSpaceDN w:val="0"/>
              <w:adjustRightInd w:val="0"/>
              <w:spacing w:line="241" w:lineRule="atLeast"/>
              <w:rPr>
                <w:rFonts w:ascii="Calibri" w:hAnsi="Calibri" w:cs="Calibri"/>
                <w:color w:val="000000"/>
                <w:sz w:val="18"/>
                <w:szCs w:val="18"/>
              </w:rPr>
            </w:pPr>
          </w:p>
        </w:tc>
        <w:tc>
          <w:tcPr>
            <w:tcW w:w="1967" w:type="dxa"/>
          </w:tcPr>
          <w:p w:rsidR="003C136D" w:rsidRPr="00174004" w:rsidRDefault="003C136D" w:rsidP="00731AF3">
            <w:pPr>
              <w:rPr>
                <w:rFonts w:ascii="Calibri" w:eastAsia="Calibri" w:hAnsi="Calibri" w:cs="Calibri"/>
                <w:sz w:val="18"/>
                <w:szCs w:val="18"/>
              </w:rPr>
            </w:pPr>
            <w:r w:rsidRPr="00174004">
              <w:rPr>
                <w:rFonts w:ascii="Calibri" w:eastAsia="Calibri" w:hAnsi="Calibri" w:cs="Calibri"/>
                <w:color w:val="000000"/>
                <w:sz w:val="18"/>
                <w:szCs w:val="18"/>
                <w:lang w:val="es-EC"/>
              </w:rPr>
              <w:t>CS.3.2.20. Distinguir las características de los gobiernos pro</w:t>
            </w:r>
            <w:r w:rsidRPr="00174004">
              <w:rPr>
                <w:rFonts w:ascii="Calibri" w:eastAsia="Calibri" w:hAnsi="Calibri" w:cs="Calibri"/>
                <w:color w:val="000000"/>
                <w:sz w:val="18"/>
                <w:szCs w:val="18"/>
                <w:lang w:val="es-EC"/>
              </w:rPr>
              <w:softHyphen/>
              <w:t>vinciales del Ecuador, destacando su incidencia en la satisfac</w:t>
            </w:r>
            <w:r w:rsidRPr="00174004">
              <w:rPr>
                <w:rFonts w:ascii="Calibri" w:eastAsia="Calibri" w:hAnsi="Calibri" w:cs="Calibri"/>
                <w:color w:val="000000"/>
                <w:sz w:val="18"/>
                <w:szCs w:val="18"/>
                <w:lang w:val="es-EC"/>
              </w:rPr>
              <w:softHyphen/>
              <w:t>ción de las necesidades de sus habitantes y la construcción de su identidad.</w:t>
            </w:r>
          </w:p>
        </w:tc>
        <w:tc>
          <w:tcPr>
            <w:tcW w:w="2096" w:type="dxa"/>
          </w:tcPr>
          <w:p w:rsidR="003C136D" w:rsidRPr="00174004" w:rsidRDefault="003C136D" w:rsidP="004679AA">
            <w:pPr>
              <w:rPr>
                <w:rFonts w:ascii="Calibri" w:eastAsia="Calibri" w:hAnsi="Calibri" w:cs="Calibri"/>
                <w:color w:val="000000"/>
                <w:sz w:val="18"/>
                <w:szCs w:val="18"/>
              </w:rPr>
            </w:pPr>
            <w:r w:rsidRPr="00174004">
              <w:rPr>
                <w:rFonts w:ascii="Calibri" w:eastAsia="Calibri" w:hAnsi="Calibri" w:cs="Calibri"/>
                <w:color w:val="000000"/>
                <w:sz w:val="18"/>
                <w:szCs w:val="18"/>
                <w:lang w:val="es-EC"/>
              </w:rPr>
              <w:t>CE.CS.3.11. Explica la división territorial y natural del Ecuador (provincias, cantones y parroquias), en función de sus ca</w:t>
            </w:r>
            <w:r w:rsidRPr="00174004">
              <w:rPr>
                <w:rFonts w:ascii="Calibri" w:eastAsia="Calibri" w:hAnsi="Calibri" w:cs="Calibri"/>
                <w:color w:val="000000"/>
                <w:sz w:val="18"/>
                <w:szCs w:val="18"/>
                <w:lang w:val="es-EC"/>
              </w:rPr>
              <w:softHyphen/>
              <w:t>racterísticas físicas, político-administrativas y sus formas de participación ciudadana.</w:t>
            </w:r>
          </w:p>
        </w:tc>
        <w:tc>
          <w:tcPr>
            <w:tcW w:w="2166" w:type="dxa"/>
          </w:tcPr>
          <w:p w:rsidR="003C136D" w:rsidRPr="00174004" w:rsidRDefault="003C136D" w:rsidP="00731AF3">
            <w:pPr>
              <w:rPr>
                <w:rFonts w:ascii="Calibri" w:eastAsia="Calibri" w:hAnsi="Calibri" w:cs="Calibri"/>
                <w:color w:val="000000"/>
                <w:sz w:val="18"/>
                <w:szCs w:val="18"/>
                <w:lang w:val="es-EC"/>
              </w:rPr>
            </w:pPr>
            <w:r w:rsidRPr="00174004">
              <w:rPr>
                <w:rFonts w:ascii="Calibri" w:eastAsia="Calibri" w:hAnsi="Calibri" w:cs="Calibri"/>
                <w:color w:val="000000"/>
                <w:sz w:val="18"/>
                <w:szCs w:val="18"/>
              </w:rPr>
              <w:t>I.CS.3.11.1. Analiza las ventajas y desventajas de la organización territorial del país, las características de sus gobiernos (provin</w:t>
            </w:r>
            <w:r w:rsidRPr="00174004">
              <w:rPr>
                <w:rFonts w:ascii="Calibri" w:eastAsia="Calibri" w:hAnsi="Calibri" w:cs="Calibri"/>
                <w:color w:val="000000"/>
                <w:sz w:val="18"/>
                <w:szCs w:val="18"/>
              </w:rPr>
              <w:softHyphen/>
              <w:t>ciales, municipales y parroquiales) y sus formas de participa</w:t>
            </w:r>
            <w:r w:rsidRPr="00174004">
              <w:rPr>
                <w:rFonts w:ascii="Calibri" w:eastAsia="Calibri" w:hAnsi="Calibri" w:cs="Calibri"/>
                <w:color w:val="000000"/>
                <w:sz w:val="18"/>
                <w:szCs w:val="18"/>
              </w:rPr>
              <w:softHyphen/>
              <w:t>ción popular, reconociendo las concordancias o inconsistencias entre la división natural y territorial existente en el país. (J.1., I.2.)</w:t>
            </w:r>
          </w:p>
        </w:tc>
      </w:tr>
      <w:tr w:rsidR="003C136D" w:rsidRPr="00174004" w:rsidTr="00132A75">
        <w:tc>
          <w:tcPr>
            <w:tcW w:w="2036" w:type="dxa"/>
            <w:vMerge/>
          </w:tcPr>
          <w:p w:rsidR="003C136D" w:rsidRPr="00174004" w:rsidRDefault="003C136D" w:rsidP="00731AF3">
            <w:pPr>
              <w:jc w:val="both"/>
              <w:rPr>
                <w:rStyle w:val="A11"/>
                <w:rFonts w:ascii="Calibri" w:hAnsi="Calibri" w:cs="Calibri"/>
                <w:b/>
                <w:sz w:val="18"/>
                <w:szCs w:val="18"/>
              </w:rPr>
            </w:pPr>
          </w:p>
        </w:tc>
        <w:tc>
          <w:tcPr>
            <w:tcW w:w="2417" w:type="dxa"/>
          </w:tcPr>
          <w:p w:rsidR="003C136D" w:rsidRPr="00174004" w:rsidRDefault="003C136D" w:rsidP="00731AF3">
            <w:pPr>
              <w:autoSpaceDE w:val="0"/>
              <w:autoSpaceDN w:val="0"/>
              <w:adjustRightInd w:val="0"/>
              <w:spacing w:line="241" w:lineRule="atLeast"/>
              <w:rPr>
                <w:rFonts w:ascii="Calibri" w:hAnsi="Calibri" w:cs="Calibri"/>
                <w:color w:val="000000"/>
                <w:sz w:val="18"/>
                <w:szCs w:val="18"/>
              </w:rPr>
            </w:pPr>
          </w:p>
        </w:tc>
        <w:tc>
          <w:tcPr>
            <w:tcW w:w="1967" w:type="dxa"/>
          </w:tcPr>
          <w:p w:rsidR="003C136D" w:rsidRPr="00174004" w:rsidRDefault="003C136D" w:rsidP="00731AF3">
            <w:pPr>
              <w:rPr>
                <w:rFonts w:ascii="Calibri" w:eastAsia="Calibri" w:hAnsi="Calibri" w:cs="Calibri"/>
                <w:sz w:val="18"/>
                <w:szCs w:val="18"/>
              </w:rPr>
            </w:pPr>
            <w:r w:rsidRPr="00174004">
              <w:rPr>
                <w:rFonts w:ascii="Calibri" w:eastAsia="Calibri" w:hAnsi="Calibri" w:cs="Calibri"/>
                <w:sz w:val="18"/>
                <w:szCs w:val="18"/>
              </w:rPr>
              <w:t xml:space="preserve">CS.3.2.24. Reconocer los principales rasgos físicos (relieves, hidrografía, climas, áreas cultivables, pisos ecológicos, etc.), de las provincias de la Costa norte, de la Costa sur, de la Sierra norte, de la Sierra centro, de la Sierra sur, de la Amazonía y de la región </w:t>
            </w:r>
            <w:r w:rsidRPr="00174004">
              <w:rPr>
                <w:rFonts w:ascii="Calibri" w:eastAsia="Calibri" w:hAnsi="Calibri" w:cs="Calibri"/>
                <w:sz w:val="18"/>
                <w:szCs w:val="18"/>
              </w:rPr>
              <w:lastRenderedPageBreak/>
              <w:t>Insular de Galápagos.</w:t>
            </w:r>
          </w:p>
        </w:tc>
        <w:tc>
          <w:tcPr>
            <w:tcW w:w="2096" w:type="dxa"/>
          </w:tcPr>
          <w:p w:rsidR="003C136D" w:rsidRPr="00174004" w:rsidRDefault="003C136D" w:rsidP="004679AA">
            <w:pPr>
              <w:rPr>
                <w:rFonts w:ascii="Calibri" w:eastAsia="Calibri" w:hAnsi="Calibri" w:cs="Calibri"/>
                <w:color w:val="000000"/>
                <w:sz w:val="18"/>
                <w:szCs w:val="18"/>
              </w:rPr>
            </w:pPr>
            <w:r w:rsidRPr="00174004">
              <w:rPr>
                <w:rFonts w:ascii="Calibri" w:eastAsia="Calibri" w:hAnsi="Calibri" w:cs="Calibri"/>
                <w:color w:val="000000"/>
                <w:sz w:val="18"/>
                <w:szCs w:val="18"/>
                <w:lang w:val="es-EC"/>
              </w:rPr>
              <w:lastRenderedPageBreak/>
              <w:t>CE.CS.3.11. Explica la división territorial y natural del Ecuador (provincias, cantones y parroquias), en función de sus ca</w:t>
            </w:r>
            <w:r w:rsidRPr="00174004">
              <w:rPr>
                <w:rFonts w:ascii="Calibri" w:eastAsia="Calibri" w:hAnsi="Calibri" w:cs="Calibri"/>
                <w:color w:val="000000"/>
                <w:sz w:val="18"/>
                <w:szCs w:val="18"/>
                <w:lang w:val="es-EC"/>
              </w:rPr>
              <w:softHyphen/>
              <w:t>racterísticas físicas, político-administrativas y sus formas de participación ciudadana.</w:t>
            </w:r>
          </w:p>
        </w:tc>
        <w:tc>
          <w:tcPr>
            <w:tcW w:w="2166" w:type="dxa"/>
          </w:tcPr>
          <w:p w:rsidR="003C136D" w:rsidRPr="00174004" w:rsidRDefault="003C136D" w:rsidP="00731AF3">
            <w:pPr>
              <w:rPr>
                <w:rFonts w:ascii="Calibri" w:eastAsia="Calibri" w:hAnsi="Calibri" w:cs="Calibri"/>
                <w:color w:val="000000"/>
                <w:sz w:val="18"/>
                <w:szCs w:val="18"/>
                <w:lang w:val="es-EC"/>
              </w:rPr>
            </w:pPr>
            <w:r w:rsidRPr="00174004">
              <w:rPr>
                <w:rFonts w:ascii="Calibri" w:eastAsia="Calibri" w:hAnsi="Calibri" w:cs="Calibri"/>
                <w:color w:val="000000"/>
                <w:sz w:val="18"/>
                <w:szCs w:val="18"/>
              </w:rPr>
              <w:t>I.CS.3.11.1. Analiza las ventajas y desventajas de la organización territorial del país, las características de sus gobiernos (provin</w:t>
            </w:r>
            <w:r w:rsidRPr="00174004">
              <w:rPr>
                <w:rFonts w:ascii="Calibri" w:eastAsia="Calibri" w:hAnsi="Calibri" w:cs="Calibri"/>
                <w:color w:val="000000"/>
                <w:sz w:val="18"/>
                <w:szCs w:val="18"/>
              </w:rPr>
              <w:softHyphen/>
              <w:t>ciales, municipales y parroquiales) y sus formas de participa</w:t>
            </w:r>
            <w:r w:rsidRPr="00174004">
              <w:rPr>
                <w:rFonts w:ascii="Calibri" w:eastAsia="Calibri" w:hAnsi="Calibri" w:cs="Calibri"/>
                <w:color w:val="000000"/>
                <w:sz w:val="18"/>
                <w:szCs w:val="18"/>
              </w:rPr>
              <w:softHyphen/>
              <w:t xml:space="preserve">ción popular, reconociendo las concordancias o inconsistencias entre la división natural y territorial existente en el </w:t>
            </w:r>
            <w:r w:rsidRPr="00174004">
              <w:rPr>
                <w:rFonts w:ascii="Calibri" w:eastAsia="Calibri" w:hAnsi="Calibri" w:cs="Calibri"/>
                <w:color w:val="000000"/>
                <w:sz w:val="18"/>
                <w:szCs w:val="18"/>
              </w:rPr>
              <w:lastRenderedPageBreak/>
              <w:t>país. (J.1., I.2.)</w:t>
            </w:r>
          </w:p>
        </w:tc>
      </w:tr>
      <w:tr w:rsidR="003C136D" w:rsidRPr="00174004" w:rsidTr="00132A75">
        <w:tc>
          <w:tcPr>
            <w:tcW w:w="2036" w:type="dxa"/>
            <w:vMerge/>
          </w:tcPr>
          <w:p w:rsidR="003C136D" w:rsidRPr="00174004" w:rsidRDefault="003C136D" w:rsidP="00731AF3">
            <w:pPr>
              <w:jc w:val="both"/>
              <w:rPr>
                <w:rStyle w:val="A11"/>
                <w:rFonts w:ascii="Calibri" w:hAnsi="Calibri" w:cs="Calibri"/>
                <w:b/>
                <w:sz w:val="18"/>
                <w:szCs w:val="18"/>
              </w:rPr>
            </w:pPr>
          </w:p>
        </w:tc>
        <w:tc>
          <w:tcPr>
            <w:tcW w:w="2417" w:type="dxa"/>
          </w:tcPr>
          <w:p w:rsidR="003C136D" w:rsidRPr="00174004" w:rsidRDefault="003C136D" w:rsidP="00731AF3">
            <w:pPr>
              <w:autoSpaceDE w:val="0"/>
              <w:autoSpaceDN w:val="0"/>
              <w:adjustRightInd w:val="0"/>
              <w:spacing w:line="241" w:lineRule="atLeast"/>
              <w:rPr>
                <w:rFonts w:ascii="Calibri" w:hAnsi="Calibri" w:cs="Calibri"/>
                <w:color w:val="000000"/>
                <w:sz w:val="18"/>
                <w:szCs w:val="18"/>
              </w:rPr>
            </w:pPr>
          </w:p>
        </w:tc>
        <w:tc>
          <w:tcPr>
            <w:tcW w:w="1967" w:type="dxa"/>
          </w:tcPr>
          <w:p w:rsidR="003C136D" w:rsidRPr="00174004" w:rsidRDefault="003C136D" w:rsidP="004679AA">
            <w:pPr>
              <w:jc w:val="both"/>
              <w:rPr>
                <w:rFonts w:ascii="Calibri" w:eastAsia="Calibri" w:hAnsi="Calibri" w:cs="Calibri"/>
                <w:sz w:val="18"/>
                <w:szCs w:val="18"/>
              </w:rPr>
            </w:pPr>
            <w:r w:rsidRPr="00174004">
              <w:rPr>
                <w:rFonts w:ascii="Calibri" w:eastAsia="Calibri" w:hAnsi="Calibri" w:cs="Calibri"/>
                <w:sz w:val="18"/>
                <w:szCs w:val="18"/>
              </w:rPr>
              <w:t>CS.3.2.21. Explicar las características político-administrativas de los gobiernos provinciales, municipales y parroquiales del país, destacando su cercanía con el pueblo y su capacidad para enfrentar cuestiones locales.</w:t>
            </w:r>
          </w:p>
          <w:p w:rsidR="003C136D" w:rsidRPr="00174004" w:rsidRDefault="003C136D" w:rsidP="00731AF3">
            <w:pPr>
              <w:rPr>
                <w:rFonts w:ascii="Calibri" w:eastAsia="Calibri" w:hAnsi="Calibri" w:cs="Calibri"/>
                <w:sz w:val="18"/>
                <w:szCs w:val="18"/>
              </w:rPr>
            </w:pPr>
          </w:p>
        </w:tc>
        <w:tc>
          <w:tcPr>
            <w:tcW w:w="2096" w:type="dxa"/>
          </w:tcPr>
          <w:p w:rsidR="003C136D" w:rsidRPr="00174004" w:rsidRDefault="003C136D" w:rsidP="004679AA">
            <w:pPr>
              <w:rPr>
                <w:rFonts w:ascii="Calibri" w:eastAsia="Calibri" w:hAnsi="Calibri" w:cs="Calibri"/>
                <w:color w:val="000000"/>
                <w:sz w:val="18"/>
                <w:szCs w:val="18"/>
              </w:rPr>
            </w:pPr>
            <w:r w:rsidRPr="00174004">
              <w:rPr>
                <w:rFonts w:ascii="Calibri" w:eastAsia="Calibri" w:hAnsi="Calibri" w:cs="Calibri"/>
                <w:color w:val="000000"/>
                <w:sz w:val="18"/>
                <w:szCs w:val="18"/>
                <w:lang w:val="es-EC"/>
              </w:rPr>
              <w:t>CE.CS.3.11. Explica la división territorial y natural del Ecuador (provincias, cantones y parroquias), en función de sus ca</w:t>
            </w:r>
            <w:r w:rsidRPr="00174004">
              <w:rPr>
                <w:rFonts w:ascii="Calibri" w:eastAsia="Calibri" w:hAnsi="Calibri" w:cs="Calibri"/>
                <w:color w:val="000000"/>
                <w:sz w:val="18"/>
                <w:szCs w:val="18"/>
                <w:lang w:val="es-EC"/>
              </w:rPr>
              <w:softHyphen/>
              <w:t>racterísticas físicas, político-administrativas y sus formas de participación ciudadana.</w:t>
            </w:r>
          </w:p>
        </w:tc>
        <w:tc>
          <w:tcPr>
            <w:tcW w:w="2166" w:type="dxa"/>
          </w:tcPr>
          <w:p w:rsidR="003C136D" w:rsidRPr="00174004" w:rsidRDefault="003C136D" w:rsidP="00731AF3">
            <w:pPr>
              <w:rPr>
                <w:rFonts w:ascii="Calibri" w:eastAsia="Calibri" w:hAnsi="Calibri" w:cs="Calibri"/>
                <w:color w:val="000000"/>
                <w:sz w:val="18"/>
                <w:szCs w:val="18"/>
                <w:lang w:val="es-EC"/>
              </w:rPr>
            </w:pPr>
            <w:r w:rsidRPr="00174004">
              <w:rPr>
                <w:rFonts w:ascii="Calibri" w:eastAsia="Calibri" w:hAnsi="Calibri" w:cs="Calibri"/>
                <w:color w:val="000000"/>
                <w:sz w:val="18"/>
                <w:szCs w:val="18"/>
              </w:rPr>
              <w:t>I.CS.3.11.1. Analiza las ventajas y desventajas de la organización territorial del país, las características de sus gobiernos (provin</w:t>
            </w:r>
            <w:r w:rsidRPr="00174004">
              <w:rPr>
                <w:rFonts w:ascii="Calibri" w:eastAsia="Calibri" w:hAnsi="Calibri" w:cs="Calibri"/>
                <w:color w:val="000000"/>
                <w:sz w:val="18"/>
                <w:szCs w:val="18"/>
              </w:rPr>
              <w:softHyphen/>
              <w:t>ciales, municipales y parroquiales) y sus formas de participa</w:t>
            </w:r>
            <w:r w:rsidRPr="00174004">
              <w:rPr>
                <w:rFonts w:ascii="Calibri" w:eastAsia="Calibri" w:hAnsi="Calibri" w:cs="Calibri"/>
                <w:color w:val="000000"/>
                <w:sz w:val="18"/>
                <w:szCs w:val="18"/>
              </w:rPr>
              <w:softHyphen/>
              <w:t>ción popular, reconociendo las concordancias o inconsistencias entre la división natural y territorial existente en el país. (J.1., I.2.)</w:t>
            </w:r>
          </w:p>
        </w:tc>
      </w:tr>
      <w:tr w:rsidR="003C136D" w:rsidRPr="00174004" w:rsidTr="00132A75">
        <w:tc>
          <w:tcPr>
            <w:tcW w:w="2036" w:type="dxa"/>
            <w:vMerge/>
          </w:tcPr>
          <w:p w:rsidR="003C136D" w:rsidRPr="00174004" w:rsidRDefault="003C136D" w:rsidP="00731AF3">
            <w:pPr>
              <w:jc w:val="both"/>
              <w:rPr>
                <w:rStyle w:val="A11"/>
                <w:rFonts w:ascii="Calibri" w:hAnsi="Calibri" w:cs="Calibri"/>
                <w:b/>
                <w:sz w:val="18"/>
                <w:szCs w:val="18"/>
              </w:rPr>
            </w:pPr>
          </w:p>
        </w:tc>
        <w:tc>
          <w:tcPr>
            <w:tcW w:w="2417" w:type="dxa"/>
          </w:tcPr>
          <w:p w:rsidR="003C136D" w:rsidRPr="00174004" w:rsidRDefault="003C136D" w:rsidP="00731AF3">
            <w:pPr>
              <w:autoSpaceDE w:val="0"/>
              <w:autoSpaceDN w:val="0"/>
              <w:adjustRightInd w:val="0"/>
              <w:spacing w:line="241" w:lineRule="atLeast"/>
              <w:rPr>
                <w:rFonts w:ascii="Calibri" w:hAnsi="Calibri" w:cs="Calibri"/>
                <w:color w:val="000000"/>
                <w:sz w:val="18"/>
                <w:szCs w:val="18"/>
              </w:rPr>
            </w:pPr>
          </w:p>
        </w:tc>
        <w:tc>
          <w:tcPr>
            <w:tcW w:w="1967" w:type="dxa"/>
          </w:tcPr>
          <w:p w:rsidR="003C136D" w:rsidRPr="00174004" w:rsidRDefault="003C136D" w:rsidP="00731AF3">
            <w:pPr>
              <w:rPr>
                <w:rFonts w:ascii="Calibri" w:eastAsia="Calibri" w:hAnsi="Calibri" w:cs="Calibri"/>
                <w:sz w:val="18"/>
                <w:szCs w:val="18"/>
              </w:rPr>
            </w:pPr>
            <w:r w:rsidRPr="00174004">
              <w:rPr>
                <w:rFonts w:ascii="Calibri" w:eastAsia="Calibri" w:hAnsi="Calibri" w:cs="Calibri"/>
                <w:sz w:val="18"/>
                <w:szCs w:val="18"/>
              </w:rPr>
              <w:t>CS.3.2.26. Comparar la división natural del Ecuador con su división territorial en función de establecer concordancias o inconsistencias para el desarrollo del país.</w:t>
            </w:r>
          </w:p>
        </w:tc>
        <w:tc>
          <w:tcPr>
            <w:tcW w:w="2096" w:type="dxa"/>
          </w:tcPr>
          <w:p w:rsidR="003C136D" w:rsidRPr="00174004" w:rsidRDefault="003C136D" w:rsidP="004679AA">
            <w:pPr>
              <w:rPr>
                <w:rFonts w:ascii="Calibri" w:eastAsia="Calibri" w:hAnsi="Calibri" w:cs="Calibri"/>
                <w:color w:val="000000"/>
                <w:sz w:val="18"/>
                <w:szCs w:val="18"/>
              </w:rPr>
            </w:pPr>
            <w:r w:rsidRPr="00174004">
              <w:rPr>
                <w:rFonts w:ascii="Calibri" w:eastAsia="Calibri" w:hAnsi="Calibri" w:cs="Calibri"/>
                <w:color w:val="000000"/>
                <w:sz w:val="18"/>
                <w:szCs w:val="18"/>
                <w:lang w:val="es-EC"/>
              </w:rPr>
              <w:t>CE.CS.3.11. Explica la división territorial y natural del Ecuador (provincias, cantones y parroquias), en función de sus ca</w:t>
            </w:r>
            <w:r w:rsidRPr="00174004">
              <w:rPr>
                <w:rFonts w:ascii="Calibri" w:eastAsia="Calibri" w:hAnsi="Calibri" w:cs="Calibri"/>
                <w:color w:val="000000"/>
                <w:sz w:val="18"/>
                <w:szCs w:val="18"/>
                <w:lang w:val="es-EC"/>
              </w:rPr>
              <w:softHyphen/>
              <w:t>racterísticas físicas, político-administrativas y sus formas de participación ciudadana.</w:t>
            </w:r>
          </w:p>
        </w:tc>
        <w:tc>
          <w:tcPr>
            <w:tcW w:w="2166" w:type="dxa"/>
          </w:tcPr>
          <w:p w:rsidR="003C136D" w:rsidRPr="00174004" w:rsidRDefault="003C136D" w:rsidP="00731AF3">
            <w:pPr>
              <w:rPr>
                <w:rFonts w:ascii="Calibri" w:eastAsia="Calibri" w:hAnsi="Calibri" w:cs="Calibri"/>
                <w:color w:val="000000"/>
                <w:sz w:val="18"/>
                <w:szCs w:val="18"/>
                <w:lang w:val="es-EC"/>
              </w:rPr>
            </w:pPr>
            <w:r w:rsidRPr="00174004">
              <w:rPr>
                <w:rFonts w:ascii="Calibri" w:eastAsia="Calibri" w:hAnsi="Calibri" w:cs="Calibri"/>
                <w:color w:val="000000"/>
                <w:sz w:val="18"/>
                <w:szCs w:val="18"/>
              </w:rPr>
              <w:t>I.CS.3.11.1. Analiza las ventajas y desventajas de la organización territorial del país, las características de sus gobiernos (provin</w:t>
            </w:r>
            <w:r w:rsidRPr="00174004">
              <w:rPr>
                <w:rFonts w:ascii="Calibri" w:eastAsia="Calibri" w:hAnsi="Calibri" w:cs="Calibri"/>
                <w:color w:val="000000"/>
                <w:sz w:val="18"/>
                <w:szCs w:val="18"/>
              </w:rPr>
              <w:softHyphen/>
              <w:t>ciales, municipales y parroquiales) y sus formas de participa</w:t>
            </w:r>
            <w:r w:rsidRPr="00174004">
              <w:rPr>
                <w:rFonts w:ascii="Calibri" w:eastAsia="Calibri" w:hAnsi="Calibri" w:cs="Calibri"/>
                <w:color w:val="000000"/>
                <w:sz w:val="18"/>
                <w:szCs w:val="18"/>
              </w:rPr>
              <w:softHyphen/>
              <w:t>ción popular, reconociendo las concordancias o inconsistencias entre la división natural y territorial existente en el país. (J.1., I.2.)</w:t>
            </w:r>
          </w:p>
        </w:tc>
      </w:tr>
      <w:tr w:rsidR="003C136D" w:rsidRPr="00174004" w:rsidTr="00132A75">
        <w:tc>
          <w:tcPr>
            <w:tcW w:w="2036" w:type="dxa"/>
            <w:vMerge/>
          </w:tcPr>
          <w:p w:rsidR="003C136D" w:rsidRPr="00174004" w:rsidRDefault="003C136D" w:rsidP="00731AF3">
            <w:pPr>
              <w:jc w:val="both"/>
              <w:rPr>
                <w:rStyle w:val="A11"/>
                <w:rFonts w:ascii="Calibri" w:hAnsi="Calibri" w:cs="Calibri"/>
                <w:b/>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r w:rsidRPr="00174004">
              <w:rPr>
                <w:rFonts w:ascii="Calibri" w:hAnsi="Calibri" w:cs="Calibri"/>
                <w:color w:val="000000"/>
                <w:sz w:val="18"/>
                <w:szCs w:val="18"/>
              </w:rPr>
              <w:t>. Formula preguntas y elabora conjeturas sobre la interrelación del medio geográfico y el accionar humano.</w:t>
            </w:r>
          </w:p>
          <w:p w:rsidR="003C136D" w:rsidRPr="00174004" w:rsidRDefault="003C136D" w:rsidP="00731AF3">
            <w:pPr>
              <w:autoSpaceDE w:val="0"/>
              <w:autoSpaceDN w:val="0"/>
              <w:adjustRightInd w:val="0"/>
              <w:spacing w:line="241" w:lineRule="atLeast"/>
              <w:rPr>
                <w:rFonts w:ascii="Calibri" w:hAnsi="Calibri" w:cs="Calibri"/>
                <w:color w:val="000000"/>
                <w:sz w:val="18"/>
                <w:szCs w:val="18"/>
              </w:rPr>
            </w:pPr>
          </w:p>
        </w:tc>
        <w:tc>
          <w:tcPr>
            <w:tcW w:w="1967" w:type="dxa"/>
          </w:tcPr>
          <w:p w:rsidR="003C136D" w:rsidRPr="00174004" w:rsidRDefault="003C136D" w:rsidP="00731AF3">
            <w:pPr>
              <w:rPr>
                <w:rFonts w:ascii="Calibri" w:eastAsia="Calibri" w:hAnsi="Calibri" w:cs="Calibri"/>
                <w:sz w:val="18"/>
                <w:szCs w:val="18"/>
              </w:rPr>
            </w:pPr>
          </w:p>
        </w:tc>
        <w:tc>
          <w:tcPr>
            <w:tcW w:w="2096" w:type="dxa"/>
          </w:tcPr>
          <w:p w:rsidR="003C136D" w:rsidRPr="00174004" w:rsidRDefault="003C136D" w:rsidP="004679AA">
            <w:pPr>
              <w:rPr>
                <w:rFonts w:ascii="Calibri" w:eastAsia="Calibri" w:hAnsi="Calibri" w:cs="Calibri"/>
                <w:color w:val="000000"/>
                <w:sz w:val="18"/>
                <w:szCs w:val="18"/>
              </w:rPr>
            </w:pPr>
          </w:p>
        </w:tc>
        <w:tc>
          <w:tcPr>
            <w:tcW w:w="2166" w:type="dxa"/>
          </w:tcPr>
          <w:p w:rsidR="003C136D" w:rsidRPr="00174004" w:rsidRDefault="003C136D" w:rsidP="00731AF3">
            <w:pPr>
              <w:rPr>
                <w:rFonts w:ascii="Calibri" w:eastAsia="Calibri" w:hAnsi="Calibri" w:cs="Calibri"/>
                <w:color w:val="000000"/>
                <w:sz w:val="18"/>
                <w:szCs w:val="18"/>
                <w:lang w:val="es-EC"/>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autoSpaceDE w:val="0"/>
              <w:autoSpaceDN w:val="0"/>
              <w:adjustRightInd w:val="0"/>
              <w:spacing w:line="241" w:lineRule="atLeast"/>
              <w:rPr>
                <w:rFonts w:ascii="Calibri" w:hAnsi="Calibri" w:cs="Calibri"/>
                <w:color w:val="000000"/>
                <w:sz w:val="18"/>
                <w:szCs w:val="18"/>
              </w:rPr>
            </w:pPr>
            <w:r w:rsidRPr="00174004">
              <w:rPr>
                <w:rFonts w:ascii="Calibri" w:hAnsi="Calibri" w:cs="Calibri"/>
                <w:color w:val="000000"/>
                <w:sz w:val="18"/>
                <w:szCs w:val="18"/>
              </w:rPr>
              <w:t>Dife</w:t>
            </w:r>
            <w:r w:rsidRPr="00174004">
              <w:rPr>
                <w:rFonts w:ascii="Calibri" w:hAnsi="Calibri" w:cs="Calibri"/>
                <w:color w:val="000000"/>
                <w:sz w:val="18"/>
                <w:szCs w:val="18"/>
              </w:rPr>
              <w:softHyphen/>
              <w:t xml:space="preserve">rencia entre </w:t>
            </w:r>
            <w:r w:rsidRPr="00174004">
              <w:rPr>
                <w:rFonts w:ascii="Calibri" w:hAnsi="Calibri" w:cs="Calibri"/>
                <w:i/>
                <w:iCs/>
                <w:color w:val="000000"/>
                <w:sz w:val="18"/>
                <w:szCs w:val="18"/>
              </w:rPr>
              <w:t xml:space="preserve">opinión y </w:t>
            </w:r>
            <w:proofErr w:type="spellStart"/>
            <w:r w:rsidRPr="00174004">
              <w:rPr>
                <w:rFonts w:ascii="Calibri" w:hAnsi="Calibri" w:cs="Calibri"/>
                <w:i/>
                <w:iCs/>
                <w:color w:val="000000"/>
                <w:sz w:val="18"/>
                <w:szCs w:val="18"/>
              </w:rPr>
              <w:t>suceso</w:t>
            </w:r>
            <w:proofErr w:type="spellEnd"/>
            <w:r w:rsidRPr="00174004">
              <w:rPr>
                <w:rFonts w:ascii="Calibri" w:hAnsi="Calibri" w:cs="Calibri"/>
                <w:i/>
                <w:iCs/>
                <w:color w:val="000000"/>
                <w:sz w:val="18"/>
                <w:szCs w:val="18"/>
              </w:rPr>
              <w:t xml:space="preserve"> natural o científico</w:t>
            </w:r>
            <w:r w:rsidRPr="00174004">
              <w:rPr>
                <w:rFonts w:ascii="Calibri" w:hAnsi="Calibri" w:cs="Calibri"/>
                <w:color w:val="000000"/>
                <w:sz w:val="18"/>
                <w:szCs w:val="18"/>
              </w:rPr>
              <w:t>.</w:t>
            </w:r>
          </w:p>
          <w:p w:rsidR="003C136D" w:rsidRPr="00174004" w:rsidRDefault="003C136D" w:rsidP="00731AF3">
            <w:pPr>
              <w:rPr>
                <w:rFonts w:ascii="Calibri" w:hAnsi="Calibri" w:cs="Calibri"/>
                <w:sz w:val="18"/>
                <w:szCs w:val="18"/>
              </w:rPr>
            </w:pP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autoSpaceDE w:val="0"/>
              <w:autoSpaceDN w:val="0"/>
              <w:adjustRightInd w:val="0"/>
              <w:spacing w:line="241" w:lineRule="atLeast"/>
              <w:rPr>
                <w:rStyle w:val="A11"/>
                <w:rFonts w:ascii="Calibri" w:hAnsi="Calibri" w:cs="Calibri"/>
                <w:sz w:val="18"/>
                <w:szCs w:val="18"/>
              </w:rPr>
            </w:pPr>
            <w:r w:rsidRPr="00174004">
              <w:rPr>
                <w:rFonts w:ascii="Calibri" w:hAnsi="Calibri" w:cs="Calibri"/>
                <w:color w:val="000000"/>
                <w:sz w:val="18"/>
                <w:szCs w:val="18"/>
              </w:rPr>
              <w:t xml:space="preserve">Emite opiniones propias y conclusiones sobre el medio geográfico ecuatoriano, a través de la expresión oral y de la producción de textos escritos24. </w:t>
            </w:r>
          </w:p>
        </w:tc>
        <w:tc>
          <w:tcPr>
            <w:tcW w:w="1967" w:type="dxa"/>
          </w:tcPr>
          <w:p w:rsidR="003C136D" w:rsidRPr="00174004" w:rsidRDefault="003C136D" w:rsidP="00910B78">
            <w:pPr>
              <w:pStyle w:val="Sinespaciado"/>
              <w:rPr>
                <w:rFonts w:ascii="Calibri" w:hAnsi="Calibri" w:cs="Calibri"/>
                <w:sz w:val="18"/>
                <w:szCs w:val="18"/>
              </w:rPr>
            </w:pPr>
            <w:r w:rsidRPr="00174004">
              <w:rPr>
                <w:rFonts w:ascii="Calibri" w:hAnsi="Calibri" w:cs="Calibri"/>
                <w:sz w:val="18"/>
                <w:szCs w:val="18"/>
              </w:rPr>
              <w:t>CS.3.2.4. Describir relieves, cordilleras y hoyas, sistemas fluviales, espacios agrícolas, pecuarios, selváticos, de páramo y las características peculiares de Costa, Sierra, Amazonía y región Insular de Galápagos.</w:t>
            </w:r>
          </w:p>
        </w:tc>
        <w:tc>
          <w:tcPr>
            <w:tcW w:w="2096" w:type="dxa"/>
          </w:tcPr>
          <w:tbl>
            <w:tblPr>
              <w:tblW w:w="0" w:type="auto"/>
              <w:tblBorders>
                <w:top w:val="nil"/>
                <w:left w:val="nil"/>
                <w:bottom w:val="nil"/>
                <w:right w:val="nil"/>
              </w:tblBorders>
              <w:tblLook w:val="0000" w:firstRow="0" w:lastRow="0" w:firstColumn="0" w:lastColumn="0" w:noHBand="0" w:noVBand="0"/>
            </w:tblPr>
            <w:tblGrid>
              <w:gridCol w:w="1880"/>
            </w:tblGrid>
            <w:tr w:rsidR="003B097A" w:rsidRPr="00174004">
              <w:trPr>
                <w:trHeight w:val="199"/>
              </w:trPr>
              <w:tc>
                <w:tcPr>
                  <w:tcW w:w="0" w:type="auto"/>
                </w:tcPr>
                <w:p w:rsidR="003B097A" w:rsidRPr="00174004" w:rsidRDefault="003B097A" w:rsidP="003B097A">
                  <w:pPr>
                    <w:autoSpaceDE w:val="0"/>
                    <w:autoSpaceDN w:val="0"/>
                    <w:adjustRightInd w:val="0"/>
                    <w:spacing w:before="100" w:after="100" w:line="171" w:lineRule="atLeast"/>
                    <w:jc w:val="both"/>
                    <w:rPr>
                      <w:rFonts w:ascii="Gotham" w:hAnsi="Gotham" w:cs="Gotham"/>
                      <w:color w:val="000000"/>
                      <w:sz w:val="17"/>
                      <w:szCs w:val="17"/>
                      <w:lang w:val="es-EC"/>
                    </w:rPr>
                  </w:pPr>
                  <w:r w:rsidRPr="00174004">
                    <w:rPr>
                      <w:rFonts w:ascii="Gotham" w:hAnsi="Gotham" w:cs="Gotham"/>
                      <w:color w:val="000000"/>
                      <w:sz w:val="17"/>
                      <w:szCs w:val="17"/>
                      <w:lang w:val="es-EC"/>
                    </w:rPr>
                    <w:t xml:space="preserve">CE.CS.3.8. Distingue, con diversos recursos cartográficos, las regiones del Ecuador según sus características geográficas naturales. </w:t>
                  </w:r>
                </w:p>
              </w:tc>
            </w:tr>
          </w:tbl>
          <w:p w:rsidR="003C136D" w:rsidRPr="00174004" w:rsidRDefault="003C136D" w:rsidP="003C79D3">
            <w:pPr>
              <w:rPr>
                <w:rFonts w:ascii="Calibri" w:hAnsi="Calibri" w:cs="Calibri"/>
                <w:sz w:val="18"/>
                <w:szCs w:val="18"/>
              </w:rPr>
            </w:pPr>
          </w:p>
        </w:tc>
        <w:tc>
          <w:tcPr>
            <w:tcW w:w="2166" w:type="dxa"/>
          </w:tcPr>
          <w:p w:rsidR="003B097A" w:rsidRPr="00174004" w:rsidRDefault="003B097A" w:rsidP="003B097A">
            <w:pPr>
              <w:spacing w:after="0" w:line="240" w:lineRule="auto"/>
              <w:rPr>
                <w:rFonts w:ascii="Calibri" w:hAnsi="Calibri" w:cs="Calibri"/>
                <w:sz w:val="18"/>
                <w:szCs w:val="18"/>
              </w:rPr>
            </w:pPr>
            <w:r w:rsidRPr="00174004">
              <w:rPr>
                <w:rFonts w:ascii="Calibri" w:hAnsi="Calibri" w:cs="Calibri"/>
                <w:sz w:val="18"/>
                <w:szCs w:val="18"/>
              </w:rPr>
              <w:t>I.CS.3.8.1. Describe el territorio del Ecuador, sus características</w:t>
            </w:r>
          </w:p>
          <w:p w:rsidR="003C136D" w:rsidRPr="00174004" w:rsidRDefault="003B097A" w:rsidP="003B097A">
            <w:pPr>
              <w:spacing w:after="0" w:line="240" w:lineRule="auto"/>
              <w:rPr>
                <w:rFonts w:ascii="Calibri" w:hAnsi="Calibri" w:cs="Calibri"/>
                <w:color w:val="000000"/>
                <w:sz w:val="18"/>
                <w:szCs w:val="18"/>
              </w:rPr>
            </w:pPr>
            <w:proofErr w:type="gramStart"/>
            <w:r w:rsidRPr="00174004">
              <w:rPr>
                <w:rFonts w:ascii="Calibri" w:hAnsi="Calibri" w:cs="Calibri"/>
                <w:sz w:val="18"/>
                <w:szCs w:val="18"/>
              </w:rPr>
              <w:t>geográficas</w:t>
            </w:r>
            <w:proofErr w:type="gramEnd"/>
            <w:r w:rsidRPr="00174004">
              <w:rPr>
                <w:rFonts w:ascii="Calibri" w:hAnsi="Calibri" w:cs="Calibri"/>
                <w:sz w:val="18"/>
                <w:szCs w:val="18"/>
              </w:rPr>
              <w:t xml:space="preserve"> (relieves, suelos y regiones naturales) que lo identifican como parte del espacio andino. (J.1., I.2.)</w:t>
            </w: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autoSpaceDE w:val="0"/>
              <w:autoSpaceDN w:val="0"/>
              <w:adjustRightInd w:val="0"/>
              <w:spacing w:line="241" w:lineRule="atLeast"/>
              <w:jc w:val="both"/>
              <w:rPr>
                <w:rFonts w:ascii="Calibri" w:hAnsi="Calibri" w:cs="Calibri"/>
                <w:color w:val="000000"/>
                <w:sz w:val="18"/>
                <w:szCs w:val="18"/>
              </w:rPr>
            </w:pPr>
            <w:r w:rsidRPr="00174004">
              <w:rPr>
                <w:rFonts w:ascii="Calibri" w:hAnsi="Calibri" w:cs="Calibri"/>
                <w:color w:val="000000"/>
                <w:sz w:val="18"/>
                <w:szCs w:val="18"/>
              </w:rPr>
              <w:t>• Lee información de material cartográfico o datos estadísticos simples, considerando la simbología convencional.</w:t>
            </w:r>
          </w:p>
          <w:p w:rsidR="003C136D" w:rsidRPr="00174004" w:rsidRDefault="003C136D" w:rsidP="00731AF3">
            <w:pPr>
              <w:autoSpaceDE w:val="0"/>
              <w:autoSpaceDN w:val="0"/>
              <w:adjustRightInd w:val="0"/>
              <w:spacing w:line="241" w:lineRule="atLeast"/>
              <w:rPr>
                <w:rStyle w:val="A11"/>
                <w:rFonts w:ascii="Calibri" w:hAnsi="Calibri" w:cs="Calibri"/>
                <w:sz w:val="18"/>
                <w:szCs w:val="18"/>
              </w:rPr>
            </w:pPr>
          </w:p>
        </w:tc>
        <w:tc>
          <w:tcPr>
            <w:tcW w:w="1967" w:type="dxa"/>
          </w:tcPr>
          <w:p w:rsidR="003C136D" w:rsidRPr="00174004" w:rsidRDefault="003C136D" w:rsidP="003C79D3">
            <w:pPr>
              <w:jc w:val="both"/>
              <w:rPr>
                <w:rFonts w:ascii="Calibri" w:hAnsi="Calibri" w:cs="Calibri"/>
                <w:sz w:val="18"/>
                <w:szCs w:val="18"/>
              </w:rPr>
            </w:pPr>
            <w:r w:rsidRPr="00174004">
              <w:rPr>
                <w:rFonts w:ascii="Calibri" w:hAnsi="Calibri" w:cs="Calibri"/>
                <w:sz w:val="18"/>
                <w:szCs w:val="18"/>
              </w:rPr>
              <w:t xml:space="preserve">CS.3.2.25. Reconocer los rasgos más sobresalientes de las provincias del país basándonos en ejercicios gráficos, el uso de Internet, las redes sociales y </w:t>
            </w:r>
            <w:r w:rsidRPr="00174004">
              <w:rPr>
                <w:rFonts w:ascii="Calibri" w:hAnsi="Calibri" w:cs="Calibri"/>
                <w:sz w:val="18"/>
                <w:szCs w:val="18"/>
              </w:rPr>
              <w:lastRenderedPageBreak/>
              <w:t>destacar sus semejanzas y diferencias.</w:t>
            </w:r>
          </w:p>
        </w:tc>
        <w:tc>
          <w:tcPr>
            <w:tcW w:w="2096"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lastRenderedPageBreak/>
              <w:t xml:space="preserve">CE.CS.3.11. Explica la división territorial y natural del Ecuador (provincias, cantones y parroquias), en función de sus características físicas, político-administrativas y sus </w:t>
            </w:r>
            <w:r w:rsidRPr="00174004">
              <w:rPr>
                <w:rFonts w:ascii="Calibri" w:hAnsi="Calibri" w:cs="Calibri"/>
                <w:sz w:val="18"/>
                <w:szCs w:val="18"/>
              </w:rPr>
              <w:lastRenderedPageBreak/>
              <w:t>formas de participación ciudadana.</w:t>
            </w:r>
          </w:p>
          <w:p w:rsidR="003C136D" w:rsidRPr="00174004" w:rsidRDefault="003C136D" w:rsidP="003C79D3">
            <w:pPr>
              <w:rPr>
                <w:rFonts w:ascii="Calibri" w:hAnsi="Calibri" w:cs="Calibri"/>
                <w:sz w:val="18"/>
                <w:szCs w:val="18"/>
              </w:rPr>
            </w:pPr>
          </w:p>
        </w:tc>
        <w:tc>
          <w:tcPr>
            <w:tcW w:w="2166" w:type="dxa"/>
          </w:tcPr>
          <w:p w:rsidR="003C136D" w:rsidRPr="00174004" w:rsidRDefault="003C136D" w:rsidP="003C79D3">
            <w:pPr>
              <w:rPr>
                <w:rFonts w:ascii="Calibri" w:hAnsi="Calibri" w:cs="Calibri"/>
                <w:sz w:val="18"/>
                <w:szCs w:val="18"/>
              </w:rPr>
            </w:pPr>
            <w:r w:rsidRPr="00174004">
              <w:rPr>
                <w:rFonts w:ascii="Calibri" w:hAnsi="Calibri" w:cs="Calibri"/>
                <w:sz w:val="18"/>
                <w:szCs w:val="18"/>
              </w:rPr>
              <w:lastRenderedPageBreak/>
              <w:t xml:space="preserve">I.CS.3.11.1. Analiza las ventajas y desventajas de la organización territorial del país, las características de sus gobiernos (provinciales, municipales y parroquiales) y sus formas de participación </w:t>
            </w:r>
            <w:r w:rsidRPr="00174004">
              <w:rPr>
                <w:rFonts w:ascii="Calibri" w:hAnsi="Calibri" w:cs="Calibri"/>
                <w:sz w:val="18"/>
                <w:szCs w:val="18"/>
              </w:rPr>
              <w:lastRenderedPageBreak/>
              <w:t>popular, reconociendo las concordancias o inconsistencias entre la división natural y territorial existente en el país. (J.1., I.2.)</w:t>
            </w:r>
          </w:p>
          <w:p w:rsidR="003C136D" w:rsidRPr="00174004" w:rsidRDefault="003C136D" w:rsidP="003C79D3">
            <w:pPr>
              <w:pStyle w:val="Pa12"/>
              <w:spacing w:before="100" w:after="100"/>
              <w:jc w:val="both"/>
              <w:rPr>
                <w:rFonts w:ascii="Calibri" w:hAnsi="Calibri" w:cs="Calibri"/>
                <w:color w:val="000000"/>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r w:rsidRPr="00174004">
              <w:rPr>
                <w:rFonts w:ascii="Calibri" w:hAnsi="Calibri" w:cs="Calibri"/>
                <w:color w:val="000000"/>
                <w:sz w:val="18"/>
                <w:szCs w:val="18"/>
              </w:rPr>
              <w:t>Relaciona la existencia de distintas actividades económicas con los recursos naturales del espacio geográfico nacional</w:t>
            </w:r>
          </w:p>
          <w:p w:rsidR="003C136D" w:rsidRPr="00174004" w:rsidRDefault="003C136D" w:rsidP="00731AF3">
            <w:pPr>
              <w:autoSpaceDE w:val="0"/>
              <w:autoSpaceDN w:val="0"/>
              <w:adjustRightInd w:val="0"/>
              <w:spacing w:line="241" w:lineRule="atLeast"/>
              <w:jc w:val="both"/>
              <w:rPr>
                <w:rStyle w:val="A11"/>
                <w:rFonts w:ascii="Calibri" w:hAnsi="Calibri" w:cs="Calibri"/>
                <w:sz w:val="18"/>
                <w:szCs w:val="18"/>
              </w:rPr>
            </w:pP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autoSpaceDE w:val="0"/>
              <w:autoSpaceDN w:val="0"/>
              <w:adjustRightInd w:val="0"/>
              <w:spacing w:line="241" w:lineRule="atLeast"/>
              <w:rPr>
                <w:rFonts w:ascii="Calibri" w:hAnsi="Calibri" w:cs="Calibri"/>
                <w:color w:val="000000"/>
                <w:sz w:val="18"/>
                <w:szCs w:val="18"/>
              </w:rPr>
            </w:pPr>
            <w:r w:rsidRPr="00174004">
              <w:rPr>
                <w:rFonts w:ascii="Calibri" w:hAnsi="Calibri" w:cs="Calibri"/>
                <w:color w:val="000000"/>
                <w:sz w:val="18"/>
                <w:szCs w:val="18"/>
              </w:rPr>
              <w:t>Caracteriza las principales dinámicas demográ</w:t>
            </w:r>
            <w:r w:rsidRPr="00174004">
              <w:rPr>
                <w:rFonts w:ascii="Calibri" w:hAnsi="Calibri" w:cs="Calibri"/>
                <w:color w:val="000000"/>
                <w:sz w:val="18"/>
                <w:szCs w:val="18"/>
              </w:rPr>
              <w:softHyphen/>
              <w:t>ficas25 del Ecuador.</w:t>
            </w:r>
          </w:p>
          <w:p w:rsidR="003C136D" w:rsidRPr="00174004" w:rsidRDefault="003C136D" w:rsidP="00731AF3">
            <w:pPr>
              <w:rPr>
                <w:rFonts w:ascii="Calibri" w:hAnsi="Calibri" w:cs="Calibri"/>
                <w:sz w:val="18"/>
                <w:szCs w:val="18"/>
              </w:rPr>
            </w:pP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autoSpaceDE w:val="0"/>
              <w:autoSpaceDN w:val="0"/>
              <w:adjustRightInd w:val="0"/>
              <w:spacing w:line="241" w:lineRule="atLeast"/>
              <w:rPr>
                <w:rFonts w:ascii="Calibri" w:hAnsi="Calibri" w:cs="Calibri"/>
                <w:color w:val="000000"/>
                <w:sz w:val="18"/>
                <w:szCs w:val="18"/>
              </w:rPr>
            </w:pPr>
            <w:r w:rsidRPr="00174004">
              <w:rPr>
                <w:rFonts w:ascii="Calibri" w:hAnsi="Calibri" w:cs="Calibri"/>
                <w:color w:val="000000"/>
                <w:sz w:val="18"/>
                <w:szCs w:val="18"/>
              </w:rPr>
              <w:t xml:space="preserve">Describe, en términos generales, características geográficas, sociales, económicas y culturales del país y del continente americano, y las relaciona entre sí. </w:t>
            </w: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autoSpaceDE w:val="0"/>
              <w:autoSpaceDN w:val="0"/>
              <w:adjustRightInd w:val="0"/>
              <w:spacing w:line="241" w:lineRule="atLeast"/>
              <w:rPr>
                <w:rFonts w:ascii="Calibri" w:hAnsi="Calibri" w:cs="Calibri"/>
                <w:color w:val="000000"/>
                <w:sz w:val="18"/>
                <w:szCs w:val="18"/>
              </w:rPr>
            </w:pPr>
            <w:r w:rsidRPr="00174004">
              <w:rPr>
                <w:rFonts w:ascii="Calibri" w:hAnsi="Calibri" w:cs="Calibri"/>
                <w:color w:val="000000"/>
                <w:sz w:val="18"/>
                <w:szCs w:val="18"/>
              </w:rPr>
              <w:t>• Reconoce alternativas concretas de solución a problemas del país, relacionados con el cuidado y protección del espacio geográfico.</w:t>
            </w: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autoSpaceDE w:val="0"/>
              <w:autoSpaceDN w:val="0"/>
              <w:adjustRightInd w:val="0"/>
              <w:spacing w:line="241" w:lineRule="atLeast"/>
              <w:rPr>
                <w:rFonts w:ascii="Calibri" w:hAnsi="Calibri" w:cs="Calibri"/>
                <w:color w:val="000000"/>
                <w:sz w:val="18"/>
                <w:szCs w:val="18"/>
              </w:rPr>
            </w:pPr>
            <w:r w:rsidRPr="00174004">
              <w:rPr>
                <w:rFonts w:ascii="Calibri" w:hAnsi="Calibri" w:cs="Calibri"/>
                <w:color w:val="000000"/>
                <w:sz w:val="18"/>
                <w:szCs w:val="18"/>
              </w:rPr>
              <w:t xml:space="preserve">• Obtiene y selecciona información de fuentes dadas38 sobre problemas de la sociedad en diversas épocas de la historia del país   </w:t>
            </w: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p>
        </w:tc>
      </w:tr>
      <w:tr w:rsidR="003C136D" w:rsidRPr="00174004" w:rsidTr="00132A75">
        <w:tc>
          <w:tcPr>
            <w:tcW w:w="2036" w:type="dxa"/>
            <w:vMerge w:val="restart"/>
          </w:tcPr>
          <w:p w:rsidR="003C136D" w:rsidRPr="00174004" w:rsidRDefault="003C136D" w:rsidP="00731AF3">
            <w:pPr>
              <w:jc w:val="both"/>
              <w:rPr>
                <w:rFonts w:ascii="Calibri" w:hAnsi="Calibri" w:cs="Calibri"/>
                <w:b/>
                <w:color w:val="000000"/>
                <w:sz w:val="18"/>
                <w:szCs w:val="18"/>
              </w:rPr>
            </w:pPr>
          </w:p>
          <w:p w:rsidR="003C136D" w:rsidRPr="00174004" w:rsidRDefault="003C136D" w:rsidP="00731AF3">
            <w:pPr>
              <w:jc w:val="both"/>
              <w:rPr>
                <w:rFonts w:ascii="Calibri" w:hAnsi="Calibri" w:cs="Calibri"/>
                <w:b/>
                <w:color w:val="000000"/>
                <w:sz w:val="18"/>
                <w:szCs w:val="18"/>
              </w:rPr>
            </w:pPr>
          </w:p>
          <w:p w:rsidR="003C136D" w:rsidRPr="00174004" w:rsidRDefault="003C136D" w:rsidP="00731AF3">
            <w:pPr>
              <w:jc w:val="both"/>
              <w:rPr>
                <w:rFonts w:ascii="Calibri" w:hAnsi="Calibri" w:cs="Calibri"/>
                <w:b/>
                <w:color w:val="000000"/>
                <w:sz w:val="18"/>
                <w:szCs w:val="18"/>
              </w:rPr>
            </w:pPr>
          </w:p>
          <w:p w:rsidR="003C136D" w:rsidRPr="00174004" w:rsidRDefault="003C136D" w:rsidP="00731AF3">
            <w:pPr>
              <w:jc w:val="both"/>
              <w:rPr>
                <w:rFonts w:ascii="Calibri" w:hAnsi="Calibri" w:cs="Calibri"/>
                <w:b/>
                <w:color w:val="000000"/>
                <w:sz w:val="18"/>
                <w:szCs w:val="18"/>
              </w:rPr>
            </w:pPr>
          </w:p>
          <w:p w:rsidR="003C136D" w:rsidRPr="00174004" w:rsidRDefault="003C136D" w:rsidP="00731AF3">
            <w:pPr>
              <w:jc w:val="both"/>
              <w:rPr>
                <w:rFonts w:ascii="Calibri" w:hAnsi="Calibri" w:cs="Calibri"/>
                <w:b/>
                <w:color w:val="000000"/>
                <w:sz w:val="18"/>
                <w:szCs w:val="18"/>
              </w:rPr>
            </w:pPr>
            <w:r w:rsidRPr="00174004">
              <w:rPr>
                <w:rFonts w:ascii="Calibri" w:hAnsi="Calibri" w:cs="Calibri"/>
                <w:b/>
                <w:color w:val="000000"/>
                <w:sz w:val="18"/>
                <w:szCs w:val="18"/>
              </w:rPr>
              <w:t>CONVIVENCIA</w:t>
            </w:r>
          </w:p>
          <w:p w:rsidR="003C136D" w:rsidRPr="00174004" w:rsidRDefault="003C136D" w:rsidP="00731AF3">
            <w:pPr>
              <w:jc w:val="both"/>
              <w:rPr>
                <w:rFonts w:ascii="Calibri" w:hAnsi="Calibri" w:cs="Calibri"/>
                <w:b/>
                <w:color w:val="000000"/>
                <w:sz w:val="18"/>
                <w:szCs w:val="18"/>
              </w:rPr>
            </w:pPr>
          </w:p>
          <w:p w:rsidR="003C136D" w:rsidRPr="00174004" w:rsidRDefault="003C136D" w:rsidP="00731AF3">
            <w:pPr>
              <w:jc w:val="both"/>
              <w:rPr>
                <w:rFonts w:ascii="Calibri" w:hAnsi="Calibri" w:cs="Calibri"/>
                <w:b/>
                <w:color w:val="000000"/>
                <w:sz w:val="18"/>
                <w:szCs w:val="18"/>
              </w:rPr>
            </w:pPr>
          </w:p>
          <w:p w:rsidR="003C136D" w:rsidRPr="00174004" w:rsidRDefault="003C136D" w:rsidP="00731AF3">
            <w:pPr>
              <w:jc w:val="both"/>
              <w:rPr>
                <w:rFonts w:ascii="Calibri" w:hAnsi="Calibri" w:cs="Calibri"/>
                <w:b/>
                <w:color w:val="000000"/>
                <w:sz w:val="18"/>
                <w:szCs w:val="18"/>
              </w:rPr>
            </w:pPr>
          </w:p>
          <w:p w:rsidR="003C136D" w:rsidRPr="00174004" w:rsidRDefault="003C136D" w:rsidP="00731AF3">
            <w:pPr>
              <w:jc w:val="both"/>
              <w:rPr>
                <w:rFonts w:ascii="Calibri" w:hAnsi="Calibri" w:cs="Calibri"/>
                <w:b/>
                <w:color w:val="000000"/>
                <w:sz w:val="18"/>
                <w:szCs w:val="18"/>
              </w:rPr>
            </w:pPr>
            <w:r w:rsidRPr="00174004">
              <w:rPr>
                <w:rFonts w:ascii="Calibri" w:hAnsi="Calibri" w:cs="Calibri"/>
                <w:b/>
                <w:color w:val="000000"/>
                <w:sz w:val="18"/>
                <w:szCs w:val="18"/>
              </w:rPr>
              <w:t xml:space="preserve"> SOCIAL </w:t>
            </w:r>
          </w:p>
          <w:p w:rsidR="003C136D" w:rsidRPr="00174004" w:rsidRDefault="003C136D" w:rsidP="00731AF3">
            <w:pPr>
              <w:jc w:val="both"/>
              <w:rPr>
                <w:rFonts w:ascii="Calibri" w:hAnsi="Calibri" w:cs="Calibri"/>
                <w:b/>
                <w:color w:val="000000"/>
                <w:sz w:val="18"/>
                <w:szCs w:val="18"/>
              </w:rPr>
            </w:pPr>
          </w:p>
          <w:p w:rsidR="003C136D" w:rsidRPr="00174004" w:rsidRDefault="003C136D" w:rsidP="00731AF3">
            <w:pPr>
              <w:jc w:val="both"/>
              <w:rPr>
                <w:rFonts w:ascii="Calibri" w:hAnsi="Calibri" w:cs="Calibri"/>
                <w:b/>
                <w:color w:val="000000"/>
                <w:sz w:val="18"/>
                <w:szCs w:val="18"/>
              </w:rPr>
            </w:pPr>
          </w:p>
          <w:p w:rsidR="003C136D" w:rsidRPr="00174004" w:rsidRDefault="003C136D" w:rsidP="00731AF3">
            <w:pPr>
              <w:jc w:val="both"/>
              <w:rPr>
                <w:rFonts w:ascii="Calibri" w:hAnsi="Calibri" w:cs="Calibri"/>
                <w:b/>
                <w:color w:val="000000"/>
                <w:sz w:val="18"/>
                <w:szCs w:val="18"/>
              </w:rPr>
            </w:pPr>
            <w:r w:rsidRPr="00174004">
              <w:rPr>
                <w:rFonts w:ascii="Calibri" w:hAnsi="Calibri" w:cs="Calibri"/>
                <w:b/>
                <w:color w:val="000000"/>
                <w:sz w:val="18"/>
                <w:szCs w:val="18"/>
              </w:rPr>
              <w:lastRenderedPageBreak/>
              <w:t xml:space="preserve">Y </w:t>
            </w:r>
          </w:p>
          <w:p w:rsidR="003C136D" w:rsidRPr="00174004" w:rsidRDefault="003C136D" w:rsidP="00731AF3">
            <w:pPr>
              <w:jc w:val="both"/>
              <w:rPr>
                <w:rFonts w:ascii="Calibri" w:hAnsi="Calibri" w:cs="Calibri"/>
                <w:b/>
                <w:color w:val="000000"/>
                <w:sz w:val="18"/>
                <w:szCs w:val="18"/>
              </w:rPr>
            </w:pPr>
          </w:p>
          <w:p w:rsidR="003C136D" w:rsidRPr="00174004" w:rsidRDefault="003C136D" w:rsidP="00731AF3">
            <w:pPr>
              <w:jc w:val="both"/>
              <w:rPr>
                <w:rFonts w:ascii="Calibri" w:hAnsi="Calibri" w:cs="Calibri"/>
                <w:b/>
                <w:color w:val="000000"/>
                <w:sz w:val="18"/>
                <w:szCs w:val="18"/>
              </w:rPr>
            </w:pPr>
          </w:p>
          <w:p w:rsidR="003C136D" w:rsidRPr="00174004" w:rsidRDefault="003C136D" w:rsidP="00731AF3">
            <w:pPr>
              <w:jc w:val="both"/>
              <w:rPr>
                <w:rFonts w:ascii="Calibri" w:hAnsi="Calibri" w:cs="Calibri"/>
                <w:b/>
                <w:color w:val="000000"/>
                <w:sz w:val="18"/>
                <w:szCs w:val="18"/>
              </w:rPr>
            </w:pPr>
          </w:p>
          <w:p w:rsidR="003C136D" w:rsidRPr="00174004" w:rsidRDefault="003C136D" w:rsidP="00731AF3">
            <w:pPr>
              <w:jc w:val="both"/>
              <w:rPr>
                <w:rFonts w:ascii="Calibri" w:hAnsi="Calibri" w:cs="Calibri"/>
                <w:b/>
                <w:color w:val="000000"/>
                <w:sz w:val="18"/>
                <w:szCs w:val="18"/>
              </w:rPr>
            </w:pPr>
            <w:r w:rsidRPr="00174004">
              <w:rPr>
                <w:rFonts w:ascii="Calibri" w:hAnsi="Calibri" w:cs="Calibri"/>
                <w:b/>
                <w:color w:val="000000"/>
                <w:sz w:val="18"/>
                <w:szCs w:val="18"/>
              </w:rPr>
              <w:t xml:space="preserve">DESARROLLO </w:t>
            </w:r>
          </w:p>
          <w:p w:rsidR="003C136D" w:rsidRPr="00174004" w:rsidRDefault="003C136D" w:rsidP="00731AF3">
            <w:pPr>
              <w:jc w:val="both"/>
              <w:rPr>
                <w:rFonts w:ascii="Calibri" w:hAnsi="Calibri" w:cs="Calibri"/>
                <w:b/>
                <w:color w:val="000000"/>
                <w:sz w:val="18"/>
                <w:szCs w:val="18"/>
              </w:rPr>
            </w:pPr>
          </w:p>
          <w:p w:rsidR="003C136D" w:rsidRPr="00174004" w:rsidRDefault="003C136D" w:rsidP="00731AF3">
            <w:pPr>
              <w:jc w:val="both"/>
              <w:rPr>
                <w:rFonts w:ascii="Calibri" w:hAnsi="Calibri" w:cs="Calibri"/>
                <w:b/>
                <w:color w:val="000000"/>
                <w:sz w:val="18"/>
                <w:szCs w:val="18"/>
              </w:rPr>
            </w:pPr>
          </w:p>
          <w:p w:rsidR="003C136D" w:rsidRPr="00174004" w:rsidRDefault="003C136D" w:rsidP="00731AF3">
            <w:pPr>
              <w:jc w:val="both"/>
              <w:rPr>
                <w:rFonts w:ascii="Calibri" w:hAnsi="Calibri" w:cs="Calibri"/>
                <w:b/>
                <w:color w:val="000000"/>
                <w:sz w:val="18"/>
                <w:szCs w:val="18"/>
              </w:rPr>
            </w:pPr>
          </w:p>
          <w:p w:rsidR="003C136D" w:rsidRPr="00174004" w:rsidRDefault="003C136D" w:rsidP="00731AF3">
            <w:pPr>
              <w:jc w:val="both"/>
              <w:rPr>
                <w:rFonts w:ascii="Calibri" w:hAnsi="Calibri" w:cs="Calibri"/>
                <w:b/>
                <w:color w:val="000000"/>
                <w:sz w:val="18"/>
                <w:szCs w:val="18"/>
              </w:rPr>
            </w:pPr>
          </w:p>
          <w:p w:rsidR="003C136D" w:rsidRPr="00174004" w:rsidRDefault="003C136D" w:rsidP="00731AF3">
            <w:pPr>
              <w:jc w:val="both"/>
              <w:rPr>
                <w:rFonts w:ascii="Calibri" w:hAnsi="Calibri" w:cs="Calibri"/>
                <w:b/>
                <w:color w:val="000000"/>
                <w:sz w:val="18"/>
                <w:szCs w:val="18"/>
              </w:rPr>
            </w:pPr>
            <w:r w:rsidRPr="00174004">
              <w:rPr>
                <w:rFonts w:ascii="Calibri" w:hAnsi="Calibri" w:cs="Calibri"/>
                <w:b/>
                <w:color w:val="000000"/>
                <w:sz w:val="18"/>
                <w:szCs w:val="18"/>
              </w:rPr>
              <w:t>HUMANO</w:t>
            </w:r>
          </w:p>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autoSpaceDE w:val="0"/>
              <w:autoSpaceDN w:val="0"/>
              <w:adjustRightInd w:val="0"/>
              <w:spacing w:line="241" w:lineRule="atLeast"/>
              <w:rPr>
                <w:rStyle w:val="A11"/>
                <w:rFonts w:ascii="Calibri" w:hAnsi="Calibri" w:cs="Calibri"/>
                <w:sz w:val="18"/>
                <w:szCs w:val="18"/>
              </w:rPr>
            </w:pPr>
            <w:r w:rsidRPr="00174004">
              <w:rPr>
                <w:rFonts w:ascii="Calibri" w:hAnsi="Calibri" w:cs="Calibri"/>
                <w:color w:val="000000"/>
                <w:sz w:val="18"/>
                <w:szCs w:val="18"/>
              </w:rPr>
              <w:lastRenderedPageBreak/>
              <w:t>. Identifica y formula preguntas sobre derechos políticos y sociales, logrados y reconocidos, a lo largo de la historia del país.</w:t>
            </w:r>
          </w:p>
        </w:tc>
        <w:tc>
          <w:tcPr>
            <w:tcW w:w="1967" w:type="dxa"/>
          </w:tcPr>
          <w:p w:rsidR="003C136D" w:rsidRPr="00174004" w:rsidRDefault="003C136D" w:rsidP="00731AF3">
            <w:pPr>
              <w:rPr>
                <w:rFonts w:ascii="Calibri" w:hAnsi="Calibri" w:cs="Calibri"/>
                <w:sz w:val="18"/>
                <w:szCs w:val="18"/>
              </w:rPr>
            </w:pPr>
            <w:r w:rsidRPr="00174004">
              <w:rPr>
                <w:rFonts w:ascii="Calibri" w:eastAsia="Calibri" w:hAnsi="Calibri" w:cs="Calibri"/>
                <w:sz w:val="18"/>
                <w:szCs w:val="18"/>
              </w:rPr>
              <w:t>CS.3.3.9. Destacar y analizar la existencia y el funcionamiento de las organizaciones sociales más representativas de la sociedad ecuatoriana.</w:t>
            </w:r>
          </w:p>
        </w:tc>
        <w:tc>
          <w:tcPr>
            <w:tcW w:w="2096" w:type="dxa"/>
          </w:tcPr>
          <w:p w:rsidR="00BF0633" w:rsidRPr="00174004" w:rsidRDefault="00BF0633" w:rsidP="00BF0633">
            <w:pPr>
              <w:rPr>
                <w:rFonts w:ascii="Calibri" w:eastAsia="Calibri" w:hAnsi="Calibri" w:cs="Gotham"/>
                <w:color w:val="000000"/>
                <w:sz w:val="17"/>
                <w:szCs w:val="17"/>
                <w:lang w:val="es-EC"/>
              </w:rPr>
            </w:pPr>
            <w:r w:rsidRPr="00174004">
              <w:rPr>
                <w:rFonts w:ascii="Calibri" w:eastAsia="Calibri" w:hAnsi="Calibri" w:cs="Gotham"/>
                <w:color w:val="000000"/>
                <w:sz w:val="17"/>
                <w:szCs w:val="17"/>
                <w:lang w:val="es-EC"/>
              </w:rPr>
              <w:t xml:space="preserve">CE.CS.3.13. Examina la importancia de la organización social y de la participación de hombres, mujeres, personas con discapacidad para la defensa de derechos y objetivos comunes de una sociedad inclusiva, justa y equitativa. </w:t>
            </w:r>
          </w:p>
          <w:p w:rsidR="003C136D" w:rsidRPr="00174004" w:rsidRDefault="003C136D" w:rsidP="00731AF3">
            <w:pPr>
              <w:rPr>
                <w:rFonts w:ascii="Calibri" w:hAnsi="Calibri" w:cs="Calibri"/>
                <w:sz w:val="18"/>
                <w:szCs w:val="18"/>
                <w:lang w:val="es-EC"/>
              </w:rPr>
            </w:pPr>
          </w:p>
        </w:tc>
        <w:tc>
          <w:tcPr>
            <w:tcW w:w="2166" w:type="dxa"/>
          </w:tcPr>
          <w:p w:rsidR="003C136D" w:rsidRPr="00174004" w:rsidRDefault="003C136D" w:rsidP="00774A2D">
            <w:pPr>
              <w:rPr>
                <w:rFonts w:ascii="Calibri" w:eastAsia="Calibri" w:hAnsi="Calibri" w:cs="Calibri"/>
                <w:sz w:val="18"/>
                <w:szCs w:val="18"/>
              </w:rPr>
            </w:pPr>
            <w:r w:rsidRPr="00174004">
              <w:rPr>
                <w:rFonts w:ascii="Calibri" w:eastAsia="Calibri" w:hAnsi="Calibri" w:cs="Calibri"/>
                <w:sz w:val="18"/>
                <w:szCs w:val="18"/>
              </w:rPr>
              <w:t>I.CS.3.11.1. Analiza las ventajas y desventajas de la organización territorial del país, las características de sus gobiernos (provinciales, municipales y parroquiales) y sus formas de participación popular, reconociendo las concordancias o inconsistencias entre la división natural y territorial existente en el país. (J.1., I.2.)</w:t>
            </w:r>
          </w:p>
          <w:p w:rsidR="003C136D" w:rsidRPr="00174004" w:rsidRDefault="003C136D" w:rsidP="00731AF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74A2D">
            <w:pPr>
              <w:autoSpaceDE w:val="0"/>
              <w:autoSpaceDN w:val="0"/>
              <w:adjustRightInd w:val="0"/>
              <w:spacing w:line="241" w:lineRule="atLeast"/>
              <w:rPr>
                <w:rStyle w:val="A11"/>
                <w:rFonts w:ascii="Calibri" w:hAnsi="Calibri" w:cs="Calibri"/>
                <w:sz w:val="18"/>
                <w:szCs w:val="18"/>
              </w:rPr>
            </w:pPr>
            <w:r w:rsidRPr="00174004">
              <w:rPr>
                <w:rFonts w:ascii="Calibri" w:hAnsi="Calibri" w:cs="Calibri"/>
                <w:color w:val="000000"/>
                <w:sz w:val="18"/>
                <w:szCs w:val="18"/>
              </w:rPr>
              <w:t xml:space="preserve">Emite opiniones y conclusiones propias sobre derechos y responsabilidades, a través de la expresión </w:t>
            </w:r>
            <w:r w:rsidRPr="00174004">
              <w:rPr>
                <w:rFonts w:ascii="Calibri" w:hAnsi="Calibri" w:cs="Calibri"/>
                <w:color w:val="000000"/>
                <w:sz w:val="18"/>
                <w:szCs w:val="18"/>
              </w:rPr>
              <w:lastRenderedPageBreak/>
              <w:t xml:space="preserve">verbal y de la producción de textos escritos </w:t>
            </w:r>
          </w:p>
        </w:tc>
        <w:tc>
          <w:tcPr>
            <w:tcW w:w="1967" w:type="dxa"/>
          </w:tcPr>
          <w:p w:rsidR="003C136D" w:rsidRPr="00174004" w:rsidRDefault="003C136D" w:rsidP="003C79D3">
            <w:pPr>
              <w:rPr>
                <w:rFonts w:ascii="Calibri" w:hAnsi="Calibri" w:cs="Calibri"/>
                <w:sz w:val="18"/>
                <w:szCs w:val="18"/>
              </w:rPr>
            </w:pPr>
            <w:r w:rsidRPr="00174004">
              <w:rPr>
                <w:rFonts w:ascii="Calibri" w:eastAsia="Calibri" w:hAnsi="Calibri" w:cs="Calibri"/>
                <w:sz w:val="18"/>
                <w:szCs w:val="18"/>
              </w:rPr>
              <w:lastRenderedPageBreak/>
              <w:t xml:space="preserve">CS.3.3.8. Reconocer la importancia de la organización y la participación social </w:t>
            </w:r>
            <w:r w:rsidRPr="00174004">
              <w:rPr>
                <w:rFonts w:ascii="Calibri" w:eastAsia="Calibri" w:hAnsi="Calibri" w:cs="Calibri"/>
                <w:sz w:val="18"/>
                <w:szCs w:val="18"/>
              </w:rPr>
              <w:lastRenderedPageBreak/>
              <w:t>como condición indispensable para construir una sociedad justa y solidaria.</w:t>
            </w:r>
          </w:p>
        </w:tc>
        <w:tc>
          <w:tcPr>
            <w:tcW w:w="2096" w:type="dxa"/>
          </w:tcPr>
          <w:p w:rsidR="003C136D" w:rsidRPr="00174004" w:rsidRDefault="003C136D" w:rsidP="003C79D3">
            <w:pPr>
              <w:rPr>
                <w:rFonts w:ascii="Calibri" w:eastAsia="Calibri" w:hAnsi="Calibri" w:cs="Calibri"/>
                <w:sz w:val="18"/>
                <w:szCs w:val="18"/>
              </w:rPr>
            </w:pPr>
            <w:r w:rsidRPr="00174004">
              <w:rPr>
                <w:rFonts w:ascii="Calibri" w:eastAsia="Calibri" w:hAnsi="Calibri" w:cs="Calibri"/>
                <w:sz w:val="18"/>
                <w:szCs w:val="18"/>
              </w:rPr>
              <w:lastRenderedPageBreak/>
              <w:t xml:space="preserve">CE.CS.3.11. Explica la división territorial y natural del Ecuador (provincias, cantones y </w:t>
            </w:r>
            <w:r w:rsidRPr="00174004">
              <w:rPr>
                <w:rFonts w:ascii="Calibri" w:eastAsia="Calibri" w:hAnsi="Calibri" w:cs="Calibri"/>
                <w:sz w:val="18"/>
                <w:szCs w:val="18"/>
              </w:rPr>
              <w:lastRenderedPageBreak/>
              <w:t>parroquias), en función de sus características físicas, político-administrativas y sus formas de participación ciudadana.</w:t>
            </w:r>
          </w:p>
          <w:p w:rsidR="003C136D" w:rsidRPr="00174004" w:rsidRDefault="003C136D" w:rsidP="003C79D3">
            <w:pPr>
              <w:rPr>
                <w:rFonts w:ascii="Calibri" w:hAnsi="Calibri" w:cs="Calibri"/>
                <w:sz w:val="18"/>
                <w:szCs w:val="18"/>
              </w:rPr>
            </w:pPr>
          </w:p>
        </w:tc>
        <w:tc>
          <w:tcPr>
            <w:tcW w:w="2166" w:type="dxa"/>
          </w:tcPr>
          <w:p w:rsidR="003C136D" w:rsidRPr="00174004" w:rsidRDefault="003C136D" w:rsidP="003C79D3">
            <w:pPr>
              <w:rPr>
                <w:rFonts w:ascii="Calibri" w:eastAsia="Calibri" w:hAnsi="Calibri" w:cs="Calibri"/>
                <w:sz w:val="18"/>
                <w:szCs w:val="18"/>
              </w:rPr>
            </w:pPr>
            <w:r w:rsidRPr="00174004">
              <w:rPr>
                <w:rFonts w:ascii="Calibri" w:eastAsia="Calibri" w:hAnsi="Calibri" w:cs="Calibri"/>
                <w:sz w:val="18"/>
                <w:szCs w:val="18"/>
              </w:rPr>
              <w:lastRenderedPageBreak/>
              <w:t xml:space="preserve">I.CS.3.11.1. Analiza las ventajas y desventajas de la organización territorial del país, las características </w:t>
            </w:r>
            <w:r w:rsidRPr="00174004">
              <w:rPr>
                <w:rFonts w:ascii="Calibri" w:eastAsia="Calibri" w:hAnsi="Calibri" w:cs="Calibri"/>
                <w:sz w:val="18"/>
                <w:szCs w:val="18"/>
              </w:rPr>
              <w:lastRenderedPageBreak/>
              <w:t>de sus gobiernos (provinciales, municipales y parroquiales) y sus formas de participación popular, reconociendo las concordancias o inconsistencias entre la división natural y territorial existente en el país. (J.1., I.2.)</w:t>
            </w:r>
          </w:p>
          <w:p w:rsidR="003C136D" w:rsidRPr="00174004" w:rsidRDefault="003C136D" w:rsidP="003C79D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r w:rsidRPr="00174004">
              <w:rPr>
                <w:rFonts w:ascii="Calibri" w:hAnsi="Calibri" w:cs="Calibri"/>
                <w:color w:val="000000"/>
                <w:sz w:val="18"/>
                <w:szCs w:val="18"/>
              </w:rPr>
              <w:t>• Reconoce sus derechos y responsabilidades relacionados con su entorno escolar, familiar y social.</w:t>
            </w:r>
          </w:p>
          <w:p w:rsidR="003C136D" w:rsidRPr="00174004" w:rsidRDefault="003C136D" w:rsidP="00731AF3">
            <w:pPr>
              <w:autoSpaceDE w:val="0"/>
              <w:autoSpaceDN w:val="0"/>
              <w:adjustRightInd w:val="0"/>
              <w:spacing w:line="241" w:lineRule="atLeast"/>
              <w:rPr>
                <w:rStyle w:val="A11"/>
                <w:rFonts w:ascii="Calibri" w:hAnsi="Calibri" w:cs="Calibri"/>
                <w:sz w:val="18"/>
                <w:szCs w:val="18"/>
              </w:rPr>
            </w:pPr>
          </w:p>
        </w:tc>
        <w:tc>
          <w:tcPr>
            <w:tcW w:w="1967" w:type="dxa"/>
          </w:tcPr>
          <w:p w:rsidR="003C136D" w:rsidRPr="00174004" w:rsidRDefault="003C136D" w:rsidP="00731AF3">
            <w:pPr>
              <w:rPr>
                <w:rFonts w:ascii="Calibri" w:hAnsi="Calibri" w:cs="Calibri"/>
                <w:sz w:val="18"/>
                <w:szCs w:val="18"/>
              </w:rPr>
            </w:pPr>
            <w:r w:rsidRPr="00174004">
              <w:rPr>
                <w:rFonts w:ascii="Calibri" w:eastAsia="Calibri" w:hAnsi="Calibri" w:cs="Calibri"/>
                <w:sz w:val="18"/>
                <w:szCs w:val="18"/>
                <w:lang w:val="es-EC"/>
              </w:rPr>
              <w:t>CS.3.3.11. Discutir sobre las acciones que se pueden implementar dentro de la escuela para lograr una sociedad más justa y equitativa</w:t>
            </w:r>
          </w:p>
        </w:tc>
        <w:tc>
          <w:tcPr>
            <w:tcW w:w="2096" w:type="dxa"/>
          </w:tcPr>
          <w:p w:rsidR="003C136D" w:rsidRPr="00174004" w:rsidRDefault="003C136D" w:rsidP="00731AF3">
            <w:pPr>
              <w:rPr>
                <w:rFonts w:ascii="Calibri" w:hAnsi="Calibri" w:cs="Calibri"/>
                <w:sz w:val="18"/>
                <w:szCs w:val="18"/>
              </w:rPr>
            </w:pPr>
            <w:r w:rsidRPr="00174004">
              <w:rPr>
                <w:rFonts w:ascii="Calibri" w:hAnsi="Calibri" w:cs="Calibri"/>
                <w:color w:val="000000"/>
                <w:sz w:val="18"/>
                <w:szCs w:val="18"/>
                <w:lang w:val="es-EC"/>
              </w:rPr>
              <w:t>CE.CS.3.13. Examina la importancia de la organización social y de la participación de hombres, mujeres, personas con discapacidad para la defensa de derechos y objetivos comunes de una sociedad inclusiva, justa y equitativa.</w:t>
            </w:r>
          </w:p>
        </w:tc>
        <w:tc>
          <w:tcPr>
            <w:tcW w:w="2166" w:type="dxa"/>
          </w:tcPr>
          <w:tbl>
            <w:tblPr>
              <w:tblW w:w="0" w:type="auto"/>
              <w:tblBorders>
                <w:top w:val="nil"/>
                <w:left w:val="nil"/>
                <w:bottom w:val="nil"/>
                <w:right w:val="nil"/>
              </w:tblBorders>
              <w:tblLook w:val="0000" w:firstRow="0" w:lastRow="0" w:firstColumn="0" w:lastColumn="0" w:noHBand="0" w:noVBand="0"/>
            </w:tblPr>
            <w:tblGrid>
              <w:gridCol w:w="1950"/>
            </w:tblGrid>
            <w:tr w:rsidR="003C136D" w:rsidRPr="00174004">
              <w:trPr>
                <w:trHeight w:val="484"/>
              </w:trPr>
              <w:tc>
                <w:tcPr>
                  <w:tcW w:w="0" w:type="auto"/>
                </w:tcPr>
                <w:p w:rsidR="003C136D" w:rsidRPr="00174004" w:rsidRDefault="003C136D" w:rsidP="00774A2D">
                  <w:pPr>
                    <w:autoSpaceDE w:val="0"/>
                    <w:autoSpaceDN w:val="0"/>
                    <w:adjustRightInd w:val="0"/>
                    <w:spacing w:before="100" w:after="100" w:line="171" w:lineRule="atLeast"/>
                    <w:jc w:val="both"/>
                    <w:rPr>
                      <w:rFonts w:ascii="Calibri" w:hAnsi="Calibri" w:cs="Calibri"/>
                      <w:color w:val="000000"/>
                      <w:sz w:val="18"/>
                      <w:szCs w:val="18"/>
                      <w:lang w:val="es-EC"/>
                    </w:rPr>
                  </w:pPr>
                  <w:r w:rsidRPr="00174004">
                    <w:rPr>
                      <w:rFonts w:ascii="Calibri" w:hAnsi="Calibri" w:cs="Calibri"/>
                      <w:color w:val="000000"/>
                      <w:sz w:val="18"/>
                      <w:szCs w:val="18"/>
                      <w:lang w:val="es-EC"/>
                    </w:rPr>
                    <w:t>I.CS.3.13.2. Analiza la participación de los miembros de la so</w:t>
                  </w:r>
                  <w:r w:rsidRPr="00174004">
                    <w:rPr>
                      <w:rFonts w:ascii="Calibri" w:hAnsi="Calibri" w:cs="Calibri"/>
                      <w:color w:val="000000"/>
                      <w:sz w:val="18"/>
                      <w:szCs w:val="18"/>
                      <w:lang w:val="es-EC"/>
                    </w:rPr>
                    <w:softHyphen/>
                    <w:t>ciedad (mujeres, hombres, personas con discapacidad) en el marco de la diversidad e identifica las medidas y acciones concretas que posibilitan un trato más justo a las personas con discapacidad. (J.1., I.1.)</w:t>
                  </w:r>
                </w:p>
              </w:tc>
            </w:tr>
          </w:tbl>
          <w:p w:rsidR="003C136D" w:rsidRPr="00174004" w:rsidRDefault="003C136D" w:rsidP="00731AF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autoSpaceDE w:val="0"/>
              <w:autoSpaceDN w:val="0"/>
              <w:adjustRightInd w:val="0"/>
              <w:spacing w:line="241" w:lineRule="atLeast"/>
              <w:rPr>
                <w:rFonts w:ascii="Calibri" w:hAnsi="Calibri" w:cs="Calibri"/>
                <w:color w:val="000000"/>
                <w:sz w:val="18"/>
                <w:szCs w:val="18"/>
              </w:rPr>
            </w:pPr>
            <w:r w:rsidRPr="00174004">
              <w:rPr>
                <w:rFonts w:ascii="Calibri" w:hAnsi="Calibri" w:cs="Calibri"/>
                <w:color w:val="000000"/>
                <w:sz w:val="18"/>
                <w:szCs w:val="18"/>
              </w:rPr>
              <w:t>Describe problemas generales del mundo y particulares de la sociedad ecuatoriana que amenazan la convivencia.</w:t>
            </w:r>
          </w:p>
          <w:p w:rsidR="003C136D" w:rsidRPr="00174004" w:rsidRDefault="003C136D" w:rsidP="00731AF3">
            <w:pPr>
              <w:rPr>
                <w:rFonts w:ascii="Calibri" w:hAnsi="Calibri" w:cs="Calibri"/>
                <w:sz w:val="18"/>
                <w:szCs w:val="18"/>
              </w:rPr>
            </w:pP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autoSpaceDE w:val="0"/>
              <w:autoSpaceDN w:val="0"/>
              <w:adjustRightInd w:val="0"/>
              <w:spacing w:line="241" w:lineRule="atLeast"/>
              <w:rPr>
                <w:rStyle w:val="A11"/>
                <w:rFonts w:ascii="Calibri" w:hAnsi="Calibri" w:cs="Calibri"/>
                <w:sz w:val="18"/>
                <w:szCs w:val="18"/>
              </w:rPr>
            </w:pPr>
            <w:r w:rsidRPr="00174004">
              <w:rPr>
                <w:rFonts w:ascii="Calibri" w:hAnsi="Calibri" w:cs="Calibri"/>
                <w:color w:val="000000"/>
                <w:sz w:val="18"/>
                <w:szCs w:val="18"/>
              </w:rPr>
              <w:t>Reconoce mecanismos e instituciones gubernamentales cuya función es garantizar los derechos de las personas y la satisfacción de sus necesidades. Identifica normas que fomentan una convivencia social en distintos momentos de la historia del Ecuador.</w:t>
            </w: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autoSpaceDE w:val="0"/>
              <w:autoSpaceDN w:val="0"/>
              <w:adjustRightInd w:val="0"/>
              <w:spacing w:line="241" w:lineRule="atLeast"/>
              <w:rPr>
                <w:rFonts w:ascii="Calibri" w:hAnsi="Calibri" w:cs="Calibri"/>
                <w:color w:val="000000"/>
                <w:sz w:val="18"/>
                <w:szCs w:val="18"/>
              </w:rPr>
            </w:pPr>
            <w:r w:rsidRPr="00174004">
              <w:rPr>
                <w:rFonts w:ascii="Calibri" w:hAnsi="Calibri" w:cs="Calibri"/>
                <w:color w:val="000000"/>
                <w:sz w:val="18"/>
                <w:szCs w:val="18"/>
              </w:rPr>
              <w:t xml:space="preserve">Identifica y analiza formas de organización social que han impulsado principios de convivencia en varios momentos de la historia del Ecuador. </w:t>
            </w:r>
          </w:p>
          <w:p w:rsidR="003C136D" w:rsidRPr="00174004" w:rsidRDefault="003C136D" w:rsidP="00731AF3">
            <w:pPr>
              <w:pStyle w:val="Pa0"/>
              <w:jc w:val="both"/>
              <w:rPr>
                <w:rStyle w:val="A11"/>
                <w:rFonts w:ascii="Calibri" w:hAnsi="Calibri" w:cs="Calibri"/>
                <w:sz w:val="18"/>
                <w:szCs w:val="18"/>
              </w:rPr>
            </w:pP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r w:rsidRPr="00174004">
              <w:rPr>
                <w:rFonts w:ascii="Calibri" w:hAnsi="Calibri" w:cs="Calibri"/>
                <w:color w:val="000000"/>
                <w:sz w:val="18"/>
                <w:szCs w:val="18"/>
              </w:rPr>
              <w:t>• Reconoce sus derechos y los canales establecidos para ejercerlos, y respeta los derechos de los demás.</w:t>
            </w:r>
          </w:p>
          <w:p w:rsidR="003C136D" w:rsidRPr="00174004" w:rsidRDefault="003C136D" w:rsidP="00731AF3">
            <w:pPr>
              <w:pStyle w:val="Pa0"/>
              <w:jc w:val="both"/>
              <w:rPr>
                <w:rStyle w:val="A11"/>
                <w:rFonts w:ascii="Calibri" w:hAnsi="Calibri" w:cs="Calibri"/>
                <w:sz w:val="18"/>
                <w:szCs w:val="18"/>
              </w:rPr>
            </w:pP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r w:rsidRPr="00174004">
              <w:rPr>
                <w:rFonts w:ascii="Calibri" w:hAnsi="Calibri" w:cs="Calibri"/>
                <w:color w:val="000000"/>
                <w:sz w:val="18"/>
                <w:szCs w:val="18"/>
              </w:rPr>
              <w:t>. Comprende su rol como ciuda</w:t>
            </w:r>
            <w:r w:rsidRPr="00174004">
              <w:rPr>
                <w:rFonts w:ascii="Calibri" w:hAnsi="Calibri" w:cs="Calibri"/>
                <w:color w:val="000000"/>
                <w:sz w:val="18"/>
                <w:szCs w:val="18"/>
              </w:rPr>
              <w:softHyphen/>
              <w:t>dano o miembro de la comunidad.</w:t>
            </w:r>
          </w:p>
          <w:p w:rsidR="003C136D" w:rsidRPr="00174004" w:rsidRDefault="003C136D" w:rsidP="00731AF3">
            <w:pPr>
              <w:rPr>
                <w:rFonts w:ascii="Calibri" w:hAnsi="Calibri" w:cs="Calibri"/>
                <w:sz w:val="18"/>
                <w:szCs w:val="18"/>
              </w:rPr>
            </w:pP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r w:rsidRPr="00174004">
              <w:rPr>
                <w:rFonts w:ascii="Calibri" w:hAnsi="Calibri" w:cs="Calibri"/>
                <w:color w:val="000000"/>
                <w:sz w:val="18"/>
                <w:szCs w:val="18"/>
              </w:rPr>
              <w:t xml:space="preserve">  Identifica la organización estudiantil como su primer espacio político para el ejercicio ciudadano</w:t>
            </w:r>
          </w:p>
          <w:p w:rsidR="003C136D" w:rsidRPr="00174004" w:rsidRDefault="003C136D" w:rsidP="00731AF3">
            <w:pPr>
              <w:rPr>
                <w:rFonts w:ascii="Calibri" w:hAnsi="Calibri" w:cs="Calibri"/>
                <w:sz w:val="18"/>
                <w:szCs w:val="18"/>
              </w:rPr>
            </w:pP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p>
        </w:tc>
      </w:tr>
      <w:tr w:rsidR="003C136D" w:rsidRPr="00174004" w:rsidTr="00132A75">
        <w:tc>
          <w:tcPr>
            <w:tcW w:w="2036" w:type="dxa"/>
            <w:vMerge/>
          </w:tcPr>
          <w:p w:rsidR="003C136D" w:rsidRPr="00174004" w:rsidRDefault="003C136D" w:rsidP="00731AF3">
            <w:pPr>
              <w:rPr>
                <w:rFonts w:ascii="Calibri" w:hAnsi="Calibri" w:cs="Calibri"/>
                <w:sz w:val="18"/>
                <w:szCs w:val="18"/>
              </w:rPr>
            </w:pPr>
          </w:p>
        </w:tc>
        <w:tc>
          <w:tcPr>
            <w:tcW w:w="2417" w:type="dxa"/>
          </w:tcPr>
          <w:p w:rsidR="003C136D" w:rsidRPr="00174004" w:rsidRDefault="003C136D" w:rsidP="00731AF3">
            <w:pPr>
              <w:pStyle w:val="Pa0"/>
              <w:jc w:val="both"/>
              <w:rPr>
                <w:rFonts w:ascii="Calibri" w:hAnsi="Calibri" w:cs="Calibri"/>
                <w:color w:val="000000"/>
                <w:sz w:val="18"/>
                <w:szCs w:val="18"/>
              </w:rPr>
            </w:pPr>
            <w:r w:rsidRPr="00174004">
              <w:rPr>
                <w:rFonts w:ascii="Calibri" w:hAnsi="Calibri" w:cs="Calibri"/>
                <w:color w:val="000000"/>
                <w:sz w:val="18"/>
                <w:szCs w:val="18"/>
              </w:rPr>
              <w:t>Cumple sus responsabilidades y practica acciones de compromiso para mejorar la calidad de vida en su localidad.</w:t>
            </w:r>
          </w:p>
          <w:p w:rsidR="003C136D" w:rsidRPr="00174004" w:rsidRDefault="003C136D" w:rsidP="00731AF3">
            <w:pPr>
              <w:rPr>
                <w:rFonts w:ascii="Calibri" w:hAnsi="Calibri" w:cs="Calibri"/>
                <w:sz w:val="18"/>
                <w:szCs w:val="18"/>
              </w:rPr>
            </w:pPr>
          </w:p>
        </w:tc>
        <w:tc>
          <w:tcPr>
            <w:tcW w:w="1967" w:type="dxa"/>
          </w:tcPr>
          <w:p w:rsidR="003C136D" w:rsidRPr="00174004" w:rsidRDefault="003C136D" w:rsidP="00731AF3">
            <w:pPr>
              <w:rPr>
                <w:rFonts w:ascii="Calibri" w:hAnsi="Calibri" w:cs="Calibri"/>
                <w:sz w:val="18"/>
                <w:szCs w:val="18"/>
              </w:rPr>
            </w:pPr>
          </w:p>
        </w:tc>
        <w:tc>
          <w:tcPr>
            <w:tcW w:w="2096" w:type="dxa"/>
          </w:tcPr>
          <w:p w:rsidR="003C136D" w:rsidRPr="00174004" w:rsidRDefault="003C136D" w:rsidP="00731AF3">
            <w:pPr>
              <w:rPr>
                <w:rFonts w:ascii="Calibri" w:hAnsi="Calibri" w:cs="Calibri"/>
                <w:sz w:val="18"/>
                <w:szCs w:val="18"/>
              </w:rPr>
            </w:pPr>
          </w:p>
        </w:tc>
        <w:tc>
          <w:tcPr>
            <w:tcW w:w="2166" w:type="dxa"/>
          </w:tcPr>
          <w:p w:rsidR="003C136D" w:rsidRPr="00174004" w:rsidRDefault="003C136D" w:rsidP="00731AF3">
            <w:pPr>
              <w:rPr>
                <w:rFonts w:ascii="Calibri" w:hAnsi="Calibri" w:cs="Calibri"/>
                <w:sz w:val="18"/>
                <w:szCs w:val="18"/>
              </w:rPr>
            </w:pPr>
          </w:p>
        </w:tc>
      </w:tr>
    </w:tbl>
    <w:p w:rsidR="00CD7765" w:rsidRPr="00174004" w:rsidRDefault="00CD7765" w:rsidP="00CD7765">
      <w:pPr>
        <w:tabs>
          <w:tab w:val="left" w:pos="3060"/>
        </w:tabs>
        <w:rPr>
          <w:rFonts w:ascii="Calibri" w:eastAsia="Calibri" w:hAnsi="Calibri" w:cs="Calibri"/>
          <w:sz w:val="18"/>
          <w:szCs w:val="18"/>
          <w:vertAlign w:val="subscript"/>
          <w:lang w:val="es-EC"/>
        </w:rPr>
      </w:pPr>
      <w:r w:rsidRPr="00174004">
        <w:rPr>
          <w:rFonts w:ascii="Calibri" w:hAnsi="Calibri" w:cs="Calibri"/>
          <w:sz w:val="18"/>
          <w:szCs w:val="18"/>
        </w:rPr>
        <w:tab/>
      </w:r>
    </w:p>
    <w:tbl>
      <w:tblPr>
        <w:tblStyle w:val="Tablaconcuadrcula1"/>
        <w:tblW w:w="10774" w:type="dxa"/>
        <w:tblInd w:w="-34" w:type="dxa"/>
        <w:tblLook w:val="04A0" w:firstRow="1" w:lastRow="0" w:firstColumn="1" w:lastColumn="0" w:noHBand="0" w:noVBand="1"/>
      </w:tblPr>
      <w:tblGrid>
        <w:gridCol w:w="3970"/>
        <w:gridCol w:w="3260"/>
        <w:gridCol w:w="3544"/>
      </w:tblGrid>
      <w:tr w:rsidR="00CD7765" w:rsidRPr="00174004" w:rsidTr="003C79D3">
        <w:trPr>
          <w:trHeight w:val="282"/>
        </w:trPr>
        <w:tc>
          <w:tcPr>
            <w:tcW w:w="3970" w:type="dxa"/>
            <w:vAlign w:val="center"/>
          </w:tcPr>
          <w:p w:rsidR="00CD7765" w:rsidRPr="00174004" w:rsidRDefault="00CD7765" w:rsidP="00CD7765">
            <w:pPr>
              <w:spacing w:after="160" w:line="259" w:lineRule="auto"/>
              <w:jc w:val="center"/>
              <w:rPr>
                <w:rFonts w:ascii="Calibri" w:eastAsia="Times New Roman" w:hAnsi="Calibri" w:cs="Calibri"/>
                <w:b/>
                <w:bCs/>
                <w:color w:val="000000"/>
                <w:sz w:val="24"/>
                <w:szCs w:val="24"/>
                <w:lang w:eastAsia="es-MX"/>
              </w:rPr>
            </w:pPr>
            <w:r w:rsidRPr="00174004">
              <w:rPr>
                <w:rFonts w:ascii="Calibri" w:eastAsia="Times New Roman" w:hAnsi="Calibri" w:cs="Calibri"/>
                <w:b/>
                <w:bCs/>
                <w:color w:val="000000"/>
                <w:sz w:val="24"/>
                <w:szCs w:val="24"/>
                <w:lang w:eastAsia="es-MX"/>
              </w:rPr>
              <w:t>ELABORADO</w:t>
            </w:r>
          </w:p>
        </w:tc>
        <w:tc>
          <w:tcPr>
            <w:tcW w:w="3260" w:type="dxa"/>
            <w:vAlign w:val="center"/>
          </w:tcPr>
          <w:p w:rsidR="00CD7765" w:rsidRPr="00174004" w:rsidRDefault="00CD7765" w:rsidP="00CD7765">
            <w:pPr>
              <w:spacing w:after="160" w:line="259" w:lineRule="auto"/>
              <w:jc w:val="center"/>
              <w:rPr>
                <w:rFonts w:ascii="Calibri" w:eastAsia="Times New Roman" w:hAnsi="Calibri" w:cs="Calibri"/>
                <w:b/>
                <w:bCs/>
                <w:color w:val="000000"/>
                <w:sz w:val="24"/>
                <w:szCs w:val="24"/>
                <w:lang w:eastAsia="es-MX"/>
              </w:rPr>
            </w:pPr>
            <w:r w:rsidRPr="00174004">
              <w:rPr>
                <w:rFonts w:ascii="Calibri" w:eastAsia="Times New Roman" w:hAnsi="Calibri" w:cs="Calibri"/>
                <w:b/>
                <w:bCs/>
                <w:color w:val="000000"/>
                <w:sz w:val="24"/>
                <w:szCs w:val="24"/>
                <w:lang w:eastAsia="es-MX"/>
              </w:rPr>
              <w:t>REVISADO</w:t>
            </w:r>
          </w:p>
        </w:tc>
        <w:tc>
          <w:tcPr>
            <w:tcW w:w="3544" w:type="dxa"/>
            <w:vAlign w:val="center"/>
          </w:tcPr>
          <w:p w:rsidR="00CD7765" w:rsidRPr="00174004" w:rsidRDefault="00CD7765" w:rsidP="00CD7765">
            <w:pPr>
              <w:spacing w:after="160" w:line="259" w:lineRule="auto"/>
              <w:jc w:val="center"/>
              <w:rPr>
                <w:rFonts w:ascii="Calibri" w:eastAsia="Times New Roman" w:hAnsi="Calibri" w:cs="Calibri"/>
                <w:b/>
                <w:bCs/>
                <w:color w:val="000000"/>
                <w:sz w:val="24"/>
                <w:szCs w:val="24"/>
                <w:lang w:eastAsia="es-MX"/>
              </w:rPr>
            </w:pPr>
            <w:r w:rsidRPr="00174004">
              <w:rPr>
                <w:rFonts w:ascii="Calibri" w:eastAsia="Times New Roman" w:hAnsi="Calibri" w:cs="Calibri"/>
                <w:b/>
                <w:bCs/>
                <w:color w:val="000000"/>
                <w:sz w:val="24"/>
                <w:szCs w:val="24"/>
                <w:lang w:eastAsia="es-MX"/>
              </w:rPr>
              <w:t>APROBADO</w:t>
            </w:r>
          </w:p>
        </w:tc>
      </w:tr>
      <w:tr w:rsidR="00CD7765" w:rsidRPr="00174004" w:rsidTr="003C79D3">
        <w:trPr>
          <w:trHeight w:val="517"/>
        </w:trPr>
        <w:tc>
          <w:tcPr>
            <w:tcW w:w="3970" w:type="dxa"/>
          </w:tcPr>
          <w:p w:rsidR="00CD7765" w:rsidRPr="00174004" w:rsidRDefault="00CD7765" w:rsidP="00CD7765">
            <w:pPr>
              <w:spacing w:after="0"/>
              <w:rPr>
                <w:rFonts w:ascii="Calibri" w:eastAsia="Times New Roman" w:hAnsi="Calibri" w:cs="Calibri"/>
                <w:b/>
                <w:bCs/>
                <w:color w:val="000000"/>
                <w:lang w:eastAsia="es-MX"/>
              </w:rPr>
            </w:pPr>
            <w:r w:rsidRPr="00174004">
              <w:rPr>
                <w:rFonts w:ascii="Calibri" w:eastAsia="Times New Roman" w:hAnsi="Calibri" w:cs="Calibri"/>
                <w:b/>
                <w:bCs/>
                <w:color w:val="000000"/>
                <w:lang w:eastAsia="es-MX"/>
              </w:rPr>
              <w:t>DOCENTE: Lic. Patricia Sarmiento</w:t>
            </w:r>
          </w:p>
          <w:p w:rsidR="00CD7765" w:rsidRPr="00174004" w:rsidRDefault="00CD7765" w:rsidP="00CD7765">
            <w:pPr>
              <w:spacing w:after="0"/>
              <w:rPr>
                <w:rFonts w:ascii="Calibri" w:eastAsia="Times New Roman" w:hAnsi="Calibri" w:cs="Calibri"/>
                <w:b/>
                <w:bCs/>
                <w:color w:val="000000"/>
                <w:lang w:eastAsia="es-MX"/>
              </w:rPr>
            </w:pPr>
            <w:r w:rsidRPr="00174004">
              <w:rPr>
                <w:rFonts w:ascii="Calibri" w:eastAsia="Times New Roman" w:hAnsi="Calibri" w:cs="Calibri"/>
                <w:b/>
                <w:bCs/>
                <w:color w:val="000000"/>
                <w:lang w:eastAsia="es-MX"/>
              </w:rPr>
              <w:t xml:space="preserve">                       Lic. Edgar Tamayo </w:t>
            </w:r>
          </w:p>
          <w:p w:rsidR="00CD7765" w:rsidRPr="00174004" w:rsidRDefault="00CD7765" w:rsidP="00CD7765">
            <w:pPr>
              <w:spacing w:after="0"/>
              <w:rPr>
                <w:rFonts w:ascii="Calibri" w:eastAsia="Calibri" w:hAnsi="Calibri" w:cs="Calibri"/>
                <w:lang w:val="es-EC"/>
              </w:rPr>
            </w:pPr>
            <w:r w:rsidRPr="00174004">
              <w:rPr>
                <w:rFonts w:ascii="Calibri" w:eastAsia="Times New Roman" w:hAnsi="Calibri" w:cs="Calibri"/>
                <w:b/>
                <w:bCs/>
                <w:color w:val="000000"/>
                <w:lang w:eastAsia="es-MX"/>
              </w:rPr>
              <w:t xml:space="preserve">                       Lic. Christian  </w:t>
            </w:r>
            <w:proofErr w:type="spellStart"/>
            <w:r w:rsidRPr="00174004">
              <w:rPr>
                <w:rFonts w:ascii="Calibri" w:eastAsia="Times New Roman" w:hAnsi="Calibri" w:cs="Calibri"/>
                <w:b/>
                <w:bCs/>
                <w:color w:val="000000"/>
                <w:lang w:eastAsia="es-MX"/>
              </w:rPr>
              <w:t>Cunduri</w:t>
            </w:r>
            <w:proofErr w:type="spellEnd"/>
          </w:p>
        </w:tc>
        <w:tc>
          <w:tcPr>
            <w:tcW w:w="3260" w:type="dxa"/>
          </w:tcPr>
          <w:p w:rsidR="00CD7765" w:rsidRPr="00174004" w:rsidRDefault="00CD7765" w:rsidP="00CD7765">
            <w:pPr>
              <w:rPr>
                <w:rFonts w:ascii="Calibri" w:eastAsia="Calibri" w:hAnsi="Calibri" w:cs="Calibri"/>
                <w:lang w:val="es-EC"/>
              </w:rPr>
            </w:pPr>
            <w:r w:rsidRPr="00174004">
              <w:rPr>
                <w:rFonts w:ascii="Calibri" w:eastAsia="Times New Roman" w:hAnsi="Calibri" w:cs="Calibri"/>
                <w:b/>
                <w:bCs/>
                <w:color w:val="000000"/>
                <w:lang w:eastAsia="es-MX"/>
              </w:rPr>
              <w:t>NOMBRE: Lic. Pablo Baldassari.</w:t>
            </w:r>
          </w:p>
        </w:tc>
        <w:tc>
          <w:tcPr>
            <w:tcW w:w="3544" w:type="dxa"/>
          </w:tcPr>
          <w:p w:rsidR="00CD7765" w:rsidRPr="00174004" w:rsidRDefault="00CD7765" w:rsidP="00CD7765">
            <w:pPr>
              <w:rPr>
                <w:rFonts w:ascii="Calibri" w:eastAsia="Calibri" w:hAnsi="Calibri" w:cs="Calibri"/>
                <w:lang w:val="es-EC"/>
              </w:rPr>
            </w:pPr>
            <w:r w:rsidRPr="00174004">
              <w:rPr>
                <w:rFonts w:ascii="Calibri" w:eastAsia="Times New Roman" w:hAnsi="Calibri" w:cs="Calibri"/>
                <w:b/>
                <w:bCs/>
                <w:color w:val="000000"/>
                <w:lang w:eastAsia="es-MX"/>
              </w:rPr>
              <w:t>NOMBRE: Lic. Elizabeth Vargas</w:t>
            </w:r>
          </w:p>
        </w:tc>
      </w:tr>
      <w:tr w:rsidR="00CD7765" w:rsidRPr="00174004" w:rsidTr="003C79D3">
        <w:trPr>
          <w:trHeight w:val="266"/>
        </w:trPr>
        <w:tc>
          <w:tcPr>
            <w:tcW w:w="3970" w:type="dxa"/>
            <w:vAlign w:val="center"/>
          </w:tcPr>
          <w:p w:rsidR="00CD7765" w:rsidRPr="00174004" w:rsidRDefault="00CD7765" w:rsidP="00CD7765">
            <w:pPr>
              <w:spacing w:after="160" w:line="259" w:lineRule="auto"/>
              <w:rPr>
                <w:rFonts w:ascii="Calibri" w:eastAsia="Times New Roman" w:hAnsi="Calibri" w:cs="Calibri"/>
                <w:b/>
                <w:bCs/>
                <w:color w:val="000000"/>
                <w:lang w:eastAsia="es-MX"/>
              </w:rPr>
            </w:pPr>
            <w:r w:rsidRPr="00174004">
              <w:rPr>
                <w:rFonts w:ascii="Calibri" w:eastAsia="Times New Roman" w:hAnsi="Calibri" w:cs="Calibri"/>
                <w:b/>
                <w:bCs/>
                <w:color w:val="000000"/>
                <w:lang w:eastAsia="es-MX"/>
              </w:rPr>
              <w:t>Firma:</w:t>
            </w:r>
          </w:p>
        </w:tc>
        <w:tc>
          <w:tcPr>
            <w:tcW w:w="3260" w:type="dxa"/>
            <w:vAlign w:val="center"/>
          </w:tcPr>
          <w:p w:rsidR="00CD7765" w:rsidRPr="00174004" w:rsidRDefault="00CD7765" w:rsidP="00CD7765">
            <w:pPr>
              <w:spacing w:after="160" w:line="259" w:lineRule="auto"/>
              <w:rPr>
                <w:rFonts w:ascii="Calibri" w:eastAsia="Times New Roman" w:hAnsi="Calibri" w:cs="Calibri"/>
                <w:b/>
                <w:bCs/>
                <w:color w:val="000000"/>
                <w:lang w:eastAsia="es-MX"/>
              </w:rPr>
            </w:pPr>
            <w:r w:rsidRPr="00174004">
              <w:rPr>
                <w:rFonts w:ascii="Calibri" w:eastAsia="Times New Roman" w:hAnsi="Calibri" w:cs="Calibri"/>
                <w:b/>
                <w:bCs/>
                <w:color w:val="000000"/>
                <w:lang w:eastAsia="es-MX"/>
              </w:rPr>
              <w:t>Firma:</w:t>
            </w:r>
          </w:p>
        </w:tc>
        <w:tc>
          <w:tcPr>
            <w:tcW w:w="3544" w:type="dxa"/>
            <w:vAlign w:val="center"/>
          </w:tcPr>
          <w:p w:rsidR="00CD7765" w:rsidRPr="00174004" w:rsidRDefault="00CD7765" w:rsidP="00CD7765">
            <w:pPr>
              <w:spacing w:after="160" w:line="259" w:lineRule="auto"/>
              <w:rPr>
                <w:rFonts w:ascii="Calibri" w:eastAsia="Times New Roman" w:hAnsi="Calibri" w:cs="Calibri"/>
                <w:b/>
                <w:bCs/>
                <w:color w:val="000000"/>
                <w:lang w:eastAsia="es-MX"/>
              </w:rPr>
            </w:pPr>
            <w:r w:rsidRPr="00174004">
              <w:rPr>
                <w:rFonts w:ascii="Calibri" w:eastAsia="Times New Roman" w:hAnsi="Calibri" w:cs="Calibri"/>
                <w:b/>
                <w:bCs/>
                <w:color w:val="000000"/>
                <w:lang w:eastAsia="es-MX"/>
              </w:rPr>
              <w:t>Firma:</w:t>
            </w:r>
          </w:p>
        </w:tc>
      </w:tr>
      <w:tr w:rsidR="00CD7765" w:rsidRPr="00174004" w:rsidTr="003C79D3">
        <w:trPr>
          <w:trHeight w:val="266"/>
        </w:trPr>
        <w:tc>
          <w:tcPr>
            <w:tcW w:w="3970" w:type="dxa"/>
            <w:vAlign w:val="center"/>
          </w:tcPr>
          <w:p w:rsidR="00CD7765" w:rsidRPr="00174004" w:rsidRDefault="002E4EF9" w:rsidP="00CD7765">
            <w:pPr>
              <w:spacing w:after="160" w:line="259" w:lineRule="auto"/>
              <w:rPr>
                <w:rFonts w:ascii="Calibri" w:eastAsia="Times New Roman" w:hAnsi="Calibri" w:cs="Calibri"/>
                <w:b/>
                <w:bCs/>
                <w:color w:val="000000"/>
                <w:lang w:eastAsia="es-MX"/>
              </w:rPr>
            </w:pPr>
            <w:r>
              <w:rPr>
                <w:rFonts w:ascii="Calibri" w:eastAsia="Times New Roman" w:hAnsi="Calibri" w:cs="Calibri"/>
                <w:b/>
                <w:bCs/>
                <w:noProof/>
                <w:color w:val="000000"/>
                <w:lang w:val="es-ES" w:eastAsia="es-ES"/>
              </w:rPr>
              <w:drawing>
                <wp:inline distT="0" distB="0" distL="0" distR="0">
                  <wp:extent cx="1590675" cy="11239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1123950"/>
                          </a:xfrm>
                          <a:prstGeom prst="rect">
                            <a:avLst/>
                          </a:prstGeom>
                          <a:noFill/>
                          <a:ln>
                            <a:noFill/>
                          </a:ln>
                        </pic:spPr>
                      </pic:pic>
                    </a:graphicData>
                  </a:graphic>
                </wp:inline>
              </w:drawing>
            </w:r>
          </w:p>
          <w:p w:rsidR="00CD7765" w:rsidRPr="00174004" w:rsidRDefault="00CD7765" w:rsidP="00CD7765">
            <w:pPr>
              <w:spacing w:after="160" w:line="259" w:lineRule="auto"/>
              <w:rPr>
                <w:rFonts w:ascii="Calibri" w:eastAsia="Times New Roman" w:hAnsi="Calibri" w:cs="Calibri"/>
                <w:b/>
                <w:bCs/>
                <w:color w:val="000000"/>
                <w:lang w:eastAsia="es-MX"/>
              </w:rPr>
            </w:pPr>
          </w:p>
          <w:p w:rsidR="00CD7765" w:rsidRPr="00174004" w:rsidRDefault="00CD7765" w:rsidP="00CD7765">
            <w:pPr>
              <w:spacing w:after="160" w:line="259" w:lineRule="auto"/>
              <w:rPr>
                <w:rFonts w:ascii="Calibri" w:eastAsia="Times New Roman" w:hAnsi="Calibri" w:cs="Calibri"/>
                <w:b/>
                <w:bCs/>
                <w:color w:val="000000"/>
                <w:lang w:eastAsia="es-MX"/>
              </w:rPr>
            </w:pPr>
          </w:p>
          <w:p w:rsidR="00CD7765" w:rsidRPr="00174004" w:rsidRDefault="00CD7765" w:rsidP="00CD7765">
            <w:pPr>
              <w:spacing w:after="160" w:line="259" w:lineRule="auto"/>
              <w:rPr>
                <w:rFonts w:ascii="Calibri" w:eastAsia="Times New Roman" w:hAnsi="Calibri" w:cs="Calibri"/>
                <w:b/>
                <w:bCs/>
                <w:color w:val="000000"/>
                <w:lang w:eastAsia="es-MX"/>
              </w:rPr>
            </w:pPr>
          </w:p>
        </w:tc>
        <w:tc>
          <w:tcPr>
            <w:tcW w:w="3260" w:type="dxa"/>
            <w:vAlign w:val="center"/>
          </w:tcPr>
          <w:p w:rsidR="00CD7765" w:rsidRPr="00174004" w:rsidRDefault="00370D70" w:rsidP="00CD7765">
            <w:pPr>
              <w:spacing w:after="160" w:line="259" w:lineRule="auto"/>
              <w:rPr>
                <w:rFonts w:ascii="Calibri" w:eastAsia="Times New Roman" w:hAnsi="Calibri" w:cs="Calibri"/>
                <w:b/>
                <w:bCs/>
                <w:color w:val="000000"/>
                <w:lang w:eastAsia="es-MX"/>
              </w:rPr>
            </w:pPr>
            <w:bookmarkStart w:id="0" w:name="_GoBack"/>
            <w:bookmarkEnd w:id="0"/>
            <w:r>
              <w:rPr>
                <w:rFonts w:ascii="Calibri" w:eastAsia="Times New Roman" w:hAnsi="Calibri" w:cs="Calibri"/>
                <w:b/>
                <w:bCs/>
                <w:noProof/>
                <w:color w:val="000000"/>
                <w:lang w:val="es-ES" w:eastAsia="es-ES"/>
              </w:rPr>
              <w:drawing>
                <wp:inline distT="0" distB="0" distL="0" distR="0">
                  <wp:extent cx="1552575" cy="504825"/>
                  <wp:effectExtent l="0" t="0" r="9525" b="9525"/>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3544" w:type="dxa"/>
            <w:vAlign w:val="center"/>
          </w:tcPr>
          <w:p w:rsidR="00CD7765" w:rsidRPr="00174004" w:rsidRDefault="00CD7765" w:rsidP="00CD7765">
            <w:pPr>
              <w:spacing w:after="160" w:line="259" w:lineRule="auto"/>
              <w:rPr>
                <w:rFonts w:ascii="Calibri" w:eastAsia="Calibri" w:hAnsi="Calibri" w:cs="Calibri"/>
                <w:lang w:val="es-EC"/>
              </w:rPr>
            </w:pPr>
          </w:p>
          <w:p w:rsidR="00CD7765" w:rsidRPr="00174004" w:rsidRDefault="00CD7765" w:rsidP="00CD7765">
            <w:pPr>
              <w:spacing w:after="160" w:line="259" w:lineRule="auto"/>
              <w:rPr>
                <w:rFonts w:ascii="Calibri" w:eastAsia="Times New Roman" w:hAnsi="Calibri" w:cs="Calibri"/>
                <w:b/>
                <w:bCs/>
                <w:color w:val="000000"/>
                <w:lang w:eastAsia="es-MX"/>
              </w:rPr>
            </w:pPr>
          </w:p>
        </w:tc>
      </w:tr>
      <w:tr w:rsidR="00CD7765" w:rsidRPr="00174004" w:rsidTr="003C79D3">
        <w:trPr>
          <w:trHeight w:val="266"/>
        </w:trPr>
        <w:tc>
          <w:tcPr>
            <w:tcW w:w="3970" w:type="dxa"/>
            <w:vAlign w:val="center"/>
          </w:tcPr>
          <w:p w:rsidR="00CD7765" w:rsidRPr="00174004" w:rsidRDefault="00CD7765" w:rsidP="00CD7765">
            <w:pPr>
              <w:spacing w:after="160" w:line="259" w:lineRule="auto"/>
              <w:rPr>
                <w:rFonts w:ascii="Calibri" w:eastAsia="Times New Roman" w:hAnsi="Calibri" w:cs="Calibri"/>
                <w:b/>
                <w:bCs/>
                <w:color w:val="000000"/>
                <w:lang w:eastAsia="es-MX"/>
              </w:rPr>
            </w:pPr>
            <w:r w:rsidRPr="00174004">
              <w:rPr>
                <w:rFonts w:ascii="Calibri" w:eastAsia="Times New Roman" w:hAnsi="Calibri" w:cs="Calibri"/>
                <w:b/>
                <w:bCs/>
                <w:color w:val="000000"/>
                <w:lang w:eastAsia="es-MX"/>
              </w:rPr>
              <w:t>Fecha: 25 – 07 - 2016</w:t>
            </w:r>
          </w:p>
        </w:tc>
        <w:tc>
          <w:tcPr>
            <w:tcW w:w="3260" w:type="dxa"/>
            <w:vAlign w:val="center"/>
          </w:tcPr>
          <w:p w:rsidR="00CD7765" w:rsidRPr="00174004" w:rsidRDefault="00CD7765" w:rsidP="00CD7765">
            <w:pPr>
              <w:spacing w:after="160" w:line="259" w:lineRule="auto"/>
              <w:rPr>
                <w:rFonts w:ascii="Calibri" w:eastAsia="Times New Roman" w:hAnsi="Calibri" w:cs="Calibri"/>
                <w:b/>
                <w:bCs/>
                <w:color w:val="000000"/>
                <w:lang w:eastAsia="es-MX"/>
              </w:rPr>
            </w:pPr>
            <w:r w:rsidRPr="00174004">
              <w:rPr>
                <w:rFonts w:ascii="Calibri" w:eastAsia="Times New Roman" w:hAnsi="Calibri" w:cs="Calibri"/>
                <w:b/>
                <w:bCs/>
                <w:color w:val="000000"/>
                <w:lang w:eastAsia="es-MX"/>
              </w:rPr>
              <w:t>Fecha: 25 – 07 - 2016</w:t>
            </w:r>
          </w:p>
        </w:tc>
        <w:tc>
          <w:tcPr>
            <w:tcW w:w="3544" w:type="dxa"/>
            <w:vAlign w:val="center"/>
          </w:tcPr>
          <w:p w:rsidR="00CD7765" w:rsidRPr="00174004" w:rsidRDefault="00CD7765" w:rsidP="00CD7765">
            <w:pPr>
              <w:spacing w:after="160" w:line="259" w:lineRule="auto"/>
              <w:rPr>
                <w:rFonts w:ascii="Calibri" w:eastAsia="Times New Roman" w:hAnsi="Calibri" w:cs="Calibri"/>
                <w:b/>
                <w:bCs/>
                <w:color w:val="000000"/>
                <w:lang w:eastAsia="es-MX"/>
              </w:rPr>
            </w:pPr>
            <w:r w:rsidRPr="00174004">
              <w:rPr>
                <w:rFonts w:ascii="Calibri" w:eastAsia="Times New Roman" w:hAnsi="Calibri" w:cs="Calibri"/>
                <w:b/>
                <w:bCs/>
                <w:color w:val="000000"/>
                <w:lang w:eastAsia="es-MX"/>
              </w:rPr>
              <w:t>Fecha: 25 – 07 - 2016</w:t>
            </w:r>
          </w:p>
        </w:tc>
      </w:tr>
    </w:tbl>
    <w:p w:rsidR="00CD7765" w:rsidRPr="00CD7765" w:rsidRDefault="00CD7765" w:rsidP="00CD7765">
      <w:pPr>
        <w:rPr>
          <w:rFonts w:ascii="Calibri" w:eastAsia="Calibri" w:hAnsi="Calibri" w:cs="Calibri"/>
          <w:lang w:val="es-EC"/>
        </w:rPr>
      </w:pPr>
      <w:r w:rsidRPr="00174004">
        <w:rPr>
          <w:rFonts w:ascii="Calibri" w:eastAsia="Calibri" w:hAnsi="Calibri" w:cs="Calibri"/>
          <w:lang w:val="es-EC"/>
        </w:rPr>
        <w:t>VICERRECTORADO-COORDINACIONES PEDAGOGICAS</w:t>
      </w:r>
    </w:p>
    <w:sectPr w:rsidR="00CD7765" w:rsidRPr="00CD7765" w:rsidSect="00731A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ller">
    <w:altName w:val="Aller"/>
    <w:panose1 w:val="00000000000000000000"/>
    <w:charset w:val="00"/>
    <w:family w:val="swiss"/>
    <w:notTrueType/>
    <w:pitch w:val="default"/>
    <w:sig w:usb0="00000003" w:usb1="00000000" w:usb2="00000000" w:usb3="00000000" w:csb0="00000001" w:csb1="00000000"/>
  </w:font>
  <w:font w:name="HelveticaNeueLT Std Thin">
    <w:altName w:val="HelveticaNeueLT Std Thin"/>
    <w:panose1 w:val="00000000000000000000"/>
    <w:charset w:val="00"/>
    <w:family w:val="swiss"/>
    <w:notTrueType/>
    <w:pitch w:val="default"/>
    <w:sig w:usb0="00000003" w:usb1="00000000" w:usb2="00000000" w:usb3="00000000" w:csb0="00000001" w:csb1="00000000"/>
  </w:font>
  <w:font w:name="Gotham">
    <w:altName w:val="Gotha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23"/>
    <w:rsid w:val="00037CD9"/>
    <w:rsid w:val="00132A75"/>
    <w:rsid w:val="00174004"/>
    <w:rsid w:val="001A1251"/>
    <w:rsid w:val="00230295"/>
    <w:rsid w:val="002E4EF9"/>
    <w:rsid w:val="00306BAA"/>
    <w:rsid w:val="00370D70"/>
    <w:rsid w:val="003B097A"/>
    <w:rsid w:val="003C136D"/>
    <w:rsid w:val="00445B69"/>
    <w:rsid w:val="004679AA"/>
    <w:rsid w:val="006303A6"/>
    <w:rsid w:val="00731AF3"/>
    <w:rsid w:val="00774A2D"/>
    <w:rsid w:val="007B31DC"/>
    <w:rsid w:val="007E4195"/>
    <w:rsid w:val="00910B78"/>
    <w:rsid w:val="009D453C"/>
    <w:rsid w:val="009F2A23"/>
    <w:rsid w:val="00A91E13"/>
    <w:rsid w:val="00B808FA"/>
    <w:rsid w:val="00BB0DC4"/>
    <w:rsid w:val="00BC69A5"/>
    <w:rsid w:val="00BF0633"/>
    <w:rsid w:val="00CD7765"/>
    <w:rsid w:val="00DA4DD7"/>
    <w:rsid w:val="00FC66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A23"/>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F2A2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9F2A23"/>
    <w:pPr>
      <w:autoSpaceDE w:val="0"/>
      <w:autoSpaceDN w:val="0"/>
      <w:adjustRightInd w:val="0"/>
      <w:spacing w:after="0" w:line="241" w:lineRule="atLeast"/>
    </w:pPr>
    <w:rPr>
      <w:rFonts w:ascii="Aller" w:hAnsi="Aller"/>
      <w:sz w:val="24"/>
      <w:szCs w:val="24"/>
    </w:rPr>
  </w:style>
  <w:style w:type="character" w:customStyle="1" w:styleId="A11">
    <w:name w:val="A11"/>
    <w:uiPriority w:val="99"/>
    <w:rsid w:val="009F2A23"/>
    <w:rPr>
      <w:rFonts w:cs="Aller"/>
      <w:color w:val="000000"/>
      <w:sz w:val="17"/>
      <w:szCs w:val="17"/>
    </w:rPr>
  </w:style>
  <w:style w:type="character" w:customStyle="1" w:styleId="A12">
    <w:name w:val="A12"/>
    <w:uiPriority w:val="99"/>
    <w:rsid w:val="009F2A23"/>
    <w:rPr>
      <w:rFonts w:ascii="HelveticaNeueLT Std Thin" w:hAnsi="HelveticaNeueLT Std Thin" w:cs="HelveticaNeueLT Std Thin"/>
      <w:color w:val="000000"/>
      <w:sz w:val="10"/>
      <w:szCs w:val="10"/>
    </w:rPr>
  </w:style>
  <w:style w:type="character" w:customStyle="1" w:styleId="A1">
    <w:name w:val="A1"/>
    <w:uiPriority w:val="99"/>
    <w:rsid w:val="009F2A23"/>
    <w:rPr>
      <w:rFonts w:cs="Aller"/>
      <w:color w:val="000000"/>
      <w:sz w:val="18"/>
      <w:szCs w:val="18"/>
    </w:rPr>
  </w:style>
  <w:style w:type="character" w:customStyle="1" w:styleId="A8">
    <w:name w:val="A8"/>
    <w:uiPriority w:val="99"/>
    <w:rsid w:val="009F2A23"/>
    <w:rPr>
      <w:rFonts w:ascii="HelveticaNeueLT Std Thin" w:hAnsi="HelveticaNeueLT Std Thin" w:cs="HelveticaNeueLT Std Thin"/>
      <w:color w:val="000000"/>
      <w:sz w:val="10"/>
      <w:szCs w:val="10"/>
    </w:rPr>
  </w:style>
  <w:style w:type="character" w:customStyle="1" w:styleId="A9">
    <w:name w:val="A9"/>
    <w:uiPriority w:val="99"/>
    <w:rsid w:val="009F2A23"/>
    <w:rPr>
      <w:rFonts w:cs="HelveticaNeueLT Std Thin"/>
      <w:color w:val="000000"/>
      <w:sz w:val="17"/>
      <w:szCs w:val="17"/>
    </w:rPr>
  </w:style>
  <w:style w:type="character" w:customStyle="1" w:styleId="A10">
    <w:name w:val="A10"/>
    <w:uiPriority w:val="99"/>
    <w:rsid w:val="009F2A23"/>
    <w:rPr>
      <w:rFonts w:cs="HelveticaNeueLT Std Thin"/>
      <w:color w:val="000000"/>
      <w:sz w:val="10"/>
      <w:szCs w:val="10"/>
    </w:rPr>
  </w:style>
  <w:style w:type="paragraph" w:customStyle="1" w:styleId="Pa12">
    <w:name w:val="Pa12"/>
    <w:basedOn w:val="Normal"/>
    <w:next w:val="Normal"/>
    <w:uiPriority w:val="99"/>
    <w:rsid w:val="001A1251"/>
    <w:pPr>
      <w:autoSpaceDE w:val="0"/>
      <w:autoSpaceDN w:val="0"/>
      <w:adjustRightInd w:val="0"/>
      <w:spacing w:after="0" w:line="171" w:lineRule="atLeast"/>
    </w:pPr>
    <w:rPr>
      <w:rFonts w:ascii="Gotham" w:hAnsi="Gotham"/>
      <w:sz w:val="24"/>
      <w:szCs w:val="24"/>
      <w:lang w:val="es-EC"/>
    </w:rPr>
  </w:style>
  <w:style w:type="paragraph" w:styleId="Sinespaciado">
    <w:name w:val="No Spacing"/>
    <w:uiPriority w:val="1"/>
    <w:qFormat/>
    <w:rsid w:val="00910B78"/>
    <w:pPr>
      <w:spacing w:after="0" w:line="240" w:lineRule="auto"/>
    </w:pPr>
    <w:rPr>
      <w:lang w:val="es-MX"/>
    </w:rPr>
  </w:style>
  <w:style w:type="table" w:customStyle="1" w:styleId="Tablaconcuadrcula1">
    <w:name w:val="Tabla con cuadrícula1"/>
    <w:basedOn w:val="Tablanormal"/>
    <w:next w:val="Tablaconcuadrcula"/>
    <w:uiPriority w:val="59"/>
    <w:rsid w:val="00CD7765"/>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E4E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EF9"/>
    <w:rPr>
      <w:rFonts w:ascii="Tahoma"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A23"/>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F2A2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9F2A23"/>
    <w:pPr>
      <w:autoSpaceDE w:val="0"/>
      <w:autoSpaceDN w:val="0"/>
      <w:adjustRightInd w:val="0"/>
      <w:spacing w:after="0" w:line="241" w:lineRule="atLeast"/>
    </w:pPr>
    <w:rPr>
      <w:rFonts w:ascii="Aller" w:hAnsi="Aller"/>
      <w:sz w:val="24"/>
      <w:szCs w:val="24"/>
    </w:rPr>
  </w:style>
  <w:style w:type="character" w:customStyle="1" w:styleId="A11">
    <w:name w:val="A11"/>
    <w:uiPriority w:val="99"/>
    <w:rsid w:val="009F2A23"/>
    <w:rPr>
      <w:rFonts w:cs="Aller"/>
      <w:color w:val="000000"/>
      <w:sz w:val="17"/>
      <w:szCs w:val="17"/>
    </w:rPr>
  </w:style>
  <w:style w:type="character" w:customStyle="1" w:styleId="A12">
    <w:name w:val="A12"/>
    <w:uiPriority w:val="99"/>
    <w:rsid w:val="009F2A23"/>
    <w:rPr>
      <w:rFonts w:ascii="HelveticaNeueLT Std Thin" w:hAnsi="HelveticaNeueLT Std Thin" w:cs="HelveticaNeueLT Std Thin"/>
      <w:color w:val="000000"/>
      <w:sz w:val="10"/>
      <w:szCs w:val="10"/>
    </w:rPr>
  </w:style>
  <w:style w:type="character" w:customStyle="1" w:styleId="A1">
    <w:name w:val="A1"/>
    <w:uiPriority w:val="99"/>
    <w:rsid w:val="009F2A23"/>
    <w:rPr>
      <w:rFonts w:cs="Aller"/>
      <w:color w:val="000000"/>
      <w:sz w:val="18"/>
      <w:szCs w:val="18"/>
    </w:rPr>
  </w:style>
  <w:style w:type="character" w:customStyle="1" w:styleId="A8">
    <w:name w:val="A8"/>
    <w:uiPriority w:val="99"/>
    <w:rsid w:val="009F2A23"/>
    <w:rPr>
      <w:rFonts w:ascii="HelveticaNeueLT Std Thin" w:hAnsi="HelveticaNeueLT Std Thin" w:cs="HelveticaNeueLT Std Thin"/>
      <w:color w:val="000000"/>
      <w:sz w:val="10"/>
      <w:szCs w:val="10"/>
    </w:rPr>
  </w:style>
  <w:style w:type="character" w:customStyle="1" w:styleId="A9">
    <w:name w:val="A9"/>
    <w:uiPriority w:val="99"/>
    <w:rsid w:val="009F2A23"/>
    <w:rPr>
      <w:rFonts w:cs="HelveticaNeueLT Std Thin"/>
      <w:color w:val="000000"/>
      <w:sz w:val="17"/>
      <w:szCs w:val="17"/>
    </w:rPr>
  </w:style>
  <w:style w:type="character" w:customStyle="1" w:styleId="A10">
    <w:name w:val="A10"/>
    <w:uiPriority w:val="99"/>
    <w:rsid w:val="009F2A23"/>
    <w:rPr>
      <w:rFonts w:cs="HelveticaNeueLT Std Thin"/>
      <w:color w:val="000000"/>
      <w:sz w:val="10"/>
      <w:szCs w:val="10"/>
    </w:rPr>
  </w:style>
  <w:style w:type="paragraph" w:customStyle="1" w:styleId="Pa12">
    <w:name w:val="Pa12"/>
    <w:basedOn w:val="Normal"/>
    <w:next w:val="Normal"/>
    <w:uiPriority w:val="99"/>
    <w:rsid w:val="001A1251"/>
    <w:pPr>
      <w:autoSpaceDE w:val="0"/>
      <w:autoSpaceDN w:val="0"/>
      <w:adjustRightInd w:val="0"/>
      <w:spacing w:after="0" w:line="171" w:lineRule="atLeast"/>
    </w:pPr>
    <w:rPr>
      <w:rFonts w:ascii="Gotham" w:hAnsi="Gotham"/>
      <w:sz w:val="24"/>
      <w:szCs w:val="24"/>
      <w:lang w:val="es-EC"/>
    </w:rPr>
  </w:style>
  <w:style w:type="paragraph" w:styleId="Sinespaciado">
    <w:name w:val="No Spacing"/>
    <w:uiPriority w:val="1"/>
    <w:qFormat/>
    <w:rsid w:val="00910B78"/>
    <w:pPr>
      <w:spacing w:after="0" w:line="240" w:lineRule="auto"/>
    </w:pPr>
    <w:rPr>
      <w:lang w:val="es-MX"/>
    </w:rPr>
  </w:style>
  <w:style w:type="table" w:customStyle="1" w:styleId="Tablaconcuadrcula1">
    <w:name w:val="Tabla con cuadrícula1"/>
    <w:basedOn w:val="Tablanormal"/>
    <w:next w:val="Tablaconcuadrcula"/>
    <w:uiPriority w:val="59"/>
    <w:rsid w:val="00CD7765"/>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E4E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EF9"/>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11</Pages>
  <Words>4110</Words>
  <Characters>22607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PABLO</cp:lastModifiedBy>
  <cp:revision>9</cp:revision>
  <dcterms:created xsi:type="dcterms:W3CDTF">2016-08-01T03:55:00Z</dcterms:created>
  <dcterms:modified xsi:type="dcterms:W3CDTF">2016-10-20T21:45:00Z</dcterms:modified>
</cp:coreProperties>
</file>