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426"/>
        <w:gridCol w:w="944"/>
        <w:gridCol w:w="190"/>
        <w:gridCol w:w="129"/>
        <w:gridCol w:w="721"/>
        <w:gridCol w:w="615"/>
        <w:gridCol w:w="110"/>
        <w:gridCol w:w="551"/>
        <w:gridCol w:w="1134"/>
        <w:gridCol w:w="86"/>
        <w:gridCol w:w="29"/>
        <w:gridCol w:w="1280"/>
        <w:gridCol w:w="22"/>
      </w:tblGrid>
      <w:tr w:rsidR="006B1521" w:rsidTr="001162C5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FFAF763" wp14:editId="09F1738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162C5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162C5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1162C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0207" w:rsidRPr="009E0207" w:rsidRDefault="009E0207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  <w:r w:rsidRPr="009E0207"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 xml:space="preserve">Patricia </w:t>
            </w:r>
            <w:proofErr w:type="spellStart"/>
            <w:r w:rsidRPr="009E0207"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Verdezoto</w:t>
            </w:r>
            <w:proofErr w:type="spellEnd"/>
            <w:r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, Verónica Barriga, Katherine Zapata, Guallichico Soledad</w:t>
            </w:r>
          </w:p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Sociales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</w:t>
            </w:r>
            <w:r w:rsidR="009E0207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Tr="001162C5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2465AD" w:rsidRDefault="002465AD" w:rsidP="001162C5">
            <w:pPr>
              <w:jc w:val="center"/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</w:pPr>
            <w:r w:rsidRPr="002465AD"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1162C5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9E0207" w:rsidRPr="009E0207">
              <w:rPr>
                <w:rFonts w:asciiTheme="minorHAnsi" w:hAnsiTheme="minorHAnsi" w:cs="Calibri"/>
                <w:b/>
                <w:bCs/>
                <w:kern w:val="1"/>
                <w:sz w:val="22"/>
                <w:szCs w:val="22"/>
                <w:lang w:val="es-ES"/>
              </w:rPr>
              <w:t>La parroquia, el lugar en que vivo</w:t>
            </w:r>
            <w:r w:rsidR="009E0207" w:rsidRPr="009E0207">
              <w:rPr>
                <w:rFonts w:ascii="Calibri" w:hAnsi="Calibri" w:cs="Calibri"/>
                <w:bCs/>
                <w:i/>
                <w:kern w:val="1"/>
                <w:sz w:val="20"/>
                <w:szCs w:val="20"/>
                <w:lang w:val="es-ES"/>
              </w:rPr>
              <w:t>.</w:t>
            </w:r>
          </w:p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1162C5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4043CA" w:rsidRDefault="009E0207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043C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Comprende los orígenes funcionales, características de la localidad, </w:t>
            </w:r>
            <w:r w:rsidRPr="004043CA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parroquia, cantón y provincia</w:t>
            </w:r>
            <w:r w:rsidRPr="004043C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para reconocer y realizar una valoración diferenciada del conocimiento.</w:t>
            </w:r>
          </w:p>
          <w:p w:rsidR="000525EB" w:rsidRDefault="000525EB" w:rsidP="001162C5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1162C5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162C5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04BF" w:rsidRPr="00E204BF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18"/>
                <w:szCs w:val="18"/>
              </w:rPr>
            </w:pPr>
            <w:r w:rsidRPr="00E204BF">
              <w:rPr>
                <w:rFonts w:ascii="Calibri" w:hAnsi="Calibri"/>
                <w:kern w:val="1"/>
                <w:sz w:val="18"/>
                <w:szCs w:val="18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E204BF" w:rsidRPr="00E204BF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18"/>
                <w:szCs w:val="18"/>
              </w:rPr>
            </w:pPr>
          </w:p>
          <w:p w:rsidR="00E204BF" w:rsidRPr="00E204BF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18"/>
                <w:szCs w:val="18"/>
              </w:rPr>
            </w:pPr>
            <w:r w:rsidRPr="00E204BF"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  <w:lang w:val="es-ES"/>
              </w:rPr>
              <w:t>CE.CS.2.2.Examina los posibles riesgos que existen en su vivienda, escuela y localidad, reconociendo los planes de contingencia que puede aplicar en caso de algún desastre natural.</w:t>
            </w:r>
          </w:p>
          <w:p w:rsidR="00E204BF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18"/>
                <w:szCs w:val="18"/>
              </w:rPr>
            </w:pPr>
          </w:p>
          <w:p w:rsidR="000525EB" w:rsidRPr="00E204BF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kern w:val="1"/>
                <w:sz w:val="18"/>
                <w:szCs w:val="18"/>
                <w:lang w:val="es-ES"/>
              </w:rPr>
            </w:pPr>
            <w:r w:rsidRPr="00E204BF">
              <w:rPr>
                <w:rFonts w:ascii="Calibri" w:hAnsi="Calibri"/>
                <w:kern w:val="1"/>
                <w:sz w:val="18"/>
                <w:szCs w:val="18"/>
              </w:rPr>
              <w:t>CE.CS.2.6. Explica las características diferenciales del Ecuador (cualidades, valores, grupos sociales y étnicos, regiones naturales, ubicación, derechos, responsabilidades) que aportan en la construcción de identidad y cultura nacional.</w:t>
            </w:r>
          </w:p>
        </w:tc>
      </w:tr>
      <w:tr w:rsidR="006B1521" w:rsidTr="001162C5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EB2766" w:rsidRDefault="00EB2766" w:rsidP="001162C5">
            <w:pPr>
              <w:jc w:val="both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B2766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Interculturalidad: Respeto a la diversidad cultural. Valor Lasallista: Fe y fraternidad.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1162C5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1162C5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0F9E" w:rsidRDefault="00E204BF" w:rsidP="001162C5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eastAsia="es-EC"/>
              </w:rPr>
              <w:t>CS.2.1.6.</w:t>
            </w:r>
            <w:r w:rsidRPr="00420F9E"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eastAsia="es-EC"/>
              </w:rPr>
              <w:tab/>
              <w:t xml:space="preserve"> Indagar los orígenes fundacionales y las características más significativas  de la localidad, parroquia, cantón y provincia, mediante el </w:t>
            </w:r>
            <w:r w:rsidRPr="00420F9E"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eastAsia="es-EC"/>
              </w:rPr>
              <w:lastRenderedPageBreak/>
              <w:t>uso de diversas fuentes</w:t>
            </w:r>
            <w:r w:rsidRPr="00F8751F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.</w:t>
            </w: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EFA4D" wp14:editId="48050482">
                      <wp:simplePos x="0" y="0"/>
                      <wp:positionH relativeFrom="column">
                        <wp:posOffset>5255</wp:posOffset>
                      </wp:positionH>
                      <wp:positionV relativeFrom="paragraph">
                        <wp:posOffset>56581</wp:posOffset>
                      </wp:positionV>
                      <wp:extent cx="9721850" cy="0"/>
                      <wp:effectExtent l="0" t="0" r="1270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265400"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4.45pt" to="765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" strokecolor="black [3040]"/>
                  </w:pict>
                </mc:Fallback>
              </mc:AlternateContent>
            </w: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hAnsiTheme="minorHAnsi"/>
                <w:kern w:val="1"/>
                <w:sz w:val="20"/>
                <w:szCs w:val="20"/>
                <w:highlight w:val="yellow"/>
              </w:rPr>
              <w:t>CS.2.2.1    Reconocer y ubicar la vivienda, la escuela y la lo-calidad a partir de puntos de referencia y representaciones gráficas (croquis, planos, etc.), considerando accidentes geográficos y posibles riesgos naturales</w:t>
            </w:r>
          </w:p>
          <w:p w:rsidR="00B83E77" w:rsidRDefault="00B83E77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A56B0" wp14:editId="55BC8FE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71755</wp:posOffset>
                      </wp:positionV>
                      <wp:extent cx="9763125" cy="0"/>
                      <wp:effectExtent l="0" t="0" r="95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1811F5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5.65pt" to="765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" strokecolor="black [3040]"/>
                  </w:pict>
                </mc:Fallback>
              </mc:AlternateContent>
            </w: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Pr="001162C5" w:rsidRDefault="001162C5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</w:rPr>
            </w:pPr>
            <w:r w:rsidRPr="001162C5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I </w:t>
            </w:r>
            <w:r w:rsidRPr="001162C5">
              <w:rPr>
                <w:rFonts w:asciiTheme="minorHAnsi" w:hAnsiTheme="minorHAnsi"/>
                <w:sz w:val="20"/>
                <w:szCs w:val="20"/>
              </w:rPr>
              <w:t>CS.2.3.3.</w:t>
            </w:r>
            <w:r w:rsidRPr="001162C5">
              <w:rPr>
                <w:rFonts w:asciiTheme="minorHAnsi" w:eastAsia="Calibri" w:hAnsiTheme="minorHAnsi"/>
                <w:sz w:val="20"/>
                <w:szCs w:val="20"/>
              </w:rPr>
              <w:t xml:space="preserve">  Identificar los derechos de los ciudadanos ecuatorianos, en relación con el reconocimiento de sus deberes con el Estado y consigo mismos.</w:t>
            </w:r>
          </w:p>
          <w:p w:rsidR="001162C5" w:rsidRPr="00420F9E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5D25" w:rsidRPr="009B5D25" w:rsidRDefault="009B5D25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lastRenderedPageBreak/>
              <w:t xml:space="preserve">Método Comparativo: </w:t>
            </w:r>
          </w:p>
          <w:p w:rsidR="009B5D25" w:rsidRPr="00F8751F" w:rsidRDefault="009B5D25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Etapas</w:t>
            </w:r>
            <w:r w:rsidR="00BA5AA9"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: </w:t>
            </w:r>
            <w:r w:rsidR="00BA5AA9" w:rsidRPr="00F8751F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Observación</w:t>
            </w:r>
            <w:r w:rsidRPr="009B5D25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de</w:t>
            </w:r>
            <w:r w:rsidRPr="009B5D25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gráficos</w:t>
            </w:r>
            <w:r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 la</w:t>
            </w:r>
            <w:r w:rsidRPr="00F8751F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parroquia, cantón y provincia</w:t>
            </w:r>
            <w:r w:rsidR="00BA5AA9"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.</w:t>
            </w:r>
          </w:p>
          <w:p w:rsidR="00BA5AA9" w:rsidRPr="009B5D25" w:rsidRDefault="00BA5AA9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edificios, casas, cabañas.</w:t>
            </w:r>
          </w:p>
          <w:p w:rsidR="009B5D25" w:rsidRPr="00F8751F" w:rsidRDefault="009B5D25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9B5D25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lastRenderedPageBreak/>
              <w:t>Descripción</w:t>
            </w: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Identificar </w:t>
            </w:r>
            <w:r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características del, sujeto, objeto o fenómeno observado. </w:t>
            </w:r>
          </w:p>
          <w:p w:rsidR="00BA5AA9" w:rsidRPr="009B5D25" w:rsidRDefault="002E4F6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Hacer un listado cualidades de cada gráfico. </w:t>
            </w:r>
          </w:p>
          <w:p w:rsidR="009B5D25" w:rsidRPr="009B5D25" w:rsidRDefault="009B5D25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              </w:t>
            </w:r>
          </w:p>
          <w:p w:rsidR="009B5D25" w:rsidRPr="00F8751F" w:rsidRDefault="009B5D25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</w:pPr>
            <w:r w:rsidRPr="009B5D25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 Comparación</w:t>
            </w: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 </w:t>
            </w:r>
            <w:r w:rsidR="00CF27A2"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gráficos </w:t>
            </w: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de </w:t>
            </w:r>
            <w:r w:rsidRPr="009B5D25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localidad, parroquia, cantón y provincia</w:t>
            </w:r>
            <w:r w:rsidRPr="00F8751F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 xml:space="preserve"> para establecer semejanzas y diferencias.</w:t>
            </w:r>
          </w:p>
          <w:p w:rsidR="002E4F61" w:rsidRPr="009B5D25" w:rsidRDefault="002E4F6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F8751F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Valorar las utilidades de cada elemento estudiado.</w:t>
            </w:r>
          </w:p>
          <w:p w:rsidR="009B5D25" w:rsidRPr="00F8751F" w:rsidRDefault="009B5D25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9B5D25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Asociación</w:t>
            </w:r>
            <w:r w:rsidRPr="009B5D25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desarrollar la argumentación </w:t>
            </w:r>
            <w:r w:rsidR="0044253D"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interrelacionando</w:t>
            </w:r>
            <w:r w:rsidR="00BA5AA9"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a</w:t>
            </w:r>
            <w:r w:rsidR="0044253D"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las personas que habitan en viviendas muy distintas como edificios, </w:t>
            </w:r>
            <w:r w:rsidR="00BA5AA9"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casas, cabañas entre otras.</w:t>
            </w:r>
          </w:p>
          <w:p w:rsidR="002E4F61" w:rsidRPr="009B5D25" w:rsidRDefault="002E4F6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F8751F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Reconocer personas y funciones de cada uno.</w:t>
            </w:r>
          </w:p>
          <w:p w:rsidR="00420F9E" w:rsidRDefault="00420F9E" w:rsidP="00116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Método Inductivo- Deductivo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: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Etapas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: </w:t>
            </w: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Observación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Ubicación directam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ente el sujeto frente al objeto y diferencia las representaciones gráficas.</w:t>
            </w:r>
          </w:p>
          <w:p w:rsidR="00FE4962" w:rsidRPr="00420F9E" w:rsidRDefault="00FE4962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Experimentación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Ejecutar la guía en el grupo y relaciona con los  accidentes geográficos. </w:t>
            </w: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Comparación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Caract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erizar conocimientos relevantes con procedimientos empleados y resultados obtenidos</w:t>
            </w:r>
            <w:r w:rsidR="00381FD4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siguiendo u</w:t>
            </w:r>
            <w:r w:rsidR="0013394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n</w:t>
            </w:r>
            <w:r w:rsidR="00381FD4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orden lógico. 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Abstracción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Simbolizar las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lastRenderedPageBreak/>
              <w:t>relaciones de ubicación de la vivienda, escuela</w:t>
            </w:r>
            <w:r w:rsidR="0013394A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.</w:t>
            </w:r>
          </w:p>
          <w:p w:rsidR="0013394A" w:rsidRDefault="00420F9E" w:rsidP="001339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Generalización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Unificar criterios razonables</w:t>
            </w:r>
            <w:r w:rsidR="0013394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mediante </w:t>
            </w:r>
            <w:r w:rsidR="0013394A" w:rsidRPr="0013394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trazando</w:t>
            </w:r>
            <w:r w:rsidR="0013394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 </w:t>
            </w:r>
            <w:r w:rsidR="0013394A" w:rsidRPr="0013394A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13394A" w:rsidRPr="0013394A">
              <w:rPr>
                <w:rFonts w:asciiTheme="minorHAnsi" w:hAnsiTheme="minorHAnsi"/>
                <w:kern w:val="1"/>
                <w:sz w:val="20"/>
                <w:szCs w:val="20"/>
              </w:rPr>
              <w:t xml:space="preserve"> croquis, planos</w:t>
            </w:r>
            <w:r w:rsidR="0013394A">
              <w:rPr>
                <w:rFonts w:asciiTheme="minorHAnsi" w:hAnsiTheme="minorHAnsi"/>
                <w:kern w:val="1"/>
                <w:sz w:val="20"/>
                <w:szCs w:val="20"/>
              </w:rPr>
              <w:t>.</w:t>
            </w:r>
          </w:p>
          <w:p w:rsidR="0013394A" w:rsidRDefault="007C5769" w:rsidP="001339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kern w:val="1"/>
                <w:sz w:val="20"/>
                <w:szCs w:val="20"/>
              </w:rPr>
              <w:t>Manipular e  ilustrar</w:t>
            </w:r>
            <w:r w:rsidR="0013394A">
              <w:rPr>
                <w:rFonts w:asciiTheme="minorHAnsi" w:hAnsiTheme="minorHAnsi"/>
                <w:kern w:val="1"/>
                <w:sz w:val="20"/>
                <w:szCs w:val="20"/>
              </w:rPr>
              <w:t xml:space="preserve"> cada uno de las presentaciones.</w:t>
            </w:r>
          </w:p>
          <w:p w:rsidR="00B83E77" w:rsidRDefault="00B83E77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0F60DC" w:rsidRDefault="000F60DC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0F60DC" w:rsidRDefault="000F60DC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0F60DC" w:rsidRPr="000F60DC" w:rsidRDefault="000F60DC" w:rsidP="000F60DC">
            <w:pPr>
              <w:rPr>
                <w:rFonts w:ascii="Calibri" w:hAnsi="Calibri" w:cs="Calibri"/>
                <w:kern w:val="1"/>
                <w:sz w:val="20"/>
                <w:szCs w:val="20"/>
                <w:u w:val="single"/>
                <w:lang w:val="es-ES"/>
              </w:rPr>
            </w:pPr>
            <w:r w:rsidRPr="000F60DC">
              <w:rPr>
                <w:rFonts w:ascii="Calibri" w:hAnsi="Calibri" w:cs="Calibri"/>
                <w:kern w:val="1"/>
                <w:sz w:val="20"/>
                <w:szCs w:val="20"/>
                <w:u w:val="single"/>
                <w:lang w:val="es-ES"/>
              </w:rPr>
              <w:t>Método Laboratorio:</w:t>
            </w:r>
          </w:p>
          <w:p w:rsidR="000F60DC" w:rsidRPr="000F60DC" w:rsidRDefault="000F60DC" w:rsidP="000F60DC">
            <w:pPr>
              <w:rPr>
                <w:rFonts w:ascii="Calibri" w:hAnsi="Calibri" w:cs="Calibri"/>
                <w:kern w:val="1"/>
                <w:sz w:val="20"/>
                <w:szCs w:val="20"/>
                <w:u w:val="single"/>
                <w:lang w:val="es-ES"/>
              </w:rPr>
            </w:pPr>
          </w:p>
          <w:p w:rsidR="000F60DC" w:rsidRDefault="000F60DC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0F60DC">
              <w:rPr>
                <w:rFonts w:ascii="Calibri" w:hAnsi="Calibri" w:cs="Calibri"/>
                <w:kern w:val="1"/>
                <w:sz w:val="20"/>
                <w:szCs w:val="20"/>
                <w:u w:val="single"/>
                <w:lang w:val="es-ES"/>
              </w:rPr>
              <w:t>Etapas:</w:t>
            </w:r>
            <w:r w:rsidRPr="000F60DC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 xml:space="preserve"> </w:t>
            </w:r>
            <w:r w:rsidRPr="000F60DC">
              <w:rPr>
                <w:rFonts w:ascii="Calibri" w:hAnsi="Calibri" w:cs="Calibri"/>
                <w:b/>
                <w:kern w:val="1"/>
                <w:sz w:val="20"/>
                <w:szCs w:val="20"/>
                <w:lang w:val="es-ES"/>
              </w:rPr>
              <w:t>Inducción al tema</w:t>
            </w:r>
            <w:r w:rsidRPr="000F60DC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 xml:space="preserve"> Enunc</w:t>
            </w:r>
            <w:r w:rsidR="007C5769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iar  el tema, objeto de estudio.</w:t>
            </w:r>
          </w:p>
          <w:p w:rsidR="007C5769" w:rsidRDefault="007C5769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Dialogar o contar algunas anécdotas.</w:t>
            </w:r>
          </w:p>
          <w:p w:rsidR="007C5769" w:rsidRPr="000F60DC" w:rsidRDefault="007C5769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Preguntar sobre experiencias vividas.</w:t>
            </w:r>
          </w:p>
          <w:p w:rsidR="000F60DC" w:rsidRDefault="000F60DC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0F60DC">
              <w:rPr>
                <w:rFonts w:ascii="Calibri" w:hAnsi="Calibri" w:cs="Calibri"/>
                <w:b/>
                <w:kern w:val="1"/>
                <w:sz w:val="20"/>
                <w:szCs w:val="20"/>
                <w:lang w:val="es-ES"/>
              </w:rPr>
              <w:t xml:space="preserve">Descripción  </w:t>
            </w:r>
            <w:r w:rsidRPr="000F60DC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Desarrollar habilidades y destrezas sobre el tema.</w:t>
            </w:r>
          </w:p>
          <w:p w:rsidR="007C5769" w:rsidRPr="000F60DC" w:rsidRDefault="00CE60D0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Opinar y reflexionar sobre lo</w:t>
            </w:r>
            <w:r w:rsidR="0033408A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 xml:space="preserve"> observado.</w:t>
            </w:r>
          </w:p>
          <w:p w:rsidR="000F60DC" w:rsidRDefault="000F60DC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0F60DC">
              <w:rPr>
                <w:rFonts w:ascii="Calibri" w:hAnsi="Calibri" w:cs="Calibri"/>
                <w:b/>
                <w:kern w:val="1"/>
                <w:sz w:val="20"/>
                <w:szCs w:val="20"/>
                <w:lang w:val="es-ES"/>
              </w:rPr>
              <w:t>Interrelación</w:t>
            </w:r>
            <w:r w:rsidRPr="000F60DC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 xml:space="preserve"> Realizar inferencias a futuro.</w:t>
            </w:r>
          </w:p>
          <w:p w:rsidR="0033408A" w:rsidRDefault="0033408A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Destacar la importancia de los diferentes aspectos.</w:t>
            </w:r>
          </w:p>
          <w:p w:rsidR="0033408A" w:rsidRPr="000F60DC" w:rsidRDefault="0033408A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Establecer relaciones de causa- efecto entre derechos y deberes.</w:t>
            </w:r>
          </w:p>
          <w:p w:rsidR="000F60DC" w:rsidRDefault="000F60DC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0F60DC">
              <w:rPr>
                <w:rFonts w:ascii="Calibri" w:hAnsi="Calibri" w:cs="Calibri"/>
                <w:b/>
                <w:kern w:val="1"/>
                <w:sz w:val="20"/>
                <w:szCs w:val="20"/>
                <w:lang w:val="es-ES"/>
              </w:rPr>
              <w:t xml:space="preserve">Comparación </w:t>
            </w:r>
            <w:r w:rsidRPr="000F60DC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Comunicar resultados obtenidos por grupo</w:t>
            </w:r>
            <w:r w:rsidR="0033408A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.</w:t>
            </w:r>
          </w:p>
          <w:p w:rsidR="0033408A" w:rsidRPr="000F60DC" w:rsidRDefault="0033408A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Establecer semejanzas y diferencias entre deberes y derechos con el estado y consigo mismo.</w:t>
            </w:r>
          </w:p>
          <w:p w:rsidR="0033408A" w:rsidRDefault="000F60DC" w:rsidP="000F60DC">
            <w:pPr>
              <w:rPr>
                <w:rFonts w:ascii="Calibri" w:hAnsi="Calibri" w:cs="Calibri"/>
                <w:b/>
                <w:kern w:val="1"/>
                <w:sz w:val="20"/>
                <w:szCs w:val="20"/>
                <w:lang w:val="es-ES"/>
              </w:rPr>
            </w:pPr>
            <w:r w:rsidRPr="000F60DC">
              <w:rPr>
                <w:rFonts w:ascii="Calibri" w:hAnsi="Calibri" w:cs="Calibri"/>
                <w:b/>
                <w:kern w:val="1"/>
                <w:sz w:val="20"/>
                <w:szCs w:val="20"/>
                <w:lang w:val="es-ES"/>
              </w:rPr>
              <w:t xml:space="preserve">Generalización  </w:t>
            </w:r>
            <w:r w:rsidRPr="000F60DC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Predecir los derechos de los ciudadanos</w:t>
            </w:r>
            <w:r w:rsidR="0033408A">
              <w:rPr>
                <w:rFonts w:ascii="Calibri" w:hAnsi="Calibri" w:cs="Calibri"/>
                <w:b/>
                <w:kern w:val="1"/>
                <w:sz w:val="20"/>
                <w:szCs w:val="20"/>
                <w:lang w:val="es-ES"/>
              </w:rPr>
              <w:t>.</w:t>
            </w:r>
          </w:p>
          <w:p w:rsidR="0033408A" w:rsidRDefault="0033408A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33408A"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lastRenderedPageBreak/>
              <w:t xml:space="preserve">Emitir juicios de valor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sobre el tema.</w:t>
            </w:r>
          </w:p>
          <w:p w:rsidR="0033408A" w:rsidRDefault="0033408A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Elaborar organizadores cognitivos.</w:t>
            </w:r>
          </w:p>
          <w:p w:rsidR="0033408A" w:rsidRPr="0033408A" w:rsidRDefault="0033408A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  <w:t>Elaborar cuadro de resúmenes.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 xml:space="preserve">Gráficos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Pinturas </w:t>
            </w:r>
          </w:p>
          <w:p w:rsidR="00B83E77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Regla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Borrador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 xml:space="preserve">Revistas </w:t>
            </w:r>
          </w:p>
          <w:p w:rsidR="00CF27A2" w:rsidRPr="00424167" w:rsidRDefault="002050D1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Cuaderno de borrador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Papelotes 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Marcadores</w:t>
            </w:r>
          </w:p>
          <w:p w:rsidR="00CF27A2" w:rsidRPr="00424167" w:rsidRDefault="00CF27A2" w:rsidP="001162C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420F9E" w:rsidRDefault="00420F9E" w:rsidP="00116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Pinturas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Marcadores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Papelotes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Revistas</w:t>
            </w:r>
          </w:p>
          <w:p w:rsidR="00420F9E" w:rsidRPr="00420F9E" w:rsidRDefault="002050D1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Gráficos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Cuentos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Relatos</w:t>
            </w:r>
          </w:p>
          <w:p w:rsidR="00420F9E" w:rsidRPr="00420F9E" w:rsidRDefault="00420F9E" w:rsidP="001162C5">
            <w:pPr>
              <w:pStyle w:val="Sinespaciado"/>
              <w:rPr>
                <w:rFonts w:eastAsia="Calibri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Texto</w:t>
            </w:r>
          </w:p>
          <w:p w:rsidR="00CF27A2" w:rsidRDefault="00CF27A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Pr="003B6E83" w:rsidRDefault="003B6E83" w:rsidP="003B6E8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</w:rPr>
            </w:pPr>
            <w:r w:rsidRPr="003B6E8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Cartel</w:t>
            </w:r>
            <w:r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 con  </w:t>
            </w:r>
            <w:r w:rsidRPr="003B6E8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 </w:t>
            </w:r>
            <w:r w:rsidRPr="003B6E83">
              <w:rPr>
                <w:rFonts w:asciiTheme="minorHAnsi" w:eastAsia="Calibri" w:hAnsiTheme="minorHAnsi"/>
                <w:sz w:val="20"/>
                <w:szCs w:val="20"/>
              </w:rPr>
              <w:t>derechos de los ciudadanos ecuatorianos.</w:t>
            </w:r>
          </w:p>
          <w:p w:rsidR="003B6E83" w:rsidRPr="003B6E83" w:rsidRDefault="003B6E83" w:rsidP="003B6E8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 </w:t>
            </w: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Papel brillante</w:t>
            </w:r>
          </w:p>
          <w:p w:rsidR="003B6E83" w:rsidRPr="003B6E83" w:rsidRDefault="003B6E83" w:rsidP="003B6E8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3B6E83" w:rsidRDefault="003B6E83" w:rsidP="003B6E8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3B6E83" w:rsidRDefault="003B6E83" w:rsidP="003B6E8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Marcadores</w:t>
            </w:r>
          </w:p>
          <w:p w:rsidR="003B6E83" w:rsidRPr="003B6E83" w:rsidRDefault="003B6E83" w:rsidP="003B6E83">
            <w:pPr>
              <w:pStyle w:val="Sinespaciado"/>
              <w:rPr>
                <w:rFonts w:eastAsia="Calibri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</w:p>
          <w:p w:rsidR="003B6E83" w:rsidRPr="003B6E83" w:rsidRDefault="003B6E83" w:rsidP="003B6E83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</w:p>
          <w:p w:rsidR="003B6E83" w:rsidRPr="00420F9E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050D1" w:rsidRDefault="00F8751F" w:rsidP="001162C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F8751F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lastRenderedPageBreak/>
              <w:t xml:space="preserve">Tiene interés </w:t>
            </w:r>
            <w:r w:rsidRPr="00424167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 por conocer las características más significativas </w:t>
            </w:r>
            <w:r w:rsidRPr="0042416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la localidad, parroquia, cantón y provincia.</w:t>
            </w: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kern w:val="1"/>
                <w:sz w:val="20"/>
                <w:szCs w:val="20"/>
                <w:lang w:val="es-ES"/>
              </w:rPr>
            </w:pPr>
            <w:r w:rsidRPr="002050D1">
              <w:rPr>
                <w:rFonts w:ascii="Calibri" w:hAnsi="Calibri"/>
                <w:kern w:val="1"/>
                <w:sz w:val="20"/>
                <w:szCs w:val="20"/>
                <w:lang w:val="es-ES"/>
              </w:rPr>
              <w:t>I</w:t>
            </w:r>
            <w:r w:rsidRPr="002050D1">
              <w:rPr>
                <w:rFonts w:ascii="Calibri" w:hAnsi="Calibri"/>
                <w:kern w:val="1"/>
                <w:sz w:val="20"/>
                <w:szCs w:val="20"/>
              </w:rPr>
              <w:t>CS.2.1.6 Reconoce las características más relevantes (actividades culturales, patrimonios, acontecimientos, lugares, personajes y diversidad humana, natural, cultural y actividades económicas y atractivos turísticos) de su localidad, parroquia, cantón, provincia y país. (J.1., I.2.)</w:t>
            </w: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Pr="002050D1" w:rsidRDefault="002050D1" w:rsidP="001162C5">
            <w:pPr>
              <w:rPr>
                <w:rFonts w:ascii="Calibri" w:hAnsi="Calibri"/>
                <w:sz w:val="22"/>
                <w:szCs w:val="22"/>
                <w:lang w:val="es-ES_tradnl" w:eastAsia="es-EC"/>
              </w:rPr>
            </w:pPr>
          </w:p>
          <w:p w:rsidR="002050D1" w:rsidRDefault="002050D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  <w:r w:rsidRPr="002050D1">
              <w:rPr>
                <w:rFonts w:ascii="Calibri" w:hAnsi="Calibri"/>
                <w:kern w:val="1"/>
                <w:sz w:val="20"/>
                <w:szCs w:val="20"/>
              </w:rPr>
              <w:t>I.CS.2.2.1. Infiere que la ubicación de su vivienda, escuela y localidad le otorga características diferenciales en cuanto a estructuras, accidentes geográficos y riesgos naturales, y analiza las posibles alternativas que puede aplicar en caso de un desastre natural. (J.4., I.2., S.1.)</w:t>
            </w:r>
          </w:p>
          <w:p w:rsidR="00B866C1" w:rsidRPr="00B866C1" w:rsidRDefault="00B866C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</w:p>
          <w:p w:rsidR="00C40A60" w:rsidRPr="00420F9E" w:rsidRDefault="00B866C1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B866C1">
              <w:rPr>
                <w:rFonts w:asciiTheme="minorHAnsi" w:hAnsiTheme="minorHAnsi"/>
                <w:sz w:val="20"/>
                <w:szCs w:val="20"/>
                <w:lang w:val="es-ES_tradnl" w:eastAsia="es-EC"/>
              </w:rPr>
              <w:t xml:space="preserve">Identifica como </w:t>
            </w:r>
            <w:r w:rsidRPr="00B866C1">
              <w:rPr>
                <w:rFonts w:asciiTheme="minorHAnsi" w:hAnsiTheme="minorHAnsi"/>
                <w:kern w:val="1"/>
                <w:sz w:val="20"/>
                <w:szCs w:val="20"/>
              </w:rPr>
              <w:t xml:space="preserve"> ubicar la vivienda, la escuela y la localidad</w:t>
            </w:r>
            <w:r>
              <w:rPr>
                <w:rFonts w:asciiTheme="minorHAnsi" w:hAnsiTheme="minorHAnsi"/>
                <w:kern w:val="1"/>
                <w:sz w:val="20"/>
                <w:szCs w:val="20"/>
              </w:rPr>
              <w:t xml:space="preserve"> en </w:t>
            </w:r>
            <w:r w:rsidR="00C40A60" w:rsidRPr="00C40A60">
              <w:rPr>
                <w:rFonts w:asciiTheme="minorHAnsi" w:hAnsiTheme="minorHAnsi"/>
                <w:kern w:val="1"/>
                <w:sz w:val="20"/>
                <w:szCs w:val="20"/>
              </w:rPr>
              <w:t>posibles riesgos naturales</w:t>
            </w:r>
            <w:r w:rsidR="00C40A60">
              <w:rPr>
                <w:rFonts w:asciiTheme="minorHAnsi" w:hAnsiTheme="minorHAnsi"/>
                <w:kern w:val="1"/>
                <w:sz w:val="20"/>
                <w:szCs w:val="20"/>
              </w:rPr>
              <w:t>.</w:t>
            </w:r>
          </w:p>
          <w:p w:rsidR="00F8751F" w:rsidRDefault="00C40A6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/>
                <w:kern w:val="1"/>
                <w:sz w:val="20"/>
                <w:szCs w:val="20"/>
              </w:rPr>
              <w:t xml:space="preserve">  </w:t>
            </w: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Pr="00F04139" w:rsidRDefault="004043CA" w:rsidP="00F041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kern w:val="1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kern w:val="1"/>
                <w:sz w:val="20"/>
                <w:szCs w:val="20"/>
              </w:rPr>
              <w:t>I</w:t>
            </w:r>
            <w:r w:rsidR="00F04139" w:rsidRPr="00F04139">
              <w:rPr>
                <w:rFonts w:ascii="Calibri" w:hAnsi="Calibri"/>
                <w:kern w:val="1"/>
                <w:sz w:val="20"/>
                <w:szCs w:val="20"/>
              </w:rPr>
              <w:t>.CS.2.6. Explica las características diferenciales del Ecuador (cualidades, valores, grupos sociale</w:t>
            </w:r>
            <w:r>
              <w:rPr>
                <w:rFonts w:ascii="Calibri" w:hAnsi="Calibri"/>
                <w:kern w:val="1"/>
                <w:sz w:val="20"/>
                <w:szCs w:val="20"/>
              </w:rPr>
              <w:t xml:space="preserve">s y </w:t>
            </w:r>
            <w:r w:rsidR="00F04139" w:rsidRPr="00F04139">
              <w:rPr>
                <w:rFonts w:ascii="Calibri" w:hAnsi="Calibri"/>
                <w:kern w:val="1"/>
                <w:sz w:val="20"/>
                <w:szCs w:val="20"/>
              </w:rPr>
              <w:t xml:space="preserve"> naturales,</w:t>
            </w:r>
            <w:r>
              <w:rPr>
                <w:rFonts w:ascii="Calibri" w:hAnsi="Calibri"/>
                <w:kern w:val="1"/>
                <w:sz w:val="20"/>
                <w:szCs w:val="20"/>
              </w:rPr>
              <w:t xml:space="preserve"> ubicación, derechos, </w:t>
            </w:r>
            <w:r w:rsidR="00F04139" w:rsidRPr="00F04139">
              <w:rPr>
                <w:rFonts w:ascii="Calibri" w:hAnsi="Calibri"/>
                <w:kern w:val="1"/>
                <w:sz w:val="20"/>
                <w:szCs w:val="20"/>
              </w:rPr>
              <w:t xml:space="preserve"> responsabilidades) que aportan en la construcción de identidad y cultura nacional.</w:t>
            </w:r>
          </w:p>
          <w:p w:rsidR="002872A2" w:rsidRPr="002872A2" w:rsidRDefault="002872A2" w:rsidP="002872A2">
            <w:pPr>
              <w:tabs>
                <w:tab w:val="clear" w:pos="708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2872A2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Identificar las acciones que se pueden realiz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ar para el bienestar común de los ecuatorianos</w:t>
            </w:r>
            <w:r w:rsidR="00FE482A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</w:t>
            </w:r>
          </w:p>
          <w:p w:rsidR="00F04139" w:rsidRPr="002872A2" w:rsidRDefault="00F04139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B8" w:rsidRDefault="00A57EB8" w:rsidP="001162C5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</w:pPr>
          </w:p>
          <w:p w:rsidR="00424167" w:rsidRPr="00A57EB8" w:rsidRDefault="00424167" w:rsidP="001162C5">
            <w:pPr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A57EB8"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  <w:t xml:space="preserve">TÉCNICAS  E   INSTRUMENTOS DE    </w:t>
            </w:r>
            <w:r w:rsidRPr="00A57EB8"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EVALUACIÓN </w:t>
            </w:r>
          </w:p>
          <w:p w:rsidR="00A57EB8" w:rsidRPr="00A57EB8" w:rsidRDefault="00A57EB8" w:rsidP="001162C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A57EB8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B83E77" w:rsidRDefault="00A57EB8" w:rsidP="001162C5">
            <w:pPr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Instrumento: Escala Numérica</w:t>
            </w:r>
          </w:p>
          <w:p w:rsidR="00A57EB8" w:rsidRDefault="00A57EB8" w:rsidP="001162C5">
            <w:pPr>
              <w:rPr>
                <w:rFonts w:ascii="Calibri" w:eastAsia="Calibri" w:hAnsi="Calibri"/>
                <w:szCs w:val="20"/>
                <w:lang w:eastAsia="es-EC"/>
              </w:rPr>
            </w:pPr>
          </w:p>
          <w:p w:rsidR="00A57EB8" w:rsidRPr="00E02654" w:rsidRDefault="00441DD5" w:rsidP="001162C5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</w:pPr>
            <w:r>
              <w:rPr>
                <w:rFonts w:ascii="Calibri" w:eastAsia="Calibri" w:hAnsi="Calibri"/>
                <w:szCs w:val="20"/>
                <w:lang w:eastAsia="es-EC"/>
              </w:rPr>
              <w:t xml:space="preserve">  </w:t>
            </w:r>
            <w:r w:rsidRPr="00E0265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  <w:t>TRABAJO INDIVIDUAL</w:t>
            </w:r>
          </w:p>
          <w:p w:rsidR="00473C80" w:rsidRDefault="00473C80" w:rsidP="001162C5">
            <w:pPr>
              <w:rPr>
                <w:rFonts w:ascii="Calibri" w:eastAsia="Calibri" w:hAnsi="Calibri"/>
                <w:sz w:val="22"/>
                <w:szCs w:val="20"/>
                <w:lang w:eastAsia="es-EC"/>
              </w:rPr>
            </w:pPr>
          </w:p>
          <w:p w:rsidR="00473C80" w:rsidRPr="00D55FF4" w:rsidRDefault="00473C80" w:rsidP="001162C5">
            <w:pPr>
              <w:rPr>
                <w:rFonts w:ascii="Calibri" w:eastAsia="Calibri" w:hAnsi="Calibri"/>
                <w:sz w:val="22"/>
                <w:szCs w:val="22"/>
                <w:lang w:eastAsia="es-EC"/>
              </w:rPr>
            </w:pPr>
            <w:r w:rsidRPr="00D55FF4">
              <w:rPr>
                <w:rFonts w:ascii="Calibri" w:eastAsia="Calibri" w:hAnsi="Calibri"/>
                <w:sz w:val="22"/>
                <w:szCs w:val="22"/>
                <w:lang w:eastAsia="es-EC"/>
              </w:rPr>
              <w:t>H</w:t>
            </w:r>
            <w:r w:rsidR="00441DD5" w:rsidRPr="00D55FF4">
              <w:rPr>
                <w:rFonts w:ascii="Calibri" w:eastAsia="Calibri" w:hAnsi="Calibri"/>
                <w:sz w:val="22"/>
                <w:szCs w:val="22"/>
                <w:lang w:eastAsia="es-EC"/>
              </w:rPr>
              <w:t>eteroevaluación</w:t>
            </w:r>
            <w:r w:rsidR="009A1517" w:rsidRPr="00D55FF4">
              <w:rPr>
                <w:rFonts w:ascii="Calibri" w:eastAsia="Calibri" w:hAnsi="Calibri"/>
                <w:sz w:val="22"/>
                <w:szCs w:val="22"/>
                <w:lang w:eastAsia="es-EC"/>
              </w:rPr>
              <w:t>:</w:t>
            </w:r>
          </w:p>
          <w:p w:rsidR="00473C80" w:rsidRPr="00473C80" w:rsidRDefault="009A1517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</w:pPr>
            <w:r w:rsidRPr="00D55FF4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1.</w:t>
            </w:r>
            <w:r w:rsidR="0038437C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- Reconoce las</w:t>
            </w:r>
            <w:r w:rsidRPr="00D55FF4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 características</w:t>
            </w:r>
            <w:r w:rsidR="0038437C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más importantes </w:t>
            </w:r>
            <w:r w:rsidRPr="00D55FF4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de las láminas observadas</w:t>
            </w:r>
            <w:r w:rsidR="00473C80" w:rsidRPr="00473C80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s-EC"/>
              </w:rPr>
              <w:t>.(2pts)</w:t>
            </w:r>
          </w:p>
          <w:p w:rsidR="00473C80" w:rsidRPr="00473C80" w:rsidRDefault="00473C80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</w:pPr>
            <w:r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2.-Representa </w:t>
            </w:r>
            <w:r w:rsidR="00D55FF4" w:rsidRPr="00D55FF4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gráficamente la </w:t>
            </w:r>
            <w:r w:rsidR="00D55FF4" w:rsidRPr="00D55FF4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parroquia, cantón y provincia</w:t>
            </w:r>
            <w:r w:rsidR="00D55FF4" w:rsidRPr="00D55FF4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>(2pts)</w:t>
            </w:r>
          </w:p>
          <w:p w:rsidR="00473C80" w:rsidRPr="00473C80" w:rsidRDefault="004B6EBB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</w:pPr>
            <w:r w:rsidRPr="004B6EBB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3.- Establecer </w:t>
            </w:r>
            <w:r w:rsidR="00473C80"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Pr="004B6EBB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semejanzas y diferencias</w:t>
            </w:r>
            <w:r w:rsidRPr="004B6EBB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 entre </w:t>
            </w:r>
            <w:r w:rsidRPr="004B6EBB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parroquia, cantón y provincia</w:t>
            </w:r>
            <w:r w:rsidRPr="004B6EBB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="00473C80" w:rsidRPr="00473C80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>(2pts)</w:t>
            </w:r>
          </w:p>
          <w:p w:rsidR="00473C80" w:rsidRPr="00473C80" w:rsidRDefault="004B6EBB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4.- Prepara un relato de los hechos con las personas que habitan en t</w:t>
            </w:r>
            <w:r w:rsidR="00473C80" w:rsidRPr="00473C80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u parroquia. 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(2pts)</w:t>
            </w:r>
          </w:p>
          <w:p w:rsidR="00A57EB8" w:rsidRPr="00B866C1" w:rsidRDefault="004B6EBB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b/>
                <w:bCs/>
                <w:color w:val="auto"/>
                <w:kern w:val="0"/>
                <w:sz w:val="22"/>
                <w:szCs w:val="22"/>
                <w:lang w:val="es-ES" w:eastAsia="en-US"/>
              </w:rPr>
            </w:pPr>
            <w:r w:rsidRPr="004B6EBB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5.- valorar la importancia y utilidad de las viviendas, edificios, </w:t>
            </w:r>
            <w:r w:rsidRPr="004B6EBB">
              <w:rPr>
                <w:rFonts w:asciiTheme="minorHAnsi" w:hAnsiTheme="minorHAnsi" w:cs="Calibri"/>
                <w:bCs/>
                <w:kern w:val="1"/>
                <w:sz w:val="22"/>
                <w:szCs w:val="22"/>
                <w:lang w:val="es-ES"/>
              </w:rPr>
              <w:t xml:space="preserve">casas, cabañas  </w:t>
            </w:r>
            <w:r w:rsidRPr="004B6EBB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parroquia, cantón y provincia</w:t>
            </w:r>
            <w:r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. (2pts)</w:t>
            </w:r>
          </w:p>
          <w:p w:rsidR="006923DF" w:rsidRPr="00441DD5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41DD5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TRABAJO GRUPAL</w:t>
            </w:r>
          </w:p>
          <w:p w:rsidR="006923DF" w:rsidRPr="006923DF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A57EB8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coevaluación</w:t>
            </w:r>
          </w:p>
          <w:p w:rsidR="00BD73D1" w:rsidRPr="00BD73D1" w:rsidRDefault="00BD73D1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1.- </w:t>
            </w: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ES_tradnl" w:eastAsia="en-US"/>
              </w:rPr>
              <w:t xml:space="preserve">Solicitar ejemplos 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ES_tradnl" w:eastAsia="en-US"/>
              </w:rPr>
              <w:t>de lugares para ubicar la vivienda, escuela y localidad.</w:t>
            </w: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ES_tradnl" w:eastAsia="en-US"/>
              </w:rPr>
              <w:t>(3pts)</w:t>
            </w:r>
          </w:p>
          <w:p w:rsidR="00BD73D1" w:rsidRPr="00BD73D1" w:rsidRDefault="00BD73D1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2.-Expone técnicas</w:t>
            </w:r>
            <w:r w:rsidR="0013394A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de trazos </w:t>
            </w: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para mantener</w:t>
            </w:r>
            <w:r w:rsidR="002532A0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los espacios, </w:t>
            </w:r>
            <w:r w:rsidR="002532A0" w:rsidRPr="002532A0">
              <w:rPr>
                <w:rFonts w:asciiTheme="minorHAnsi" w:hAnsiTheme="minorHAnsi"/>
                <w:kern w:val="1"/>
                <w:sz w:val="20"/>
                <w:szCs w:val="20"/>
              </w:rPr>
              <w:t xml:space="preserve"> puntos de referencia y representaciones gráficas </w:t>
            </w:r>
            <w:r w:rsidR="002532A0">
              <w:rPr>
                <w:rFonts w:asciiTheme="minorHAnsi" w:hAnsiTheme="minorHAnsi"/>
                <w:kern w:val="1"/>
                <w:sz w:val="20"/>
                <w:szCs w:val="20"/>
              </w:rPr>
              <w:t xml:space="preserve">de </w:t>
            </w:r>
            <w:r w:rsidR="002532A0" w:rsidRPr="002532A0">
              <w:rPr>
                <w:rFonts w:asciiTheme="minorHAnsi" w:hAnsiTheme="minorHAnsi"/>
                <w:kern w:val="1"/>
                <w:sz w:val="20"/>
                <w:szCs w:val="20"/>
              </w:rPr>
              <w:t xml:space="preserve">(croquis, planos, etc.), </w:t>
            </w: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(2pts)</w:t>
            </w:r>
          </w:p>
          <w:p w:rsidR="00BD73D1" w:rsidRPr="00BD73D1" w:rsidRDefault="00BD73D1" w:rsidP="001162C5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3.- Determinar la impo</w:t>
            </w:r>
            <w:r w:rsidR="008233DA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rtancia, </w:t>
            </w:r>
            <w:r w:rsidR="008233DA" w:rsidRPr="008233DA">
              <w:rPr>
                <w:rFonts w:asciiTheme="minorHAnsi" w:hAnsiTheme="minorHAnsi"/>
                <w:kern w:val="1"/>
                <w:sz w:val="20"/>
                <w:szCs w:val="20"/>
              </w:rPr>
              <w:t>considerando accidentes geográficos y posibles riesgos naturales</w:t>
            </w:r>
            <w:r w:rsidR="006923DF">
              <w:rPr>
                <w:rFonts w:asciiTheme="minorHAnsi" w:hAnsiTheme="minorHAnsi"/>
                <w:kern w:val="1"/>
                <w:sz w:val="20"/>
                <w:szCs w:val="20"/>
              </w:rPr>
              <w:t xml:space="preserve"> en hojas de cuadros. </w:t>
            </w: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(2pts)</w:t>
            </w:r>
          </w:p>
          <w:p w:rsidR="00BD73D1" w:rsidRPr="00BD73D1" w:rsidRDefault="00BD73D1" w:rsidP="001162C5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</w:pPr>
            <w:r w:rsidRPr="00BD73D1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4.-Dibujar </w:t>
            </w:r>
            <w:r w:rsidR="008233D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 xml:space="preserve">los </w:t>
            </w:r>
            <w:r w:rsidR="008233DA" w:rsidRPr="008233DA">
              <w:rPr>
                <w:rFonts w:asciiTheme="minorHAnsi" w:hAnsiTheme="minorHAnsi"/>
                <w:kern w:val="1"/>
                <w:sz w:val="20"/>
                <w:szCs w:val="20"/>
              </w:rPr>
              <w:t>posibles riesgos naturales</w:t>
            </w:r>
            <w:r w:rsidR="008233DA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en </w:t>
            </w:r>
            <w:r w:rsidRPr="00BD73D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 xml:space="preserve"> </w:t>
            </w:r>
            <w:r w:rsidR="008233DA">
              <w:rPr>
                <w:rFonts w:asciiTheme="minorHAnsi" w:hAnsiTheme="minorHAnsi"/>
                <w:kern w:val="1"/>
                <w:sz w:val="20"/>
                <w:szCs w:val="20"/>
              </w:rPr>
              <w:lastRenderedPageBreak/>
              <w:t>viviendas, escuelas y la lo</w:t>
            </w:r>
            <w:r w:rsidR="008233DA" w:rsidRPr="008233DA">
              <w:rPr>
                <w:rFonts w:asciiTheme="minorHAnsi" w:hAnsiTheme="minorHAnsi"/>
                <w:kern w:val="1"/>
                <w:sz w:val="20"/>
                <w:szCs w:val="20"/>
              </w:rPr>
              <w:t>calidad</w:t>
            </w:r>
            <w:r w:rsidR="008233DA">
              <w:rPr>
                <w:rFonts w:asciiTheme="minorHAnsi" w:hAnsiTheme="minorHAnsi"/>
                <w:kern w:val="1"/>
                <w:sz w:val="20"/>
                <w:szCs w:val="20"/>
              </w:rPr>
              <w:t>es</w:t>
            </w:r>
            <w:r w:rsidR="006923DF">
              <w:rPr>
                <w:rFonts w:asciiTheme="minorHAnsi" w:hAnsiTheme="minorHAnsi"/>
                <w:kern w:val="1"/>
                <w:sz w:val="20"/>
                <w:szCs w:val="20"/>
              </w:rPr>
              <w:t xml:space="preserve"> en papelotes</w:t>
            </w:r>
            <w:r w:rsidR="008233DA" w:rsidRPr="00BD73D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 xml:space="preserve"> </w:t>
            </w:r>
            <w:r w:rsidRPr="00BD73D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>(3pts)</w:t>
            </w:r>
          </w:p>
          <w:p w:rsidR="006923DF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6923DF" w:rsidRPr="00441DD5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41DD5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TAREA: EN CASA</w:t>
            </w:r>
          </w:p>
          <w:p w:rsidR="006923DF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  <w:t>Autoevaluación</w:t>
            </w:r>
          </w:p>
          <w:p w:rsidR="000562B6" w:rsidRPr="000562B6" w:rsidRDefault="000562B6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1.- </w:t>
            </w:r>
            <w:r w:rsid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Determina símbolos que te identifique como ecuatoriano</w:t>
            </w:r>
            <w:r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.(3pts)</w:t>
            </w:r>
          </w:p>
          <w:p w:rsidR="000562B6" w:rsidRPr="000562B6" w:rsidRDefault="000562B6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2.- Diferenci</w:t>
            </w:r>
            <w:r w:rsid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a los deberes y derechos de los ecuatorianos y forma oraciones</w:t>
            </w:r>
            <w:r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 (3pts)</w:t>
            </w:r>
          </w:p>
          <w:p w:rsidR="000562B6" w:rsidRPr="000562B6" w:rsidRDefault="009C11BD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3.- Elabora un cuadro comparativo de deberes y derechos de los ecuatorianos</w:t>
            </w:r>
            <w:r w:rsidR="000562B6"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(2pts)</w:t>
            </w:r>
          </w:p>
          <w:p w:rsidR="00E02654" w:rsidRDefault="000562B6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4.- Explica </w:t>
            </w:r>
            <w:r w:rsid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el significado de  deberes y derechos de los ecuatorianos </w:t>
            </w:r>
            <w:r w:rsidRPr="000562B6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.(2pts)</w:t>
            </w:r>
          </w:p>
          <w:p w:rsidR="009C11BD" w:rsidRPr="009C11BD" w:rsidRDefault="009C11BD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A57EB8" w:rsidRPr="00441DD5" w:rsidRDefault="00441DD5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41DD5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LECCIÓN </w:t>
            </w:r>
          </w:p>
          <w:p w:rsidR="00A57EB8" w:rsidRDefault="00FE482A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H</w:t>
            </w:r>
            <w:r w:rsidR="00441DD5" w:rsidRPr="00A57EB8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eteroevaluación </w:t>
            </w:r>
          </w:p>
          <w:p w:rsidR="009C11BD" w:rsidRPr="009C11BD" w:rsidRDefault="00114CDB" w:rsidP="009C11B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1.- Donde están escritos los derechos  y deberes de las personas </w:t>
            </w:r>
            <w:r w:rsidR="008F361B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.(2</w:t>
            </w:r>
            <w:r w:rsidR="009C11BD" w:rsidRP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9C11BD" w:rsidRPr="009C11BD" w:rsidRDefault="00725D98" w:rsidP="009C11B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2.- Elabora cuadro de resúmenes</w:t>
            </w:r>
            <w:r w:rsidR="00114CDB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</w:t>
            </w:r>
            <w:r w:rsidR="009C11BD" w:rsidRP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.(3pts)</w:t>
            </w:r>
          </w:p>
          <w:p w:rsidR="009C11BD" w:rsidRDefault="00114CDB" w:rsidP="009C11BD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3.- Identifica </w:t>
            </w:r>
            <w:r w:rsidR="009C11BD" w:rsidRP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cuat</w:t>
            </w: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ro derechos  que fomentan el buen vivir.</w:t>
            </w:r>
            <w:r w:rsidR="009C11BD" w:rsidRPr="009C11BD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(2pts)</w:t>
            </w:r>
          </w:p>
          <w:p w:rsidR="00114CDB" w:rsidRPr="009C11BD" w:rsidRDefault="00114CDB" w:rsidP="009C11BD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lastRenderedPageBreak/>
              <w:t xml:space="preserve">4.- </w:t>
            </w:r>
            <w:r w:rsidR="008F361B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Realiza un organizador gráfico de los deberes y derechos con el Estado y consigo mismo.(3pts)</w:t>
            </w:r>
          </w:p>
          <w:p w:rsidR="00A57EB8" w:rsidRPr="00A57EB8" w:rsidRDefault="00A57EB8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</w:p>
          <w:p w:rsidR="00A57EB8" w:rsidRDefault="00A57EB8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1162C5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  <w:r w:rsidR="0044155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44155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No tenemos el listado de estudiantes para aplicar en la planificación.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1162C5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441552" w:rsidP="001162C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1162C5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F13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Guallichico Soledad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657BFA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área: </w:t>
            </w:r>
            <w:r w:rsidR="00657BFA" w:rsidRPr="0098517B">
              <w:rPr>
                <w:rFonts w:cs="Arial"/>
                <w:bCs/>
                <w:color w:val="222222"/>
                <w:shd w:val="clear" w:color="auto" w:fill="FFFFFF"/>
              </w:rPr>
              <w:t>Lic. Pablo Baldassari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657BFA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Lic. Elizabeth Vargas</w:t>
            </w:r>
          </w:p>
        </w:tc>
      </w:tr>
      <w:tr w:rsidR="00B83E77" w:rsidTr="001162C5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B5189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5189E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 wp14:anchorId="608EF6BB" wp14:editId="679C494F">
                  <wp:extent cx="1471448" cy="504496"/>
                  <wp:effectExtent l="0" t="0" r="0" b="0"/>
                  <wp:docPr id="3" name="Imagen 3" descr="C:\Users\USUARIO\Downloads\Prof. Gualich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 Gualich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582" cy="50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7D0B71" w:rsidRDefault="007D0B71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</w:t>
            </w: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6" name="Imagen 6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1162C5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F13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12/09/2016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1162C5" w:rsidP="003130ED">
      <w:r>
        <w:br w:type="textWrapping" w:clear="all"/>
      </w:r>
    </w:p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2E" w:rsidRDefault="009D312E" w:rsidP="00E107B8">
      <w:r>
        <w:separator/>
      </w:r>
    </w:p>
  </w:endnote>
  <w:endnote w:type="continuationSeparator" w:id="0">
    <w:p w:rsidR="009D312E" w:rsidRDefault="009D312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2E" w:rsidRDefault="009D312E" w:rsidP="00E107B8">
      <w:r>
        <w:separator/>
      </w:r>
    </w:p>
  </w:footnote>
  <w:footnote w:type="continuationSeparator" w:id="0">
    <w:p w:rsidR="009D312E" w:rsidRDefault="009D312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5C55EAC"/>
    <w:multiLevelType w:val="hybridMultilevel"/>
    <w:tmpl w:val="7B4EEC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562B6"/>
    <w:rsid w:val="000A24E8"/>
    <w:rsid w:val="000A38B9"/>
    <w:rsid w:val="000F60DC"/>
    <w:rsid w:val="00114CDB"/>
    <w:rsid w:val="001162C5"/>
    <w:rsid w:val="00132327"/>
    <w:rsid w:val="0013394A"/>
    <w:rsid w:val="00141CF8"/>
    <w:rsid w:val="001D0AA1"/>
    <w:rsid w:val="002050D1"/>
    <w:rsid w:val="002465AD"/>
    <w:rsid w:val="002532A0"/>
    <w:rsid w:val="002872A2"/>
    <w:rsid w:val="002E4F61"/>
    <w:rsid w:val="003130ED"/>
    <w:rsid w:val="0033408A"/>
    <w:rsid w:val="00381E69"/>
    <w:rsid w:val="00381FD4"/>
    <w:rsid w:val="0038437C"/>
    <w:rsid w:val="00397B5F"/>
    <w:rsid w:val="003B6E83"/>
    <w:rsid w:val="003C3683"/>
    <w:rsid w:val="004043CA"/>
    <w:rsid w:val="00410BC3"/>
    <w:rsid w:val="00420F9E"/>
    <w:rsid w:val="00424167"/>
    <w:rsid w:val="00441552"/>
    <w:rsid w:val="00441DD5"/>
    <w:rsid w:val="0044253D"/>
    <w:rsid w:val="00473C80"/>
    <w:rsid w:val="004B558F"/>
    <w:rsid w:val="004B6EBB"/>
    <w:rsid w:val="004C21F4"/>
    <w:rsid w:val="0064343E"/>
    <w:rsid w:val="00657BFA"/>
    <w:rsid w:val="00663FAA"/>
    <w:rsid w:val="00674557"/>
    <w:rsid w:val="006923DF"/>
    <w:rsid w:val="006B1521"/>
    <w:rsid w:val="00710A9B"/>
    <w:rsid w:val="00725D98"/>
    <w:rsid w:val="007C5769"/>
    <w:rsid w:val="007D0B71"/>
    <w:rsid w:val="008233DA"/>
    <w:rsid w:val="008F361B"/>
    <w:rsid w:val="009144AD"/>
    <w:rsid w:val="00916777"/>
    <w:rsid w:val="009672C5"/>
    <w:rsid w:val="00980C53"/>
    <w:rsid w:val="009A1517"/>
    <w:rsid w:val="009B5D25"/>
    <w:rsid w:val="009C11BD"/>
    <w:rsid w:val="009C22F6"/>
    <w:rsid w:val="009D312E"/>
    <w:rsid w:val="009E0207"/>
    <w:rsid w:val="00A57EB8"/>
    <w:rsid w:val="00AA0ED3"/>
    <w:rsid w:val="00AC3389"/>
    <w:rsid w:val="00AF130B"/>
    <w:rsid w:val="00B258AF"/>
    <w:rsid w:val="00B26282"/>
    <w:rsid w:val="00B41B31"/>
    <w:rsid w:val="00B45431"/>
    <w:rsid w:val="00B5189E"/>
    <w:rsid w:val="00B67D35"/>
    <w:rsid w:val="00B83E77"/>
    <w:rsid w:val="00B866C1"/>
    <w:rsid w:val="00BA5AA9"/>
    <w:rsid w:val="00BB391D"/>
    <w:rsid w:val="00BD4282"/>
    <w:rsid w:val="00BD73D1"/>
    <w:rsid w:val="00BE530C"/>
    <w:rsid w:val="00C40A60"/>
    <w:rsid w:val="00CE60D0"/>
    <w:rsid w:val="00CF27A2"/>
    <w:rsid w:val="00D55FF4"/>
    <w:rsid w:val="00DF7E9F"/>
    <w:rsid w:val="00E00A2A"/>
    <w:rsid w:val="00E02654"/>
    <w:rsid w:val="00E107B8"/>
    <w:rsid w:val="00E204BF"/>
    <w:rsid w:val="00EB2766"/>
    <w:rsid w:val="00EC789B"/>
    <w:rsid w:val="00F04139"/>
    <w:rsid w:val="00F30481"/>
    <w:rsid w:val="00F41EC7"/>
    <w:rsid w:val="00F8751F"/>
    <w:rsid w:val="00FE482A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F429-0FBA-4AC1-9737-5131E50E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1284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2016-10-19T00:49:00Z</dcterms:created>
  <dcterms:modified xsi:type="dcterms:W3CDTF">2016-10-19T23:51:00Z</dcterms:modified>
</cp:coreProperties>
</file>