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0ED" w:rsidRDefault="003130ED" w:rsidP="0002641B">
      <w:pPr>
        <w:tabs>
          <w:tab w:val="left" w:pos="924"/>
        </w:tabs>
        <w:autoSpaceDE w:val="0"/>
        <w:autoSpaceDN w:val="0"/>
        <w:adjustRightInd w:val="0"/>
        <w:jc w:val="center"/>
        <w:rPr>
          <w:rFonts w:ascii="Calibri" w:hAnsi="Calibri" w:cs="Arial"/>
          <w:b/>
        </w:rPr>
      </w:pPr>
      <w:r>
        <w:rPr>
          <w:rFonts w:ascii="Calibri" w:hAnsi="Calibri" w:cs="Arial"/>
          <w:b/>
        </w:rPr>
        <w:t xml:space="preserve">PLANIFICACIÓN </w:t>
      </w:r>
      <w:r w:rsidR="00B41B31">
        <w:rPr>
          <w:rFonts w:ascii="Calibri" w:hAnsi="Calibri" w:cs="Arial"/>
          <w:b/>
        </w:rPr>
        <w:t xml:space="preserve">DE UNIDAD </w:t>
      </w:r>
      <w:r>
        <w:rPr>
          <w:rFonts w:ascii="Calibri" w:hAnsi="Calibri" w:cs="Arial"/>
          <w:b/>
        </w:rPr>
        <w:t>POR DESTREZAS CON CRITERIOS DE DESEMPEÑO</w:t>
      </w:r>
    </w:p>
    <w:tbl>
      <w:tblPr>
        <w:tblW w:w="15441" w:type="dxa"/>
        <w:tblLayout w:type="fixed"/>
        <w:tblCellMar>
          <w:left w:w="70" w:type="dxa"/>
          <w:right w:w="70" w:type="dxa"/>
        </w:tblCellMar>
        <w:tblLook w:val="04A0" w:firstRow="1" w:lastRow="0" w:firstColumn="1" w:lastColumn="0" w:noHBand="0" w:noVBand="1"/>
      </w:tblPr>
      <w:tblGrid>
        <w:gridCol w:w="1224"/>
        <w:gridCol w:w="908"/>
        <w:gridCol w:w="483"/>
        <w:gridCol w:w="147"/>
        <w:gridCol w:w="505"/>
        <w:gridCol w:w="2086"/>
        <w:gridCol w:w="480"/>
        <w:gridCol w:w="616"/>
        <w:gridCol w:w="931"/>
        <w:gridCol w:w="1904"/>
        <w:gridCol w:w="142"/>
        <w:gridCol w:w="984"/>
        <w:gridCol w:w="102"/>
        <w:gridCol w:w="615"/>
        <w:gridCol w:w="709"/>
        <w:gridCol w:w="166"/>
        <w:gridCol w:w="275"/>
        <w:gridCol w:w="267"/>
        <w:gridCol w:w="567"/>
        <w:gridCol w:w="629"/>
        <w:gridCol w:w="505"/>
        <w:gridCol w:w="1196"/>
      </w:tblGrid>
      <w:tr w:rsidR="006B1521" w:rsidTr="005E6861">
        <w:trPr>
          <w:trHeight w:val="725"/>
        </w:trPr>
        <w:tc>
          <w:tcPr>
            <w:tcW w:w="3267" w:type="dxa"/>
            <w:gridSpan w:val="5"/>
            <w:tcBorders>
              <w:top w:val="single" w:sz="8" w:space="0" w:color="auto"/>
              <w:left w:val="single" w:sz="8" w:space="0" w:color="auto"/>
              <w:bottom w:val="single" w:sz="8" w:space="0" w:color="000000"/>
              <w:right w:val="single" w:sz="4" w:space="0" w:color="auto"/>
            </w:tcBorders>
            <w:noWrap/>
            <w:vAlign w:val="center"/>
            <w:hideMark/>
          </w:tcPr>
          <w:p w:rsidR="006B1521" w:rsidRDefault="006B1521">
            <w:pPr>
              <w:jc w:val="center"/>
              <w:rPr>
                <w:rFonts w:ascii="Calibri" w:hAnsi="Calibri"/>
                <w:b/>
                <w:bCs/>
                <w:color w:val="000000"/>
                <w:sz w:val="22"/>
                <w:szCs w:val="22"/>
                <w:lang w:eastAsia="es-EC"/>
              </w:rPr>
            </w:pPr>
            <w:r>
              <w:rPr>
                <w:noProof/>
                <w:lang w:eastAsia="es-EC"/>
              </w:rPr>
              <w:drawing>
                <wp:inline distT="0" distB="0" distL="0" distR="0" wp14:anchorId="4C0A6EE1" wp14:editId="474C96B6">
                  <wp:extent cx="1200151" cy="352425"/>
                  <wp:effectExtent l="0" t="0" r="0" b="9525"/>
                  <wp:docPr id="4"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p>
        </w:tc>
        <w:tc>
          <w:tcPr>
            <w:tcW w:w="9010" w:type="dxa"/>
            <w:gridSpan w:val="12"/>
            <w:tcBorders>
              <w:top w:val="single" w:sz="8" w:space="0" w:color="auto"/>
              <w:left w:val="single" w:sz="4" w:space="0" w:color="auto"/>
              <w:bottom w:val="nil"/>
              <w:right w:val="single" w:sz="8" w:space="0" w:color="000000"/>
            </w:tcBorders>
            <w:vAlign w:val="center"/>
            <w:hideMark/>
          </w:tcPr>
          <w:p w:rsidR="006B1521" w:rsidRDefault="006B1521" w:rsidP="003130ED">
            <w:pPr>
              <w:tabs>
                <w:tab w:val="left" w:pos="924"/>
              </w:tabs>
              <w:autoSpaceDE w:val="0"/>
              <w:autoSpaceDN w:val="0"/>
              <w:adjustRightInd w:val="0"/>
              <w:jc w:val="center"/>
              <w:rPr>
                <w:rFonts w:ascii="Calibri" w:hAnsi="Calibri" w:cs="Calibri"/>
                <w:b/>
                <w:bCs/>
                <w:lang w:val="es-ES"/>
              </w:rPr>
            </w:pPr>
            <w:r>
              <w:rPr>
                <w:rFonts w:ascii="Calibri" w:hAnsi="Calibri" w:cs="Calibri"/>
                <w:b/>
                <w:bCs/>
                <w:lang w:val="es-ES"/>
              </w:rPr>
              <w:t xml:space="preserve">UNIDAD EDUCATIVA PARTICULAR  LA SALLE-CONOCOTO                                                                                                                              </w:t>
            </w:r>
          </w:p>
          <w:p w:rsidR="006B1521" w:rsidRDefault="006B1521" w:rsidP="003130ED">
            <w:pPr>
              <w:jc w:val="center"/>
              <w:rPr>
                <w:rFonts w:ascii="Calibri" w:hAnsi="Calibri"/>
                <w:b/>
                <w:bCs/>
                <w:color w:val="auto"/>
                <w:sz w:val="22"/>
                <w:szCs w:val="22"/>
                <w:lang w:eastAsia="es-EC"/>
              </w:rPr>
            </w:pPr>
            <w:r>
              <w:rPr>
                <w:rFonts w:ascii="Calibri" w:hAnsi="Calibri" w:cs="Calibri"/>
                <w:b/>
                <w:bCs/>
                <w:lang w:val="es-ES"/>
              </w:rPr>
              <w:t>“Una llamada, muchas voces”</w:t>
            </w:r>
          </w:p>
        </w:tc>
        <w:tc>
          <w:tcPr>
            <w:tcW w:w="3164" w:type="dxa"/>
            <w:gridSpan w:val="5"/>
            <w:tcBorders>
              <w:top w:val="single" w:sz="8" w:space="0" w:color="auto"/>
              <w:left w:val="single" w:sz="8" w:space="0" w:color="000000"/>
              <w:bottom w:val="nil"/>
              <w:right w:val="single" w:sz="8" w:space="0" w:color="auto"/>
            </w:tcBorders>
            <w:noWrap/>
            <w:vAlign w:val="bottom"/>
            <w:hideMark/>
          </w:tcPr>
          <w:p w:rsidR="00F152AE" w:rsidRDefault="006B1521">
            <w:pPr>
              <w:jc w:val="center"/>
              <w:rPr>
                <w:rFonts w:ascii="Calibri" w:hAnsi="Calibri"/>
                <w:b/>
                <w:bCs/>
                <w:color w:val="auto"/>
                <w:sz w:val="22"/>
                <w:szCs w:val="22"/>
                <w:lang w:eastAsia="es-EC"/>
              </w:rPr>
            </w:pPr>
            <w:r>
              <w:rPr>
                <w:rFonts w:ascii="Calibri" w:hAnsi="Calibri"/>
                <w:b/>
                <w:bCs/>
                <w:color w:val="auto"/>
                <w:sz w:val="22"/>
                <w:szCs w:val="22"/>
                <w:lang w:eastAsia="es-EC"/>
              </w:rPr>
              <w:t xml:space="preserve">AÑO LECTIVO   </w:t>
            </w:r>
          </w:p>
          <w:p w:rsidR="006B1521" w:rsidRDefault="006B1521">
            <w:pPr>
              <w:jc w:val="center"/>
              <w:rPr>
                <w:rFonts w:ascii="Calibri" w:hAnsi="Calibri"/>
                <w:b/>
                <w:bCs/>
                <w:color w:val="auto"/>
                <w:sz w:val="22"/>
                <w:szCs w:val="22"/>
                <w:lang w:eastAsia="es-EC"/>
              </w:rPr>
            </w:pPr>
            <w:r>
              <w:rPr>
                <w:rFonts w:ascii="Calibri" w:hAnsi="Calibri"/>
                <w:b/>
                <w:bCs/>
                <w:color w:val="auto"/>
                <w:sz w:val="22"/>
                <w:szCs w:val="22"/>
                <w:lang w:eastAsia="es-EC"/>
              </w:rPr>
              <w:t>2016 - 2017</w:t>
            </w:r>
          </w:p>
        </w:tc>
      </w:tr>
      <w:tr w:rsidR="006B1521" w:rsidTr="005E6861">
        <w:trPr>
          <w:trHeight w:val="408"/>
        </w:trPr>
        <w:tc>
          <w:tcPr>
            <w:tcW w:w="15441" w:type="dxa"/>
            <w:gridSpan w:val="22"/>
            <w:tcBorders>
              <w:top w:val="single" w:sz="8" w:space="0" w:color="auto"/>
              <w:left w:val="single" w:sz="8" w:space="0" w:color="auto"/>
              <w:bottom w:val="single" w:sz="8" w:space="0" w:color="auto"/>
              <w:right w:val="single" w:sz="8" w:space="0" w:color="000000"/>
            </w:tcBorders>
            <w:vAlign w:val="center"/>
            <w:hideMark/>
          </w:tcPr>
          <w:p w:rsidR="006B1521" w:rsidRDefault="006B1521">
            <w:pPr>
              <w:jc w:val="center"/>
              <w:rPr>
                <w:rFonts w:ascii="Calibri" w:hAnsi="Calibri"/>
                <w:b/>
                <w:bCs/>
                <w:color w:val="000000"/>
                <w:sz w:val="22"/>
                <w:szCs w:val="22"/>
                <w:lang w:eastAsia="es-EC"/>
              </w:rPr>
            </w:pPr>
            <w:r>
              <w:rPr>
                <w:rFonts w:ascii="Calibri" w:hAnsi="Calibri"/>
                <w:b/>
                <w:bCs/>
                <w:color w:val="000000"/>
                <w:sz w:val="22"/>
                <w:szCs w:val="22"/>
                <w:lang w:eastAsia="es-EC"/>
              </w:rPr>
              <w:t xml:space="preserve">PLAN DE  DESTREZAS CON CRITERIO DE DESEMPEÑO  </w:t>
            </w:r>
            <w:r>
              <w:rPr>
                <w:rFonts w:ascii="Calibri" w:hAnsi="Calibri"/>
                <w:color w:val="000000"/>
                <w:sz w:val="22"/>
                <w:szCs w:val="22"/>
                <w:lang w:eastAsia="es-EC"/>
              </w:rPr>
              <w:t xml:space="preserve"> </w:t>
            </w:r>
            <w:r w:rsidR="0002641B">
              <w:rPr>
                <w:rFonts w:ascii="Calibri" w:hAnsi="Calibri"/>
                <w:color w:val="000000"/>
                <w:sz w:val="22"/>
                <w:szCs w:val="22"/>
                <w:lang w:eastAsia="es-EC"/>
              </w:rPr>
              <w:t>3</w:t>
            </w:r>
            <w:r>
              <w:rPr>
                <w:rFonts w:ascii="Calibri" w:hAnsi="Calibri"/>
                <w:color w:val="000000"/>
                <w:sz w:val="22"/>
                <w:szCs w:val="22"/>
                <w:lang w:eastAsia="es-EC"/>
              </w:rPr>
              <w:t xml:space="preserve">                                                                                                                                                                                </w:t>
            </w:r>
          </w:p>
        </w:tc>
      </w:tr>
      <w:tr w:rsidR="006B1521" w:rsidTr="005E6861">
        <w:trPr>
          <w:trHeight w:val="309"/>
        </w:trPr>
        <w:tc>
          <w:tcPr>
            <w:tcW w:w="15441" w:type="dxa"/>
            <w:gridSpan w:val="22"/>
            <w:tcBorders>
              <w:top w:val="single" w:sz="8" w:space="0" w:color="auto"/>
              <w:left w:val="single" w:sz="8" w:space="0" w:color="auto"/>
              <w:bottom w:val="nil"/>
              <w:right w:val="single" w:sz="8" w:space="0" w:color="000000"/>
            </w:tcBorders>
            <w:vAlign w:val="center"/>
            <w:hideMark/>
          </w:tcPr>
          <w:p w:rsidR="006B1521" w:rsidRPr="000A38B9" w:rsidRDefault="006B1521" w:rsidP="000A38B9">
            <w:pPr>
              <w:pStyle w:val="Prrafodelista"/>
              <w:numPr>
                <w:ilvl w:val="0"/>
                <w:numId w:val="2"/>
              </w:numPr>
              <w:rPr>
                <w:rFonts w:ascii="Calibri" w:hAnsi="Calibri"/>
                <w:b/>
                <w:bCs/>
                <w:color w:val="000000"/>
                <w:sz w:val="22"/>
                <w:szCs w:val="22"/>
                <w:lang w:eastAsia="es-EC"/>
              </w:rPr>
            </w:pPr>
            <w:r w:rsidRPr="000A38B9">
              <w:rPr>
                <w:rFonts w:ascii="Calibri" w:hAnsi="Calibri"/>
                <w:b/>
                <w:bCs/>
                <w:color w:val="000000"/>
                <w:sz w:val="22"/>
                <w:szCs w:val="22"/>
                <w:lang w:eastAsia="es-EC"/>
              </w:rPr>
              <w:t>DATOS INFORMATIVOS:</w:t>
            </w:r>
          </w:p>
        </w:tc>
      </w:tr>
      <w:tr w:rsidR="006B1521" w:rsidTr="0002641B">
        <w:trPr>
          <w:trHeight w:val="354"/>
        </w:trPr>
        <w:tc>
          <w:tcPr>
            <w:tcW w:w="1224" w:type="dxa"/>
            <w:tcBorders>
              <w:top w:val="single" w:sz="4" w:space="0" w:color="auto"/>
              <w:left w:val="single" w:sz="8" w:space="0" w:color="auto"/>
              <w:bottom w:val="single" w:sz="4" w:space="0" w:color="auto"/>
              <w:right w:val="single" w:sz="4" w:space="0" w:color="auto"/>
            </w:tcBorders>
            <w:hideMark/>
          </w:tcPr>
          <w:p w:rsidR="006B1521" w:rsidRDefault="006B1521">
            <w:pPr>
              <w:rPr>
                <w:rFonts w:ascii="Calibri" w:hAnsi="Calibri"/>
                <w:bCs/>
                <w:color w:val="auto"/>
                <w:sz w:val="22"/>
                <w:szCs w:val="22"/>
                <w:lang w:eastAsia="es-EC"/>
              </w:rPr>
            </w:pPr>
            <w:r>
              <w:rPr>
                <w:rFonts w:ascii="Calibri" w:hAnsi="Calibri"/>
                <w:bCs/>
                <w:color w:val="auto"/>
                <w:sz w:val="22"/>
                <w:szCs w:val="22"/>
                <w:lang w:eastAsia="es-EC"/>
              </w:rPr>
              <w:t xml:space="preserve">Docente: </w:t>
            </w:r>
          </w:p>
        </w:tc>
        <w:tc>
          <w:tcPr>
            <w:tcW w:w="4129" w:type="dxa"/>
            <w:gridSpan w:val="5"/>
            <w:tcBorders>
              <w:top w:val="single" w:sz="4" w:space="0" w:color="auto"/>
              <w:left w:val="single" w:sz="8" w:space="0" w:color="auto"/>
              <w:bottom w:val="single" w:sz="4" w:space="0" w:color="auto"/>
              <w:right w:val="single" w:sz="4" w:space="0" w:color="000000"/>
            </w:tcBorders>
            <w:hideMark/>
          </w:tcPr>
          <w:p w:rsidR="006B1521" w:rsidRDefault="0002641B" w:rsidP="0002641B">
            <w:pPr>
              <w:rPr>
                <w:rFonts w:ascii="Calibri" w:hAnsi="Calibri"/>
                <w:bCs/>
                <w:color w:val="auto"/>
                <w:sz w:val="20"/>
                <w:szCs w:val="20"/>
                <w:lang w:eastAsia="es-EC"/>
              </w:rPr>
            </w:pPr>
            <w:r>
              <w:rPr>
                <w:rFonts w:ascii="Calibri" w:hAnsi="Calibri"/>
                <w:bCs/>
                <w:color w:val="auto"/>
                <w:sz w:val="20"/>
                <w:szCs w:val="20"/>
                <w:lang w:eastAsia="es-EC"/>
              </w:rPr>
              <w:t>Lcda. Priscila Iñacato</w:t>
            </w:r>
          </w:p>
        </w:tc>
        <w:tc>
          <w:tcPr>
            <w:tcW w:w="2027" w:type="dxa"/>
            <w:gridSpan w:val="3"/>
            <w:tcBorders>
              <w:top w:val="single" w:sz="4" w:space="0" w:color="auto"/>
              <w:left w:val="single" w:sz="8" w:space="0" w:color="auto"/>
              <w:bottom w:val="single" w:sz="4" w:space="0" w:color="auto"/>
              <w:right w:val="single" w:sz="4" w:space="0" w:color="000000"/>
            </w:tcBorders>
            <w:hideMark/>
          </w:tcPr>
          <w:p w:rsidR="006B1521" w:rsidRDefault="006B1521">
            <w:pPr>
              <w:rPr>
                <w:rFonts w:ascii="Calibri" w:hAnsi="Calibri"/>
                <w:bCs/>
                <w:color w:val="auto"/>
                <w:sz w:val="22"/>
                <w:szCs w:val="22"/>
                <w:lang w:eastAsia="es-EC"/>
              </w:rPr>
            </w:pPr>
            <w:r>
              <w:rPr>
                <w:rFonts w:ascii="Calibri" w:hAnsi="Calibri"/>
                <w:bCs/>
                <w:color w:val="auto"/>
                <w:sz w:val="22"/>
                <w:szCs w:val="22"/>
                <w:lang w:eastAsia="es-EC"/>
              </w:rPr>
              <w:t>Área/asignatura:  </w:t>
            </w:r>
          </w:p>
        </w:tc>
        <w:tc>
          <w:tcPr>
            <w:tcW w:w="3030" w:type="dxa"/>
            <w:gridSpan w:val="3"/>
            <w:tcBorders>
              <w:top w:val="single" w:sz="4" w:space="0" w:color="auto"/>
              <w:left w:val="single" w:sz="4" w:space="0" w:color="auto"/>
              <w:bottom w:val="single" w:sz="4" w:space="0" w:color="auto"/>
              <w:right w:val="single" w:sz="4" w:space="0" w:color="000000"/>
            </w:tcBorders>
          </w:tcPr>
          <w:p w:rsidR="006B1521" w:rsidRDefault="00621DED">
            <w:pPr>
              <w:rPr>
                <w:rFonts w:ascii="Calibri" w:hAnsi="Calibri"/>
                <w:bCs/>
                <w:color w:val="auto"/>
                <w:sz w:val="22"/>
                <w:szCs w:val="22"/>
                <w:lang w:eastAsia="es-EC"/>
              </w:rPr>
            </w:pPr>
            <w:r>
              <w:rPr>
                <w:rFonts w:ascii="Calibri" w:hAnsi="Calibri"/>
                <w:bCs/>
                <w:color w:val="auto"/>
                <w:sz w:val="22"/>
                <w:szCs w:val="22"/>
                <w:lang w:eastAsia="es-EC"/>
              </w:rPr>
              <w:t>Educación para la C</w:t>
            </w:r>
            <w:r w:rsidR="006A6F2E">
              <w:rPr>
                <w:rFonts w:ascii="Calibri" w:hAnsi="Calibri"/>
                <w:bCs/>
                <w:color w:val="auto"/>
                <w:sz w:val="22"/>
                <w:szCs w:val="22"/>
                <w:lang w:eastAsia="es-EC"/>
              </w:rPr>
              <w:t xml:space="preserve">iudadanía </w:t>
            </w:r>
            <w:r w:rsidR="005E6861">
              <w:rPr>
                <w:rFonts w:ascii="Calibri" w:hAnsi="Calibri"/>
                <w:bCs/>
                <w:color w:val="auto"/>
                <w:sz w:val="22"/>
                <w:szCs w:val="22"/>
                <w:lang w:eastAsia="es-EC"/>
              </w:rPr>
              <w:t xml:space="preserve"> </w:t>
            </w:r>
          </w:p>
        </w:tc>
        <w:tc>
          <w:tcPr>
            <w:tcW w:w="1592" w:type="dxa"/>
            <w:gridSpan w:val="4"/>
            <w:tcBorders>
              <w:top w:val="single" w:sz="4" w:space="0" w:color="auto"/>
              <w:left w:val="nil"/>
              <w:bottom w:val="nil"/>
              <w:right w:val="single" w:sz="4" w:space="0" w:color="auto"/>
            </w:tcBorders>
            <w:hideMark/>
          </w:tcPr>
          <w:p w:rsidR="006B1521" w:rsidRDefault="006B1521">
            <w:pPr>
              <w:rPr>
                <w:rFonts w:ascii="Calibri" w:hAnsi="Calibri"/>
                <w:bCs/>
                <w:color w:val="auto"/>
                <w:sz w:val="22"/>
                <w:szCs w:val="22"/>
                <w:lang w:eastAsia="es-EC"/>
              </w:rPr>
            </w:pPr>
            <w:r>
              <w:rPr>
                <w:rFonts w:ascii="Calibri" w:hAnsi="Calibri"/>
                <w:bCs/>
                <w:color w:val="auto"/>
                <w:sz w:val="22"/>
                <w:szCs w:val="22"/>
                <w:lang w:eastAsia="es-EC"/>
              </w:rPr>
              <w:t xml:space="preserve">Grado/Curso: </w:t>
            </w:r>
          </w:p>
        </w:tc>
        <w:tc>
          <w:tcPr>
            <w:tcW w:w="1109" w:type="dxa"/>
            <w:gridSpan w:val="3"/>
            <w:tcBorders>
              <w:top w:val="single" w:sz="4" w:space="0" w:color="auto"/>
              <w:left w:val="nil"/>
              <w:bottom w:val="nil"/>
              <w:right w:val="single" w:sz="4" w:space="0" w:color="auto"/>
            </w:tcBorders>
          </w:tcPr>
          <w:p w:rsidR="006B1521" w:rsidRDefault="006A6F2E">
            <w:pPr>
              <w:rPr>
                <w:rFonts w:ascii="Calibri" w:hAnsi="Calibri"/>
                <w:bCs/>
                <w:color w:val="auto"/>
                <w:sz w:val="22"/>
                <w:szCs w:val="22"/>
                <w:lang w:eastAsia="es-EC"/>
              </w:rPr>
            </w:pPr>
            <w:r>
              <w:rPr>
                <w:rFonts w:ascii="Calibri" w:hAnsi="Calibri"/>
                <w:bCs/>
                <w:color w:val="auto"/>
                <w:sz w:val="22"/>
                <w:szCs w:val="22"/>
                <w:lang w:eastAsia="es-EC"/>
              </w:rPr>
              <w:t>2dos BGU</w:t>
            </w:r>
          </w:p>
        </w:tc>
        <w:tc>
          <w:tcPr>
            <w:tcW w:w="1134" w:type="dxa"/>
            <w:gridSpan w:val="2"/>
            <w:tcBorders>
              <w:top w:val="single" w:sz="4" w:space="0" w:color="auto"/>
              <w:left w:val="nil"/>
              <w:bottom w:val="single" w:sz="4" w:space="0" w:color="auto"/>
              <w:right w:val="single" w:sz="8" w:space="0" w:color="000000"/>
            </w:tcBorders>
            <w:hideMark/>
          </w:tcPr>
          <w:p w:rsidR="006B1521" w:rsidRDefault="006B1521">
            <w:pPr>
              <w:rPr>
                <w:rFonts w:ascii="Calibri" w:hAnsi="Calibri"/>
                <w:bCs/>
                <w:color w:val="auto"/>
                <w:sz w:val="22"/>
                <w:szCs w:val="22"/>
                <w:lang w:eastAsia="es-EC"/>
              </w:rPr>
            </w:pPr>
            <w:r>
              <w:rPr>
                <w:rFonts w:ascii="Calibri" w:hAnsi="Calibri"/>
                <w:bCs/>
                <w:color w:val="auto"/>
                <w:sz w:val="22"/>
                <w:szCs w:val="22"/>
                <w:lang w:eastAsia="es-EC"/>
              </w:rPr>
              <w:t xml:space="preserve">Paralelo:  </w:t>
            </w:r>
          </w:p>
        </w:tc>
        <w:tc>
          <w:tcPr>
            <w:tcW w:w="1196" w:type="dxa"/>
            <w:tcBorders>
              <w:top w:val="single" w:sz="4" w:space="0" w:color="auto"/>
              <w:left w:val="nil"/>
              <w:bottom w:val="single" w:sz="4" w:space="0" w:color="auto"/>
              <w:right w:val="single" w:sz="8" w:space="0" w:color="000000"/>
            </w:tcBorders>
          </w:tcPr>
          <w:p w:rsidR="006B1521" w:rsidRDefault="005E6861">
            <w:pPr>
              <w:rPr>
                <w:rFonts w:ascii="Calibri" w:hAnsi="Calibri"/>
                <w:bCs/>
                <w:color w:val="auto"/>
                <w:sz w:val="22"/>
                <w:szCs w:val="22"/>
                <w:lang w:eastAsia="es-EC"/>
              </w:rPr>
            </w:pPr>
            <w:r>
              <w:rPr>
                <w:rFonts w:ascii="Calibri" w:hAnsi="Calibri"/>
                <w:bCs/>
                <w:color w:val="auto"/>
                <w:sz w:val="22"/>
                <w:szCs w:val="22"/>
                <w:lang w:eastAsia="es-EC"/>
              </w:rPr>
              <w:t>A-B-C-D</w:t>
            </w:r>
          </w:p>
        </w:tc>
      </w:tr>
      <w:tr w:rsidR="00395B23" w:rsidTr="000922D7">
        <w:trPr>
          <w:trHeight w:val="560"/>
        </w:trPr>
        <w:tc>
          <w:tcPr>
            <w:tcW w:w="2132" w:type="dxa"/>
            <w:gridSpan w:val="2"/>
            <w:vMerge w:val="restart"/>
            <w:tcBorders>
              <w:top w:val="single" w:sz="4" w:space="0" w:color="auto"/>
              <w:left w:val="single" w:sz="8" w:space="0" w:color="auto"/>
              <w:right w:val="single" w:sz="4" w:space="0" w:color="auto"/>
            </w:tcBorders>
            <w:hideMark/>
          </w:tcPr>
          <w:p w:rsidR="00395B23" w:rsidRDefault="00395B23">
            <w:pPr>
              <w:rPr>
                <w:rFonts w:ascii="Calibri" w:hAnsi="Calibri"/>
                <w:bCs/>
                <w:color w:val="auto"/>
                <w:sz w:val="22"/>
                <w:szCs w:val="22"/>
                <w:lang w:eastAsia="es-EC"/>
              </w:rPr>
            </w:pPr>
            <w:r>
              <w:rPr>
                <w:rFonts w:ascii="Calibri" w:hAnsi="Calibri"/>
                <w:bCs/>
                <w:color w:val="auto"/>
                <w:sz w:val="22"/>
                <w:szCs w:val="22"/>
                <w:lang w:eastAsia="es-EC"/>
              </w:rPr>
              <w:t xml:space="preserve">N.º de unidad de planificación: </w:t>
            </w:r>
          </w:p>
        </w:tc>
        <w:tc>
          <w:tcPr>
            <w:tcW w:w="483" w:type="dxa"/>
            <w:vMerge w:val="restart"/>
            <w:tcBorders>
              <w:top w:val="single" w:sz="4" w:space="0" w:color="auto"/>
              <w:left w:val="single" w:sz="8" w:space="0" w:color="auto"/>
              <w:right w:val="single" w:sz="4" w:space="0" w:color="auto"/>
            </w:tcBorders>
          </w:tcPr>
          <w:p w:rsidR="00395B23" w:rsidRDefault="0002641B">
            <w:pPr>
              <w:rPr>
                <w:rFonts w:ascii="Calibri" w:hAnsi="Calibri"/>
                <w:bCs/>
                <w:color w:val="auto"/>
                <w:sz w:val="22"/>
                <w:szCs w:val="22"/>
                <w:lang w:eastAsia="es-EC"/>
              </w:rPr>
            </w:pPr>
            <w:r>
              <w:rPr>
                <w:rFonts w:ascii="Calibri" w:hAnsi="Calibri"/>
                <w:bCs/>
                <w:color w:val="auto"/>
                <w:sz w:val="22"/>
                <w:szCs w:val="22"/>
                <w:lang w:eastAsia="es-EC"/>
              </w:rPr>
              <w:t>3</w:t>
            </w:r>
          </w:p>
        </w:tc>
        <w:tc>
          <w:tcPr>
            <w:tcW w:w="4765" w:type="dxa"/>
            <w:gridSpan w:val="6"/>
            <w:tcBorders>
              <w:top w:val="single" w:sz="4" w:space="0" w:color="auto"/>
              <w:left w:val="single" w:sz="4" w:space="0" w:color="auto"/>
              <w:bottom w:val="single" w:sz="4" w:space="0" w:color="auto"/>
              <w:right w:val="single" w:sz="4" w:space="0" w:color="auto"/>
            </w:tcBorders>
            <w:hideMark/>
          </w:tcPr>
          <w:p w:rsidR="00395B23" w:rsidRPr="000525EB" w:rsidRDefault="00395B23" w:rsidP="000525EB">
            <w:pPr>
              <w:jc w:val="both"/>
              <w:rPr>
                <w:rFonts w:ascii="Calibri" w:hAnsi="Calibri"/>
                <w:bCs/>
                <w:color w:val="auto"/>
                <w:sz w:val="22"/>
                <w:szCs w:val="22"/>
                <w:lang w:eastAsia="es-EC"/>
              </w:rPr>
            </w:pPr>
            <w:r>
              <w:rPr>
                <w:rFonts w:ascii="Calibri" w:hAnsi="Calibri"/>
                <w:bCs/>
                <w:color w:val="auto"/>
                <w:sz w:val="22"/>
                <w:szCs w:val="22"/>
                <w:lang w:eastAsia="es-EC"/>
              </w:rPr>
              <w:t xml:space="preserve">Título de unidad de planificación: </w:t>
            </w:r>
          </w:p>
        </w:tc>
        <w:tc>
          <w:tcPr>
            <w:tcW w:w="8061" w:type="dxa"/>
            <w:gridSpan w:val="13"/>
            <w:tcBorders>
              <w:top w:val="single" w:sz="4" w:space="0" w:color="auto"/>
              <w:left w:val="single" w:sz="4" w:space="0" w:color="auto"/>
              <w:bottom w:val="single" w:sz="4" w:space="0" w:color="auto"/>
              <w:right w:val="single" w:sz="8" w:space="0" w:color="000000"/>
            </w:tcBorders>
          </w:tcPr>
          <w:p w:rsidR="00395B23" w:rsidRDefault="005A5DCF">
            <w:pPr>
              <w:pStyle w:val="Default"/>
              <w:rPr>
                <w:color w:val="auto"/>
                <w:sz w:val="22"/>
                <w:szCs w:val="22"/>
              </w:rPr>
            </w:pPr>
            <w:r w:rsidRPr="00FE330C">
              <w:rPr>
                <w:b/>
                <w:bCs/>
                <w:sz w:val="20"/>
              </w:rPr>
              <w:t>LA CONSTRUCCIÓN DE UN ESTADO PLURINACIONAL</w:t>
            </w:r>
            <w:r w:rsidR="0002641B">
              <w:rPr>
                <w:b/>
                <w:bCs/>
                <w:sz w:val="20"/>
              </w:rPr>
              <w:t xml:space="preserve">  - </w:t>
            </w:r>
            <w:r w:rsidR="0002641B" w:rsidRPr="00FE330C">
              <w:rPr>
                <w:b/>
                <w:bCs/>
                <w:sz w:val="20"/>
              </w:rPr>
              <w:t>EL ESTADO, ORIGEN HISTÓRICO, EVOLUCIÓN</w:t>
            </w:r>
          </w:p>
        </w:tc>
      </w:tr>
      <w:tr w:rsidR="00395B23" w:rsidTr="00322C06">
        <w:trPr>
          <w:trHeight w:val="593"/>
        </w:trPr>
        <w:tc>
          <w:tcPr>
            <w:tcW w:w="2132" w:type="dxa"/>
            <w:gridSpan w:val="2"/>
            <w:vMerge/>
            <w:tcBorders>
              <w:left w:val="single" w:sz="8" w:space="0" w:color="auto"/>
              <w:bottom w:val="single" w:sz="4" w:space="0" w:color="auto"/>
              <w:right w:val="single" w:sz="4" w:space="0" w:color="auto"/>
            </w:tcBorders>
          </w:tcPr>
          <w:p w:rsidR="00395B23" w:rsidRDefault="00395B23">
            <w:pPr>
              <w:rPr>
                <w:rFonts w:ascii="Calibri" w:hAnsi="Calibri"/>
                <w:bCs/>
                <w:color w:val="auto"/>
                <w:sz w:val="22"/>
                <w:szCs w:val="22"/>
                <w:lang w:eastAsia="es-EC"/>
              </w:rPr>
            </w:pPr>
          </w:p>
        </w:tc>
        <w:tc>
          <w:tcPr>
            <w:tcW w:w="483" w:type="dxa"/>
            <w:vMerge/>
            <w:tcBorders>
              <w:left w:val="single" w:sz="8" w:space="0" w:color="auto"/>
              <w:bottom w:val="single" w:sz="4" w:space="0" w:color="auto"/>
              <w:right w:val="single" w:sz="4" w:space="0" w:color="auto"/>
            </w:tcBorders>
          </w:tcPr>
          <w:p w:rsidR="00395B23" w:rsidRDefault="00395B23">
            <w:pPr>
              <w:rPr>
                <w:rFonts w:ascii="Calibri" w:hAnsi="Calibri"/>
                <w:bCs/>
                <w:color w:val="auto"/>
                <w:sz w:val="22"/>
                <w:szCs w:val="22"/>
                <w:lang w:eastAsia="es-EC"/>
              </w:rPr>
            </w:pPr>
          </w:p>
        </w:tc>
        <w:tc>
          <w:tcPr>
            <w:tcW w:w="4765" w:type="dxa"/>
            <w:gridSpan w:val="6"/>
            <w:tcBorders>
              <w:top w:val="single" w:sz="4" w:space="0" w:color="auto"/>
              <w:left w:val="single" w:sz="4" w:space="0" w:color="auto"/>
              <w:bottom w:val="single" w:sz="4" w:space="0" w:color="auto"/>
              <w:right w:val="single" w:sz="4" w:space="0" w:color="auto"/>
            </w:tcBorders>
          </w:tcPr>
          <w:p w:rsidR="00395B23" w:rsidRDefault="00395B23" w:rsidP="000A38B9">
            <w:pPr>
              <w:pStyle w:val="Default"/>
              <w:rPr>
                <w:rFonts w:cs="Times New Roman"/>
                <w:bCs/>
                <w:color w:val="auto"/>
                <w:sz w:val="22"/>
                <w:szCs w:val="22"/>
                <w:lang w:eastAsia="es-EC"/>
              </w:rPr>
            </w:pPr>
            <w:r>
              <w:rPr>
                <w:rFonts w:cs="Times New Roman"/>
                <w:bCs/>
                <w:color w:val="auto"/>
                <w:sz w:val="22"/>
                <w:szCs w:val="22"/>
                <w:lang w:eastAsia="es-EC"/>
              </w:rPr>
              <w:t>Objetivo específico de la unidad de planificación:</w:t>
            </w:r>
          </w:p>
          <w:p w:rsidR="00395B23" w:rsidRDefault="00395B23" w:rsidP="000A38B9">
            <w:pPr>
              <w:pStyle w:val="Default"/>
              <w:rPr>
                <w:rFonts w:cs="Times New Roman"/>
                <w:bCs/>
                <w:color w:val="auto"/>
                <w:sz w:val="22"/>
                <w:szCs w:val="22"/>
                <w:lang w:eastAsia="es-EC"/>
              </w:rPr>
            </w:pPr>
          </w:p>
          <w:p w:rsidR="00395B23" w:rsidRPr="006A6F2E" w:rsidRDefault="00395B23" w:rsidP="000A38B9">
            <w:pPr>
              <w:pStyle w:val="Default"/>
              <w:rPr>
                <w:bCs/>
                <w:color w:val="auto"/>
                <w:sz w:val="22"/>
                <w:szCs w:val="22"/>
                <w:lang w:val="es-EC" w:eastAsia="es-EC"/>
              </w:rPr>
            </w:pPr>
          </w:p>
        </w:tc>
        <w:tc>
          <w:tcPr>
            <w:tcW w:w="8061" w:type="dxa"/>
            <w:gridSpan w:val="13"/>
            <w:tcBorders>
              <w:top w:val="single" w:sz="4" w:space="0" w:color="auto"/>
              <w:left w:val="single" w:sz="4" w:space="0" w:color="auto"/>
              <w:bottom w:val="single" w:sz="4" w:space="0" w:color="auto"/>
              <w:right w:val="single" w:sz="8" w:space="0" w:color="000000"/>
            </w:tcBorders>
          </w:tcPr>
          <w:p w:rsidR="00395B23" w:rsidRDefault="005A5DCF" w:rsidP="0002641B">
            <w:pPr>
              <w:tabs>
                <w:tab w:val="left" w:pos="924"/>
              </w:tabs>
              <w:autoSpaceDE w:val="0"/>
              <w:autoSpaceDN w:val="0"/>
              <w:adjustRightInd w:val="0"/>
              <w:rPr>
                <w:color w:val="auto"/>
                <w:sz w:val="22"/>
                <w:szCs w:val="22"/>
              </w:rPr>
            </w:pPr>
            <w:r>
              <w:rPr>
                <w:color w:val="auto"/>
                <w:sz w:val="22"/>
                <w:szCs w:val="22"/>
              </w:rPr>
              <w:t xml:space="preserve"> </w:t>
            </w:r>
            <w:r w:rsidR="0002641B" w:rsidRPr="00D02736">
              <w:rPr>
                <w:bCs/>
                <w:lang w:val="es-ES"/>
              </w:rPr>
              <w:t>Construi</w:t>
            </w:r>
            <w:r w:rsidR="0002641B">
              <w:rPr>
                <w:bCs/>
                <w:lang w:val="es-ES"/>
              </w:rPr>
              <w:t xml:space="preserve">r un significado históricamente fundamentado y </w:t>
            </w:r>
            <w:r w:rsidR="0002641B" w:rsidRPr="00D02736">
              <w:rPr>
                <w:bCs/>
                <w:lang w:val="es-ES"/>
              </w:rPr>
              <w:t>socialmente</w:t>
            </w:r>
            <w:r w:rsidR="0002641B">
              <w:rPr>
                <w:bCs/>
                <w:lang w:val="es-ES"/>
              </w:rPr>
              <w:t xml:space="preserve"> comprometido de ciudadanía, para </w:t>
            </w:r>
            <w:r w:rsidR="0002641B" w:rsidRPr="00D02736">
              <w:rPr>
                <w:bCs/>
                <w:lang w:val="es-ES"/>
              </w:rPr>
              <w:t>discernir los</w:t>
            </w:r>
            <w:r w:rsidR="0002641B">
              <w:rPr>
                <w:bCs/>
                <w:lang w:val="es-ES"/>
              </w:rPr>
              <w:t xml:space="preserve"> significados de la actividad socio-política </w:t>
            </w:r>
            <w:r w:rsidR="0002641B" w:rsidRPr="00D02736">
              <w:rPr>
                <w:bCs/>
                <w:lang w:val="es-ES"/>
              </w:rPr>
              <w:t>de los individuos y</w:t>
            </w:r>
            <w:r w:rsidR="0002641B">
              <w:rPr>
                <w:bCs/>
                <w:lang w:val="es-ES"/>
              </w:rPr>
              <w:t xml:space="preserve"> </w:t>
            </w:r>
            <w:r w:rsidR="0002641B" w:rsidRPr="00D02736">
              <w:rPr>
                <w:bCs/>
                <w:lang w:val="es-ES"/>
              </w:rPr>
              <w:t>saber</w:t>
            </w:r>
            <w:r w:rsidR="0002641B">
              <w:rPr>
                <w:bCs/>
                <w:lang w:val="es-ES"/>
              </w:rPr>
              <w:t xml:space="preserve"> demandar y ejercer los derechos así </w:t>
            </w:r>
            <w:r w:rsidR="0002641B" w:rsidRPr="00D02736">
              <w:rPr>
                <w:bCs/>
                <w:lang w:val="es-ES"/>
              </w:rPr>
              <w:t>como cumplir los</w:t>
            </w:r>
            <w:r w:rsidR="0002641B">
              <w:rPr>
                <w:bCs/>
                <w:lang w:val="es-ES"/>
              </w:rPr>
              <w:t xml:space="preserve"> deberes que la </w:t>
            </w:r>
            <w:r w:rsidR="0002641B" w:rsidRPr="00D02736">
              <w:rPr>
                <w:bCs/>
                <w:lang w:val="es-ES"/>
              </w:rPr>
              <w:t>sustentan.</w:t>
            </w:r>
          </w:p>
        </w:tc>
      </w:tr>
      <w:tr w:rsidR="006B1521" w:rsidTr="005E6861">
        <w:trPr>
          <w:trHeight w:val="287"/>
        </w:trPr>
        <w:tc>
          <w:tcPr>
            <w:tcW w:w="15441" w:type="dxa"/>
            <w:gridSpan w:val="22"/>
            <w:tcBorders>
              <w:top w:val="single" w:sz="4" w:space="0" w:color="auto"/>
              <w:left w:val="single" w:sz="8" w:space="0" w:color="auto"/>
              <w:bottom w:val="single" w:sz="4" w:space="0" w:color="auto"/>
              <w:right w:val="single" w:sz="8" w:space="0" w:color="000000"/>
            </w:tcBorders>
            <w:vAlign w:val="center"/>
            <w:hideMark/>
          </w:tcPr>
          <w:p w:rsidR="006B1521" w:rsidRPr="000A38B9" w:rsidRDefault="000A38B9" w:rsidP="000A38B9">
            <w:pPr>
              <w:pStyle w:val="Prrafodelista"/>
              <w:numPr>
                <w:ilvl w:val="0"/>
                <w:numId w:val="2"/>
              </w:numPr>
              <w:rPr>
                <w:rFonts w:ascii="Calibri" w:hAnsi="Calibri"/>
                <w:b/>
                <w:bCs/>
                <w:color w:val="000000"/>
                <w:sz w:val="22"/>
                <w:szCs w:val="22"/>
                <w:lang w:eastAsia="es-EC"/>
              </w:rPr>
            </w:pPr>
            <w:r>
              <w:rPr>
                <w:rFonts w:ascii="Calibri" w:hAnsi="Calibri"/>
                <w:b/>
                <w:bCs/>
                <w:color w:val="000000"/>
                <w:sz w:val="22"/>
                <w:szCs w:val="22"/>
                <w:lang w:eastAsia="es-EC"/>
              </w:rPr>
              <w:t>PLANIFICACION:</w:t>
            </w:r>
          </w:p>
        </w:tc>
      </w:tr>
      <w:tr w:rsidR="000525EB" w:rsidTr="005E6861">
        <w:trPr>
          <w:trHeight w:val="287"/>
        </w:trPr>
        <w:tc>
          <w:tcPr>
            <w:tcW w:w="2762" w:type="dxa"/>
            <w:gridSpan w:val="4"/>
            <w:tcBorders>
              <w:top w:val="single" w:sz="4" w:space="0" w:color="auto"/>
              <w:left w:val="single" w:sz="8" w:space="0" w:color="auto"/>
              <w:bottom w:val="single" w:sz="4" w:space="0" w:color="auto"/>
              <w:right w:val="single" w:sz="4" w:space="0" w:color="auto"/>
            </w:tcBorders>
            <w:vAlign w:val="center"/>
          </w:tcPr>
          <w:p w:rsidR="000525EB" w:rsidRDefault="000525EB">
            <w:pPr>
              <w:rPr>
                <w:rFonts w:ascii="Calibri" w:hAnsi="Calibri"/>
                <w:b/>
                <w:bCs/>
                <w:color w:val="000000"/>
                <w:sz w:val="22"/>
                <w:szCs w:val="22"/>
                <w:lang w:eastAsia="es-EC"/>
              </w:rPr>
            </w:pPr>
            <w:r>
              <w:rPr>
                <w:rFonts w:ascii="Calibri" w:hAnsi="Calibri"/>
                <w:b/>
                <w:bCs/>
                <w:color w:val="000000"/>
                <w:sz w:val="22"/>
                <w:szCs w:val="22"/>
                <w:lang w:eastAsia="es-EC"/>
              </w:rPr>
              <w:t xml:space="preserve">CRITERIOS DE EVALUACIÓN: </w:t>
            </w:r>
          </w:p>
          <w:p w:rsidR="000525EB" w:rsidRDefault="000525EB">
            <w:pPr>
              <w:rPr>
                <w:rFonts w:ascii="Calibri" w:hAnsi="Calibri"/>
                <w:b/>
                <w:bCs/>
                <w:color w:val="000000"/>
                <w:sz w:val="22"/>
                <w:szCs w:val="22"/>
                <w:lang w:eastAsia="es-EC"/>
              </w:rPr>
            </w:pPr>
          </w:p>
          <w:p w:rsidR="000525EB" w:rsidRDefault="000525EB">
            <w:pPr>
              <w:rPr>
                <w:rFonts w:ascii="Calibri" w:hAnsi="Calibri"/>
                <w:b/>
                <w:bCs/>
                <w:color w:val="000000"/>
                <w:sz w:val="22"/>
                <w:szCs w:val="22"/>
                <w:lang w:eastAsia="es-EC"/>
              </w:rPr>
            </w:pPr>
          </w:p>
          <w:p w:rsidR="000525EB" w:rsidRDefault="000525EB">
            <w:pPr>
              <w:rPr>
                <w:rFonts w:ascii="Calibri" w:hAnsi="Calibri"/>
                <w:b/>
                <w:bCs/>
                <w:color w:val="000000"/>
                <w:sz w:val="22"/>
                <w:szCs w:val="22"/>
                <w:lang w:eastAsia="es-EC"/>
              </w:rPr>
            </w:pPr>
          </w:p>
          <w:p w:rsidR="000525EB" w:rsidRDefault="000525EB">
            <w:pPr>
              <w:rPr>
                <w:rFonts w:ascii="Calibri" w:hAnsi="Calibri"/>
                <w:b/>
                <w:bCs/>
                <w:color w:val="000000"/>
                <w:sz w:val="22"/>
                <w:szCs w:val="22"/>
                <w:lang w:eastAsia="es-EC"/>
              </w:rPr>
            </w:pPr>
          </w:p>
        </w:tc>
        <w:tc>
          <w:tcPr>
            <w:tcW w:w="12679" w:type="dxa"/>
            <w:gridSpan w:val="18"/>
            <w:tcBorders>
              <w:top w:val="single" w:sz="4" w:space="0" w:color="auto"/>
              <w:left w:val="single" w:sz="4" w:space="0" w:color="auto"/>
              <w:bottom w:val="single" w:sz="4" w:space="0" w:color="auto"/>
              <w:right w:val="single" w:sz="8" w:space="0" w:color="000000"/>
            </w:tcBorders>
            <w:vAlign w:val="center"/>
          </w:tcPr>
          <w:p w:rsidR="006A6F2E" w:rsidRDefault="006A6F2E" w:rsidP="006A6F2E">
            <w:pPr>
              <w:tabs>
                <w:tab w:val="left" w:pos="924"/>
              </w:tabs>
              <w:autoSpaceDE w:val="0"/>
              <w:autoSpaceDN w:val="0"/>
              <w:adjustRightInd w:val="0"/>
              <w:rPr>
                <w:rFonts w:ascii="Calibri" w:hAnsi="Calibri" w:cs="Calibri"/>
                <w:bCs/>
                <w:sz w:val="20"/>
                <w:szCs w:val="20"/>
              </w:rPr>
            </w:pPr>
            <w:r w:rsidRPr="00E60AA0">
              <w:rPr>
                <w:rFonts w:ascii="Calibri" w:hAnsi="Calibri" w:cs="Calibri"/>
                <w:bCs/>
                <w:sz w:val="20"/>
                <w:szCs w:val="20"/>
              </w:rPr>
              <w:t>CE.CS.EC.5.1. Explica la evolución histórica de la ciudadanía, los derechos y las declaraciones de derechos reconociendo su relación con el individuo, la sociedad y poder político.</w:t>
            </w:r>
          </w:p>
          <w:p w:rsidR="006A6F2E" w:rsidRDefault="006A6F2E" w:rsidP="006A6F2E">
            <w:pPr>
              <w:tabs>
                <w:tab w:val="left" w:pos="924"/>
              </w:tabs>
              <w:autoSpaceDE w:val="0"/>
              <w:autoSpaceDN w:val="0"/>
              <w:adjustRightInd w:val="0"/>
              <w:rPr>
                <w:rFonts w:ascii="Calibri" w:hAnsi="Calibri" w:cs="Calibri"/>
                <w:bCs/>
                <w:sz w:val="20"/>
                <w:szCs w:val="20"/>
              </w:rPr>
            </w:pPr>
          </w:p>
          <w:p w:rsidR="000525EB" w:rsidRPr="006A6F2E" w:rsidRDefault="006A6F2E" w:rsidP="006A6F2E">
            <w:pPr>
              <w:tabs>
                <w:tab w:val="clear" w:pos="708"/>
              </w:tabs>
              <w:suppressAutoHyphens w:val="0"/>
              <w:spacing w:after="200" w:line="276" w:lineRule="auto"/>
              <w:rPr>
                <w:rFonts w:ascii="Calibri" w:hAnsi="Calibri"/>
                <w:b/>
                <w:bCs/>
                <w:color w:val="000000"/>
                <w:sz w:val="22"/>
                <w:szCs w:val="22"/>
                <w:lang w:eastAsia="es-EC"/>
              </w:rPr>
            </w:pPr>
            <w:r w:rsidRPr="00691BAE">
              <w:rPr>
                <w:sz w:val="20"/>
                <w:szCs w:val="20"/>
                <w:lang w:eastAsia="es-EC"/>
              </w:rPr>
              <w:t xml:space="preserve">I.CS.EC.5.1.1. Analiza el </w:t>
            </w:r>
            <w:r>
              <w:rPr>
                <w:sz w:val="20"/>
                <w:szCs w:val="20"/>
                <w:lang w:eastAsia="es-EC"/>
              </w:rPr>
              <w:t xml:space="preserve">origen y evolución histórica de </w:t>
            </w:r>
            <w:r w:rsidRPr="00691BAE">
              <w:rPr>
                <w:sz w:val="20"/>
                <w:szCs w:val="20"/>
                <w:lang w:eastAsia="es-EC"/>
              </w:rPr>
              <w:t>“ciudadanía”</w:t>
            </w:r>
            <w:r>
              <w:rPr>
                <w:sz w:val="20"/>
                <w:szCs w:val="20"/>
                <w:lang w:eastAsia="es-EC"/>
              </w:rPr>
              <w:t xml:space="preserve"> </w:t>
            </w:r>
            <w:r w:rsidRPr="00691BAE">
              <w:rPr>
                <w:sz w:val="20"/>
                <w:szCs w:val="20"/>
                <w:lang w:eastAsia="es-EC"/>
              </w:rPr>
              <w:t>y “derechos” y los efectos que trae consigo la</w:t>
            </w:r>
            <w:r>
              <w:rPr>
                <w:sz w:val="20"/>
                <w:szCs w:val="20"/>
                <w:lang w:eastAsia="es-EC"/>
              </w:rPr>
              <w:t xml:space="preserve"> </w:t>
            </w:r>
            <w:r w:rsidRPr="00691BAE">
              <w:rPr>
                <w:sz w:val="20"/>
                <w:szCs w:val="20"/>
                <w:lang w:eastAsia="es-EC"/>
              </w:rPr>
              <w:t>concepción de estos términos en la relación entre individuo</w:t>
            </w:r>
            <w:r>
              <w:rPr>
                <w:sz w:val="20"/>
                <w:szCs w:val="20"/>
                <w:lang w:eastAsia="es-EC"/>
              </w:rPr>
              <w:t xml:space="preserve"> y sociedad</w:t>
            </w:r>
          </w:p>
        </w:tc>
      </w:tr>
      <w:tr w:rsidR="007367CD" w:rsidTr="0002641B">
        <w:trPr>
          <w:trHeight w:val="805"/>
        </w:trPr>
        <w:tc>
          <w:tcPr>
            <w:tcW w:w="2762" w:type="dxa"/>
            <w:gridSpan w:val="4"/>
            <w:tcBorders>
              <w:top w:val="single" w:sz="4" w:space="0" w:color="auto"/>
              <w:left w:val="single" w:sz="8" w:space="0" w:color="auto"/>
              <w:bottom w:val="single" w:sz="4" w:space="0" w:color="auto"/>
              <w:right w:val="single" w:sz="4" w:space="0" w:color="auto"/>
            </w:tcBorders>
            <w:hideMark/>
          </w:tcPr>
          <w:p w:rsidR="007367CD" w:rsidRDefault="007367CD">
            <w:pPr>
              <w:jc w:val="both"/>
              <w:rPr>
                <w:rFonts w:ascii="Calibri" w:hAnsi="Calibri"/>
                <w:b/>
                <w:bCs/>
                <w:color w:val="000000"/>
                <w:sz w:val="22"/>
                <w:szCs w:val="22"/>
                <w:lang w:eastAsia="es-EC"/>
              </w:rPr>
            </w:pPr>
            <w:r>
              <w:rPr>
                <w:rFonts w:ascii="Calibri" w:hAnsi="Calibri"/>
                <w:b/>
                <w:bCs/>
                <w:color w:val="000000"/>
                <w:sz w:val="22"/>
                <w:szCs w:val="22"/>
                <w:lang w:eastAsia="es-EC"/>
              </w:rPr>
              <w:t xml:space="preserve">EJES TRANSVERSALES: </w:t>
            </w:r>
          </w:p>
        </w:tc>
        <w:tc>
          <w:tcPr>
            <w:tcW w:w="6664" w:type="dxa"/>
            <w:gridSpan w:val="7"/>
            <w:tcBorders>
              <w:top w:val="single" w:sz="4" w:space="0" w:color="auto"/>
              <w:left w:val="single" w:sz="8" w:space="0" w:color="auto"/>
              <w:bottom w:val="single" w:sz="4" w:space="0" w:color="auto"/>
              <w:right w:val="single" w:sz="4" w:space="0" w:color="auto"/>
            </w:tcBorders>
          </w:tcPr>
          <w:p w:rsidR="00617B67" w:rsidRPr="00AF5933" w:rsidRDefault="00617B67" w:rsidP="00617B67">
            <w:pPr>
              <w:autoSpaceDE w:val="0"/>
              <w:autoSpaceDN w:val="0"/>
              <w:adjustRightInd w:val="0"/>
              <w:spacing w:after="120"/>
              <w:ind w:left="301" w:hanging="301"/>
              <w:rPr>
                <w:rFonts w:ascii="Arial" w:eastAsiaTheme="minorEastAsia" w:hAnsi="Arial" w:cs="Arial"/>
                <w:color w:val="auto"/>
                <w:sz w:val="20"/>
                <w:szCs w:val="20"/>
              </w:rPr>
            </w:pPr>
            <w:r w:rsidRPr="00AF5933">
              <w:rPr>
                <w:rFonts w:ascii="Arial" w:eastAsiaTheme="minorEastAsia" w:hAnsi="Arial" w:cs="Arial"/>
                <w:color w:val="auto"/>
                <w:sz w:val="20"/>
                <w:szCs w:val="20"/>
              </w:rPr>
              <w:t>J.1. Comprendemos las necesidades y potencialidades de nuestro país y nos involucramos en la construcción de una sociedad democrática, equitativa e inclusiva.</w:t>
            </w:r>
          </w:p>
          <w:p w:rsidR="006A6F2E" w:rsidRDefault="00617B67" w:rsidP="00617B67">
            <w:pPr>
              <w:jc w:val="both"/>
              <w:rPr>
                <w:rFonts w:ascii="Calibri" w:hAnsi="Calibri"/>
                <w:bCs/>
                <w:i/>
                <w:color w:val="000000"/>
                <w:sz w:val="20"/>
                <w:szCs w:val="20"/>
                <w:lang w:eastAsia="es-EC"/>
              </w:rPr>
            </w:pPr>
            <w:r w:rsidRPr="00AF5933">
              <w:rPr>
                <w:rFonts w:ascii="Arial" w:eastAsiaTheme="minorEastAsia" w:hAnsi="Arial" w:cs="Arial"/>
                <w:color w:val="auto"/>
                <w:sz w:val="20"/>
                <w:szCs w:val="20"/>
              </w:rPr>
              <w:t>I.1. Tenemos iniciativas creativas, actuamos con pasión, mente abierta y visión de futuro; asumimos liderazgos auténticos, procedemos con proactividad y responsabilidad en la toma de decisiones y estamos preparados para enfrentar los riesgos que el emprendimiento conlleva.</w:t>
            </w:r>
          </w:p>
          <w:p w:rsidR="006A6F2E" w:rsidRDefault="006A6F2E">
            <w:pPr>
              <w:jc w:val="both"/>
              <w:rPr>
                <w:rFonts w:ascii="Calibri" w:hAnsi="Calibri"/>
                <w:bCs/>
                <w:i/>
                <w:color w:val="000000"/>
                <w:sz w:val="20"/>
                <w:szCs w:val="20"/>
                <w:lang w:eastAsia="es-EC"/>
              </w:rPr>
            </w:pPr>
          </w:p>
        </w:tc>
        <w:tc>
          <w:tcPr>
            <w:tcW w:w="1701" w:type="dxa"/>
            <w:gridSpan w:val="3"/>
            <w:tcBorders>
              <w:top w:val="single" w:sz="4" w:space="0" w:color="auto"/>
              <w:left w:val="single" w:sz="4" w:space="0" w:color="auto"/>
              <w:bottom w:val="single" w:sz="4" w:space="0" w:color="auto"/>
              <w:right w:val="single" w:sz="4" w:space="0" w:color="auto"/>
            </w:tcBorders>
          </w:tcPr>
          <w:p w:rsidR="007367CD" w:rsidRDefault="007367CD">
            <w:pPr>
              <w:jc w:val="both"/>
              <w:rPr>
                <w:rFonts w:ascii="Calibri" w:hAnsi="Calibri"/>
                <w:bCs/>
                <w:i/>
                <w:color w:val="000000"/>
                <w:sz w:val="20"/>
                <w:szCs w:val="20"/>
                <w:lang w:eastAsia="es-EC"/>
              </w:rPr>
            </w:pPr>
            <w:r>
              <w:rPr>
                <w:rFonts w:ascii="Calibri" w:hAnsi="Calibri"/>
                <w:b/>
                <w:bCs/>
                <w:color w:val="000000"/>
                <w:sz w:val="22"/>
                <w:szCs w:val="22"/>
                <w:lang w:eastAsia="es-EC"/>
              </w:rPr>
              <w:t>PERIODOS:</w:t>
            </w:r>
          </w:p>
        </w:tc>
        <w:tc>
          <w:tcPr>
            <w:tcW w:w="709" w:type="dxa"/>
            <w:tcBorders>
              <w:top w:val="single" w:sz="4" w:space="0" w:color="auto"/>
              <w:left w:val="nil"/>
              <w:bottom w:val="single" w:sz="4" w:space="0" w:color="auto"/>
              <w:right w:val="single" w:sz="4" w:space="0" w:color="000000"/>
            </w:tcBorders>
            <w:hideMark/>
          </w:tcPr>
          <w:p w:rsidR="007367CD" w:rsidRDefault="006A6F2E">
            <w:pPr>
              <w:rPr>
                <w:rFonts w:ascii="Calibri" w:hAnsi="Calibri"/>
                <w:b/>
                <w:bCs/>
                <w:color w:val="000000"/>
                <w:sz w:val="22"/>
                <w:szCs w:val="22"/>
                <w:lang w:eastAsia="es-EC"/>
              </w:rPr>
            </w:pPr>
            <w:r>
              <w:rPr>
                <w:rFonts w:ascii="Calibri" w:hAnsi="Calibri"/>
                <w:b/>
                <w:bCs/>
                <w:color w:val="000000"/>
                <w:sz w:val="22"/>
                <w:szCs w:val="22"/>
                <w:lang w:eastAsia="es-EC"/>
              </w:rPr>
              <w:t>2</w:t>
            </w:r>
          </w:p>
        </w:tc>
        <w:tc>
          <w:tcPr>
            <w:tcW w:w="1275" w:type="dxa"/>
            <w:gridSpan w:val="4"/>
            <w:tcBorders>
              <w:top w:val="single" w:sz="4" w:space="0" w:color="auto"/>
              <w:left w:val="nil"/>
              <w:bottom w:val="single" w:sz="4" w:space="0" w:color="auto"/>
              <w:right w:val="single" w:sz="4" w:space="0" w:color="000000"/>
            </w:tcBorders>
          </w:tcPr>
          <w:p w:rsidR="007367CD" w:rsidRDefault="007367CD">
            <w:pPr>
              <w:rPr>
                <w:rFonts w:ascii="Calibri" w:hAnsi="Calibri"/>
                <w:b/>
                <w:bCs/>
                <w:i/>
                <w:color w:val="000000"/>
                <w:sz w:val="20"/>
                <w:szCs w:val="20"/>
                <w:lang w:eastAsia="es-EC"/>
              </w:rPr>
            </w:pPr>
            <w:r>
              <w:rPr>
                <w:rFonts w:ascii="Calibri" w:hAnsi="Calibri"/>
                <w:b/>
                <w:bCs/>
                <w:color w:val="000000"/>
                <w:sz w:val="22"/>
                <w:szCs w:val="22"/>
                <w:lang w:eastAsia="es-EC"/>
              </w:rPr>
              <w:t>SEMANAS:</w:t>
            </w:r>
          </w:p>
        </w:tc>
        <w:tc>
          <w:tcPr>
            <w:tcW w:w="629" w:type="dxa"/>
            <w:tcBorders>
              <w:top w:val="single" w:sz="4" w:space="0" w:color="auto"/>
              <w:left w:val="nil"/>
              <w:bottom w:val="single" w:sz="4" w:space="0" w:color="auto"/>
              <w:right w:val="single" w:sz="8" w:space="0" w:color="000000"/>
            </w:tcBorders>
            <w:hideMark/>
          </w:tcPr>
          <w:p w:rsidR="007367CD" w:rsidRDefault="006A6F2E">
            <w:pPr>
              <w:rPr>
                <w:rFonts w:ascii="Calibri" w:hAnsi="Calibri"/>
                <w:b/>
                <w:bCs/>
                <w:color w:val="000000"/>
                <w:sz w:val="22"/>
                <w:szCs w:val="22"/>
                <w:lang w:eastAsia="es-EC"/>
              </w:rPr>
            </w:pPr>
            <w:r>
              <w:rPr>
                <w:rFonts w:ascii="Calibri" w:hAnsi="Calibri"/>
                <w:b/>
                <w:bCs/>
                <w:color w:val="000000"/>
                <w:sz w:val="22"/>
                <w:szCs w:val="22"/>
                <w:lang w:eastAsia="es-EC"/>
              </w:rPr>
              <w:t>6</w:t>
            </w:r>
          </w:p>
        </w:tc>
        <w:tc>
          <w:tcPr>
            <w:tcW w:w="1701" w:type="dxa"/>
            <w:gridSpan w:val="2"/>
            <w:tcBorders>
              <w:top w:val="single" w:sz="4" w:space="0" w:color="auto"/>
              <w:left w:val="nil"/>
              <w:bottom w:val="single" w:sz="4" w:space="0" w:color="auto"/>
              <w:right w:val="single" w:sz="8" w:space="0" w:color="000000"/>
            </w:tcBorders>
          </w:tcPr>
          <w:p w:rsidR="007367CD" w:rsidRDefault="006A6F2E">
            <w:pPr>
              <w:rPr>
                <w:rFonts w:ascii="Calibri" w:hAnsi="Calibri"/>
                <w:b/>
                <w:bCs/>
                <w:color w:val="000000"/>
                <w:sz w:val="20"/>
                <w:szCs w:val="20"/>
                <w:lang w:eastAsia="es-EC"/>
              </w:rPr>
            </w:pPr>
            <w:r>
              <w:rPr>
                <w:rFonts w:ascii="Calibri" w:hAnsi="Calibri"/>
                <w:b/>
                <w:bCs/>
                <w:color w:val="000000"/>
                <w:sz w:val="20"/>
                <w:szCs w:val="20"/>
                <w:lang w:eastAsia="es-EC"/>
              </w:rPr>
              <w:t>FECHA DE INICIO:</w:t>
            </w:r>
          </w:p>
          <w:p w:rsidR="006A6F2E" w:rsidRPr="007367CD" w:rsidRDefault="006A6F2E">
            <w:pPr>
              <w:rPr>
                <w:rFonts w:ascii="Calibri" w:hAnsi="Calibri"/>
                <w:b/>
                <w:bCs/>
                <w:color w:val="000000"/>
                <w:sz w:val="20"/>
                <w:szCs w:val="20"/>
                <w:lang w:eastAsia="es-EC"/>
              </w:rPr>
            </w:pPr>
          </w:p>
        </w:tc>
      </w:tr>
      <w:tr w:rsidR="00B83E77" w:rsidTr="005A5DCF">
        <w:trPr>
          <w:trHeight w:val="423"/>
        </w:trPr>
        <w:tc>
          <w:tcPr>
            <w:tcW w:w="2762" w:type="dxa"/>
            <w:gridSpan w:val="4"/>
            <w:tcBorders>
              <w:top w:val="single" w:sz="4" w:space="0" w:color="auto"/>
              <w:left w:val="single" w:sz="4" w:space="0" w:color="auto"/>
              <w:bottom w:val="single" w:sz="4" w:space="0" w:color="auto"/>
              <w:right w:val="single" w:sz="4" w:space="0" w:color="auto"/>
            </w:tcBorders>
          </w:tcPr>
          <w:p w:rsidR="00B83E77" w:rsidRDefault="00B83E77">
            <w:pPr>
              <w:jc w:val="center"/>
              <w:rPr>
                <w:rFonts w:ascii="Calibri" w:hAnsi="Calibri"/>
                <w:b/>
                <w:bCs/>
                <w:color w:val="000000"/>
                <w:sz w:val="22"/>
                <w:szCs w:val="22"/>
                <w:lang w:eastAsia="es-EC"/>
              </w:rPr>
            </w:pPr>
            <w:r>
              <w:rPr>
                <w:rFonts w:ascii="Calibri" w:hAnsi="Calibri"/>
                <w:b/>
                <w:bCs/>
                <w:color w:val="000000"/>
                <w:sz w:val="22"/>
                <w:szCs w:val="22"/>
                <w:lang w:eastAsia="es-EC"/>
              </w:rPr>
              <w:t>DESTREZAS CON CRITERIOS DE DESEMPEÑO A SER DESARROLLADAS:</w:t>
            </w:r>
          </w:p>
        </w:tc>
        <w:tc>
          <w:tcPr>
            <w:tcW w:w="3687" w:type="dxa"/>
            <w:gridSpan w:val="4"/>
            <w:tcBorders>
              <w:top w:val="single" w:sz="4" w:space="0" w:color="auto"/>
              <w:left w:val="single" w:sz="4" w:space="0" w:color="auto"/>
              <w:bottom w:val="single" w:sz="4" w:space="0" w:color="auto"/>
              <w:right w:val="single" w:sz="4" w:space="0" w:color="auto"/>
            </w:tcBorders>
            <w:vAlign w:val="center"/>
            <w:hideMark/>
          </w:tcPr>
          <w:p w:rsidR="00B83E77" w:rsidRDefault="00B67D35">
            <w:pPr>
              <w:jc w:val="center"/>
              <w:rPr>
                <w:rFonts w:ascii="Calibri" w:hAnsi="Calibri"/>
                <w:b/>
                <w:bCs/>
                <w:color w:val="000000"/>
                <w:sz w:val="22"/>
                <w:szCs w:val="22"/>
                <w:lang w:eastAsia="es-EC"/>
              </w:rPr>
            </w:pPr>
            <w:r>
              <w:rPr>
                <w:rFonts w:ascii="Calibri" w:hAnsi="Calibri"/>
                <w:b/>
                <w:bCs/>
                <w:color w:val="000000"/>
                <w:sz w:val="22"/>
                <w:szCs w:val="22"/>
                <w:lang w:eastAsia="es-EC"/>
              </w:rPr>
              <w:t>ESTRATEGIAS METODOLOGICAS</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rsidR="00B83E77" w:rsidRDefault="00B67D35">
            <w:pPr>
              <w:jc w:val="center"/>
              <w:rPr>
                <w:rFonts w:ascii="Calibri" w:hAnsi="Calibri"/>
                <w:b/>
                <w:bCs/>
                <w:color w:val="000000"/>
                <w:sz w:val="22"/>
                <w:szCs w:val="22"/>
                <w:lang w:eastAsia="es-EC"/>
              </w:rPr>
            </w:pPr>
            <w:r>
              <w:rPr>
                <w:rFonts w:ascii="Calibri" w:hAnsi="Calibri"/>
                <w:b/>
                <w:bCs/>
                <w:color w:val="000000"/>
                <w:sz w:val="22"/>
                <w:szCs w:val="22"/>
                <w:lang w:eastAsia="es-EC"/>
              </w:rPr>
              <w:t>RECURSOS</w:t>
            </w:r>
          </w:p>
        </w:tc>
        <w:tc>
          <w:tcPr>
            <w:tcW w:w="3260" w:type="dxa"/>
            <w:gridSpan w:val="8"/>
            <w:tcBorders>
              <w:top w:val="single" w:sz="4" w:space="0" w:color="auto"/>
              <w:left w:val="nil"/>
              <w:bottom w:val="single" w:sz="4" w:space="0" w:color="auto"/>
              <w:right w:val="single" w:sz="4" w:space="0" w:color="auto"/>
            </w:tcBorders>
            <w:vAlign w:val="center"/>
            <w:hideMark/>
          </w:tcPr>
          <w:p w:rsidR="00BD4282" w:rsidRDefault="00BD4282">
            <w:pPr>
              <w:jc w:val="center"/>
              <w:rPr>
                <w:rFonts w:ascii="Calibri" w:hAnsi="Calibri"/>
                <w:b/>
                <w:bCs/>
                <w:color w:val="000000"/>
                <w:sz w:val="22"/>
                <w:szCs w:val="22"/>
                <w:lang w:eastAsia="es-EC"/>
              </w:rPr>
            </w:pPr>
            <w:r>
              <w:rPr>
                <w:rFonts w:ascii="Calibri" w:hAnsi="Calibri"/>
                <w:b/>
                <w:bCs/>
                <w:color w:val="000000"/>
                <w:sz w:val="22"/>
                <w:szCs w:val="22"/>
                <w:lang w:eastAsia="es-EC"/>
              </w:rPr>
              <w:t>INDICADORES DE EVALUACIÓ</w:t>
            </w:r>
            <w:r w:rsidR="000525EB">
              <w:rPr>
                <w:rFonts w:ascii="Calibri" w:hAnsi="Calibri"/>
                <w:b/>
                <w:bCs/>
                <w:color w:val="000000"/>
                <w:sz w:val="22"/>
                <w:szCs w:val="22"/>
                <w:lang w:eastAsia="es-EC"/>
              </w:rPr>
              <w:t xml:space="preserve">N </w:t>
            </w:r>
            <w:r w:rsidR="007367CD">
              <w:rPr>
                <w:rFonts w:ascii="Calibri" w:hAnsi="Calibri"/>
                <w:b/>
                <w:bCs/>
                <w:color w:val="000000"/>
                <w:sz w:val="22"/>
                <w:szCs w:val="22"/>
                <w:lang w:eastAsia="es-EC"/>
              </w:rPr>
              <w:t>E</w:t>
            </w:r>
          </w:p>
          <w:p w:rsidR="00B83E77" w:rsidRDefault="00B83E77">
            <w:pPr>
              <w:jc w:val="center"/>
              <w:rPr>
                <w:rFonts w:ascii="Calibri" w:hAnsi="Calibri"/>
                <w:b/>
                <w:bCs/>
                <w:color w:val="000000"/>
                <w:sz w:val="22"/>
                <w:szCs w:val="22"/>
                <w:lang w:eastAsia="es-EC"/>
              </w:rPr>
            </w:pPr>
            <w:r>
              <w:rPr>
                <w:rFonts w:ascii="Calibri" w:hAnsi="Calibri"/>
                <w:b/>
                <w:bCs/>
                <w:color w:val="000000"/>
                <w:sz w:val="22"/>
                <w:szCs w:val="22"/>
                <w:lang w:eastAsia="es-EC"/>
              </w:rPr>
              <w:t>Indicadores de logro</w:t>
            </w:r>
          </w:p>
        </w:tc>
        <w:tc>
          <w:tcPr>
            <w:tcW w:w="2897" w:type="dxa"/>
            <w:gridSpan w:val="4"/>
            <w:tcBorders>
              <w:top w:val="single" w:sz="4" w:space="0" w:color="auto"/>
              <w:left w:val="nil"/>
              <w:bottom w:val="single" w:sz="4" w:space="0" w:color="auto"/>
              <w:right w:val="single" w:sz="4" w:space="0" w:color="auto"/>
            </w:tcBorders>
            <w:hideMark/>
          </w:tcPr>
          <w:p w:rsidR="00B83E77" w:rsidRDefault="00B83E77">
            <w:pPr>
              <w:jc w:val="center"/>
              <w:rPr>
                <w:rFonts w:ascii="Calibri" w:hAnsi="Calibri"/>
                <w:b/>
                <w:bCs/>
                <w:color w:val="000000"/>
                <w:sz w:val="22"/>
                <w:szCs w:val="22"/>
                <w:lang w:eastAsia="es-EC"/>
              </w:rPr>
            </w:pPr>
            <w:r>
              <w:rPr>
                <w:rFonts w:ascii="Calibri" w:hAnsi="Calibri"/>
                <w:b/>
                <w:bCs/>
                <w:color w:val="000000"/>
                <w:sz w:val="22"/>
                <w:szCs w:val="22"/>
                <w:lang w:eastAsia="es-EC"/>
              </w:rPr>
              <w:t>Activid</w:t>
            </w:r>
            <w:r w:rsidR="00AC3389">
              <w:rPr>
                <w:rFonts w:ascii="Calibri" w:hAnsi="Calibri"/>
                <w:b/>
                <w:bCs/>
                <w:color w:val="000000"/>
                <w:sz w:val="22"/>
                <w:szCs w:val="22"/>
                <w:lang w:eastAsia="es-EC"/>
              </w:rPr>
              <w:t>ades de evaluación/ Técnicas / I</w:t>
            </w:r>
            <w:r>
              <w:rPr>
                <w:rFonts w:ascii="Calibri" w:hAnsi="Calibri"/>
                <w:b/>
                <w:bCs/>
                <w:color w:val="000000"/>
                <w:sz w:val="22"/>
                <w:szCs w:val="22"/>
                <w:lang w:eastAsia="es-EC"/>
              </w:rPr>
              <w:t xml:space="preserve">nstrumentos </w:t>
            </w:r>
          </w:p>
        </w:tc>
      </w:tr>
      <w:tr w:rsidR="005A5DCF" w:rsidTr="005A5DCF">
        <w:trPr>
          <w:trHeight w:val="206"/>
        </w:trPr>
        <w:tc>
          <w:tcPr>
            <w:tcW w:w="2762" w:type="dxa"/>
            <w:gridSpan w:val="4"/>
            <w:tcBorders>
              <w:top w:val="single" w:sz="4" w:space="0" w:color="auto"/>
              <w:left w:val="single" w:sz="4" w:space="0" w:color="auto"/>
              <w:bottom w:val="single" w:sz="4" w:space="0" w:color="auto"/>
              <w:right w:val="single" w:sz="4" w:space="0" w:color="000000"/>
            </w:tcBorders>
          </w:tcPr>
          <w:p w:rsidR="005A5DCF" w:rsidRDefault="005A5DCF" w:rsidP="005A5DCF">
            <w:pPr>
              <w:pStyle w:val="Pa8"/>
              <w:spacing w:before="100" w:after="100"/>
              <w:rPr>
                <w:rFonts w:ascii="Times New Roman" w:hAnsi="Times New Roman"/>
                <w:color w:val="000000"/>
                <w:sz w:val="20"/>
                <w:szCs w:val="20"/>
              </w:rPr>
            </w:pPr>
            <w:r w:rsidRPr="008370ED">
              <w:rPr>
                <w:rFonts w:ascii="Times New Roman" w:hAnsi="Times New Roman"/>
                <w:color w:val="000000"/>
                <w:sz w:val="20"/>
                <w:szCs w:val="20"/>
              </w:rPr>
              <w:t xml:space="preserve">CS.EC.5.3.8. Explicar el carácter ambiguo y complejo de la política, a partir del análisis de las luchas sociales y las luchas políticas por el </w:t>
            </w:r>
            <w:r w:rsidRPr="008370ED">
              <w:rPr>
                <w:rFonts w:ascii="Times New Roman" w:hAnsi="Times New Roman"/>
                <w:color w:val="000000"/>
                <w:sz w:val="20"/>
                <w:szCs w:val="20"/>
              </w:rPr>
              <w:lastRenderedPageBreak/>
              <w:t xml:space="preserve">cumplimiento de los derechos sociales. </w:t>
            </w:r>
          </w:p>
          <w:p w:rsidR="005A5DCF" w:rsidRDefault="005A5DCF">
            <w:pPr>
              <w:rPr>
                <w:rFonts w:ascii="Calibri" w:hAnsi="Calibri"/>
                <w:i/>
                <w:color w:val="000000"/>
                <w:sz w:val="20"/>
                <w:szCs w:val="20"/>
                <w:lang w:eastAsia="es-EC"/>
              </w:rPr>
            </w:pPr>
          </w:p>
        </w:tc>
        <w:tc>
          <w:tcPr>
            <w:tcW w:w="3687" w:type="dxa"/>
            <w:gridSpan w:val="4"/>
            <w:tcBorders>
              <w:top w:val="single" w:sz="4" w:space="0" w:color="auto"/>
              <w:left w:val="single" w:sz="4" w:space="0" w:color="auto"/>
              <w:bottom w:val="single" w:sz="4" w:space="0" w:color="auto"/>
              <w:right w:val="single" w:sz="4" w:space="0" w:color="000000"/>
            </w:tcBorders>
            <w:vAlign w:val="center"/>
          </w:tcPr>
          <w:p w:rsidR="005A5DCF" w:rsidRDefault="005A5DCF" w:rsidP="005A5DCF">
            <w:pPr>
              <w:tabs>
                <w:tab w:val="left" w:pos="924"/>
              </w:tabs>
              <w:autoSpaceDE w:val="0"/>
              <w:autoSpaceDN w:val="0"/>
              <w:adjustRightInd w:val="0"/>
              <w:rPr>
                <w:bCs/>
                <w:sz w:val="20"/>
                <w:szCs w:val="20"/>
                <w:lang w:val="es-ES"/>
              </w:rPr>
            </w:pPr>
          </w:p>
          <w:p w:rsidR="005A5DCF" w:rsidRPr="00DE21E8" w:rsidRDefault="005A5DCF" w:rsidP="005A5DCF">
            <w:pPr>
              <w:pStyle w:val="Sinespaciado"/>
              <w:rPr>
                <w:rFonts w:cstheme="minorHAnsi"/>
                <w:b/>
              </w:rPr>
            </w:pPr>
            <w:r>
              <w:rPr>
                <w:rFonts w:cstheme="minorHAnsi"/>
                <w:b/>
              </w:rPr>
              <w:t>M</w:t>
            </w:r>
            <w:r w:rsidRPr="00B45F64">
              <w:rPr>
                <w:rFonts w:cstheme="minorHAnsi"/>
                <w:b/>
              </w:rPr>
              <w:t xml:space="preserve">étodo descriptivo </w:t>
            </w:r>
          </w:p>
          <w:p w:rsidR="005A5DCF" w:rsidRDefault="005A5DCF" w:rsidP="005A5DCF">
            <w:pPr>
              <w:pStyle w:val="Sinespaciado"/>
              <w:rPr>
                <w:rFonts w:cstheme="minorHAnsi"/>
              </w:rPr>
            </w:pPr>
            <w:r>
              <w:rPr>
                <w:rFonts w:cstheme="minorHAnsi"/>
              </w:rPr>
              <w:t xml:space="preserve">observación </w:t>
            </w:r>
          </w:p>
          <w:p w:rsidR="005A5DCF" w:rsidRDefault="005A5DCF" w:rsidP="005A5DCF">
            <w:pPr>
              <w:pStyle w:val="Sinespaciado"/>
              <w:rPr>
                <w:rFonts w:cstheme="minorHAnsi"/>
              </w:rPr>
            </w:pPr>
            <w:r>
              <w:rPr>
                <w:rFonts w:cstheme="minorHAnsi"/>
              </w:rPr>
              <w:t xml:space="preserve">lectura </w:t>
            </w:r>
            <w:proofErr w:type="spellStart"/>
            <w:r>
              <w:rPr>
                <w:rFonts w:cstheme="minorHAnsi"/>
              </w:rPr>
              <w:t>pág</w:t>
            </w:r>
            <w:proofErr w:type="spellEnd"/>
            <w:r>
              <w:rPr>
                <w:rFonts w:cstheme="minorHAnsi"/>
              </w:rPr>
              <w:t>, 48-49</w:t>
            </w:r>
          </w:p>
          <w:p w:rsidR="005A5DCF" w:rsidRDefault="005A5DCF" w:rsidP="005A5DCF">
            <w:pPr>
              <w:pStyle w:val="Sinespaciado"/>
              <w:rPr>
                <w:rFonts w:cstheme="minorHAnsi"/>
              </w:rPr>
            </w:pPr>
            <w:r>
              <w:rPr>
                <w:rFonts w:cstheme="minorHAnsi"/>
              </w:rPr>
              <w:lastRenderedPageBreak/>
              <w:t xml:space="preserve">lluvia de ideas </w:t>
            </w:r>
          </w:p>
          <w:p w:rsidR="005A5DCF" w:rsidRDefault="005A5DCF" w:rsidP="005A5DCF">
            <w:pPr>
              <w:pStyle w:val="Sinespaciado"/>
              <w:rPr>
                <w:rFonts w:cstheme="minorHAnsi"/>
              </w:rPr>
            </w:pPr>
            <w:r>
              <w:rPr>
                <w:rFonts w:cstheme="minorHAnsi"/>
              </w:rPr>
              <w:t>descripción</w:t>
            </w:r>
          </w:p>
          <w:p w:rsidR="005A5DCF" w:rsidRDefault="005A5DCF" w:rsidP="005A5DCF">
            <w:pPr>
              <w:pStyle w:val="Sinespaciado"/>
              <w:rPr>
                <w:rFonts w:cstheme="minorHAnsi"/>
              </w:rPr>
            </w:pPr>
            <w:r>
              <w:rPr>
                <w:rFonts w:cstheme="minorHAnsi"/>
              </w:rPr>
              <w:t>Mediante una presentación en presi se da a conocer la historia de las luchas sociales tomando como base lo estudiando en la unidad anterior.</w:t>
            </w:r>
          </w:p>
          <w:p w:rsidR="005A5DCF" w:rsidRDefault="005A5DCF" w:rsidP="005A5DCF">
            <w:pPr>
              <w:pStyle w:val="Sinespaciado"/>
              <w:rPr>
                <w:rFonts w:cstheme="minorHAnsi"/>
              </w:rPr>
            </w:pPr>
            <w:r>
              <w:rPr>
                <w:rFonts w:cstheme="minorHAnsi"/>
              </w:rPr>
              <w:t>Explicación</w:t>
            </w:r>
          </w:p>
          <w:p w:rsidR="005A5DCF" w:rsidRDefault="005A5DCF" w:rsidP="005A5DCF">
            <w:pPr>
              <w:pStyle w:val="Sinespaciado"/>
              <w:rPr>
                <w:rFonts w:cstheme="minorHAnsi"/>
              </w:rPr>
            </w:pPr>
            <w:r>
              <w:rPr>
                <w:rFonts w:cstheme="minorHAnsi"/>
              </w:rPr>
              <w:t xml:space="preserve">Se realiza una línea de tiempo sobre las constituciones que consagran los derechos de las comunidades indígenas sobre todo la constitución del 2008 y sus ejes centrales en el buen vivir. </w:t>
            </w:r>
          </w:p>
          <w:p w:rsidR="005A5DCF" w:rsidRDefault="005A5DCF" w:rsidP="005A5DCF">
            <w:pPr>
              <w:tabs>
                <w:tab w:val="left" w:pos="924"/>
              </w:tabs>
              <w:autoSpaceDE w:val="0"/>
              <w:autoSpaceDN w:val="0"/>
              <w:adjustRightInd w:val="0"/>
              <w:rPr>
                <w:rFonts w:cstheme="minorHAnsi"/>
              </w:rPr>
            </w:pPr>
            <w:r>
              <w:rPr>
                <w:rFonts w:cstheme="minorHAnsi"/>
              </w:rPr>
              <w:t>Consolidación</w:t>
            </w:r>
          </w:p>
          <w:p w:rsidR="005A5DCF" w:rsidRDefault="005A5DCF" w:rsidP="005A5DCF">
            <w:pPr>
              <w:tabs>
                <w:tab w:val="left" w:pos="924"/>
              </w:tabs>
              <w:autoSpaceDE w:val="0"/>
              <w:autoSpaceDN w:val="0"/>
              <w:adjustRightInd w:val="0"/>
              <w:rPr>
                <w:rFonts w:cstheme="minorHAnsi"/>
              </w:rPr>
            </w:pPr>
            <w:r>
              <w:rPr>
                <w:rFonts w:cstheme="minorHAnsi"/>
              </w:rPr>
              <w:t xml:space="preserve">Analiza y contesta las preguntas, argumenta tu respuesta </w:t>
            </w:r>
            <w:proofErr w:type="spellStart"/>
            <w:r>
              <w:rPr>
                <w:rFonts w:cstheme="minorHAnsi"/>
              </w:rPr>
              <w:t>pág</w:t>
            </w:r>
            <w:proofErr w:type="spellEnd"/>
            <w:r>
              <w:rPr>
                <w:rFonts w:cstheme="minorHAnsi"/>
              </w:rPr>
              <w:t xml:space="preserve">, 50 en el portafolio </w:t>
            </w:r>
          </w:p>
          <w:p w:rsidR="005A5DCF" w:rsidRDefault="005A5DCF" w:rsidP="005A5DCF">
            <w:pPr>
              <w:tabs>
                <w:tab w:val="left" w:pos="924"/>
              </w:tabs>
              <w:autoSpaceDE w:val="0"/>
              <w:autoSpaceDN w:val="0"/>
              <w:adjustRightInd w:val="0"/>
              <w:rPr>
                <w:rFonts w:cstheme="minorHAnsi"/>
              </w:rPr>
            </w:pPr>
          </w:p>
          <w:p w:rsidR="005A5DCF" w:rsidRDefault="005A5DCF" w:rsidP="005A5DCF">
            <w:pPr>
              <w:rPr>
                <w:rFonts w:ascii="Calibri" w:hAnsi="Calibri"/>
                <w:i/>
                <w:color w:val="000000"/>
                <w:sz w:val="20"/>
                <w:szCs w:val="20"/>
                <w:lang w:eastAsia="es-EC"/>
              </w:rPr>
            </w:pPr>
            <w:r>
              <w:rPr>
                <w:rFonts w:cstheme="minorHAnsi"/>
              </w:rPr>
              <w:t>Evolución de la unidad.</w:t>
            </w:r>
          </w:p>
        </w:tc>
        <w:tc>
          <w:tcPr>
            <w:tcW w:w="2835" w:type="dxa"/>
            <w:gridSpan w:val="2"/>
            <w:tcBorders>
              <w:top w:val="single" w:sz="4" w:space="0" w:color="auto"/>
              <w:left w:val="single" w:sz="8" w:space="0" w:color="auto"/>
              <w:bottom w:val="single" w:sz="4" w:space="0" w:color="auto"/>
              <w:right w:val="nil"/>
            </w:tcBorders>
            <w:vAlign w:val="center"/>
          </w:tcPr>
          <w:p w:rsidR="005A5DCF" w:rsidRDefault="005F68E0">
            <w:pPr>
              <w:rPr>
                <w:rFonts w:ascii="Calibri" w:hAnsi="Calibri"/>
                <w:i/>
                <w:color w:val="000000"/>
                <w:sz w:val="20"/>
                <w:szCs w:val="20"/>
                <w:lang w:eastAsia="es-EC"/>
              </w:rPr>
            </w:pPr>
            <w:r>
              <w:rPr>
                <w:rFonts w:ascii="Calibri" w:hAnsi="Calibri"/>
                <w:i/>
                <w:color w:val="000000"/>
                <w:sz w:val="20"/>
                <w:szCs w:val="20"/>
                <w:lang w:eastAsia="es-EC"/>
              </w:rPr>
              <w:lastRenderedPageBreak/>
              <w:t xml:space="preserve">texto del estudiante </w:t>
            </w:r>
          </w:p>
          <w:p w:rsidR="005F68E0" w:rsidRDefault="005F68E0">
            <w:pPr>
              <w:rPr>
                <w:rFonts w:ascii="Calibri" w:hAnsi="Calibri"/>
                <w:i/>
                <w:color w:val="000000"/>
                <w:sz w:val="20"/>
                <w:szCs w:val="20"/>
                <w:lang w:eastAsia="es-EC"/>
              </w:rPr>
            </w:pPr>
            <w:r>
              <w:rPr>
                <w:rFonts w:ascii="Calibri" w:hAnsi="Calibri"/>
                <w:i/>
                <w:color w:val="000000"/>
                <w:sz w:val="20"/>
                <w:szCs w:val="20"/>
                <w:lang w:eastAsia="es-EC"/>
              </w:rPr>
              <w:t xml:space="preserve">cuaderno  de materia </w:t>
            </w:r>
          </w:p>
          <w:p w:rsidR="005F68E0" w:rsidRDefault="005F68E0">
            <w:pPr>
              <w:rPr>
                <w:rFonts w:ascii="Calibri" w:hAnsi="Calibri"/>
                <w:i/>
                <w:color w:val="000000"/>
                <w:sz w:val="20"/>
                <w:szCs w:val="20"/>
                <w:lang w:eastAsia="es-EC"/>
              </w:rPr>
            </w:pPr>
          </w:p>
          <w:p w:rsidR="005F68E0" w:rsidRDefault="005F68E0">
            <w:pPr>
              <w:rPr>
                <w:rFonts w:ascii="Calibri" w:hAnsi="Calibri"/>
                <w:i/>
                <w:color w:val="000000"/>
                <w:sz w:val="20"/>
                <w:szCs w:val="20"/>
                <w:lang w:eastAsia="es-EC"/>
              </w:rPr>
            </w:pPr>
          </w:p>
          <w:p w:rsidR="005F68E0" w:rsidRDefault="005F68E0">
            <w:pPr>
              <w:rPr>
                <w:rFonts w:ascii="Calibri" w:hAnsi="Calibri"/>
                <w:i/>
                <w:color w:val="000000"/>
                <w:sz w:val="20"/>
                <w:szCs w:val="20"/>
                <w:lang w:eastAsia="es-EC"/>
              </w:rPr>
            </w:pPr>
          </w:p>
          <w:p w:rsidR="005F68E0" w:rsidRDefault="005F68E0">
            <w:pPr>
              <w:rPr>
                <w:rFonts w:ascii="Calibri" w:hAnsi="Calibri"/>
                <w:i/>
                <w:color w:val="000000"/>
                <w:sz w:val="20"/>
                <w:szCs w:val="20"/>
                <w:lang w:eastAsia="es-EC"/>
              </w:rPr>
            </w:pPr>
          </w:p>
          <w:p w:rsidR="005F68E0" w:rsidRPr="005F68E0" w:rsidRDefault="005F68E0" w:rsidP="005F68E0">
            <w:pPr>
              <w:pStyle w:val="Prrafodelista"/>
              <w:numPr>
                <w:ilvl w:val="0"/>
                <w:numId w:val="10"/>
              </w:numPr>
              <w:rPr>
                <w:rFonts w:ascii="Calibri" w:hAnsi="Calibri"/>
                <w:i/>
                <w:color w:val="000000"/>
                <w:sz w:val="20"/>
                <w:szCs w:val="20"/>
                <w:lang w:eastAsia="es-EC"/>
              </w:rPr>
            </w:pPr>
            <w:r w:rsidRPr="005F68E0">
              <w:rPr>
                <w:rFonts w:ascii="Calibri" w:hAnsi="Calibri"/>
                <w:i/>
                <w:color w:val="000000"/>
                <w:sz w:val="20"/>
                <w:szCs w:val="20"/>
                <w:lang w:eastAsia="es-EC"/>
              </w:rPr>
              <w:t>computador</w:t>
            </w:r>
          </w:p>
          <w:p w:rsidR="005F68E0" w:rsidRPr="005F68E0" w:rsidRDefault="005F68E0" w:rsidP="005F68E0">
            <w:pPr>
              <w:pStyle w:val="Prrafodelista"/>
              <w:numPr>
                <w:ilvl w:val="0"/>
                <w:numId w:val="10"/>
              </w:numPr>
              <w:rPr>
                <w:rFonts w:ascii="Calibri" w:hAnsi="Calibri"/>
                <w:i/>
                <w:color w:val="000000"/>
                <w:sz w:val="20"/>
                <w:szCs w:val="20"/>
                <w:lang w:eastAsia="es-EC"/>
              </w:rPr>
            </w:pPr>
            <w:proofErr w:type="spellStart"/>
            <w:r w:rsidRPr="005F68E0">
              <w:rPr>
                <w:rFonts w:ascii="Calibri" w:hAnsi="Calibri"/>
                <w:i/>
                <w:color w:val="000000"/>
                <w:sz w:val="20"/>
                <w:szCs w:val="20"/>
                <w:lang w:eastAsia="es-EC"/>
              </w:rPr>
              <w:t>prezi</w:t>
            </w:r>
            <w:proofErr w:type="spellEnd"/>
          </w:p>
          <w:p w:rsidR="005F68E0" w:rsidRPr="005F68E0" w:rsidRDefault="005F68E0" w:rsidP="005F68E0">
            <w:pPr>
              <w:pStyle w:val="Prrafodelista"/>
              <w:numPr>
                <w:ilvl w:val="0"/>
                <w:numId w:val="10"/>
              </w:numPr>
              <w:rPr>
                <w:rFonts w:ascii="Calibri" w:hAnsi="Calibri"/>
                <w:i/>
                <w:color w:val="000000"/>
                <w:sz w:val="20"/>
                <w:szCs w:val="20"/>
                <w:lang w:eastAsia="es-EC"/>
              </w:rPr>
            </w:pPr>
            <w:r w:rsidRPr="005F68E0">
              <w:rPr>
                <w:rFonts w:ascii="Calibri" w:hAnsi="Calibri"/>
                <w:i/>
                <w:color w:val="000000"/>
                <w:sz w:val="20"/>
                <w:szCs w:val="20"/>
                <w:lang w:eastAsia="es-EC"/>
              </w:rPr>
              <w:t>diapositiva s</w:t>
            </w:r>
          </w:p>
          <w:p w:rsidR="005F68E0" w:rsidRPr="005F68E0" w:rsidRDefault="005F68E0" w:rsidP="005F68E0">
            <w:pPr>
              <w:pStyle w:val="Prrafodelista"/>
              <w:numPr>
                <w:ilvl w:val="0"/>
                <w:numId w:val="10"/>
              </w:numPr>
              <w:rPr>
                <w:rFonts w:ascii="Calibri" w:hAnsi="Calibri"/>
                <w:i/>
                <w:color w:val="000000"/>
                <w:sz w:val="20"/>
                <w:szCs w:val="20"/>
                <w:lang w:eastAsia="es-EC"/>
              </w:rPr>
            </w:pPr>
            <w:r w:rsidRPr="005F68E0">
              <w:rPr>
                <w:rFonts w:ascii="Calibri" w:hAnsi="Calibri"/>
                <w:i/>
                <w:color w:val="000000"/>
                <w:sz w:val="20"/>
                <w:szCs w:val="20"/>
                <w:lang w:eastAsia="es-EC"/>
              </w:rPr>
              <w:t xml:space="preserve">internet </w:t>
            </w:r>
          </w:p>
          <w:p w:rsidR="005F68E0" w:rsidRDefault="005F68E0">
            <w:pPr>
              <w:rPr>
                <w:rFonts w:ascii="Calibri" w:hAnsi="Calibri"/>
                <w:i/>
                <w:color w:val="000000"/>
                <w:sz w:val="20"/>
                <w:szCs w:val="20"/>
                <w:lang w:eastAsia="es-EC"/>
              </w:rPr>
            </w:pPr>
          </w:p>
          <w:p w:rsidR="005F68E0" w:rsidRDefault="005F68E0">
            <w:pPr>
              <w:rPr>
                <w:rFonts w:ascii="Calibri" w:hAnsi="Calibri"/>
                <w:i/>
                <w:color w:val="000000"/>
                <w:sz w:val="20"/>
                <w:szCs w:val="20"/>
                <w:lang w:eastAsia="es-EC"/>
              </w:rPr>
            </w:pPr>
          </w:p>
          <w:p w:rsidR="005F68E0" w:rsidRDefault="005F68E0">
            <w:pPr>
              <w:rPr>
                <w:rFonts w:ascii="Calibri" w:hAnsi="Calibri"/>
                <w:i/>
                <w:color w:val="000000"/>
                <w:sz w:val="20"/>
                <w:szCs w:val="20"/>
                <w:lang w:eastAsia="es-EC"/>
              </w:rPr>
            </w:pPr>
          </w:p>
          <w:p w:rsidR="005F68E0" w:rsidRDefault="005F68E0">
            <w:pPr>
              <w:rPr>
                <w:rFonts w:ascii="Calibri" w:hAnsi="Calibri"/>
                <w:i/>
                <w:color w:val="000000"/>
                <w:sz w:val="20"/>
                <w:szCs w:val="20"/>
                <w:lang w:eastAsia="es-EC"/>
              </w:rPr>
            </w:pPr>
          </w:p>
          <w:p w:rsidR="005F68E0" w:rsidRPr="005F68E0" w:rsidRDefault="005F68E0" w:rsidP="005F68E0">
            <w:pPr>
              <w:pStyle w:val="Prrafodelista"/>
              <w:numPr>
                <w:ilvl w:val="0"/>
                <w:numId w:val="10"/>
              </w:numPr>
              <w:rPr>
                <w:rFonts w:ascii="Calibri" w:hAnsi="Calibri"/>
                <w:i/>
                <w:color w:val="000000"/>
                <w:sz w:val="20"/>
                <w:szCs w:val="20"/>
                <w:lang w:eastAsia="es-EC"/>
              </w:rPr>
            </w:pPr>
            <w:proofErr w:type="spellStart"/>
            <w:r w:rsidRPr="005F68E0">
              <w:rPr>
                <w:rFonts w:ascii="Calibri" w:hAnsi="Calibri"/>
                <w:i/>
                <w:color w:val="000000"/>
                <w:sz w:val="20"/>
                <w:szCs w:val="20"/>
                <w:lang w:eastAsia="es-EC"/>
              </w:rPr>
              <w:t>contituciond</w:t>
            </w:r>
            <w:proofErr w:type="spellEnd"/>
            <w:r w:rsidRPr="005F68E0">
              <w:rPr>
                <w:rFonts w:ascii="Calibri" w:hAnsi="Calibri"/>
                <w:i/>
                <w:color w:val="000000"/>
                <w:sz w:val="20"/>
                <w:szCs w:val="20"/>
                <w:lang w:eastAsia="es-EC"/>
              </w:rPr>
              <w:t xml:space="preserve"> el ecuador</w:t>
            </w:r>
          </w:p>
          <w:p w:rsidR="005F68E0" w:rsidRPr="005F68E0" w:rsidRDefault="005F68E0" w:rsidP="005F68E0">
            <w:pPr>
              <w:pStyle w:val="Prrafodelista"/>
              <w:numPr>
                <w:ilvl w:val="0"/>
                <w:numId w:val="10"/>
              </w:numPr>
              <w:rPr>
                <w:rFonts w:ascii="Calibri" w:hAnsi="Calibri"/>
                <w:i/>
                <w:color w:val="000000"/>
                <w:sz w:val="20"/>
                <w:szCs w:val="20"/>
                <w:lang w:eastAsia="es-EC"/>
              </w:rPr>
            </w:pPr>
            <w:proofErr w:type="spellStart"/>
            <w:r w:rsidRPr="005F68E0">
              <w:rPr>
                <w:rFonts w:ascii="Calibri" w:hAnsi="Calibri"/>
                <w:i/>
                <w:color w:val="000000"/>
                <w:sz w:val="20"/>
                <w:szCs w:val="20"/>
                <w:lang w:eastAsia="es-EC"/>
              </w:rPr>
              <w:t>pag</w:t>
            </w:r>
            <w:proofErr w:type="spellEnd"/>
            <w:r w:rsidRPr="005F68E0">
              <w:rPr>
                <w:rFonts w:ascii="Calibri" w:hAnsi="Calibri"/>
                <w:i/>
                <w:color w:val="000000"/>
                <w:sz w:val="20"/>
                <w:szCs w:val="20"/>
                <w:lang w:eastAsia="es-EC"/>
              </w:rPr>
              <w:t>. Web. Ministerio de cultura</w:t>
            </w:r>
          </w:p>
          <w:p w:rsidR="005F68E0" w:rsidRDefault="005F68E0">
            <w:pPr>
              <w:rPr>
                <w:rFonts w:ascii="Calibri" w:hAnsi="Calibri"/>
                <w:i/>
                <w:color w:val="000000"/>
                <w:sz w:val="20"/>
                <w:szCs w:val="20"/>
                <w:lang w:eastAsia="es-EC"/>
              </w:rPr>
            </w:pPr>
          </w:p>
          <w:p w:rsidR="005F68E0" w:rsidRDefault="005F68E0">
            <w:pPr>
              <w:rPr>
                <w:rFonts w:ascii="Calibri" w:hAnsi="Calibri"/>
                <w:i/>
                <w:color w:val="000000"/>
                <w:sz w:val="20"/>
                <w:szCs w:val="20"/>
                <w:lang w:eastAsia="es-EC"/>
              </w:rPr>
            </w:pPr>
          </w:p>
          <w:p w:rsidR="005F68E0" w:rsidRPr="005F68E0" w:rsidRDefault="005F68E0" w:rsidP="005F68E0">
            <w:pPr>
              <w:pStyle w:val="Prrafodelista"/>
              <w:numPr>
                <w:ilvl w:val="0"/>
                <w:numId w:val="10"/>
              </w:numPr>
              <w:rPr>
                <w:rFonts w:ascii="Calibri" w:hAnsi="Calibri"/>
                <w:i/>
                <w:color w:val="000000"/>
                <w:sz w:val="20"/>
                <w:szCs w:val="20"/>
                <w:lang w:eastAsia="es-EC"/>
              </w:rPr>
            </w:pPr>
            <w:r w:rsidRPr="005F68E0">
              <w:rPr>
                <w:rFonts w:ascii="Calibri" w:hAnsi="Calibri"/>
                <w:i/>
                <w:color w:val="000000"/>
                <w:sz w:val="20"/>
                <w:szCs w:val="20"/>
                <w:lang w:eastAsia="es-EC"/>
              </w:rPr>
              <w:t>portafolio</w:t>
            </w:r>
          </w:p>
          <w:p w:rsidR="005F68E0" w:rsidRPr="005F68E0" w:rsidRDefault="005F68E0" w:rsidP="005F68E0">
            <w:pPr>
              <w:pStyle w:val="Prrafodelista"/>
              <w:numPr>
                <w:ilvl w:val="0"/>
                <w:numId w:val="10"/>
              </w:numPr>
              <w:rPr>
                <w:rFonts w:ascii="Calibri" w:hAnsi="Calibri"/>
                <w:i/>
                <w:color w:val="000000"/>
                <w:sz w:val="20"/>
                <w:szCs w:val="20"/>
                <w:lang w:eastAsia="es-EC"/>
              </w:rPr>
            </w:pPr>
            <w:r w:rsidRPr="005F68E0">
              <w:rPr>
                <w:rFonts w:ascii="Calibri" w:hAnsi="Calibri"/>
                <w:i/>
                <w:color w:val="000000"/>
                <w:sz w:val="20"/>
                <w:szCs w:val="20"/>
                <w:lang w:eastAsia="es-EC"/>
              </w:rPr>
              <w:t xml:space="preserve">cuaderno de materia </w:t>
            </w:r>
          </w:p>
          <w:p w:rsidR="005F68E0" w:rsidRDefault="005F68E0">
            <w:pPr>
              <w:rPr>
                <w:rFonts w:ascii="Calibri" w:hAnsi="Calibri"/>
                <w:i/>
                <w:color w:val="000000"/>
                <w:sz w:val="20"/>
                <w:szCs w:val="20"/>
                <w:lang w:eastAsia="es-EC"/>
              </w:rPr>
            </w:pPr>
          </w:p>
        </w:tc>
        <w:tc>
          <w:tcPr>
            <w:tcW w:w="3260" w:type="dxa"/>
            <w:gridSpan w:val="8"/>
            <w:tcBorders>
              <w:top w:val="single" w:sz="4" w:space="0" w:color="auto"/>
              <w:left w:val="single" w:sz="8" w:space="0" w:color="auto"/>
              <w:bottom w:val="single" w:sz="4" w:space="0" w:color="auto"/>
              <w:right w:val="nil"/>
            </w:tcBorders>
            <w:vAlign w:val="center"/>
          </w:tcPr>
          <w:p w:rsidR="005F68E0" w:rsidRPr="005F68E0" w:rsidRDefault="005F68E0" w:rsidP="005F68E0">
            <w:pPr>
              <w:pStyle w:val="Pa8"/>
              <w:spacing w:before="100" w:after="100"/>
              <w:rPr>
                <w:rFonts w:asciiTheme="minorHAnsi" w:hAnsiTheme="minorHAnsi" w:cstheme="minorHAnsi"/>
                <w:i/>
                <w:color w:val="000000"/>
                <w:sz w:val="20"/>
                <w:szCs w:val="20"/>
              </w:rPr>
            </w:pPr>
            <w:r>
              <w:rPr>
                <w:rFonts w:ascii="Times New Roman" w:hAnsi="Times New Roman"/>
                <w:color w:val="000000"/>
                <w:sz w:val="20"/>
                <w:szCs w:val="20"/>
              </w:rPr>
              <w:lastRenderedPageBreak/>
              <w:t xml:space="preserve"> </w:t>
            </w:r>
            <w:r w:rsidRPr="005F68E0">
              <w:rPr>
                <w:rFonts w:asciiTheme="minorHAnsi" w:hAnsiTheme="minorHAnsi" w:cstheme="minorHAnsi"/>
                <w:i/>
                <w:color w:val="000000"/>
                <w:sz w:val="20"/>
                <w:szCs w:val="20"/>
              </w:rPr>
              <w:t xml:space="preserve">Explica y reconoce  el carácter ambiguo y complejo de la política, a partir del análisis de las luchas sociales y las luchas políticas por el </w:t>
            </w:r>
            <w:r w:rsidRPr="005F68E0">
              <w:rPr>
                <w:rFonts w:asciiTheme="minorHAnsi" w:hAnsiTheme="minorHAnsi" w:cstheme="minorHAnsi"/>
                <w:i/>
                <w:color w:val="000000"/>
                <w:sz w:val="20"/>
                <w:szCs w:val="20"/>
              </w:rPr>
              <w:lastRenderedPageBreak/>
              <w:t xml:space="preserve">cumplimiento de los derechos sociales. </w:t>
            </w:r>
          </w:p>
          <w:p w:rsidR="005A5DCF" w:rsidRDefault="005A5DCF">
            <w:pPr>
              <w:rPr>
                <w:rFonts w:ascii="Calibri" w:hAnsi="Calibri"/>
                <w:i/>
                <w:color w:val="000000"/>
                <w:sz w:val="20"/>
                <w:szCs w:val="20"/>
                <w:lang w:eastAsia="es-EC"/>
              </w:rPr>
            </w:pPr>
          </w:p>
        </w:tc>
        <w:tc>
          <w:tcPr>
            <w:tcW w:w="2897" w:type="dxa"/>
            <w:gridSpan w:val="4"/>
            <w:tcBorders>
              <w:top w:val="single" w:sz="4" w:space="0" w:color="auto"/>
              <w:left w:val="single" w:sz="4" w:space="0" w:color="auto"/>
              <w:bottom w:val="single" w:sz="4" w:space="0" w:color="auto"/>
              <w:right w:val="single" w:sz="4" w:space="0" w:color="auto"/>
            </w:tcBorders>
            <w:vAlign w:val="center"/>
          </w:tcPr>
          <w:p w:rsidR="005A5DCF" w:rsidRDefault="00223C57">
            <w:pPr>
              <w:rPr>
                <w:rFonts w:cstheme="minorHAnsi"/>
              </w:rPr>
            </w:pPr>
            <w:r>
              <w:rPr>
                <w:rFonts w:ascii="Calibri" w:hAnsi="Calibri"/>
                <w:i/>
                <w:color w:val="000000"/>
                <w:sz w:val="22"/>
                <w:szCs w:val="22"/>
                <w:lang w:eastAsia="es-EC"/>
              </w:rPr>
              <w:lastRenderedPageBreak/>
              <w:t xml:space="preserve">técnica: lectura </w:t>
            </w:r>
            <w:proofErr w:type="spellStart"/>
            <w:r>
              <w:rPr>
                <w:rFonts w:cstheme="minorHAnsi"/>
              </w:rPr>
              <w:t>pág</w:t>
            </w:r>
            <w:proofErr w:type="spellEnd"/>
            <w:r>
              <w:rPr>
                <w:rFonts w:cstheme="minorHAnsi"/>
              </w:rPr>
              <w:t>, 48-49</w:t>
            </w:r>
          </w:p>
          <w:p w:rsidR="00223C57" w:rsidRDefault="00223C57">
            <w:pPr>
              <w:rPr>
                <w:rFonts w:cstheme="minorHAnsi"/>
              </w:rPr>
            </w:pPr>
          </w:p>
          <w:p w:rsidR="00223C57" w:rsidRDefault="00223C57">
            <w:pPr>
              <w:rPr>
                <w:rFonts w:cstheme="minorHAnsi"/>
              </w:rPr>
            </w:pPr>
            <w:r>
              <w:rPr>
                <w:rFonts w:cstheme="minorHAnsi"/>
              </w:rPr>
              <w:t xml:space="preserve">Línea de tiempo sobre la historia de la constitución </w:t>
            </w:r>
            <w:r>
              <w:rPr>
                <w:rFonts w:cstheme="minorHAnsi"/>
              </w:rPr>
              <w:lastRenderedPageBreak/>
              <w:t xml:space="preserve">del Ecuador. </w:t>
            </w:r>
          </w:p>
          <w:p w:rsidR="00223C57" w:rsidRDefault="00223C57">
            <w:pPr>
              <w:rPr>
                <w:rFonts w:cstheme="minorHAnsi"/>
              </w:rPr>
            </w:pPr>
          </w:p>
          <w:p w:rsidR="00223C57" w:rsidRDefault="00223C57">
            <w:pPr>
              <w:rPr>
                <w:rFonts w:cstheme="minorHAnsi"/>
              </w:rPr>
            </w:pPr>
          </w:p>
          <w:p w:rsidR="00223C57" w:rsidRDefault="00223C57">
            <w:pPr>
              <w:rPr>
                <w:rFonts w:cstheme="minorHAnsi"/>
              </w:rPr>
            </w:pPr>
            <w:r>
              <w:rPr>
                <w:rFonts w:cstheme="minorHAnsi"/>
              </w:rPr>
              <w:t xml:space="preserve">instrumento: rubrica de línea de secuencia-tiempo </w:t>
            </w:r>
          </w:p>
          <w:p w:rsidR="00223C57" w:rsidRDefault="00223C57">
            <w:pPr>
              <w:rPr>
                <w:rFonts w:cstheme="minorHAnsi"/>
              </w:rPr>
            </w:pPr>
          </w:p>
          <w:p w:rsidR="00223C57" w:rsidRDefault="00223C57">
            <w:pPr>
              <w:rPr>
                <w:rFonts w:cstheme="minorHAnsi"/>
              </w:rPr>
            </w:pPr>
            <w:r>
              <w:rPr>
                <w:rFonts w:cstheme="minorHAnsi"/>
              </w:rPr>
              <w:t>técnica: taller pág.50</w:t>
            </w:r>
          </w:p>
          <w:p w:rsidR="00223C57" w:rsidRDefault="00223C57">
            <w:pPr>
              <w:rPr>
                <w:rFonts w:cstheme="minorHAnsi"/>
              </w:rPr>
            </w:pPr>
          </w:p>
          <w:p w:rsidR="00223C57" w:rsidRDefault="00223C57">
            <w:pPr>
              <w:rPr>
                <w:rFonts w:cstheme="minorHAnsi"/>
              </w:rPr>
            </w:pPr>
            <w:r>
              <w:rPr>
                <w:rFonts w:cstheme="minorHAnsi"/>
              </w:rPr>
              <w:t>instrumento: cuestionario</w:t>
            </w:r>
          </w:p>
          <w:p w:rsidR="00223C57" w:rsidRDefault="00223C57">
            <w:pPr>
              <w:rPr>
                <w:rFonts w:cstheme="minorHAnsi"/>
              </w:rPr>
            </w:pPr>
            <w:r>
              <w:rPr>
                <w:rFonts w:cstheme="minorHAnsi"/>
              </w:rPr>
              <w:t xml:space="preserve">rubrica de trabajo individual </w:t>
            </w:r>
          </w:p>
          <w:p w:rsidR="00223C57" w:rsidRDefault="00223C57">
            <w:pPr>
              <w:rPr>
                <w:rFonts w:cstheme="minorHAnsi"/>
              </w:rPr>
            </w:pPr>
          </w:p>
          <w:p w:rsidR="00223C57" w:rsidRDefault="00223C57">
            <w:pPr>
              <w:rPr>
                <w:rFonts w:cstheme="minorHAnsi"/>
              </w:rPr>
            </w:pPr>
          </w:p>
          <w:p w:rsidR="00223C57" w:rsidRDefault="00223C57">
            <w:pPr>
              <w:rPr>
                <w:rFonts w:cstheme="minorHAnsi"/>
              </w:rPr>
            </w:pPr>
            <w:r>
              <w:rPr>
                <w:rFonts w:cstheme="minorHAnsi"/>
              </w:rPr>
              <w:t>lección</w:t>
            </w:r>
          </w:p>
          <w:p w:rsidR="00223C57" w:rsidRDefault="00223C57">
            <w:pPr>
              <w:rPr>
                <w:rFonts w:cstheme="minorHAnsi"/>
              </w:rPr>
            </w:pPr>
            <w:r>
              <w:rPr>
                <w:rFonts w:cstheme="minorHAnsi"/>
              </w:rPr>
              <w:t xml:space="preserve"> </w:t>
            </w:r>
          </w:p>
          <w:p w:rsidR="00223C57" w:rsidRDefault="00223C57">
            <w:pPr>
              <w:rPr>
                <w:rFonts w:ascii="Calibri" w:hAnsi="Calibri"/>
                <w:i/>
                <w:color w:val="000000"/>
                <w:sz w:val="22"/>
                <w:szCs w:val="22"/>
                <w:lang w:eastAsia="es-EC"/>
              </w:rPr>
            </w:pPr>
          </w:p>
        </w:tc>
      </w:tr>
      <w:tr w:rsidR="0002641B" w:rsidTr="00E857E1">
        <w:trPr>
          <w:trHeight w:val="206"/>
        </w:trPr>
        <w:tc>
          <w:tcPr>
            <w:tcW w:w="2762" w:type="dxa"/>
            <w:gridSpan w:val="4"/>
            <w:tcBorders>
              <w:top w:val="single" w:sz="4" w:space="0" w:color="auto"/>
              <w:left w:val="single" w:sz="4" w:space="0" w:color="auto"/>
              <w:bottom w:val="single" w:sz="4" w:space="0" w:color="auto"/>
              <w:right w:val="single" w:sz="4" w:space="0" w:color="000000"/>
            </w:tcBorders>
          </w:tcPr>
          <w:p w:rsidR="0002641B" w:rsidRDefault="0002641B" w:rsidP="0002641B">
            <w:pPr>
              <w:pStyle w:val="Pa8"/>
              <w:spacing w:before="100" w:after="100"/>
              <w:rPr>
                <w:rFonts w:ascii="Times New Roman" w:hAnsi="Times New Roman"/>
                <w:color w:val="000000"/>
                <w:sz w:val="20"/>
                <w:szCs w:val="20"/>
              </w:rPr>
            </w:pPr>
            <w:r w:rsidRPr="00F120C4">
              <w:rPr>
                <w:rFonts w:ascii="Times New Roman" w:hAnsi="Times New Roman"/>
                <w:color w:val="000000"/>
                <w:sz w:val="20"/>
                <w:szCs w:val="20"/>
              </w:rPr>
              <w:lastRenderedPageBreak/>
              <w:t xml:space="preserve">CS.EC.5.3.5. Determinar la evolución histórica de las demandas sociales de los pueblos y nacionalidades, en función de la construcción de un </w:t>
            </w:r>
            <w:r>
              <w:rPr>
                <w:rFonts w:ascii="Times New Roman" w:hAnsi="Times New Roman"/>
                <w:color w:val="000000"/>
                <w:sz w:val="20"/>
                <w:szCs w:val="20"/>
              </w:rPr>
              <w:t>Estado incluyente y sostenible.</w:t>
            </w:r>
          </w:p>
          <w:p w:rsidR="0002641B" w:rsidRPr="008370ED" w:rsidRDefault="0002641B" w:rsidP="00E857E1">
            <w:pPr>
              <w:pStyle w:val="Pa8"/>
              <w:spacing w:before="100" w:after="100"/>
              <w:rPr>
                <w:rFonts w:ascii="Times New Roman" w:hAnsi="Times New Roman"/>
                <w:color w:val="000000"/>
                <w:sz w:val="20"/>
                <w:szCs w:val="20"/>
              </w:rPr>
            </w:pPr>
          </w:p>
        </w:tc>
        <w:tc>
          <w:tcPr>
            <w:tcW w:w="3687" w:type="dxa"/>
            <w:gridSpan w:val="4"/>
            <w:tcBorders>
              <w:top w:val="single" w:sz="4" w:space="0" w:color="auto"/>
              <w:left w:val="single" w:sz="4" w:space="0" w:color="auto"/>
              <w:bottom w:val="single" w:sz="4" w:space="0" w:color="auto"/>
              <w:right w:val="single" w:sz="4" w:space="0" w:color="000000"/>
            </w:tcBorders>
            <w:vAlign w:val="center"/>
          </w:tcPr>
          <w:p w:rsidR="0002641B" w:rsidRPr="00F90315" w:rsidRDefault="0002641B" w:rsidP="0002641B">
            <w:pPr>
              <w:tabs>
                <w:tab w:val="left" w:pos="924"/>
              </w:tabs>
              <w:autoSpaceDE w:val="0"/>
              <w:autoSpaceDN w:val="0"/>
              <w:adjustRightInd w:val="0"/>
              <w:rPr>
                <w:b/>
                <w:color w:val="auto"/>
                <w:kern w:val="0"/>
                <w:sz w:val="20"/>
                <w:szCs w:val="20"/>
                <w:lang w:eastAsia="es-EC"/>
              </w:rPr>
            </w:pPr>
            <w:r w:rsidRPr="00F90315">
              <w:rPr>
                <w:b/>
                <w:color w:val="auto"/>
                <w:kern w:val="0"/>
                <w:sz w:val="20"/>
                <w:szCs w:val="20"/>
                <w:lang w:eastAsia="es-EC"/>
              </w:rPr>
              <w:t>MÉTODO ANALÍTICO-SINTÉTICO</w:t>
            </w:r>
          </w:p>
          <w:p w:rsidR="0002641B" w:rsidRPr="00AB55F5" w:rsidRDefault="0002641B" w:rsidP="0002641B">
            <w:pPr>
              <w:tabs>
                <w:tab w:val="left" w:pos="924"/>
              </w:tabs>
              <w:autoSpaceDE w:val="0"/>
              <w:autoSpaceDN w:val="0"/>
              <w:adjustRightInd w:val="0"/>
              <w:rPr>
                <w:bCs/>
                <w:sz w:val="20"/>
                <w:szCs w:val="20"/>
                <w:u w:val="single"/>
                <w:lang w:val="es-ES"/>
              </w:rPr>
            </w:pPr>
            <w:r w:rsidRPr="00AB55F5">
              <w:rPr>
                <w:bCs/>
                <w:sz w:val="20"/>
                <w:szCs w:val="20"/>
                <w:u w:val="single"/>
                <w:lang w:val="es-ES"/>
              </w:rPr>
              <w:t>• Percepción global</w:t>
            </w:r>
          </w:p>
          <w:p w:rsidR="0002641B" w:rsidRDefault="0002641B" w:rsidP="0002641B">
            <w:pPr>
              <w:tabs>
                <w:tab w:val="left" w:pos="924"/>
              </w:tabs>
              <w:autoSpaceDE w:val="0"/>
              <w:autoSpaceDN w:val="0"/>
              <w:adjustRightInd w:val="0"/>
              <w:rPr>
                <w:bCs/>
                <w:sz w:val="20"/>
                <w:szCs w:val="20"/>
                <w:lang w:val="es-ES"/>
              </w:rPr>
            </w:pPr>
            <w:r>
              <w:rPr>
                <w:bCs/>
                <w:sz w:val="20"/>
                <w:szCs w:val="20"/>
                <w:lang w:val="es-ES"/>
              </w:rPr>
              <w:t>Observa el siguiente video sobre las condiciones de vida de los indígenas desde la colonia.</w:t>
            </w:r>
          </w:p>
          <w:p w:rsidR="0002641B" w:rsidRDefault="00FD1054" w:rsidP="0002641B">
            <w:pPr>
              <w:tabs>
                <w:tab w:val="left" w:pos="924"/>
              </w:tabs>
              <w:autoSpaceDE w:val="0"/>
              <w:autoSpaceDN w:val="0"/>
              <w:adjustRightInd w:val="0"/>
              <w:rPr>
                <w:bCs/>
                <w:sz w:val="20"/>
                <w:szCs w:val="20"/>
                <w:lang w:val="es-ES"/>
              </w:rPr>
            </w:pPr>
            <w:hyperlink r:id="rId9" w:history="1">
              <w:r w:rsidR="0002641B" w:rsidRPr="00B12262">
                <w:rPr>
                  <w:rStyle w:val="Hipervnculo"/>
                  <w:bCs/>
                  <w:sz w:val="20"/>
                  <w:szCs w:val="20"/>
                  <w:lang w:val="es-ES"/>
                </w:rPr>
                <w:t>https://youtu.be/4T451g3Dbvg</w:t>
              </w:r>
            </w:hyperlink>
            <w:r w:rsidR="0002641B">
              <w:rPr>
                <w:bCs/>
                <w:sz w:val="20"/>
                <w:szCs w:val="20"/>
                <w:lang w:val="es-ES"/>
              </w:rPr>
              <w:t>.</w:t>
            </w:r>
          </w:p>
          <w:p w:rsidR="0002641B" w:rsidRDefault="0002641B" w:rsidP="0002641B">
            <w:pPr>
              <w:tabs>
                <w:tab w:val="left" w:pos="924"/>
              </w:tabs>
              <w:autoSpaceDE w:val="0"/>
              <w:autoSpaceDN w:val="0"/>
              <w:adjustRightInd w:val="0"/>
              <w:rPr>
                <w:bCs/>
                <w:sz w:val="20"/>
                <w:szCs w:val="20"/>
                <w:lang w:val="es-ES"/>
              </w:rPr>
            </w:pPr>
            <w:r>
              <w:rPr>
                <w:bCs/>
                <w:sz w:val="20"/>
                <w:szCs w:val="20"/>
                <w:lang w:val="es-ES"/>
              </w:rPr>
              <w:t xml:space="preserve">Lluvia de ideas sobre los principales líderes del movimiento indígena. </w:t>
            </w:r>
          </w:p>
          <w:p w:rsidR="0002641B" w:rsidRPr="00AB55F5" w:rsidRDefault="0002641B" w:rsidP="0002641B">
            <w:pPr>
              <w:tabs>
                <w:tab w:val="left" w:pos="924"/>
              </w:tabs>
              <w:autoSpaceDE w:val="0"/>
              <w:autoSpaceDN w:val="0"/>
              <w:adjustRightInd w:val="0"/>
              <w:rPr>
                <w:bCs/>
                <w:sz w:val="20"/>
                <w:szCs w:val="20"/>
                <w:u w:val="single"/>
                <w:lang w:val="es-ES"/>
              </w:rPr>
            </w:pPr>
            <w:r w:rsidRPr="00AB55F5">
              <w:rPr>
                <w:bCs/>
                <w:sz w:val="20"/>
                <w:szCs w:val="20"/>
                <w:u w:val="single"/>
                <w:lang w:val="es-ES"/>
              </w:rPr>
              <w:t>• Descripción</w:t>
            </w:r>
          </w:p>
          <w:p w:rsidR="0002641B" w:rsidRPr="00F90315" w:rsidRDefault="0002641B" w:rsidP="0002641B">
            <w:pPr>
              <w:tabs>
                <w:tab w:val="left" w:pos="924"/>
              </w:tabs>
              <w:autoSpaceDE w:val="0"/>
              <w:autoSpaceDN w:val="0"/>
              <w:adjustRightInd w:val="0"/>
              <w:rPr>
                <w:bCs/>
                <w:sz w:val="20"/>
                <w:szCs w:val="20"/>
                <w:lang w:val="es-ES"/>
              </w:rPr>
            </w:pPr>
            <w:r>
              <w:rPr>
                <w:bCs/>
                <w:sz w:val="20"/>
                <w:szCs w:val="20"/>
                <w:lang w:val="es-ES"/>
              </w:rPr>
              <w:t xml:space="preserve">Se explicara mediante un presentación en </w:t>
            </w:r>
            <w:proofErr w:type="spellStart"/>
            <w:r>
              <w:rPr>
                <w:bCs/>
                <w:sz w:val="20"/>
                <w:szCs w:val="20"/>
                <w:lang w:val="es-ES"/>
              </w:rPr>
              <w:t>prezi</w:t>
            </w:r>
            <w:proofErr w:type="spellEnd"/>
            <w:r>
              <w:rPr>
                <w:bCs/>
                <w:sz w:val="20"/>
                <w:szCs w:val="20"/>
                <w:lang w:val="es-ES"/>
              </w:rPr>
              <w:t xml:space="preserve"> el origen de los movimientos obreros en el Ecuador, principalmente el movimiento Indígena </w:t>
            </w:r>
          </w:p>
          <w:p w:rsidR="0002641B" w:rsidRPr="00AB55F5" w:rsidRDefault="0002641B" w:rsidP="0002641B">
            <w:pPr>
              <w:tabs>
                <w:tab w:val="left" w:pos="924"/>
              </w:tabs>
              <w:autoSpaceDE w:val="0"/>
              <w:autoSpaceDN w:val="0"/>
              <w:adjustRightInd w:val="0"/>
              <w:rPr>
                <w:bCs/>
                <w:sz w:val="20"/>
                <w:szCs w:val="20"/>
                <w:u w:val="single"/>
                <w:lang w:val="es-ES"/>
              </w:rPr>
            </w:pPr>
            <w:r w:rsidRPr="00AB55F5">
              <w:rPr>
                <w:bCs/>
                <w:sz w:val="20"/>
                <w:szCs w:val="20"/>
                <w:u w:val="single"/>
                <w:lang w:val="es-ES"/>
              </w:rPr>
              <w:t>• Clasificación</w:t>
            </w:r>
          </w:p>
          <w:p w:rsidR="0002641B" w:rsidRDefault="0002641B" w:rsidP="0002641B">
            <w:pPr>
              <w:tabs>
                <w:tab w:val="left" w:pos="924"/>
              </w:tabs>
              <w:autoSpaceDE w:val="0"/>
              <w:autoSpaceDN w:val="0"/>
              <w:adjustRightInd w:val="0"/>
              <w:rPr>
                <w:bCs/>
                <w:sz w:val="20"/>
                <w:szCs w:val="20"/>
                <w:lang w:val="es-ES"/>
              </w:rPr>
            </w:pPr>
            <w:r>
              <w:rPr>
                <w:bCs/>
                <w:sz w:val="20"/>
                <w:szCs w:val="20"/>
                <w:lang w:val="es-ES"/>
              </w:rPr>
              <w:t>Lectura de la pág. 15-16</w:t>
            </w:r>
          </w:p>
          <w:p w:rsidR="0002641B" w:rsidRPr="00F90315" w:rsidRDefault="0002641B" w:rsidP="0002641B">
            <w:pPr>
              <w:tabs>
                <w:tab w:val="left" w:pos="924"/>
              </w:tabs>
              <w:autoSpaceDE w:val="0"/>
              <w:autoSpaceDN w:val="0"/>
              <w:adjustRightInd w:val="0"/>
              <w:rPr>
                <w:bCs/>
                <w:sz w:val="20"/>
                <w:szCs w:val="20"/>
                <w:lang w:val="es-ES"/>
              </w:rPr>
            </w:pPr>
            <w:r>
              <w:rPr>
                <w:bCs/>
                <w:sz w:val="20"/>
                <w:szCs w:val="20"/>
                <w:lang w:val="es-ES"/>
              </w:rPr>
              <w:t xml:space="preserve">Extraer las características de las organizaciones en el Ecuador. </w:t>
            </w:r>
          </w:p>
          <w:p w:rsidR="0002641B" w:rsidRPr="00AB55F5" w:rsidRDefault="0002641B" w:rsidP="0002641B">
            <w:pPr>
              <w:tabs>
                <w:tab w:val="left" w:pos="924"/>
              </w:tabs>
              <w:autoSpaceDE w:val="0"/>
              <w:autoSpaceDN w:val="0"/>
              <w:adjustRightInd w:val="0"/>
              <w:rPr>
                <w:bCs/>
                <w:sz w:val="20"/>
                <w:szCs w:val="20"/>
                <w:u w:val="single"/>
                <w:lang w:val="es-ES"/>
              </w:rPr>
            </w:pPr>
            <w:r w:rsidRPr="00AB55F5">
              <w:rPr>
                <w:bCs/>
                <w:sz w:val="20"/>
                <w:szCs w:val="20"/>
                <w:u w:val="single"/>
                <w:lang w:val="es-ES"/>
              </w:rPr>
              <w:t>• Reunión</w:t>
            </w:r>
          </w:p>
          <w:p w:rsidR="0002641B" w:rsidRPr="00F90315" w:rsidRDefault="0002641B" w:rsidP="0002641B">
            <w:pPr>
              <w:tabs>
                <w:tab w:val="left" w:pos="924"/>
              </w:tabs>
              <w:autoSpaceDE w:val="0"/>
              <w:autoSpaceDN w:val="0"/>
              <w:adjustRightInd w:val="0"/>
              <w:rPr>
                <w:bCs/>
                <w:sz w:val="20"/>
                <w:szCs w:val="20"/>
                <w:lang w:val="es-ES"/>
              </w:rPr>
            </w:pPr>
            <w:r>
              <w:rPr>
                <w:bCs/>
                <w:sz w:val="20"/>
                <w:szCs w:val="20"/>
                <w:lang w:val="es-ES"/>
              </w:rPr>
              <w:t xml:space="preserve">Mediante una presentación en </w:t>
            </w:r>
            <w:proofErr w:type="spellStart"/>
            <w:r>
              <w:rPr>
                <w:bCs/>
                <w:sz w:val="20"/>
                <w:szCs w:val="20"/>
                <w:lang w:val="es-ES"/>
              </w:rPr>
              <w:t>prezi</w:t>
            </w:r>
            <w:proofErr w:type="spellEnd"/>
            <w:r>
              <w:rPr>
                <w:bCs/>
                <w:sz w:val="20"/>
                <w:szCs w:val="20"/>
                <w:lang w:val="es-ES"/>
              </w:rPr>
              <w:t xml:space="preserve"> – mapa conceptual se explicara el origen de la </w:t>
            </w:r>
            <w:r>
              <w:rPr>
                <w:bCs/>
                <w:sz w:val="20"/>
                <w:szCs w:val="20"/>
                <w:lang w:val="es-ES"/>
              </w:rPr>
              <w:lastRenderedPageBreak/>
              <w:t xml:space="preserve">CONAIE y sus subdivisiones en el país, características principales e intereses a defender. – investigación   </w:t>
            </w:r>
          </w:p>
          <w:p w:rsidR="0002641B" w:rsidRDefault="0002641B" w:rsidP="0002641B">
            <w:pPr>
              <w:tabs>
                <w:tab w:val="left" w:pos="924"/>
              </w:tabs>
              <w:autoSpaceDE w:val="0"/>
              <w:autoSpaceDN w:val="0"/>
              <w:adjustRightInd w:val="0"/>
              <w:rPr>
                <w:bCs/>
                <w:sz w:val="20"/>
                <w:szCs w:val="20"/>
                <w:lang w:val="es-ES"/>
              </w:rPr>
            </w:pPr>
            <w:r w:rsidRPr="00F90315">
              <w:rPr>
                <w:bCs/>
                <w:sz w:val="20"/>
                <w:szCs w:val="20"/>
                <w:lang w:val="es-ES"/>
              </w:rPr>
              <w:t>• Relación</w:t>
            </w:r>
          </w:p>
          <w:p w:rsidR="0002641B" w:rsidRDefault="0002641B" w:rsidP="0002641B">
            <w:pPr>
              <w:tabs>
                <w:tab w:val="left" w:pos="924"/>
              </w:tabs>
              <w:autoSpaceDE w:val="0"/>
              <w:autoSpaceDN w:val="0"/>
              <w:adjustRightInd w:val="0"/>
              <w:rPr>
                <w:bCs/>
                <w:sz w:val="20"/>
                <w:szCs w:val="20"/>
                <w:lang w:val="es-ES"/>
              </w:rPr>
            </w:pPr>
            <w:r>
              <w:rPr>
                <w:bCs/>
                <w:sz w:val="20"/>
                <w:szCs w:val="20"/>
                <w:lang w:val="es-ES"/>
              </w:rPr>
              <w:t>Ingresa al link sugerido en la  página 17, con la lectura elabora un  resumen y en la clase socializa la información y tu punto de vista respecto al tema en una mesa redonda</w:t>
            </w:r>
          </w:p>
          <w:p w:rsidR="00AE74C4" w:rsidRDefault="00AE74C4" w:rsidP="0002641B">
            <w:pPr>
              <w:tabs>
                <w:tab w:val="left" w:pos="924"/>
              </w:tabs>
              <w:autoSpaceDE w:val="0"/>
              <w:autoSpaceDN w:val="0"/>
              <w:adjustRightInd w:val="0"/>
              <w:rPr>
                <w:bCs/>
                <w:sz w:val="20"/>
                <w:szCs w:val="20"/>
                <w:lang w:val="es-ES"/>
              </w:rPr>
            </w:pPr>
            <w:r>
              <w:rPr>
                <w:bCs/>
                <w:sz w:val="20"/>
                <w:szCs w:val="20"/>
                <w:lang w:val="es-ES"/>
              </w:rPr>
              <w:t xml:space="preserve">utilizando los aspectos </w:t>
            </w:r>
            <w:proofErr w:type="spellStart"/>
            <w:r>
              <w:rPr>
                <w:bCs/>
                <w:sz w:val="20"/>
                <w:szCs w:val="20"/>
                <w:lang w:val="es-ES"/>
              </w:rPr>
              <w:t>mas</w:t>
            </w:r>
            <w:proofErr w:type="spellEnd"/>
            <w:r>
              <w:rPr>
                <w:bCs/>
                <w:sz w:val="20"/>
                <w:szCs w:val="20"/>
                <w:lang w:val="es-ES"/>
              </w:rPr>
              <w:t xml:space="preserve"> importantes de una nacionalidad en especial- exposición </w:t>
            </w:r>
          </w:p>
          <w:p w:rsidR="0002641B" w:rsidRDefault="0002641B" w:rsidP="0002641B">
            <w:pPr>
              <w:tabs>
                <w:tab w:val="left" w:pos="924"/>
              </w:tabs>
              <w:autoSpaceDE w:val="0"/>
              <w:autoSpaceDN w:val="0"/>
              <w:adjustRightInd w:val="0"/>
              <w:rPr>
                <w:bCs/>
                <w:sz w:val="20"/>
                <w:szCs w:val="20"/>
                <w:lang w:val="es-ES"/>
              </w:rPr>
            </w:pPr>
            <w:r>
              <w:rPr>
                <w:bCs/>
                <w:sz w:val="20"/>
                <w:szCs w:val="20"/>
                <w:lang w:val="es-ES"/>
              </w:rPr>
              <w:t>Contesta las preguntas página 17</w:t>
            </w:r>
          </w:p>
        </w:tc>
        <w:tc>
          <w:tcPr>
            <w:tcW w:w="2835" w:type="dxa"/>
            <w:gridSpan w:val="2"/>
            <w:tcBorders>
              <w:top w:val="single" w:sz="4" w:space="0" w:color="auto"/>
              <w:left w:val="single" w:sz="8" w:space="0" w:color="auto"/>
              <w:bottom w:val="single" w:sz="4" w:space="0" w:color="auto"/>
              <w:right w:val="nil"/>
            </w:tcBorders>
            <w:vAlign w:val="center"/>
          </w:tcPr>
          <w:p w:rsidR="00AE74C4" w:rsidRPr="005F68E0" w:rsidRDefault="00AE74C4" w:rsidP="00AE74C4">
            <w:pPr>
              <w:pStyle w:val="Prrafodelista"/>
              <w:numPr>
                <w:ilvl w:val="0"/>
                <w:numId w:val="10"/>
              </w:numPr>
              <w:rPr>
                <w:rFonts w:ascii="Calibri" w:hAnsi="Calibri"/>
                <w:i/>
                <w:color w:val="000000"/>
                <w:sz w:val="20"/>
                <w:szCs w:val="20"/>
                <w:lang w:eastAsia="es-EC"/>
              </w:rPr>
            </w:pPr>
            <w:r w:rsidRPr="005F68E0">
              <w:rPr>
                <w:rFonts w:ascii="Calibri" w:hAnsi="Calibri"/>
                <w:i/>
                <w:color w:val="000000"/>
                <w:sz w:val="20"/>
                <w:szCs w:val="20"/>
                <w:lang w:eastAsia="es-EC"/>
              </w:rPr>
              <w:lastRenderedPageBreak/>
              <w:t>computador</w:t>
            </w:r>
          </w:p>
          <w:p w:rsidR="00AE74C4" w:rsidRPr="005F68E0" w:rsidRDefault="00AE74C4" w:rsidP="00AE74C4">
            <w:pPr>
              <w:pStyle w:val="Prrafodelista"/>
              <w:numPr>
                <w:ilvl w:val="0"/>
                <w:numId w:val="10"/>
              </w:numPr>
              <w:rPr>
                <w:rFonts w:ascii="Calibri" w:hAnsi="Calibri"/>
                <w:i/>
                <w:color w:val="000000"/>
                <w:sz w:val="20"/>
                <w:szCs w:val="20"/>
                <w:lang w:eastAsia="es-EC"/>
              </w:rPr>
            </w:pPr>
            <w:proofErr w:type="spellStart"/>
            <w:r w:rsidRPr="005F68E0">
              <w:rPr>
                <w:rFonts w:ascii="Calibri" w:hAnsi="Calibri"/>
                <w:i/>
                <w:color w:val="000000"/>
                <w:sz w:val="20"/>
                <w:szCs w:val="20"/>
                <w:lang w:eastAsia="es-EC"/>
              </w:rPr>
              <w:t>prezi</w:t>
            </w:r>
            <w:proofErr w:type="spellEnd"/>
          </w:p>
          <w:p w:rsidR="00AE74C4" w:rsidRPr="005F68E0" w:rsidRDefault="00AE74C4" w:rsidP="00AE74C4">
            <w:pPr>
              <w:pStyle w:val="Prrafodelista"/>
              <w:numPr>
                <w:ilvl w:val="0"/>
                <w:numId w:val="10"/>
              </w:numPr>
              <w:rPr>
                <w:rFonts w:ascii="Calibri" w:hAnsi="Calibri"/>
                <w:i/>
                <w:color w:val="000000"/>
                <w:sz w:val="20"/>
                <w:szCs w:val="20"/>
                <w:lang w:eastAsia="es-EC"/>
              </w:rPr>
            </w:pPr>
            <w:r w:rsidRPr="005F68E0">
              <w:rPr>
                <w:rFonts w:ascii="Calibri" w:hAnsi="Calibri"/>
                <w:i/>
                <w:color w:val="000000"/>
                <w:sz w:val="20"/>
                <w:szCs w:val="20"/>
                <w:lang w:eastAsia="es-EC"/>
              </w:rPr>
              <w:t>diapositiva s</w:t>
            </w:r>
          </w:p>
          <w:p w:rsidR="00AE74C4" w:rsidRPr="005F68E0" w:rsidRDefault="00AE74C4" w:rsidP="00AE74C4">
            <w:pPr>
              <w:pStyle w:val="Prrafodelista"/>
              <w:numPr>
                <w:ilvl w:val="0"/>
                <w:numId w:val="10"/>
              </w:numPr>
              <w:rPr>
                <w:rFonts w:ascii="Calibri" w:hAnsi="Calibri"/>
                <w:i/>
                <w:color w:val="000000"/>
                <w:sz w:val="20"/>
                <w:szCs w:val="20"/>
                <w:lang w:eastAsia="es-EC"/>
              </w:rPr>
            </w:pPr>
            <w:r w:rsidRPr="005F68E0">
              <w:rPr>
                <w:rFonts w:ascii="Calibri" w:hAnsi="Calibri"/>
                <w:i/>
                <w:color w:val="000000"/>
                <w:sz w:val="20"/>
                <w:szCs w:val="20"/>
                <w:lang w:eastAsia="es-EC"/>
              </w:rPr>
              <w:t xml:space="preserve">internet </w:t>
            </w:r>
          </w:p>
          <w:p w:rsidR="00AE74C4" w:rsidRDefault="00AE74C4" w:rsidP="00AE74C4">
            <w:pPr>
              <w:rPr>
                <w:rFonts w:ascii="Calibri" w:hAnsi="Calibri"/>
                <w:i/>
                <w:color w:val="000000"/>
                <w:sz w:val="20"/>
                <w:szCs w:val="20"/>
                <w:lang w:eastAsia="es-EC"/>
              </w:rPr>
            </w:pPr>
          </w:p>
          <w:p w:rsidR="00AE74C4" w:rsidRDefault="00AE74C4" w:rsidP="00AE74C4">
            <w:pPr>
              <w:rPr>
                <w:rFonts w:ascii="Calibri" w:hAnsi="Calibri"/>
                <w:i/>
                <w:color w:val="000000"/>
                <w:sz w:val="20"/>
                <w:szCs w:val="20"/>
                <w:lang w:eastAsia="es-EC"/>
              </w:rPr>
            </w:pPr>
          </w:p>
          <w:p w:rsidR="00AE74C4" w:rsidRPr="005F68E0" w:rsidRDefault="00AE74C4" w:rsidP="00AE74C4">
            <w:pPr>
              <w:pStyle w:val="Prrafodelista"/>
              <w:numPr>
                <w:ilvl w:val="0"/>
                <w:numId w:val="10"/>
              </w:numPr>
              <w:rPr>
                <w:rFonts w:ascii="Calibri" w:hAnsi="Calibri"/>
                <w:i/>
                <w:color w:val="000000"/>
                <w:sz w:val="20"/>
                <w:szCs w:val="20"/>
                <w:lang w:eastAsia="es-EC"/>
              </w:rPr>
            </w:pPr>
            <w:r>
              <w:rPr>
                <w:rFonts w:ascii="Calibri" w:hAnsi="Calibri"/>
                <w:i/>
                <w:color w:val="000000"/>
                <w:sz w:val="20"/>
                <w:szCs w:val="20"/>
                <w:lang w:eastAsia="es-EC"/>
              </w:rPr>
              <w:t xml:space="preserve">proyecto político de la CONAIE </w:t>
            </w:r>
          </w:p>
          <w:p w:rsidR="00AE74C4" w:rsidRPr="005F68E0" w:rsidRDefault="00AE74C4" w:rsidP="00AE74C4">
            <w:pPr>
              <w:pStyle w:val="Prrafodelista"/>
              <w:numPr>
                <w:ilvl w:val="0"/>
                <w:numId w:val="10"/>
              </w:numPr>
              <w:rPr>
                <w:rFonts w:ascii="Calibri" w:hAnsi="Calibri"/>
                <w:i/>
                <w:color w:val="000000"/>
                <w:sz w:val="20"/>
                <w:szCs w:val="20"/>
                <w:lang w:eastAsia="es-EC"/>
              </w:rPr>
            </w:pPr>
            <w:r w:rsidRPr="005F68E0">
              <w:rPr>
                <w:rFonts w:ascii="Calibri" w:hAnsi="Calibri"/>
                <w:i/>
                <w:color w:val="000000"/>
                <w:sz w:val="20"/>
                <w:szCs w:val="20"/>
                <w:lang w:eastAsia="es-EC"/>
              </w:rPr>
              <w:t>pág. Web. Ministerio de cultura</w:t>
            </w:r>
          </w:p>
          <w:p w:rsidR="00AE74C4" w:rsidRDefault="00AE74C4" w:rsidP="00AE74C4">
            <w:pPr>
              <w:rPr>
                <w:rFonts w:ascii="Calibri" w:hAnsi="Calibri"/>
                <w:i/>
                <w:color w:val="000000"/>
                <w:sz w:val="20"/>
                <w:szCs w:val="20"/>
                <w:lang w:eastAsia="es-EC"/>
              </w:rPr>
            </w:pPr>
          </w:p>
          <w:p w:rsidR="00AE74C4" w:rsidRPr="005F68E0" w:rsidRDefault="00AE74C4" w:rsidP="00AE74C4">
            <w:pPr>
              <w:pStyle w:val="Prrafodelista"/>
              <w:numPr>
                <w:ilvl w:val="0"/>
                <w:numId w:val="10"/>
              </w:numPr>
              <w:rPr>
                <w:rFonts w:ascii="Calibri" w:hAnsi="Calibri"/>
                <w:i/>
                <w:color w:val="000000"/>
                <w:sz w:val="20"/>
                <w:szCs w:val="20"/>
                <w:lang w:eastAsia="es-EC"/>
              </w:rPr>
            </w:pPr>
            <w:r w:rsidRPr="005F68E0">
              <w:rPr>
                <w:rFonts w:ascii="Calibri" w:hAnsi="Calibri"/>
                <w:i/>
                <w:color w:val="000000"/>
                <w:sz w:val="20"/>
                <w:szCs w:val="20"/>
                <w:lang w:eastAsia="es-EC"/>
              </w:rPr>
              <w:t>portafolio</w:t>
            </w:r>
          </w:p>
          <w:p w:rsidR="00AE74C4" w:rsidRDefault="00AE74C4" w:rsidP="00AE74C4">
            <w:pPr>
              <w:pStyle w:val="Prrafodelista"/>
              <w:numPr>
                <w:ilvl w:val="0"/>
                <w:numId w:val="10"/>
              </w:numPr>
              <w:rPr>
                <w:rFonts w:ascii="Calibri" w:hAnsi="Calibri"/>
                <w:i/>
                <w:color w:val="000000"/>
                <w:sz w:val="20"/>
                <w:szCs w:val="20"/>
                <w:lang w:eastAsia="es-EC"/>
              </w:rPr>
            </w:pPr>
            <w:r w:rsidRPr="005F68E0">
              <w:rPr>
                <w:rFonts w:ascii="Calibri" w:hAnsi="Calibri"/>
                <w:i/>
                <w:color w:val="000000"/>
                <w:sz w:val="20"/>
                <w:szCs w:val="20"/>
                <w:lang w:eastAsia="es-EC"/>
              </w:rPr>
              <w:t xml:space="preserve">cuaderno de materia </w:t>
            </w:r>
          </w:p>
          <w:p w:rsidR="00AE74C4" w:rsidRDefault="00AE74C4" w:rsidP="00AE74C4">
            <w:pPr>
              <w:pStyle w:val="Prrafodelista"/>
              <w:numPr>
                <w:ilvl w:val="0"/>
                <w:numId w:val="10"/>
              </w:numPr>
              <w:rPr>
                <w:rFonts w:ascii="Calibri" w:hAnsi="Calibri"/>
                <w:i/>
                <w:color w:val="000000"/>
                <w:sz w:val="20"/>
                <w:szCs w:val="20"/>
                <w:lang w:eastAsia="es-EC"/>
              </w:rPr>
            </w:pPr>
            <w:r>
              <w:rPr>
                <w:rFonts w:ascii="Calibri" w:hAnsi="Calibri"/>
                <w:i/>
                <w:color w:val="000000"/>
                <w:sz w:val="20"/>
                <w:szCs w:val="20"/>
                <w:lang w:eastAsia="es-EC"/>
              </w:rPr>
              <w:t xml:space="preserve">Texto del estudiante </w:t>
            </w:r>
          </w:p>
          <w:p w:rsidR="00AE74C4" w:rsidRDefault="00AE74C4" w:rsidP="00AE74C4">
            <w:pPr>
              <w:rPr>
                <w:rFonts w:ascii="Calibri" w:hAnsi="Calibri"/>
                <w:i/>
                <w:color w:val="000000"/>
                <w:sz w:val="20"/>
                <w:szCs w:val="20"/>
                <w:lang w:eastAsia="es-EC"/>
              </w:rPr>
            </w:pPr>
          </w:p>
          <w:p w:rsidR="00AE74C4" w:rsidRDefault="00AE74C4" w:rsidP="00AE74C4">
            <w:pPr>
              <w:rPr>
                <w:rFonts w:ascii="Calibri" w:hAnsi="Calibri"/>
                <w:i/>
                <w:color w:val="000000"/>
                <w:sz w:val="20"/>
                <w:szCs w:val="20"/>
                <w:lang w:eastAsia="es-EC"/>
              </w:rPr>
            </w:pPr>
          </w:p>
          <w:p w:rsidR="00AE74C4" w:rsidRPr="00AE74C4" w:rsidRDefault="00AE74C4" w:rsidP="00AE74C4">
            <w:pPr>
              <w:pStyle w:val="Prrafodelista"/>
              <w:numPr>
                <w:ilvl w:val="0"/>
                <w:numId w:val="10"/>
              </w:numPr>
              <w:rPr>
                <w:rFonts w:ascii="Calibri" w:hAnsi="Calibri"/>
                <w:i/>
                <w:color w:val="000000"/>
                <w:sz w:val="20"/>
                <w:szCs w:val="20"/>
                <w:lang w:eastAsia="es-EC"/>
              </w:rPr>
            </w:pPr>
            <w:r w:rsidRPr="00AE74C4">
              <w:rPr>
                <w:rFonts w:ascii="Calibri" w:hAnsi="Calibri"/>
                <w:i/>
                <w:color w:val="000000"/>
                <w:sz w:val="20"/>
                <w:szCs w:val="20"/>
                <w:lang w:eastAsia="es-EC"/>
              </w:rPr>
              <w:t xml:space="preserve">material de exposición </w:t>
            </w:r>
          </w:p>
          <w:p w:rsidR="0002641B" w:rsidRDefault="0002641B" w:rsidP="00E857E1">
            <w:pPr>
              <w:rPr>
                <w:rFonts w:ascii="Calibri" w:hAnsi="Calibri"/>
                <w:i/>
                <w:color w:val="000000"/>
                <w:sz w:val="20"/>
                <w:szCs w:val="20"/>
                <w:lang w:eastAsia="es-EC"/>
              </w:rPr>
            </w:pPr>
          </w:p>
        </w:tc>
        <w:tc>
          <w:tcPr>
            <w:tcW w:w="3260" w:type="dxa"/>
            <w:gridSpan w:val="8"/>
            <w:tcBorders>
              <w:top w:val="single" w:sz="4" w:space="0" w:color="auto"/>
              <w:left w:val="single" w:sz="8" w:space="0" w:color="auto"/>
              <w:bottom w:val="single" w:sz="4" w:space="0" w:color="auto"/>
              <w:right w:val="nil"/>
            </w:tcBorders>
            <w:vAlign w:val="center"/>
          </w:tcPr>
          <w:p w:rsidR="0002641B" w:rsidRDefault="0002641B" w:rsidP="00E857E1">
            <w:pPr>
              <w:pStyle w:val="Pa8"/>
              <w:spacing w:before="100" w:after="100"/>
              <w:rPr>
                <w:rFonts w:ascii="Times New Roman" w:hAnsi="Times New Roman"/>
                <w:color w:val="000000"/>
                <w:sz w:val="20"/>
                <w:szCs w:val="20"/>
              </w:rPr>
            </w:pPr>
            <w:r>
              <w:rPr>
                <w:rFonts w:ascii="Times New Roman" w:hAnsi="Times New Roman"/>
                <w:color w:val="000000"/>
                <w:sz w:val="20"/>
                <w:szCs w:val="20"/>
              </w:rPr>
              <w:t>Determina</w:t>
            </w:r>
            <w:r w:rsidRPr="00F120C4">
              <w:rPr>
                <w:rFonts w:ascii="Times New Roman" w:hAnsi="Times New Roman"/>
                <w:color w:val="000000"/>
                <w:sz w:val="20"/>
                <w:szCs w:val="20"/>
              </w:rPr>
              <w:t xml:space="preserve"> la evolución histórica de las demandas sociales de los pueblos y nacionalidades, en función de la construcción de un </w:t>
            </w:r>
            <w:r>
              <w:rPr>
                <w:rFonts w:ascii="Times New Roman" w:hAnsi="Times New Roman"/>
                <w:color w:val="000000"/>
                <w:sz w:val="20"/>
                <w:szCs w:val="20"/>
              </w:rPr>
              <w:t>Estado incluyente y sostenible</w:t>
            </w:r>
          </w:p>
        </w:tc>
        <w:tc>
          <w:tcPr>
            <w:tcW w:w="2897" w:type="dxa"/>
            <w:gridSpan w:val="4"/>
            <w:tcBorders>
              <w:top w:val="single" w:sz="4" w:space="0" w:color="auto"/>
              <w:left w:val="single" w:sz="4" w:space="0" w:color="auto"/>
              <w:bottom w:val="single" w:sz="4" w:space="0" w:color="auto"/>
              <w:right w:val="single" w:sz="4" w:space="0" w:color="auto"/>
            </w:tcBorders>
            <w:vAlign w:val="center"/>
          </w:tcPr>
          <w:p w:rsidR="0002641B" w:rsidRDefault="00AE74C4" w:rsidP="00E857E1">
            <w:pPr>
              <w:rPr>
                <w:rFonts w:ascii="Calibri" w:hAnsi="Calibri"/>
                <w:i/>
                <w:color w:val="000000"/>
                <w:sz w:val="22"/>
                <w:szCs w:val="22"/>
                <w:lang w:eastAsia="es-EC"/>
              </w:rPr>
            </w:pPr>
            <w:r>
              <w:rPr>
                <w:rFonts w:ascii="Calibri" w:hAnsi="Calibri"/>
                <w:i/>
                <w:color w:val="000000"/>
                <w:sz w:val="22"/>
                <w:szCs w:val="22"/>
                <w:lang w:eastAsia="es-EC"/>
              </w:rPr>
              <w:t xml:space="preserve">técnica : exposición  mesa redonda </w:t>
            </w:r>
          </w:p>
          <w:p w:rsidR="00AE74C4" w:rsidRDefault="00AE74C4" w:rsidP="00E857E1">
            <w:pPr>
              <w:rPr>
                <w:rFonts w:ascii="Calibri" w:hAnsi="Calibri"/>
                <w:i/>
                <w:color w:val="000000"/>
                <w:sz w:val="22"/>
                <w:szCs w:val="22"/>
                <w:lang w:eastAsia="es-EC"/>
              </w:rPr>
            </w:pPr>
            <w:r>
              <w:rPr>
                <w:rFonts w:ascii="Calibri" w:hAnsi="Calibri"/>
                <w:i/>
                <w:color w:val="000000"/>
                <w:sz w:val="22"/>
                <w:szCs w:val="22"/>
                <w:lang w:eastAsia="es-EC"/>
              </w:rPr>
              <w:t xml:space="preserve">instrumentos : rubrica de exposición – mesa redonda </w:t>
            </w:r>
          </w:p>
          <w:p w:rsidR="00AE74C4" w:rsidRDefault="00AE74C4" w:rsidP="00E857E1">
            <w:pPr>
              <w:rPr>
                <w:rFonts w:ascii="Calibri" w:hAnsi="Calibri"/>
                <w:i/>
                <w:color w:val="000000"/>
                <w:sz w:val="22"/>
                <w:szCs w:val="22"/>
                <w:lang w:eastAsia="es-EC"/>
              </w:rPr>
            </w:pPr>
          </w:p>
          <w:p w:rsidR="00AE74C4" w:rsidRDefault="00AE74C4" w:rsidP="00E857E1">
            <w:pPr>
              <w:rPr>
                <w:rFonts w:ascii="Calibri" w:hAnsi="Calibri"/>
                <w:i/>
                <w:color w:val="000000"/>
                <w:sz w:val="22"/>
                <w:szCs w:val="22"/>
                <w:lang w:eastAsia="es-EC"/>
              </w:rPr>
            </w:pPr>
          </w:p>
          <w:p w:rsidR="00AE74C4" w:rsidRDefault="00AE74C4" w:rsidP="00E857E1">
            <w:pPr>
              <w:rPr>
                <w:rFonts w:ascii="Calibri" w:hAnsi="Calibri"/>
                <w:i/>
                <w:color w:val="000000"/>
                <w:sz w:val="22"/>
                <w:szCs w:val="22"/>
                <w:lang w:eastAsia="es-EC"/>
              </w:rPr>
            </w:pPr>
            <w:r>
              <w:rPr>
                <w:rFonts w:ascii="Calibri" w:hAnsi="Calibri"/>
                <w:i/>
                <w:color w:val="000000"/>
                <w:sz w:val="22"/>
                <w:szCs w:val="22"/>
                <w:lang w:eastAsia="es-EC"/>
              </w:rPr>
              <w:t xml:space="preserve">técnica : lectura critica </w:t>
            </w:r>
          </w:p>
          <w:p w:rsidR="00AE74C4" w:rsidRDefault="00AE74C4" w:rsidP="00E857E1">
            <w:pPr>
              <w:rPr>
                <w:rFonts w:ascii="Calibri" w:hAnsi="Calibri"/>
                <w:i/>
                <w:color w:val="000000"/>
                <w:sz w:val="22"/>
                <w:szCs w:val="22"/>
                <w:lang w:eastAsia="es-EC"/>
              </w:rPr>
            </w:pPr>
            <w:r>
              <w:rPr>
                <w:rFonts w:ascii="Calibri" w:hAnsi="Calibri"/>
                <w:i/>
                <w:color w:val="000000"/>
                <w:sz w:val="22"/>
                <w:szCs w:val="22"/>
                <w:lang w:eastAsia="es-EC"/>
              </w:rPr>
              <w:t xml:space="preserve">Instrumento: observación. Argumentación en escala numérica. </w:t>
            </w:r>
          </w:p>
        </w:tc>
      </w:tr>
      <w:tr w:rsidR="0002641B" w:rsidTr="00E857E1">
        <w:trPr>
          <w:trHeight w:val="206"/>
        </w:trPr>
        <w:tc>
          <w:tcPr>
            <w:tcW w:w="2762" w:type="dxa"/>
            <w:gridSpan w:val="4"/>
            <w:tcBorders>
              <w:top w:val="single" w:sz="4" w:space="0" w:color="auto"/>
              <w:left w:val="single" w:sz="4" w:space="0" w:color="auto"/>
              <w:bottom w:val="single" w:sz="4" w:space="0" w:color="auto"/>
              <w:right w:val="single" w:sz="4" w:space="0" w:color="000000"/>
            </w:tcBorders>
          </w:tcPr>
          <w:p w:rsidR="0002641B" w:rsidRDefault="0002641B" w:rsidP="0002641B">
            <w:pPr>
              <w:pStyle w:val="Default"/>
              <w:rPr>
                <w:rFonts w:ascii="Times New Roman" w:hAnsi="Times New Roman"/>
                <w:sz w:val="20"/>
                <w:szCs w:val="20"/>
              </w:rPr>
            </w:pPr>
            <w:r w:rsidRPr="00F120C4">
              <w:rPr>
                <w:rFonts w:ascii="Times New Roman" w:hAnsi="Times New Roman"/>
                <w:sz w:val="20"/>
                <w:szCs w:val="20"/>
              </w:rPr>
              <w:lastRenderedPageBreak/>
              <w:t>CS.EC.5.3.6. Reconocer la democracia como forma paradójica, a partir de su dificultad para concretar las expectativas sociales (igual</w:t>
            </w:r>
            <w:r w:rsidRPr="00F120C4">
              <w:rPr>
                <w:rFonts w:ascii="Times New Roman" w:hAnsi="Times New Roman"/>
                <w:sz w:val="20"/>
                <w:szCs w:val="20"/>
              </w:rPr>
              <w:softHyphen/>
              <w:t xml:space="preserve">dad social, movilidad social, </w:t>
            </w:r>
            <w:r w:rsidRPr="008370ED">
              <w:rPr>
                <w:rFonts w:ascii="Times New Roman" w:hAnsi="Times New Roman"/>
                <w:sz w:val="20"/>
                <w:szCs w:val="20"/>
              </w:rPr>
              <w:t>autonomía del individuo).</w:t>
            </w:r>
          </w:p>
          <w:p w:rsidR="0002641B" w:rsidRPr="0002641B" w:rsidRDefault="0002641B" w:rsidP="00E857E1">
            <w:pPr>
              <w:pStyle w:val="Pa8"/>
              <w:spacing w:before="100" w:after="100"/>
              <w:rPr>
                <w:rFonts w:ascii="Times New Roman" w:hAnsi="Times New Roman"/>
                <w:color w:val="000000"/>
                <w:sz w:val="20"/>
                <w:szCs w:val="20"/>
                <w:lang w:val="es-ES"/>
              </w:rPr>
            </w:pPr>
          </w:p>
        </w:tc>
        <w:tc>
          <w:tcPr>
            <w:tcW w:w="3687" w:type="dxa"/>
            <w:gridSpan w:val="4"/>
            <w:tcBorders>
              <w:top w:val="single" w:sz="4" w:space="0" w:color="auto"/>
              <w:left w:val="single" w:sz="4" w:space="0" w:color="auto"/>
              <w:bottom w:val="single" w:sz="4" w:space="0" w:color="auto"/>
              <w:right w:val="single" w:sz="4" w:space="0" w:color="000000"/>
            </w:tcBorders>
            <w:vAlign w:val="center"/>
          </w:tcPr>
          <w:p w:rsidR="0002641B" w:rsidRPr="002C10D3" w:rsidRDefault="0002641B" w:rsidP="0002641B">
            <w:pPr>
              <w:tabs>
                <w:tab w:val="left" w:pos="924"/>
              </w:tabs>
              <w:autoSpaceDE w:val="0"/>
              <w:autoSpaceDN w:val="0"/>
              <w:adjustRightInd w:val="0"/>
              <w:rPr>
                <w:b/>
                <w:bCs/>
                <w:sz w:val="20"/>
                <w:lang w:val="es-ES"/>
              </w:rPr>
            </w:pPr>
            <w:r w:rsidRPr="002C10D3">
              <w:rPr>
                <w:b/>
                <w:bCs/>
                <w:sz w:val="20"/>
                <w:lang w:val="es-ES"/>
              </w:rPr>
              <w:t>MÉTODO HEURÍSTICO</w:t>
            </w:r>
          </w:p>
          <w:p w:rsidR="0002641B" w:rsidRDefault="0002641B" w:rsidP="0002641B">
            <w:pPr>
              <w:tabs>
                <w:tab w:val="left" w:pos="924"/>
              </w:tabs>
              <w:autoSpaceDE w:val="0"/>
              <w:autoSpaceDN w:val="0"/>
              <w:adjustRightInd w:val="0"/>
              <w:rPr>
                <w:bCs/>
                <w:sz w:val="20"/>
                <w:lang w:val="es-ES"/>
              </w:rPr>
            </w:pPr>
            <w:r w:rsidRPr="002C10D3">
              <w:rPr>
                <w:bCs/>
                <w:sz w:val="20"/>
                <w:lang w:val="es-ES"/>
              </w:rPr>
              <w:t>• Descripción</w:t>
            </w:r>
            <w:r>
              <w:rPr>
                <w:bCs/>
                <w:sz w:val="20"/>
                <w:lang w:val="es-ES"/>
              </w:rPr>
              <w:t xml:space="preserve"> </w:t>
            </w:r>
            <w:r w:rsidRPr="002C10D3">
              <w:rPr>
                <w:bCs/>
                <w:sz w:val="20"/>
                <w:lang w:val="es-ES"/>
              </w:rPr>
              <w:t>del problema</w:t>
            </w:r>
          </w:p>
          <w:p w:rsidR="0002641B" w:rsidRPr="002C10D3" w:rsidRDefault="0002641B" w:rsidP="0002641B">
            <w:pPr>
              <w:tabs>
                <w:tab w:val="left" w:pos="924"/>
              </w:tabs>
              <w:autoSpaceDE w:val="0"/>
              <w:autoSpaceDN w:val="0"/>
              <w:adjustRightInd w:val="0"/>
              <w:rPr>
                <w:bCs/>
                <w:sz w:val="20"/>
                <w:lang w:val="es-ES"/>
              </w:rPr>
            </w:pPr>
            <w:r>
              <w:rPr>
                <w:bCs/>
                <w:sz w:val="20"/>
                <w:lang w:val="es-ES"/>
              </w:rPr>
              <w:t>Lluvia de ideas sobre el retorno a la democracia (</w:t>
            </w:r>
            <w:proofErr w:type="spellStart"/>
            <w:r>
              <w:rPr>
                <w:bCs/>
                <w:sz w:val="20"/>
                <w:lang w:val="es-ES"/>
              </w:rPr>
              <w:t>Roldos</w:t>
            </w:r>
            <w:proofErr w:type="spellEnd"/>
            <w:r>
              <w:rPr>
                <w:bCs/>
                <w:sz w:val="20"/>
                <w:lang w:val="es-ES"/>
              </w:rPr>
              <w:t xml:space="preserve"> A) luego de la junta militar. </w:t>
            </w:r>
          </w:p>
          <w:p w:rsidR="0002641B" w:rsidRDefault="0002641B" w:rsidP="0002641B">
            <w:pPr>
              <w:tabs>
                <w:tab w:val="left" w:pos="924"/>
              </w:tabs>
              <w:autoSpaceDE w:val="0"/>
              <w:autoSpaceDN w:val="0"/>
              <w:adjustRightInd w:val="0"/>
              <w:rPr>
                <w:bCs/>
                <w:sz w:val="20"/>
                <w:lang w:val="es-ES"/>
              </w:rPr>
            </w:pPr>
            <w:r w:rsidRPr="002C10D3">
              <w:rPr>
                <w:bCs/>
                <w:sz w:val="20"/>
                <w:lang w:val="es-ES"/>
              </w:rPr>
              <w:t>• Exploración</w:t>
            </w:r>
            <w:r>
              <w:rPr>
                <w:bCs/>
                <w:sz w:val="20"/>
                <w:lang w:val="es-ES"/>
              </w:rPr>
              <w:t xml:space="preserve"> </w:t>
            </w:r>
            <w:r w:rsidRPr="002C10D3">
              <w:rPr>
                <w:bCs/>
                <w:sz w:val="20"/>
                <w:lang w:val="es-ES"/>
              </w:rPr>
              <w:t>de caminos</w:t>
            </w:r>
          </w:p>
          <w:p w:rsidR="0002641B" w:rsidRPr="002C10D3" w:rsidRDefault="0002641B" w:rsidP="0002641B">
            <w:pPr>
              <w:tabs>
                <w:tab w:val="left" w:pos="924"/>
              </w:tabs>
              <w:autoSpaceDE w:val="0"/>
              <w:autoSpaceDN w:val="0"/>
              <w:adjustRightInd w:val="0"/>
              <w:rPr>
                <w:bCs/>
                <w:sz w:val="20"/>
                <w:lang w:val="es-ES"/>
              </w:rPr>
            </w:pPr>
            <w:r>
              <w:rPr>
                <w:bCs/>
                <w:sz w:val="20"/>
                <w:lang w:val="es-ES"/>
              </w:rPr>
              <w:t xml:space="preserve">Observa el siguiente video sobre las concepciones de democracia de los ultimo ex presidentes del Ecuador </w:t>
            </w:r>
            <w:r w:rsidRPr="00DA6D43">
              <w:rPr>
                <w:bCs/>
                <w:sz w:val="20"/>
                <w:lang w:val="es-ES"/>
              </w:rPr>
              <w:t>https://youtu.be/iiCEGtBwXd4</w:t>
            </w:r>
          </w:p>
          <w:p w:rsidR="0002641B" w:rsidRDefault="0002641B" w:rsidP="0002641B">
            <w:pPr>
              <w:tabs>
                <w:tab w:val="left" w:pos="924"/>
              </w:tabs>
              <w:autoSpaceDE w:val="0"/>
              <w:autoSpaceDN w:val="0"/>
              <w:adjustRightInd w:val="0"/>
              <w:rPr>
                <w:bCs/>
                <w:sz w:val="20"/>
                <w:lang w:val="es-ES"/>
              </w:rPr>
            </w:pPr>
            <w:r w:rsidRPr="002C10D3">
              <w:rPr>
                <w:bCs/>
                <w:sz w:val="20"/>
                <w:lang w:val="es-ES"/>
              </w:rPr>
              <w:t>• Comparación</w:t>
            </w:r>
          </w:p>
          <w:p w:rsidR="0002641B" w:rsidRPr="002C10D3" w:rsidRDefault="0002641B" w:rsidP="0002641B">
            <w:pPr>
              <w:tabs>
                <w:tab w:val="left" w:pos="924"/>
              </w:tabs>
              <w:autoSpaceDE w:val="0"/>
              <w:autoSpaceDN w:val="0"/>
              <w:adjustRightInd w:val="0"/>
              <w:rPr>
                <w:bCs/>
                <w:sz w:val="20"/>
                <w:lang w:val="es-ES"/>
              </w:rPr>
            </w:pPr>
            <w:r>
              <w:rPr>
                <w:bCs/>
                <w:sz w:val="20"/>
                <w:lang w:val="es-ES"/>
              </w:rPr>
              <w:t xml:space="preserve">Lectura </w:t>
            </w:r>
            <w:proofErr w:type="spellStart"/>
            <w:r>
              <w:rPr>
                <w:bCs/>
                <w:sz w:val="20"/>
                <w:lang w:val="es-ES"/>
              </w:rPr>
              <w:t>pag</w:t>
            </w:r>
            <w:proofErr w:type="spellEnd"/>
            <w:r>
              <w:rPr>
                <w:bCs/>
                <w:sz w:val="20"/>
                <w:lang w:val="es-ES"/>
              </w:rPr>
              <w:t>, 18-19 , establece relación entre los términos movilidad social, igualdad social, autonomía del individuo</w:t>
            </w:r>
          </w:p>
          <w:p w:rsidR="0002641B" w:rsidRDefault="0002641B" w:rsidP="0002641B">
            <w:pPr>
              <w:tabs>
                <w:tab w:val="left" w:pos="924"/>
              </w:tabs>
              <w:autoSpaceDE w:val="0"/>
              <w:autoSpaceDN w:val="0"/>
              <w:adjustRightInd w:val="0"/>
              <w:rPr>
                <w:bCs/>
                <w:sz w:val="20"/>
                <w:lang w:val="es-ES"/>
              </w:rPr>
            </w:pPr>
            <w:r w:rsidRPr="002C10D3">
              <w:rPr>
                <w:bCs/>
                <w:sz w:val="20"/>
                <w:lang w:val="es-ES"/>
              </w:rPr>
              <w:t xml:space="preserve">• Abstracción </w:t>
            </w:r>
            <w:r>
              <w:rPr>
                <w:bCs/>
                <w:sz w:val="20"/>
                <w:lang w:val="es-ES"/>
              </w:rPr>
              <w:t xml:space="preserve">– </w:t>
            </w:r>
            <w:r w:rsidRPr="002C10D3">
              <w:rPr>
                <w:bCs/>
                <w:sz w:val="20"/>
                <w:lang w:val="es-ES"/>
              </w:rPr>
              <w:t>generalización</w:t>
            </w:r>
          </w:p>
          <w:p w:rsidR="0002641B" w:rsidRPr="002C10D3" w:rsidRDefault="0002641B" w:rsidP="0002641B">
            <w:pPr>
              <w:tabs>
                <w:tab w:val="left" w:pos="924"/>
              </w:tabs>
              <w:autoSpaceDE w:val="0"/>
              <w:autoSpaceDN w:val="0"/>
              <w:adjustRightInd w:val="0"/>
              <w:rPr>
                <w:bCs/>
                <w:sz w:val="20"/>
                <w:lang w:val="es-ES"/>
              </w:rPr>
            </w:pPr>
            <w:r>
              <w:rPr>
                <w:bCs/>
                <w:sz w:val="20"/>
                <w:lang w:val="es-ES"/>
              </w:rPr>
              <w:t xml:space="preserve">Por medio de </w:t>
            </w:r>
            <w:proofErr w:type="spellStart"/>
            <w:r>
              <w:rPr>
                <w:bCs/>
                <w:sz w:val="20"/>
                <w:lang w:val="es-ES"/>
              </w:rPr>
              <w:t>prezi</w:t>
            </w:r>
            <w:proofErr w:type="spellEnd"/>
            <w:r>
              <w:rPr>
                <w:bCs/>
                <w:sz w:val="20"/>
                <w:lang w:val="es-ES"/>
              </w:rPr>
              <w:t xml:space="preserve"> se explicara las características de estos elementos con ejemplos dentro y fuera de nuestra comunidad social y educativa. </w:t>
            </w:r>
          </w:p>
          <w:p w:rsidR="0002641B" w:rsidRPr="001D2187" w:rsidRDefault="0002641B" w:rsidP="0002641B">
            <w:pPr>
              <w:tabs>
                <w:tab w:val="left" w:pos="924"/>
              </w:tabs>
              <w:autoSpaceDE w:val="0"/>
              <w:autoSpaceDN w:val="0"/>
              <w:adjustRightInd w:val="0"/>
              <w:rPr>
                <w:bCs/>
                <w:sz w:val="20"/>
                <w:u w:val="single"/>
                <w:lang w:val="es-ES"/>
              </w:rPr>
            </w:pPr>
            <w:r w:rsidRPr="001D2187">
              <w:rPr>
                <w:bCs/>
                <w:sz w:val="20"/>
                <w:u w:val="single"/>
                <w:lang w:val="es-ES"/>
              </w:rPr>
              <w:t>• Verificación</w:t>
            </w:r>
          </w:p>
          <w:p w:rsidR="0002641B" w:rsidRDefault="0002641B" w:rsidP="0002641B">
            <w:pPr>
              <w:tabs>
                <w:tab w:val="left" w:pos="924"/>
              </w:tabs>
              <w:autoSpaceDE w:val="0"/>
              <w:autoSpaceDN w:val="0"/>
              <w:adjustRightInd w:val="0"/>
              <w:rPr>
                <w:bCs/>
                <w:sz w:val="20"/>
                <w:lang w:val="es-ES"/>
              </w:rPr>
            </w:pPr>
            <w:r>
              <w:rPr>
                <w:bCs/>
                <w:sz w:val="20"/>
                <w:lang w:val="es-ES"/>
              </w:rPr>
              <w:t xml:space="preserve">Reflexiona sobre los siguientes argumentos y argumenta la respuesta, </w:t>
            </w:r>
            <w:proofErr w:type="spellStart"/>
            <w:r>
              <w:rPr>
                <w:bCs/>
                <w:sz w:val="20"/>
                <w:lang w:val="es-ES"/>
              </w:rPr>
              <w:t>pág</w:t>
            </w:r>
            <w:proofErr w:type="spellEnd"/>
            <w:r>
              <w:rPr>
                <w:bCs/>
                <w:sz w:val="20"/>
                <w:lang w:val="es-ES"/>
              </w:rPr>
              <w:t xml:space="preserve"> 20</w:t>
            </w:r>
          </w:p>
          <w:p w:rsidR="0002641B" w:rsidRDefault="0002641B" w:rsidP="0002641B">
            <w:pPr>
              <w:tabs>
                <w:tab w:val="left" w:pos="924"/>
              </w:tabs>
              <w:autoSpaceDE w:val="0"/>
              <w:autoSpaceDN w:val="0"/>
              <w:adjustRightInd w:val="0"/>
              <w:rPr>
                <w:bCs/>
                <w:sz w:val="20"/>
                <w:szCs w:val="20"/>
                <w:lang w:val="es-ES"/>
              </w:rPr>
            </w:pPr>
            <w:r w:rsidRPr="001D2187">
              <w:rPr>
                <w:color w:val="auto"/>
                <w:kern w:val="0"/>
                <w:sz w:val="20"/>
                <w:szCs w:val="20"/>
                <w:lang w:eastAsia="es-EC"/>
              </w:rPr>
              <w:t xml:space="preserve">Realiza una entrevista </w:t>
            </w:r>
            <w:r>
              <w:rPr>
                <w:color w:val="auto"/>
                <w:kern w:val="0"/>
                <w:sz w:val="20"/>
                <w:szCs w:val="20"/>
                <w:lang w:eastAsia="es-EC"/>
              </w:rPr>
              <w:t>a compañeros, autoridades, docentes</w:t>
            </w:r>
          </w:p>
        </w:tc>
        <w:tc>
          <w:tcPr>
            <w:tcW w:w="2835" w:type="dxa"/>
            <w:gridSpan w:val="2"/>
            <w:tcBorders>
              <w:top w:val="single" w:sz="4" w:space="0" w:color="auto"/>
              <w:left w:val="single" w:sz="8" w:space="0" w:color="auto"/>
              <w:bottom w:val="single" w:sz="4" w:space="0" w:color="auto"/>
              <w:right w:val="nil"/>
            </w:tcBorders>
            <w:vAlign w:val="center"/>
          </w:tcPr>
          <w:p w:rsidR="0002641B" w:rsidRPr="00285ADA" w:rsidRDefault="00285ADA" w:rsidP="00285ADA">
            <w:pPr>
              <w:pStyle w:val="Prrafodelista"/>
              <w:numPr>
                <w:ilvl w:val="0"/>
                <w:numId w:val="14"/>
              </w:numPr>
              <w:rPr>
                <w:rFonts w:ascii="Calibri" w:hAnsi="Calibri"/>
                <w:i/>
                <w:color w:val="000000"/>
                <w:sz w:val="20"/>
                <w:szCs w:val="20"/>
                <w:lang w:eastAsia="es-EC"/>
              </w:rPr>
            </w:pPr>
            <w:r w:rsidRPr="00285ADA">
              <w:rPr>
                <w:rFonts w:ascii="Calibri" w:hAnsi="Calibri"/>
                <w:i/>
                <w:color w:val="000000"/>
                <w:sz w:val="20"/>
                <w:szCs w:val="20"/>
                <w:lang w:eastAsia="es-EC"/>
              </w:rPr>
              <w:t xml:space="preserve">internet </w:t>
            </w:r>
          </w:p>
          <w:p w:rsidR="00285ADA" w:rsidRPr="00285ADA" w:rsidRDefault="00285ADA" w:rsidP="00285ADA">
            <w:pPr>
              <w:pStyle w:val="Prrafodelista"/>
              <w:numPr>
                <w:ilvl w:val="0"/>
                <w:numId w:val="14"/>
              </w:numPr>
              <w:rPr>
                <w:rFonts w:ascii="Calibri" w:hAnsi="Calibri"/>
                <w:i/>
                <w:color w:val="000000"/>
                <w:sz w:val="20"/>
                <w:szCs w:val="20"/>
                <w:lang w:eastAsia="es-EC"/>
              </w:rPr>
            </w:pPr>
            <w:r w:rsidRPr="00285ADA">
              <w:rPr>
                <w:rFonts w:ascii="Calibri" w:hAnsi="Calibri"/>
                <w:i/>
                <w:color w:val="000000"/>
                <w:sz w:val="20"/>
                <w:szCs w:val="20"/>
                <w:lang w:eastAsia="es-EC"/>
              </w:rPr>
              <w:t>computador</w:t>
            </w:r>
          </w:p>
          <w:p w:rsidR="00285ADA" w:rsidRDefault="00285ADA" w:rsidP="00E857E1">
            <w:pPr>
              <w:rPr>
                <w:rFonts w:ascii="Calibri" w:hAnsi="Calibri"/>
                <w:i/>
                <w:color w:val="000000"/>
                <w:sz w:val="20"/>
                <w:szCs w:val="20"/>
                <w:lang w:eastAsia="es-EC"/>
              </w:rPr>
            </w:pPr>
          </w:p>
          <w:p w:rsidR="00285ADA" w:rsidRDefault="00285ADA" w:rsidP="00E857E1">
            <w:pPr>
              <w:rPr>
                <w:rFonts w:ascii="Calibri" w:hAnsi="Calibri"/>
                <w:i/>
                <w:color w:val="000000"/>
                <w:sz w:val="20"/>
                <w:szCs w:val="20"/>
                <w:lang w:eastAsia="es-EC"/>
              </w:rPr>
            </w:pPr>
          </w:p>
          <w:p w:rsidR="00285ADA" w:rsidRDefault="00285ADA" w:rsidP="00E857E1">
            <w:pPr>
              <w:rPr>
                <w:rFonts w:ascii="Calibri" w:hAnsi="Calibri"/>
                <w:i/>
                <w:color w:val="000000"/>
                <w:sz w:val="20"/>
                <w:szCs w:val="20"/>
                <w:lang w:eastAsia="es-EC"/>
              </w:rPr>
            </w:pPr>
          </w:p>
          <w:p w:rsidR="00285ADA" w:rsidRDefault="00285ADA" w:rsidP="00E857E1">
            <w:pPr>
              <w:rPr>
                <w:rFonts w:ascii="Calibri" w:hAnsi="Calibri"/>
                <w:i/>
                <w:color w:val="000000"/>
                <w:sz w:val="20"/>
                <w:szCs w:val="20"/>
                <w:lang w:eastAsia="es-EC"/>
              </w:rPr>
            </w:pPr>
          </w:p>
          <w:p w:rsidR="00285ADA" w:rsidRDefault="00285ADA" w:rsidP="00E857E1">
            <w:pPr>
              <w:rPr>
                <w:rFonts w:ascii="Calibri" w:hAnsi="Calibri"/>
                <w:i/>
                <w:color w:val="000000"/>
                <w:sz w:val="20"/>
                <w:szCs w:val="20"/>
                <w:lang w:eastAsia="es-EC"/>
              </w:rPr>
            </w:pPr>
          </w:p>
          <w:p w:rsidR="00285ADA" w:rsidRDefault="00285ADA" w:rsidP="00E857E1">
            <w:pPr>
              <w:rPr>
                <w:rFonts w:ascii="Calibri" w:hAnsi="Calibri"/>
                <w:i/>
                <w:color w:val="000000"/>
                <w:sz w:val="20"/>
                <w:szCs w:val="20"/>
                <w:lang w:eastAsia="es-EC"/>
              </w:rPr>
            </w:pPr>
          </w:p>
          <w:p w:rsidR="00285ADA" w:rsidRDefault="00285ADA" w:rsidP="00E857E1">
            <w:pPr>
              <w:rPr>
                <w:rFonts w:ascii="Calibri" w:hAnsi="Calibri"/>
                <w:i/>
                <w:color w:val="000000"/>
                <w:sz w:val="20"/>
                <w:szCs w:val="20"/>
                <w:lang w:eastAsia="es-EC"/>
              </w:rPr>
            </w:pPr>
          </w:p>
          <w:p w:rsidR="00285ADA" w:rsidRDefault="00285ADA" w:rsidP="00E857E1">
            <w:pPr>
              <w:rPr>
                <w:rFonts w:ascii="Calibri" w:hAnsi="Calibri"/>
                <w:i/>
                <w:color w:val="000000"/>
                <w:sz w:val="20"/>
                <w:szCs w:val="20"/>
                <w:lang w:eastAsia="es-EC"/>
              </w:rPr>
            </w:pPr>
          </w:p>
          <w:p w:rsidR="00285ADA" w:rsidRDefault="00285ADA" w:rsidP="00E857E1">
            <w:pPr>
              <w:rPr>
                <w:rFonts w:ascii="Calibri" w:hAnsi="Calibri"/>
                <w:i/>
                <w:color w:val="000000"/>
                <w:sz w:val="20"/>
                <w:szCs w:val="20"/>
                <w:lang w:eastAsia="es-EC"/>
              </w:rPr>
            </w:pPr>
          </w:p>
          <w:p w:rsidR="00285ADA" w:rsidRDefault="00285ADA" w:rsidP="00E857E1">
            <w:pPr>
              <w:rPr>
                <w:rFonts w:ascii="Calibri" w:hAnsi="Calibri"/>
                <w:i/>
                <w:color w:val="000000"/>
                <w:sz w:val="20"/>
                <w:szCs w:val="20"/>
                <w:lang w:eastAsia="es-EC"/>
              </w:rPr>
            </w:pPr>
          </w:p>
          <w:p w:rsidR="00285ADA" w:rsidRPr="00285ADA" w:rsidRDefault="00285ADA" w:rsidP="00285ADA">
            <w:pPr>
              <w:pStyle w:val="Prrafodelista"/>
              <w:numPr>
                <w:ilvl w:val="0"/>
                <w:numId w:val="14"/>
              </w:numPr>
              <w:rPr>
                <w:rFonts w:ascii="Calibri" w:hAnsi="Calibri"/>
                <w:i/>
                <w:color w:val="000000"/>
                <w:sz w:val="20"/>
                <w:szCs w:val="20"/>
                <w:lang w:eastAsia="es-EC"/>
              </w:rPr>
            </w:pPr>
            <w:r w:rsidRPr="00285ADA">
              <w:rPr>
                <w:rFonts w:ascii="Calibri" w:hAnsi="Calibri"/>
                <w:i/>
                <w:color w:val="000000"/>
                <w:sz w:val="20"/>
                <w:szCs w:val="20"/>
                <w:lang w:eastAsia="es-EC"/>
              </w:rPr>
              <w:t xml:space="preserve">texto del estudiante </w:t>
            </w:r>
          </w:p>
          <w:p w:rsidR="00285ADA" w:rsidRPr="00285ADA" w:rsidRDefault="00285ADA" w:rsidP="00285ADA">
            <w:pPr>
              <w:pStyle w:val="Prrafodelista"/>
              <w:numPr>
                <w:ilvl w:val="0"/>
                <w:numId w:val="14"/>
              </w:numPr>
              <w:rPr>
                <w:rFonts w:ascii="Calibri" w:hAnsi="Calibri"/>
                <w:i/>
                <w:color w:val="000000"/>
                <w:sz w:val="20"/>
                <w:szCs w:val="20"/>
                <w:lang w:eastAsia="es-EC"/>
              </w:rPr>
            </w:pPr>
            <w:proofErr w:type="spellStart"/>
            <w:r w:rsidRPr="00285ADA">
              <w:rPr>
                <w:rFonts w:ascii="Calibri" w:hAnsi="Calibri"/>
                <w:i/>
                <w:color w:val="000000"/>
                <w:sz w:val="20"/>
                <w:szCs w:val="20"/>
                <w:lang w:eastAsia="es-EC"/>
              </w:rPr>
              <w:t>cuadeno</w:t>
            </w:r>
            <w:proofErr w:type="spellEnd"/>
            <w:r w:rsidRPr="00285ADA">
              <w:rPr>
                <w:rFonts w:ascii="Calibri" w:hAnsi="Calibri"/>
                <w:i/>
                <w:color w:val="000000"/>
                <w:sz w:val="20"/>
                <w:szCs w:val="20"/>
                <w:lang w:eastAsia="es-EC"/>
              </w:rPr>
              <w:t xml:space="preserve"> de materia </w:t>
            </w:r>
          </w:p>
          <w:p w:rsidR="00285ADA" w:rsidRDefault="00285ADA" w:rsidP="00E857E1">
            <w:pPr>
              <w:rPr>
                <w:rFonts w:ascii="Calibri" w:hAnsi="Calibri"/>
                <w:i/>
                <w:color w:val="000000"/>
                <w:sz w:val="20"/>
                <w:szCs w:val="20"/>
                <w:lang w:eastAsia="es-EC"/>
              </w:rPr>
            </w:pPr>
          </w:p>
          <w:p w:rsidR="00285ADA" w:rsidRDefault="00285ADA" w:rsidP="00E857E1">
            <w:pPr>
              <w:rPr>
                <w:rFonts w:ascii="Calibri" w:hAnsi="Calibri"/>
                <w:i/>
                <w:color w:val="000000"/>
                <w:sz w:val="20"/>
                <w:szCs w:val="20"/>
                <w:lang w:eastAsia="es-EC"/>
              </w:rPr>
            </w:pPr>
          </w:p>
          <w:p w:rsidR="00285ADA" w:rsidRDefault="00285ADA" w:rsidP="00E857E1">
            <w:pPr>
              <w:rPr>
                <w:rFonts w:ascii="Calibri" w:hAnsi="Calibri"/>
                <w:i/>
                <w:color w:val="000000"/>
                <w:sz w:val="20"/>
                <w:szCs w:val="20"/>
                <w:lang w:eastAsia="es-EC"/>
              </w:rPr>
            </w:pPr>
          </w:p>
          <w:p w:rsidR="00285ADA" w:rsidRDefault="00285ADA" w:rsidP="00E857E1">
            <w:pPr>
              <w:rPr>
                <w:rFonts w:ascii="Calibri" w:hAnsi="Calibri"/>
                <w:i/>
                <w:color w:val="000000"/>
                <w:sz w:val="20"/>
                <w:szCs w:val="20"/>
                <w:lang w:eastAsia="es-EC"/>
              </w:rPr>
            </w:pPr>
          </w:p>
          <w:p w:rsidR="00285ADA" w:rsidRPr="00285ADA" w:rsidRDefault="00285ADA" w:rsidP="00285ADA">
            <w:pPr>
              <w:pStyle w:val="Prrafodelista"/>
              <w:numPr>
                <w:ilvl w:val="0"/>
                <w:numId w:val="14"/>
              </w:numPr>
              <w:rPr>
                <w:rFonts w:ascii="Calibri" w:hAnsi="Calibri"/>
                <w:i/>
                <w:color w:val="000000"/>
                <w:sz w:val="20"/>
                <w:szCs w:val="20"/>
                <w:lang w:eastAsia="es-EC"/>
              </w:rPr>
            </w:pPr>
            <w:proofErr w:type="spellStart"/>
            <w:r w:rsidRPr="00285ADA">
              <w:rPr>
                <w:rFonts w:ascii="Calibri" w:hAnsi="Calibri"/>
                <w:i/>
                <w:color w:val="000000"/>
                <w:sz w:val="20"/>
                <w:szCs w:val="20"/>
                <w:lang w:eastAsia="es-EC"/>
              </w:rPr>
              <w:t>prezi</w:t>
            </w:r>
            <w:proofErr w:type="spellEnd"/>
            <w:r w:rsidRPr="00285ADA">
              <w:rPr>
                <w:rFonts w:ascii="Calibri" w:hAnsi="Calibri"/>
                <w:i/>
                <w:color w:val="000000"/>
                <w:sz w:val="20"/>
                <w:szCs w:val="20"/>
                <w:lang w:eastAsia="es-EC"/>
              </w:rPr>
              <w:t xml:space="preserve"> </w:t>
            </w:r>
          </w:p>
          <w:p w:rsidR="00285ADA" w:rsidRPr="00285ADA" w:rsidRDefault="00285ADA" w:rsidP="00285ADA">
            <w:pPr>
              <w:pStyle w:val="Prrafodelista"/>
              <w:numPr>
                <w:ilvl w:val="0"/>
                <w:numId w:val="14"/>
              </w:numPr>
              <w:rPr>
                <w:rFonts w:ascii="Calibri" w:hAnsi="Calibri"/>
                <w:i/>
                <w:color w:val="000000"/>
                <w:sz w:val="20"/>
                <w:szCs w:val="20"/>
                <w:lang w:eastAsia="es-EC"/>
              </w:rPr>
            </w:pPr>
            <w:r w:rsidRPr="00285ADA">
              <w:rPr>
                <w:rFonts w:ascii="Calibri" w:hAnsi="Calibri"/>
                <w:i/>
                <w:color w:val="000000"/>
                <w:sz w:val="20"/>
                <w:szCs w:val="20"/>
                <w:lang w:eastAsia="es-EC"/>
              </w:rPr>
              <w:t>computador</w:t>
            </w:r>
          </w:p>
          <w:p w:rsidR="00285ADA" w:rsidRDefault="00285ADA" w:rsidP="00E857E1">
            <w:pPr>
              <w:rPr>
                <w:rFonts w:ascii="Calibri" w:hAnsi="Calibri"/>
                <w:i/>
                <w:color w:val="000000"/>
                <w:sz w:val="20"/>
                <w:szCs w:val="20"/>
                <w:lang w:eastAsia="es-EC"/>
              </w:rPr>
            </w:pPr>
          </w:p>
          <w:p w:rsidR="00285ADA" w:rsidRDefault="00285ADA" w:rsidP="00E857E1">
            <w:pPr>
              <w:rPr>
                <w:rFonts w:ascii="Calibri" w:hAnsi="Calibri"/>
                <w:i/>
                <w:color w:val="000000"/>
                <w:sz w:val="20"/>
                <w:szCs w:val="20"/>
                <w:lang w:eastAsia="es-EC"/>
              </w:rPr>
            </w:pPr>
          </w:p>
          <w:p w:rsidR="00285ADA" w:rsidRPr="00285ADA" w:rsidRDefault="00285ADA" w:rsidP="00285ADA">
            <w:pPr>
              <w:pStyle w:val="Prrafodelista"/>
              <w:numPr>
                <w:ilvl w:val="0"/>
                <w:numId w:val="14"/>
              </w:numPr>
              <w:rPr>
                <w:rFonts w:ascii="Calibri" w:hAnsi="Calibri"/>
                <w:i/>
                <w:color w:val="000000"/>
                <w:sz w:val="20"/>
                <w:szCs w:val="20"/>
                <w:lang w:eastAsia="es-EC"/>
              </w:rPr>
            </w:pPr>
            <w:r w:rsidRPr="00285ADA">
              <w:rPr>
                <w:rFonts w:ascii="Calibri" w:hAnsi="Calibri"/>
                <w:i/>
                <w:color w:val="000000"/>
                <w:sz w:val="20"/>
                <w:szCs w:val="20"/>
                <w:lang w:eastAsia="es-EC"/>
              </w:rPr>
              <w:t xml:space="preserve">resaltador </w:t>
            </w:r>
          </w:p>
        </w:tc>
        <w:tc>
          <w:tcPr>
            <w:tcW w:w="3260" w:type="dxa"/>
            <w:gridSpan w:val="8"/>
            <w:tcBorders>
              <w:top w:val="single" w:sz="4" w:space="0" w:color="auto"/>
              <w:left w:val="single" w:sz="8" w:space="0" w:color="auto"/>
              <w:bottom w:val="single" w:sz="4" w:space="0" w:color="auto"/>
              <w:right w:val="nil"/>
            </w:tcBorders>
            <w:vAlign w:val="center"/>
          </w:tcPr>
          <w:p w:rsidR="0002641B" w:rsidRDefault="0002641B" w:rsidP="00E857E1">
            <w:pPr>
              <w:pStyle w:val="Pa8"/>
              <w:spacing w:before="100" w:after="100"/>
              <w:rPr>
                <w:rFonts w:ascii="Times New Roman" w:hAnsi="Times New Roman"/>
                <w:color w:val="000000"/>
                <w:sz w:val="20"/>
                <w:szCs w:val="20"/>
              </w:rPr>
            </w:pPr>
            <w:r>
              <w:rPr>
                <w:rFonts w:ascii="Times New Roman" w:hAnsi="Times New Roman"/>
                <w:sz w:val="20"/>
                <w:szCs w:val="20"/>
              </w:rPr>
              <w:t xml:space="preserve">Identifica y analiza a </w:t>
            </w:r>
            <w:r w:rsidRPr="00F120C4">
              <w:rPr>
                <w:rFonts w:ascii="Times New Roman" w:hAnsi="Times New Roman"/>
                <w:sz w:val="20"/>
                <w:szCs w:val="20"/>
              </w:rPr>
              <w:t xml:space="preserve"> la democracia como forma paradójica, a partir de su dificultad para concretar las expectativas sociales (igual</w:t>
            </w:r>
            <w:r w:rsidRPr="00F120C4">
              <w:rPr>
                <w:rFonts w:ascii="Times New Roman" w:hAnsi="Times New Roman"/>
                <w:sz w:val="20"/>
                <w:szCs w:val="20"/>
              </w:rPr>
              <w:softHyphen/>
              <w:t xml:space="preserve">dad social, movilidad social, </w:t>
            </w:r>
            <w:r w:rsidRPr="008370ED">
              <w:rPr>
                <w:rFonts w:ascii="Times New Roman" w:hAnsi="Times New Roman"/>
                <w:sz w:val="20"/>
                <w:szCs w:val="20"/>
              </w:rPr>
              <w:t>autonomía del individuo).</w:t>
            </w:r>
          </w:p>
        </w:tc>
        <w:tc>
          <w:tcPr>
            <w:tcW w:w="2897" w:type="dxa"/>
            <w:gridSpan w:val="4"/>
            <w:tcBorders>
              <w:top w:val="single" w:sz="4" w:space="0" w:color="auto"/>
              <w:left w:val="single" w:sz="4" w:space="0" w:color="auto"/>
              <w:bottom w:val="single" w:sz="4" w:space="0" w:color="auto"/>
              <w:right w:val="single" w:sz="4" w:space="0" w:color="auto"/>
            </w:tcBorders>
            <w:vAlign w:val="center"/>
          </w:tcPr>
          <w:p w:rsidR="0002641B" w:rsidRDefault="00285ADA" w:rsidP="00E857E1">
            <w:pPr>
              <w:rPr>
                <w:color w:val="auto"/>
                <w:kern w:val="0"/>
                <w:sz w:val="20"/>
                <w:szCs w:val="20"/>
                <w:lang w:eastAsia="es-EC"/>
              </w:rPr>
            </w:pPr>
            <w:r>
              <w:rPr>
                <w:color w:val="auto"/>
                <w:kern w:val="0"/>
                <w:sz w:val="20"/>
                <w:szCs w:val="20"/>
                <w:lang w:eastAsia="es-EC"/>
              </w:rPr>
              <w:t xml:space="preserve">técnica : </w:t>
            </w:r>
            <w:r w:rsidRPr="001D2187">
              <w:rPr>
                <w:color w:val="auto"/>
                <w:kern w:val="0"/>
                <w:sz w:val="20"/>
                <w:szCs w:val="20"/>
                <w:lang w:eastAsia="es-EC"/>
              </w:rPr>
              <w:t xml:space="preserve"> entrevista </w:t>
            </w:r>
            <w:r>
              <w:rPr>
                <w:color w:val="auto"/>
                <w:kern w:val="0"/>
                <w:sz w:val="20"/>
                <w:szCs w:val="20"/>
                <w:lang w:eastAsia="es-EC"/>
              </w:rPr>
              <w:t>a compañeros, autoridades, docentes</w:t>
            </w:r>
          </w:p>
          <w:p w:rsidR="00285ADA" w:rsidRDefault="00285ADA" w:rsidP="00E857E1">
            <w:pPr>
              <w:rPr>
                <w:color w:val="auto"/>
                <w:kern w:val="0"/>
                <w:sz w:val="20"/>
                <w:szCs w:val="20"/>
                <w:lang w:eastAsia="es-EC"/>
              </w:rPr>
            </w:pPr>
          </w:p>
          <w:p w:rsidR="00285ADA" w:rsidRDefault="00285ADA" w:rsidP="00E857E1">
            <w:pPr>
              <w:rPr>
                <w:rFonts w:ascii="Calibri" w:hAnsi="Calibri"/>
                <w:i/>
                <w:color w:val="000000"/>
                <w:sz w:val="22"/>
                <w:szCs w:val="22"/>
                <w:lang w:eastAsia="es-EC"/>
              </w:rPr>
            </w:pPr>
            <w:r>
              <w:rPr>
                <w:color w:val="auto"/>
                <w:kern w:val="0"/>
                <w:sz w:val="20"/>
                <w:szCs w:val="20"/>
                <w:lang w:eastAsia="es-EC"/>
              </w:rPr>
              <w:t xml:space="preserve">instrumentos ; lista de cotejo </w:t>
            </w:r>
          </w:p>
        </w:tc>
      </w:tr>
      <w:tr w:rsidR="0002641B" w:rsidTr="00E857E1">
        <w:trPr>
          <w:trHeight w:val="206"/>
        </w:trPr>
        <w:tc>
          <w:tcPr>
            <w:tcW w:w="2762" w:type="dxa"/>
            <w:gridSpan w:val="4"/>
            <w:tcBorders>
              <w:top w:val="single" w:sz="4" w:space="0" w:color="auto"/>
              <w:left w:val="single" w:sz="4" w:space="0" w:color="auto"/>
              <w:bottom w:val="single" w:sz="4" w:space="0" w:color="auto"/>
              <w:right w:val="single" w:sz="4" w:space="0" w:color="000000"/>
            </w:tcBorders>
          </w:tcPr>
          <w:p w:rsidR="0002641B" w:rsidRPr="008370ED" w:rsidRDefault="0002641B" w:rsidP="00E857E1">
            <w:pPr>
              <w:pStyle w:val="Pa8"/>
              <w:spacing w:before="100" w:after="100"/>
              <w:rPr>
                <w:rFonts w:ascii="Times New Roman" w:hAnsi="Times New Roman"/>
                <w:color w:val="000000"/>
                <w:sz w:val="20"/>
                <w:szCs w:val="20"/>
              </w:rPr>
            </w:pPr>
            <w:r w:rsidRPr="008370ED">
              <w:rPr>
                <w:rFonts w:ascii="Times New Roman" w:hAnsi="Times New Roman"/>
                <w:color w:val="000000"/>
                <w:sz w:val="20"/>
                <w:szCs w:val="20"/>
              </w:rPr>
              <w:t>CS.EC.5.4.1.  Reconocer el surgimiento y evolución del Estado como forma de control social</w:t>
            </w:r>
          </w:p>
        </w:tc>
        <w:tc>
          <w:tcPr>
            <w:tcW w:w="3687" w:type="dxa"/>
            <w:gridSpan w:val="4"/>
            <w:tcBorders>
              <w:top w:val="single" w:sz="4" w:space="0" w:color="auto"/>
              <w:left w:val="single" w:sz="4" w:space="0" w:color="auto"/>
              <w:bottom w:val="single" w:sz="4" w:space="0" w:color="auto"/>
              <w:right w:val="single" w:sz="4" w:space="0" w:color="000000"/>
            </w:tcBorders>
            <w:vAlign w:val="center"/>
          </w:tcPr>
          <w:p w:rsidR="0002641B" w:rsidRPr="002C10D3" w:rsidRDefault="0002641B" w:rsidP="0002641B">
            <w:pPr>
              <w:tabs>
                <w:tab w:val="left" w:pos="924"/>
              </w:tabs>
              <w:autoSpaceDE w:val="0"/>
              <w:autoSpaceDN w:val="0"/>
              <w:adjustRightInd w:val="0"/>
              <w:rPr>
                <w:b/>
                <w:bCs/>
                <w:sz w:val="20"/>
                <w:lang w:val="es-ES"/>
              </w:rPr>
            </w:pPr>
            <w:r w:rsidRPr="002C10D3">
              <w:rPr>
                <w:b/>
                <w:bCs/>
                <w:sz w:val="20"/>
                <w:lang w:val="es-ES"/>
              </w:rPr>
              <w:t>MÉTODO DEDUCTIVO</w:t>
            </w:r>
          </w:p>
          <w:p w:rsidR="0002641B" w:rsidRDefault="0002641B" w:rsidP="0002641B">
            <w:pPr>
              <w:tabs>
                <w:tab w:val="left" w:pos="924"/>
              </w:tabs>
              <w:autoSpaceDE w:val="0"/>
              <w:autoSpaceDN w:val="0"/>
              <w:adjustRightInd w:val="0"/>
              <w:rPr>
                <w:bCs/>
                <w:sz w:val="20"/>
                <w:lang w:val="es-ES"/>
              </w:rPr>
            </w:pPr>
            <w:r w:rsidRPr="002C10D3">
              <w:rPr>
                <w:bCs/>
                <w:sz w:val="20"/>
                <w:lang w:val="es-ES"/>
              </w:rPr>
              <w:t>• Enunciación</w:t>
            </w:r>
          </w:p>
          <w:p w:rsidR="0002641B" w:rsidRDefault="0002641B" w:rsidP="0002641B">
            <w:pPr>
              <w:tabs>
                <w:tab w:val="left" w:pos="924"/>
              </w:tabs>
              <w:autoSpaceDE w:val="0"/>
              <w:autoSpaceDN w:val="0"/>
              <w:adjustRightInd w:val="0"/>
              <w:rPr>
                <w:bCs/>
                <w:sz w:val="20"/>
                <w:lang w:val="es-ES"/>
              </w:rPr>
            </w:pPr>
            <w:r>
              <w:rPr>
                <w:bCs/>
                <w:sz w:val="20"/>
                <w:lang w:val="es-ES"/>
              </w:rPr>
              <w:t>Lectura pág., 54-55 subrayar las ideas principales</w:t>
            </w:r>
          </w:p>
          <w:p w:rsidR="0002641B" w:rsidRPr="002C10D3" w:rsidRDefault="0002641B" w:rsidP="0002641B">
            <w:pPr>
              <w:tabs>
                <w:tab w:val="left" w:pos="924"/>
              </w:tabs>
              <w:autoSpaceDE w:val="0"/>
              <w:autoSpaceDN w:val="0"/>
              <w:adjustRightInd w:val="0"/>
              <w:rPr>
                <w:bCs/>
                <w:sz w:val="20"/>
                <w:lang w:val="es-ES"/>
              </w:rPr>
            </w:pPr>
            <w:r>
              <w:rPr>
                <w:bCs/>
                <w:sz w:val="20"/>
                <w:lang w:val="es-ES"/>
              </w:rPr>
              <w:t xml:space="preserve">Lluvia de ideas sobre el origen del Estado en sí. </w:t>
            </w:r>
          </w:p>
          <w:p w:rsidR="0002641B" w:rsidRDefault="0002641B" w:rsidP="0002641B">
            <w:pPr>
              <w:tabs>
                <w:tab w:val="left" w:pos="924"/>
              </w:tabs>
              <w:autoSpaceDE w:val="0"/>
              <w:autoSpaceDN w:val="0"/>
              <w:adjustRightInd w:val="0"/>
              <w:rPr>
                <w:bCs/>
                <w:sz w:val="20"/>
                <w:lang w:val="es-ES"/>
              </w:rPr>
            </w:pPr>
            <w:r w:rsidRPr="002C10D3">
              <w:rPr>
                <w:bCs/>
                <w:sz w:val="20"/>
                <w:lang w:val="es-ES"/>
              </w:rPr>
              <w:lastRenderedPageBreak/>
              <w:t>• Comprobación</w:t>
            </w:r>
          </w:p>
          <w:p w:rsidR="0002641B" w:rsidRPr="002C10D3" w:rsidRDefault="0002641B" w:rsidP="0002641B">
            <w:pPr>
              <w:tabs>
                <w:tab w:val="left" w:pos="924"/>
              </w:tabs>
              <w:autoSpaceDE w:val="0"/>
              <w:autoSpaceDN w:val="0"/>
              <w:adjustRightInd w:val="0"/>
              <w:rPr>
                <w:bCs/>
                <w:sz w:val="20"/>
                <w:lang w:val="es-ES"/>
              </w:rPr>
            </w:pPr>
            <w:r>
              <w:rPr>
                <w:bCs/>
                <w:sz w:val="20"/>
                <w:lang w:val="es-ES"/>
              </w:rPr>
              <w:t xml:space="preserve">Mediante un presentación </w:t>
            </w:r>
            <w:proofErr w:type="spellStart"/>
            <w:r>
              <w:rPr>
                <w:bCs/>
                <w:sz w:val="20"/>
                <w:lang w:val="es-ES"/>
              </w:rPr>
              <w:t>prezi</w:t>
            </w:r>
            <w:proofErr w:type="spellEnd"/>
            <w:r>
              <w:rPr>
                <w:bCs/>
                <w:sz w:val="20"/>
                <w:lang w:val="es-ES"/>
              </w:rPr>
              <w:t xml:space="preserve">-diapositivas; se explicara el origen de estado desde las sociedades antiguas regidas por un modo de producción hasta el surgimiento del Estado Moderno tras la Revolución Francesa </w:t>
            </w:r>
          </w:p>
          <w:p w:rsidR="0002641B" w:rsidRDefault="0002641B" w:rsidP="0002641B">
            <w:pPr>
              <w:tabs>
                <w:tab w:val="left" w:pos="924"/>
              </w:tabs>
              <w:autoSpaceDE w:val="0"/>
              <w:autoSpaceDN w:val="0"/>
              <w:adjustRightInd w:val="0"/>
              <w:rPr>
                <w:bCs/>
                <w:sz w:val="20"/>
                <w:lang w:val="es-ES"/>
              </w:rPr>
            </w:pPr>
            <w:r w:rsidRPr="002C10D3">
              <w:rPr>
                <w:bCs/>
                <w:sz w:val="20"/>
                <w:lang w:val="es-ES"/>
              </w:rPr>
              <w:t>• Aplicación</w:t>
            </w:r>
          </w:p>
          <w:p w:rsidR="0002641B" w:rsidRDefault="0002641B" w:rsidP="0002641B">
            <w:pPr>
              <w:tabs>
                <w:tab w:val="clear" w:pos="708"/>
                <w:tab w:val="left" w:pos="255"/>
              </w:tabs>
              <w:autoSpaceDE w:val="0"/>
              <w:autoSpaceDN w:val="0"/>
              <w:adjustRightInd w:val="0"/>
              <w:rPr>
                <w:bCs/>
                <w:sz w:val="20"/>
                <w:szCs w:val="20"/>
                <w:lang w:val="es-ES"/>
              </w:rPr>
            </w:pPr>
            <w:r>
              <w:rPr>
                <w:bCs/>
                <w:sz w:val="20"/>
                <w:szCs w:val="20"/>
                <w:lang w:val="es-ES"/>
              </w:rPr>
              <w:t xml:space="preserve">Elabora una línea de tiempo en la que destaquen los principales hecho o acontecimientos que dieron origen al estado </w:t>
            </w:r>
          </w:p>
          <w:p w:rsidR="0002641B" w:rsidRDefault="0002641B" w:rsidP="0002641B">
            <w:pPr>
              <w:tabs>
                <w:tab w:val="clear" w:pos="708"/>
                <w:tab w:val="left" w:pos="255"/>
              </w:tabs>
              <w:autoSpaceDE w:val="0"/>
              <w:autoSpaceDN w:val="0"/>
              <w:adjustRightInd w:val="0"/>
              <w:rPr>
                <w:bCs/>
                <w:sz w:val="20"/>
                <w:szCs w:val="20"/>
                <w:lang w:val="es-ES"/>
              </w:rPr>
            </w:pPr>
            <w:r>
              <w:rPr>
                <w:bCs/>
                <w:sz w:val="20"/>
                <w:szCs w:val="20"/>
                <w:lang w:val="es-ES"/>
              </w:rPr>
              <w:t>Reflexiona y argumenta la respuesta de las preguntas plasmadas en la pág., 58</w:t>
            </w:r>
          </w:p>
          <w:p w:rsidR="0002641B" w:rsidRDefault="0002641B" w:rsidP="00E857E1">
            <w:pPr>
              <w:tabs>
                <w:tab w:val="left" w:pos="924"/>
              </w:tabs>
              <w:autoSpaceDE w:val="0"/>
              <w:autoSpaceDN w:val="0"/>
              <w:adjustRightInd w:val="0"/>
              <w:rPr>
                <w:bCs/>
                <w:sz w:val="20"/>
                <w:szCs w:val="20"/>
                <w:lang w:val="es-ES"/>
              </w:rPr>
            </w:pPr>
          </w:p>
        </w:tc>
        <w:tc>
          <w:tcPr>
            <w:tcW w:w="2835" w:type="dxa"/>
            <w:gridSpan w:val="2"/>
            <w:tcBorders>
              <w:top w:val="single" w:sz="4" w:space="0" w:color="auto"/>
              <w:left w:val="single" w:sz="8" w:space="0" w:color="auto"/>
              <w:bottom w:val="single" w:sz="4" w:space="0" w:color="auto"/>
              <w:right w:val="nil"/>
            </w:tcBorders>
            <w:vAlign w:val="center"/>
          </w:tcPr>
          <w:p w:rsidR="0002641B" w:rsidRPr="00285ADA" w:rsidRDefault="00285ADA" w:rsidP="00285ADA">
            <w:pPr>
              <w:pStyle w:val="Prrafodelista"/>
              <w:numPr>
                <w:ilvl w:val="0"/>
                <w:numId w:val="15"/>
              </w:numPr>
              <w:rPr>
                <w:rFonts w:ascii="Calibri" w:hAnsi="Calibri"/>
                <w:i/>
                <w:color w:val="000000"/>
                <w:sz w:val="20"/>
                <w:szCs w:val="20"/>
                <w:lang w:eastAsia="es-EC"/>
              </w:rPr>
            </w:pPr>
            <w:r w:rsidRPr="00285ADA">
              <w:rPr>
                <w:rFonts w:ascii="Calibri" w:hAnsi="Calibri"/>
                <w:i/>
                <w:color w:val="000000"/>
                <w:sz w:val="20"/>
                <w:szCs w:val="20"/>
                <w:lang w:eastAsia="es-EC"/>
              </w:rPr>
              <w:lastRenderedPageBreak/>
              <w:t xml:space="preserve">texto estudiante </w:t>
            </w:r>
          </w:p>
          <w:p w:rsidR="00285ADA" w:rsidRPr="00285ADA" w:rsidRDefault="00285ADA" w:rsidP="00285ADA">
            <w:pPr>
              <w:pStyle w:val="Prrafodelista"/>
              <w:numPr>
                <w:ilvl w:val="0"/>
                <w:numId w:val="15"/>
              </w:numPr>
              <w:rPr>
                <w:rFonts w:ascii="Calibri" w:hAnsi="Calibri"/>
                <w:i/>
                <w:color w:val="000000"/>
                <w:sz w:val="20"/>
                <w:szCs w:val="20"/>
                <w:lang w:eastAsia="es-EC"/>
              </w:rPr>
            </w:pPr>
            <w:r w:rsidRPr="00285ADA">
              <w:rPr>
                <w:rFonts w:ascii="Calibri" w:hAnsi="Calibri"/>
                <w:i/>
                <w:color w:val="000000"/>
                <w:sz w:val="20"/>
                <w:szCs w:val="20"/>
                <w:lang w:eastAsia="es-EC"/>
              </w:rPr>
              <w:t>guía Santillana</w:t>
            </w:r>
          </w:p>
          <w:p w:rsidR="00285ADA" w:rsidRDefault="00285ADA" w:rsidP="00E857E1">
            <w:pPr>
              <w:rPr>
                <w:rFonts w:ascii="Calibri" w:hAnsi="Calibri"/>
                <w:i/>
                <w:color w:val="000000"/>
                <w:sz w:val="20"/>
                <w:szCs w:val="20"/>
                <w:lang w:eastAsia="es-EC"/>
              </w:rPr>
            </w:pPr>
          </w:p>
          <w:p w:rsidR="00285ADA" w:rsidRDefault="00285ADA" w:rsidP="00E857E1">
            <w:pPr>
              <w:rPr>
                <w:rFonts w:ascii="Calibri" w:hAnsi="Calibri"/>
                <w:i/>
                <w:color w:val="000000"/>
                <w:sz w:val="20"/>
                <w:szCs w:val="20"/>
                <w:lang w:eastAsia="es-EC"/>
              </w:rPr>
            </w:pPr>
          </w:p>
          <w:p w:rsidR="00285ADA" w:rsidRDefault="00285ADA" w:rsidP="00E857E1">
            <w:pPr>
              <w:rPr>
                <w:rFonts w:ascii="Calibri" w:hAnsi="Calibri"/>
                <w:i/>
                <w:color w:val="000000"/>
                <w:sz w:val="20"/>
                <w:szCs w:val="20"/>
                <w:lang w:eastAsia="es-EC"/>
              </w:rPr>
            </w:pPr>
          </w:p>
          <w:p w:rsidR="00285ADA" w:rsidRDefault="00285ADA" w:rsidP="00E857E1">
            <w:pPr>
              <w:rPr>
                <w:rFonts w:ascii="Calibri" w:hAnsi="Calibri"/>
                <w:i/>
                <w:color w:val="000000"/>
                <w:sz w:val="20"/>
                <w:szCs w:val="20"/>
                <w:lang w:eastAsia="es-EC"/>
              </w:rPr>
            </w:pPr>
          </w:p>
          <w:p w:rsidR="00285ADA" w:rsidRPr="00285ADA" w:rsidRDefault="00285ADA" w:rsidP="00285ADA">
            <w:pPr>
              <w:pStyle w:val="Prrafodelista"/>
              <w:numPr>
                <w:ilvl w:val="0"/>
                <w:numId w:val="15"/>
              </w:numPr>
              <w:rPr>
                <w:rFonts w:ascii="Calibri" w:hAnsi="Calibri"/>
                <w:i/>
                <w:color w:val="000000"/>
                <w:sz w:val="20"/>
                <w:szCs w:val="20"/>
                <w:lang w:eastAsia="es-EC"/>
              </w:rPr>
            </w:pPr>
            <w:r w:rsidRPr="00285ADA">
              <w:rPr>
                <w:rFonts w:ascii="Calibri" w:hAnsi="Calibri"/>
                <w:i/>
                <w:color w:val="000000"/>
                <w:sz w:val="20"/>
                <w:szCs w:val="20"/>
                <w:lang w:eastAsia="es-EC"/>
              </w:rPr>
              <w:t>computador</w:t>
            </w:r>
          </w:p>
          <w:p w:rsidR="00285ADA" w:rsidRPr="00285ADA" w:rsidRDefault="00285ADA" w:rsidP="00285ADA">
            <w:pPr>
              <w:pStyle w:val="Prrafodelista"/>
              <w:numPr>
                <w:ilvl w:val="0"/>
                <w:numId w:val="15"/>
              </w:numPr>
              <w:rPr>
                <w:rFonts w:ascii="Calibri" w:hAnsi="Calibri"/>
                <w:i/>
                <w:color w:val="000000"/>
                <w:sz w:val="20"/>
                <w:szCs w:val="20"/>
                <w:lang w:eastAsia="es-EC"/>
              </w:rPr>
            </w:pPr>
            <w:proofErr w:type="spellStart"/>
            <w:r w:rsidRPr="00285ADA">
              <w:rPr>
                <w:rFonts w:ascii="Calibri" w:hAnsi="Calibri"/>
                <w:i/>
                <w:color w:val="000000"/>
                <w:sz w:val="20"/>
                <w:szCs w:val="20"/>
                <w:lang w:eastAsia="es-EC"/>
              </w:rPr>
              <w:t>prezi</w:t>
            </w:r>
            <w:proofErr w:type="spellEnd"/>
          </w:p>
          <w:p w:rsidR="00285ADA" w:rsidRDefault="00285ADA" w:rsidP="00E857E1">
            <w:pPr>
              <w:rPr>
                <w:rFonts w:ascii="Calibri" w:hAnsi="Calibri"/>
                <w:i/>
                <w:color w:val="000000"/>
                <w:sz w:val="20"/>
                <w:szCs w:val="20"/>
                <w:lang w:eastAsia="es-EC"/>
              </w:rPr>
            </w:pPr>
          </w:p>
          <w:p w:rsidR="00285ADA" w:rsidRDefault="00285ADA" w:rsidP="00E857E1">
            <w:pPr>
              <w:rPr>
                <w:rFonts w:ascii="Calibri" w:hAnsi="Calibri"/>
                <w:i/>
                <w:color w:val="000000"/>
                <w:sz w:val="20"/>
                <w:szCs w:val="20"/>
                <w:lang w:eastAsia="es-EC"/>
              </w:rPr>
            </w:pPr>
          </w:p>
          <w:p w:rsidR="00285ADA" w:rsidRDefault="00285ADA" w:rsidP="00E857E1">
            <w:pPr>
              <w:rPr>
                <w:rFonts w:ascii="Calibri" w:hAnsi="Calibri"/>
                <w:i/>
                <w:color w:val="000000"/>
                <w:sz w:val="20"/>
                <w:szCs w:val="20"/>
                <w:lang w:eastAsia="es-EC"/>
              </w:rPr>
            </w:pPr>
          </w:p>
          <w:p w:rsidR="00285ADA" w:rsidRDefault="00285ADA" w:rsidP="00E857E1">
            <w:pPr>
              <w:rPr>
                <w:rFonts w:ascii="Calibri" w:hAnsi="Calibri"/>
                <w:i/>
                <w:color w:val="000000"/>
                <w:sz w:val="20"/>
                <w:szCs w:val="20"/>
                <w:lang w:eastAsia="es-EC"/>
              </w:rPr>
            </w:pPr>
          </w:p>
          <w:p w:rsidR="00285ADA" w:rsidRDefault="00285ADA" w:rsidP="00E857E1">
            <w:pPr>
              <w:rPr>
                <w:rFonts w:ascii="Calibri" w:hAnsi="Calibri"/>
                <w:i/>
                <w:color w:val="000000"/>
                <w:sz w:val="20"/>
                <w:szCs w:val="20"/>
                <w:lang w:eastAsia="es-EC"/>
              </w:rPr>
            </w:pPr>
          </w:p>
          <w:p w:rsidR="00285ADA" w:rsidRPr="00285ADA" w:rsidRDefault="00285ADA" w:rsidP="00285ADA">
            <w:pPr>
              <w:pStyle w:val="Prrafodelista"/>
              <w:numPr>
                <w:ilvl w:val="0"/>
                <w:numId w:val="15"/>
              </w:numPr>
              <w:rPr>
                <w:rFonts w:ascii="Calibri" w:hAnsi="Calibri"/>
                <w:i/>
                <w:color w:val="000000"/>
                <w:sz w:val="20"/>
                <w:szCs w:val="20"/>
                <w:lang w:eastAsia="es-EC"/>
              </w:rPr>
            </w:pPr>
            <w:r w:rsidRPr="00285ADA">
              <w:rPr>
                <w:rFonts w:ascii="Calibri" w:hAnsi="Calibri"/>
                <w:i/>
                <w:color w:val="000000"/>
                <w:sz w:val="20"/>
                <w:szCs w:val="20"/>
                <w:lang w:eastAsia="es-EC"/>
              </w:rPr>
              <w:t xml:space="preserve">hojas de carpeta </w:t>
            </w:r>
          </w:p>
          <w:p w:rsidR="00285ADA" w:rsidRPr="00285ADA" w:rsidRDefault="00285ADA" w:rsidP="00285ADA">
            <w:pPr>
              <w:pStyle w:val="Prrafodelista"/>
              <w:numPr>
                <w:ilvl w:val="0"/>
                <w:numId w:val="15"/>
              </w:numPr>
              <w:rPr>
                <w:rFonts w:ascii="Calibri" w:hAnsi="Calibri"/>
                <w:i/>
                <w:color w:val="000000"/>
                <w:sz w:val="20"/>
                <w:szCs w:val="20"/>
                <w:lang w:eastAsia="es-EC"/>
              </w:rPr>
            </w:pPr>
            <w:r w:rsidRPr="00285ADA">
              <w:rPr>
                <w:rFonts w:ascii="Calibri" w:hAnsi="Calibri"/>
                <w:i/>
                <w:color w:val="000000"/>
                <w:sz w:val="20"/>
                <w:szCs w:val="20"/>
                <w:lang w:eastAsia="es-EC"/>
              </w:rPr>
              <w:t xml:space="preserve">texto estudiante </w:t>
            </w:r>
          </w:p>
        </w:tc>
        <w:tc>
          <w:tcPr>
            <w:tcW w:w="3260" w:type="dxa"/>
            <w:gridSpan w:val="8"/>
            <w:tcBorders>
              <w:top w:val="single" w:sz="4" w:space="0" w:color="auto"/>
              <w:left w:val="single" w:sz="8" w:space="0" w:color="auto"/>
              <w:bottom w:val="single" w:sz="4" w:space="0" w:color="auto"/>
              <w:right w:val="nil"/>
            </w:tcBorders>
            <w:vAlign w:val="center"/>
          </w:tcPr>
          <w:p w:rsidR="0002641B" w:rsidRDefault="0002641B" w:rsidP="00E857E1">
            <w:pPr>
              <w:pStyle w:val="Pa8"/>
              <w:spacing w:before="100" w:after="100"/>
              <w:rPr>
                <w:rFonts w:ascii="Times New Roman" w:hAnsi="Times New Roman"/>
                <w:color w:val="000000"/>
                <w:sz w:val="20"/>
                <w:szCs w:val="20"/>
              </w:rPr>
            </w:pPr>
            <w:r>
              <w:rPr>
                <w:rFonts w:ascii="Times New Roman" w:hAnsi="Times New Roman"/>
                <w:color w:val="000000"/>
                <w:sz w:val="20"/>
                <w:szCs w:val="20"/>
              </w:rPr>
              <w:lastRenderedPageBreak/>
              <w:t xml:space="preserve">Reconoce  </w:t>
            </w:r>
            <w:r w:rsidRPr="008370ED">
              <w:rPr>
                <w:rFonts w:ascii="Times New Roman" w:hAnsi="Times New Roman"/>
                <w:color w:val="000000"/>
                <w:sz w:val="20"/>
                <w:szCs w:val="20"/>
              </w:rPr>
              <w:t xml:space="preserve"> el surgimiento y evolución del Estado como forma de control social</w:t>
            </w:r>
            <w:r>
              <w:rPr>
                <w:rFonts w:ascii="Times New Roman" w:hAnsi="Times New Roman"/>
                <w:color w:val="000000"/>
                <w:sz w:val="20"/>
                <w:szCs w:val="20"/>
              </w:rPr>
              <w:t xml:space="preserve"> y medio de democracia entre los ciudadanos </w:t>
            </w:r>
          </w:p>
        </w:tc>
        <w:tc>
          <w:tcPr>
            <w:tcW w:w="2897" w:type="dxa"/>
            <w:gridSpan w:val="4"/>
            <w:tcBorders>
              <w:top w:val="single" w:sz="4" w:space="0" w:color="auto"/>
              <w:left w:val="single" w:sz="4" w:space="0" w:color="auto"/>
              <w:bottom w:val="single" w:sz="4" w:space="0" w:color="auto"/>
              <w:right w:val="single" w:sz="4" w:space="0" w:color="auto"/>
            </w:tcBorders>
            <w:vAlign w:val="center"/>
          </w:tcPr>
          <w:p w:rsidR="0002641B" w:rsidRDefault="00285ADA" w:rsidP="00E857E1">
            <w:pPr>
              <w:rPr>
                <w:bCs/>
                <w:sz w:val="20"/>
                <w:szCs w:val="20"/>
                <w:lang w:val="es-ES"/>
              </w:rPr>
            </w:pPr>
            <w:r>
              <w:rPr>
                <w:bCs/>
                <w:sz w:val="20"/>
                <w:szCs w:val="20"/>
                <w:lang w:val="es-ES"/>
              </w:rPr>
              <w:t>técnica :  línea de tiempo en la que destaquen los principales hecho o acontecimientos que dieron origen al estado</w:t>
            </w:r>
          </w:p>
          <w:p w:rsidR="00285ADA" w:rsidRDefault="00285ADA" w:rsidP="00E857E1">
            <w:pPr>
              <w:rPr>
                <w:bCs/>
                <w:sz w:val="20"/>
                <w:szCs w:val="20"/>
                <w:lang w:val="es-ES"/>
              </w:rPr>
            </w:pPr>
          </w:p>
          <w:p w:rsidR="00285ADA" w:rsidRDefault="00285ADA" w:rsidP="00E857E1">
            <w:pPr>
              <w:rPr>
                <w:bCs/>
                <w:sz w:val="20"/>
                <w:szCs w:val="20"/>
                <w:lang w:val="es-ES"/>
              </w:rPr>
            </w:pPr>
          </w:p>
          <w:p w:rsidR="00285ADA" w:rsidRDefault="00285ADA" w:rsidP="00E857E1">
            <w:pPr>
              <w:rPr>
                <w:bCs/>
                <w:sz w:val="20"/>
                <w:szCs w:val="20"/>
                <w:lang w:val="es-ES"/>
              </w:rPr>
            </w:pPr>
          </w:p>
          <w:p w:rsidR="00285ADA" w:rsidRDefault="00285ADA" w:rsidP="00E857E1">
            <w:pPr>
              <w:rPr>
                <w:bCs/>
                <w:sz w:val="20"/>
                <w:szCs w:val="20"/>
                <w:lang w:val="es-ES"/>
              </w:rPr>
            </w:pPr>
            <w:r>
              <w:rPr>
                <w:bCs/>
                <w:sz w:val="20"/>
                <w:szCs w:val="20"/>
                <w:lang w:val="es-ES"/>
              </w:rPr>
              <w:t xml:space="preserve">instrumentos : rubrica de línea de tiempo </w:t>
            </w:r>
          </w:p>
          <w:p w:rsidR="00285ADA" w:rsidRDefault="00285ADA" w:rsidP="00E857E1">
            <w:pPr>
              <w:rPr>
                <w:bCs/>
                <w:sz w:val="20"/>
                <w:szCs w:val="20"/>
                <w:lang w:val="es-ES"/>
              </w:rPr>
            </w:pPr>
            <w:r>
              <w:rPr>
                <w:bCs/>
                <w:sz w:val="20"/>
                <w:szCs w:val="20"/>
                <w:lang w:val="es-ES"/>
              </w:rPr>
              <w:t>técnica: taller</w:t>
            </w:r>
          </w:p>
          <w:p w:rsidR="00285ADA" w:rsidRDefault="00285ADA" w:rsidP="00E857E1">
            <w:pPr>
              <w:rPr>
                <w:rFonts w:ascii="Calibri" w:hAnsi="Calibri"/>
                <w:i/>
                <w:color w:val="000000"/>
                <w:sz w:val="22"/>
                <w:szCs w:val="22"/>
                <w:lang w:eastAsia="es-EC"/>
              </w:rPr>
            </w:pPr>
            <w:r>
              <w:rPr>
                <w:bCs/>
                <w:sz w:val="20"/>
                <w:szCs w:val="20"/>
                <w:lang w:val="es-ES"/>
              </w:rPr>
              <w:t xml:space="preserve">instrumento: escala numérica- lista de cotejo </w:t>
            </w:r>
          </w:p>
        </w:tc>
      </w:tr>
      <w:tr w:rsidR="0002641B" w:rsidTr="005A5DCF">
        <w:trPr>
          <w:trHeight w:val="206"/>
        </w:trPr>
        <w:tc>
          <w:tcPr>
            <w:tcW w:w="2762" w:type="dxa"/>
            <w:gridSpan w:val="4"/>
            <w:tcBorders>
              <w:top w:val="single" w:sz="4" w:space="0" w:color="auto"/>
              <w:left w:val="single" w:sz="4" w:space="0" w:color="auto"/>
              <w:bottom w:val="single" w:sz="4" w:space="0" w:color="auto"/>
              <w:right w:val="single" w:sz="4" w:space="0" w:color="000000"/>
            </w:tcBorders>
          </w:tcPr>
          <w:p w:rsidR="0002641B" w:rsidRDefault="0002641B" w:rsidP="0002641B">
            <w:pPr>
              <w:pStyle w:val="Default"/>
              <w:rPr>
                <w:rFonts w:ascii="Times New Roman" w:hAnsi="Times New Roman" w:cs="Times New Roman"/>
                <w:sz w:val="20"/>
                <w:szCs w:val="20"/>
                <w:lang w:val="es-EC" w:eastAsia="es-EC"/>
              </w:rPr>
            </w:pPr>
            <w:r w:rsidRPr="008370ED">
              <w:rPr>
                <w:rFonts w:ascii="Times New Roman" w:hAnsi="Times New Roman" w:cs="Times New Roman"/>
                <w:sz w:val="20"/>
                <w:szCs w:val="20"/>
                <w:lang w:val="es-EC" w:eastAsia="es-EC"/>
              </w:rPr>
              <w:lastRenderedPageBreak/>
              <w:t>CS.EC.5.4.2.  Identificar y analizar el rol de cada uno de los componentes</w:t>
            </w:r>
            <w:r>
              <w:rPr>
                <w:rFonts w:ascii="Times New Roman" w:hAnsi="Times New Roman" w:cs="Times New Roman"/>
                <w:sz w:val="20"/>
                <w:szCs w:val="20"/>
                <w:lang w:val="es-EC" w:eastAsia="es-EC"/>
              </w:rPr>
              <w:t xml:space="preserve"> </w:t>
            </w:r>
            <w:r w:rsidRPr="008370ED">
              <w:rPr>
                <w:rFonts w:ascii="Times New Roman" w:hAnsi="Times New Roman" w:cs="Times New Roman"/>
                <w:sz w:val="20"/>
                <w:szCs w:val="20"/>
                <w:lang w:val="es-EC" w:eastAsia="es-EC"/>
              </w:rPr>
              <w:t>del Estado: fuerzas armadas, derecho (leyes), tribunales de</w:t>
            </w:r>
            <w:r>
              <w:rPr>
                <w:rFonts w:ascii="Times New Roman" w:hAnsi="Times New Roman" w:cs="Times New Roman"/>
                <w:sz w:val="20"/>
                <w:szCs w:val="20"/>
                <w:lang w:val="es-EC" w:eastAsia="es-EC"/>
              </w:rPr>
              <w:t xml:space="preserve"> </w:t>
            </w:r>
            <w:r w:rsidRPr="008370ED">
              <w:rPr>
                <w:rFonts w:ascii="Times New Roman" w:hAnsi="Times New Roman" w:cs="Times New Roman"/>
                <w:sz w:val="20"/>
                <w:szCs w:val="20"/>
                <w:lang w:val="es-EC" w:eastAsia="es-EC"/>
              </w:rPr>
              <w:t>justicia, burocracia, cárcele</w:t>
            </w:r>
            <w:r>
              <w:rPr>
                <w:rFonts w:ascii="Times New Roman" w:hAnsi="Times New Roman" w:cs="Times New Roman"/>
                <w:sz w:val="20"/>
                <w:szCs w:val="20"/>
                <w:lang w:val="es-EC" w:eastAsia="es-EC"/>
              </w:rPr>
              <w:t xml:space="preserve">s, aparatos ideológicos (medios </w:t>
            </w:r>
            <w:r w:rsidRPr="008370ED">
              <w:rPr>
                <w:rFonts w:ascii="Times New Roman" w:hAnsi="Times New Roman" w:cs="Times New Roman"/>
                <w:sz w:val="20"/>
                <w:szCs w:val="20"/>
                <w:lang w:val="es-EC" w:eastAsia="es-EC"/>
              </w:rPr>
              <w:t>de comunicación), etc.</w:t>
            </w:r>
            <w:r>
              <w:rPr>
                <w:rFonts w:ascii="Times New Roman" w:hAnsi="Times New Roman" w:cs="Times New Roman"/>
                <w:sz w:val="20"/>
                <w:szCs w:val="20"/>
                <w:lang w:val="es-EC" w:eastAsia="es-EC"/>
              </w:rPr>
              <w:t xml:space="preserve">, y su impacto en las distintas </w:t>
            </w:r>
            <w:r w:rsidRPr="008370ED">
              <w:rPr>
                <w:rFonts w:ascii="Times New Roman" w:hAnsi="Times New Roman" w:cs="Times New Roman"/>
                <w:sz w:val="20"/>
                <w:szCs w:val="20"/>
                <w:lang w:val="es-EC" w:eastAsia="es-EC"/>
              </w:rPr>
              <w:t>clases</w:t>
            </w:r>
            <w:r>
              <w:rPr>
                <w:rFonts w:ascii="Times New Roman" w:hAnsi="Times New Roman" w:cs="Times New Roman"/>
                <w:sz w:val="20"/>
                <w:szCs w:val="20"/>
                <w:lang w:val="es-EC" w:eastAsia="es-EC"/>
              </w:rPr>
              <w:t xml:space="preserve"> </w:t>
            </w:r>
            <w:r w:rsidRPr="008370ED">
              <w:rPr>
                <w:rFonts w:ascii="Times New Roman" w:hAnsi="Times New Roman" w:cs="Times New Roman"/>
                <w:sz w:val="20"/>
                <w:szCs w:val="20"/>
                <w:lang w:val="es-EC" w:eastAsia="es-EC"/>
              </w:rPr>
              <w:t>sociales.</w:t>
            </w:r>
          </w:p>
          <w:p w:rsidR="0002641B" w:rsidRDefault="0002641B" w:rsidP="0002641B">
            <w:pPr>
              <w:pStyle w:val="Default"/>
              <w:rPr>
                <w:rFonts w:ascii="Times New Roman" w:hAnsi="Times New Roman" w:cs="Times New Roman"/>
                <w:sz w:val="20"/>
                <w:szCs w:val="20"/>
                <w:lang w:val="es-EC" w:eastAsia="es-EC"/>
              </w:rPr>
            </w:pPr>
          </w:p>
          <w:p w:rsidR="0002641B" w:rsidRDefault="0002641B" w:rsidP="0002641B">
            <w:pPr>
              <w:pStyle w:val="Default"/>
              <w:rPr>
                <w:rFonts w:ascii="Times New Roman" w:hAnsi="Times New Roman" w:cs="Times New Roman"/>
                <w:sz w:val="20"/>
                <w:szCs w:val="20"/>
                <w:lang w:val="es-EC" w:eastAsia="es-EC"/>
              </w:rPr>
            </w:pPr>
          </w:p>
          <w:p w:rsidR="0002641B" w:rsidRPr="008370ED" w:rsidRDefault="0002641B" w:rsidP="005A5DCF">
            <w:pPr>
              <w:pStyle w:val="Pa8"/>
              <w:spacing w:before="100" w:after="100"/>
              <w:rPr>
                <w:rFonts w:ascii="Times New Roman" w:hAnsi="Times New Roman"/>
                <w:color w:val="000000"/>
                <w:sz w:val="20"/>
                <w:szCs w:val="20"/>
              </w:rPr>
            </w:pPr>
          </w:p>
        </w:tc>
        <w:tc>
          <w:tcPr>
            <w:tcW w:w="3687" w:type="dxa"/>
            <w:gridSpan w:val="4"/>
            <w:tcBorders>
              <w:top w:val="single" w:sz="4" w:space="0" w:color="auto"/>
              <w:left w:val="single" w:sz="4" w:space="0" w:color="auto"/>
              <w:bottom w:val="single" w:sz="4" w:space="0" w:color="auto"/>
              <w:right w:val="single" w:sz="4" w:space="0" w:color="000000"/>
            </w:tcBorders>
            <w:vAlign w:val="center"/>
          </w:tcPr>
          <w:p w:rsidR="0002641B" w:rsidRPr="002C10D3" w:rsidRDefault="0002641B" w:rsidP="0002641B">
            <w:pPr>
              <w:tabs>
                <w:tab w:val="left" w:pos="924"/>
              </w:tabs>
              <w:autoSpaceDE w:val="0"/>
              <w:autoSpaceDN w:val="0"/>
              <w:adjustRightInd w:val="0"/>
              <w:rPr>
                <w:b/>
                <w:bCs/>
                <w:sz w:val="20"/>
                <w:lang w:val="es-ES"/>
              </w:rPr>
            </w:pPr>
            <w:r w:rsidRPr="002C10D3">
              <w:rPr>
                <w:b/>
                <w:bCs/>
                <w:sz w:val="20"/>
                <w:lang w:val="es-ES"/>
              </w:rPr>
              <w:t>MÉTODO HEURÍSTICO</w:t>
            </w:r>
          </w:p>
          <w:p w:rsidR="0002641B" w:rsidRDefault="0002641B" w:rsidP="0002641B">
            <w:pPr>
              <w:tabs>
                <w:tab w:val="left" w:pos="924"/>
              </w:tabs>
              <w:autoSpaceDE w:val="0"/>
              <w:autoSpaceDN w:val="0"/>
              <w:adjustRightInd w:val="0"/>
              <w:rPr>
                <w:bCs/>
                <w:sz w:val="20"/>
                <w:lang w:val="es-ES"/>
              </w:rPr>
            </w:pPr>
            <w:r w:rsidRPr="002C10D3">
              <w:rPr>
                <w:bCs/>
                <w:sz w:val="20"/>
                <w:lang w:val="es-ES"/>
              </w:rPr>
              <w:t>• Descripción</w:t>
            </w:r>
            <w:r>
              <w:rPr>
                <w:bCs/>
                <w:sz w:val="20"/>
                <w:lang w:val="es-ES"/>
              </w:rPr>
              <w:t xml:space="preserve"> </w:t>
            </w:r>
            <w:r w:rsidRPr="002C10D3">
              <w:rPr>
                <w:bCs/>
                <w:sz w:val="20"/>
                <w:lang w:val="es-ES"/>
              </w:rPr>
              <w:t>del problema</w:t>
            </w:r>
          </w:p>
          <w:p w:rsidR="0002641B" w:rsidRPr="002C10D3" w:rsidRDefault="0002641B" w:rsidP="0002641B">
            <w:pPr>
              <w:tabs>
                <w:tab w:val="left" w:pos="924"/>
              </w:tabs>
              <w:autoSpaceDE w:val="0"/>
              <w:autoSpaceDN w:val="0"/>
              <w:adjustRightInd w:val="0"/>
              <w:rPr>
                <w:bCs/>
                <w:sz w:val="20"/>
                <w:lang w:val="es-ES"/>
              </w:rPr>
            </w:pPr>
            <w:r>
              <w:rPr>
                <w:bCs/>
                <w:sz w:val="20"/>
                <w:lang w:val="es-ES"/>
              </w:rPr>
              <w:t xml:space="preserve">Lluvia de ideas sobre la clase anterior: el surgimiento del Estado, y los elementos que lo componen.  </w:t>
            </w:r>
          </w:p>
          <w:p w:rsidR="0002641B" w:rsidRDefault="0002641B" w:rsidP="0002641B">
            <w:pPr>
              <w:tabs>
                <w:tab w:val="left" w:pos="924"/>
              </w:tabs>
              <w:autoSpaceDE w:val="0"/>
              <w:autoSpaceDN w:val="0"/>
              <w:adjustRightInd w:val="0"/>
              <w:rPr>
                <w:bCs/>
                <w:sz w:val="20"/>
                <w:lang w:val="es-ES"/>
              </w:rPr>
            </w:pPr>
            <w:r w:rsidRPr="002C10D3">
              <w:rPr>
                <w:bCs/>
                <w:sz w:val="20"/>
                <w:lang w:val="es-ES"/>
              </w:rPr>
              <w:t>• Exploración</w:t>
            </w:r>
            <w:r>
              <w:rPr>
                <w:bCs/>
                <w:sz w:val="20"/>
                <w:lang w:val="es-ES"/>
              </w:rPr>
              <w:t xml:space="preserve"> </w:t>
            </w:r>
            <w:r w:rsidRPr="002C10D3">
              <w:rPr>
                <w:bCs/>
                <w:sz w:val="20"/>
                <w:lang w:val="es-ES"/>
              </w:rPr>
              <w:t>de caminos</w:t>
            </w:r>
          </w:p>
          <w:p w:rsidR="0002641B" w:rsidRDefault="0002641B" w:rsidP="0002641B">
            <w:pPr>
              <w:tabs>
                <w:tab w:val="left" w:pos="924"/>
              </w:tabs>
              <w:autoSpaceDE w:val="0"/>
              <w:autoSpaceDN w:val="0"/>
              <w:adjustRightInd w:val="0"/>
              <w:rPr>
                <w:bCs/>
                <w:sz w:val="20"/>
                <w:lang w:val="es-ES"/>
              </w:rPr>
            </w:pPr>
            <w:r>
              <w:rPr>
                <w:bCs/>
                <w:sz w:val="20"/>
                <w:lang w:val="es-ES"/>
              </w:rPr>
              <w:t xml:space="preserve">Observa el siguiente video  </w:t>
            </w:r>
            <w:hyperlink r:id="rId10" w:history="1">
              <w:r w:rsidRPr="00C830D0">
                <w:rPr>
                  <w:rStyle w:val="Hipervnculo"/>
                  <w:bCs/>
                  <w:sz w:val="20"/>
                  <w:lang w:val="es-ES"/>
                </w:rPr>
                <w:t>https://youtu.be/2fhojYqPRs0</w:t>
              </w:r>
            </w:hyperlink>
            <w:r>
              <w:rPr>
                <w:bCs/>
                <w:sz w:val="20"/>
                <w:lang w:val="es-ES"/>
              </w:rPr>
              <w:t xml:space="preserve"> </w:t>
            </w:r>
          </w:p>
          <w:p w:rsidR="0002641B" w:rsidRPr="002C10D3" w:rsidRDefault="0002641B" w:rsidP="0002641B">
            <w:pPr>
              <w:tabs>
                <w:tab w:val="left" w:pos="924"/>
              </w:tabs>
              <w:autoSpaceDE w:val="0"/>
              <w:autoSpaceDN w:val="0"/>
              <w:adjustRightInd w:val="0"/>
              <w:rPr>
                <w:bCs/>
                <w:sz w:val="20"/>
                <w:lang w:val="es-ES"/>
              </w:rPr>
            </w:pPr>
            <w:r>
              <w:rPr>
                <w:bCs/>
                <w:sz w:val="20"/>
                <w:lang w:val="es-ES"/>
              </w:rPr>
              <w:t>Extraer las ideas principales – socializar en clase lo observado</w:t>
            </w:r>
          </w:p>
          <w:p w:rsidR="0002641B" w:rsidRDefault="0002641B" w:rsidP="0002641B">
            <w:pPr>
              <w:tabs>
                <w:tab w:val="left" w:pos="924"/>
              </w:tabs>
              <w:autoSpaceDE w:val="0"/>
              <w:autoSpaceDN w:val="0"/>
              <w:adjustRightInd w:val="0"/>
              <w:rPr>
                <w:bCs/>
                <w:sz w:val="20"/>
                <w:lang w:val="es-ES"/>
              </w:rPr>
            </w:pPr>
            <w:r>
              <w:rPr>
                <w:bCs/>
                <w:sz w:val="20"/>
                <w:lang w:val="es-ES"/>
              </w:rPr>
              <w:t>• Comparación</w:t>
            </w:r>
          </w:p>
          <w:p w:rsidR="0002641B" w:rsidRPr="002C10D3" w:rsidRDefault="0002641B" w:rsidP="0002641B">
            <w:pPr>
              <w:tabs>
                <w:tab w:val="left" w:pos="924"/>
              </w:tabs>
              <w:autoSpaceDE w:val="0"/>
              <w:autoSpaceDN w:val="0"/>
              <w:adjustRightInd w:val="0"/>
              <w:rPr>
                <w:bCs/>
                <w:sz w:val="20"/>
                <w:lang w:val="es-ES"/>
              </w:rPr>
            </w:pPr>
            <w:r>
              <w:rPr>
                <w:bCs/>
                <w:sz w:val="20"/>
                <w:lang w:val="es-ES"/>
              </w:rPr>
              <w:t xml:space="preserve">Lectura pág., 58-59, lluvia de ideas </w:t>
            </w:r>
          </w:p>
          <w:p w:rsidR="0002641B" w:rsidRPr="0049207C" w:rsidRDefault="0002641B" w:rsidP="0002641B">
            <w:pPr>
              <w:tabs>
                <w:tab w:val="left" w:pos="924"/>
              </w:tabs>
              <w:autoSpaceDE w:val="0"/>
              <w:autoSpaceDN w:val="0"/>
              <w:adjustRightInd w:val="0"/>
              <w:rPr>
                <w:bCs/>
                <w:sz w:val="20"/>
                <w:u w:val="single"/>
                <w:lang w:val="es-ES"/>
              </w:rPr>
            </w:pPr>
            <w:r w:rsidRPr="0049207C">
              <w:rPr>
                <w:bCs/>
                <w:sz w:val="20"/>
                <w:u w:val="single"/>
                <w:lang w:val="es-ES"/>
              </w:rPr>
              <w:t>• Abstracción – generalización</w:t>
            </w:r>
          </w:p>
          <w:p w:rsidR="0002641B" w:rsidRDefault="0002641B" w:rsidP="0002641B">
            <w:pPr>
              <w:tabs>
                <w:tab w:val="left" w:pos="924"/>
              </w:tabs>
              <w:autoSpaceDE w:val="0"/>
              <w:autoSpaceDN w:val="0"/>
              <w:adjustRightInd w:val="0"/>
              <w:rPr>
                <w:bCs/>
                <w:sz w:val="20"/>
                <w:lang w:val="es-ES"/>
              </w:rPr>
            </w:pPr>
            <w:r>
              <w:rPr>
                <w:bCs/>
                <w:sz w:val="20"/>
                <w:lang w:val="es-ES"/>
              </w:rPr>
              <w:t xml:space="preserve">Mediante una presentación en </w:t>
            </w:r>
            <w:proofErr w:type="spellStart"/>
            <w:r>
              <w:rPr>
                <w:bCs/>
                <w:sz w:val="20"/>
                <w:lang w:val="es-ES"/>
              </w:rPr>
              <w:t>prezi</w:t>
            </w:r>
            <w:proofErr w:type="spellEnd"/>
            <w:r>
              <w:rPr>
                <w:bCs/>
                <w:sz w:val="20"/>
                <w:lang w:val="es-ES"/>
              </w:rPr>
              <w:t xml:space="preserve">- diapositivas se explicara los elementos del Estado, sus componentes o funciones, mecanismos de </w:t>
            </w:r>
            <w:proofErr w:type="gramStart"/>
            <w:r>
              <w:rPr>
                <w:bCs/>
                <w:sz w:val="20"/>
                <w:lang w:val="es-ES"/>
              </w:rPr>
              <w:t>control ,</w:t>
            </w:r>
            <w:proofErr w:type="gramEnd"/>
            <w:r>
              <w:rPr>
                <w:bCs/>
                <w:sz w:val="20"/>
                <w:lang w:val="es-ES"/>
              </w:rPr>
              <w:t xml:space="preserve"> el control social , ejemplos. </w:t>
            </w:r>
          </w:p>
          <w:p w:rsidR="0002641B" w:rsidRPr="0049207C" w:rsidRDefault="0002641B" w:rsidP="0002641B">
            <w:pPr>
              <w:tabs>
                <w:tab w:val="left" w:pos="924"/>
              </w:tabs>
              <w:autoSpaceDE w:val="0"/>
              <w:autoSpaceDN w:val="0"/>
              <w:adjustRightInd w:val="0"/>
              <w:rPr>
                <w:bCs/>
                <w:sz w:val="20"/>
                <w:u w:val="single"/>
                <w:lang w:val="es-ES"/>
              </w:rPr>
            </w:pPr>
            <w:r w:rsidRPr="0049207C">
              <w:rPr>
                <w:bCs/>
                <w:sz w:val="20"/>
                <w:u w:val="single"/>
                <w:lang w:val="es-ES"/>
              </w:rPr>
              <w:t xml:space="preserve">Verificación </w:t>
            </w:r>
          </w:p>
          <w:p w:rsidR="0002641B" w:rsidRDefault="0002641B" w:rsidP="0002641B">
            <w:pPr>
              <w:tabs>
                <w:tab w:val="left" w:pos="924"/>
              </w:tabs>
              <w:autoSpaceDE w:val="0"/>
              <w:autoSpaceDN w:val="0"/>
              <w:adjustRightInd w:val="0"/>
              <w:rPr>
                <w:bCs/>
                <w:sz w:val="20"/>
                <w:lang w:val="es-ES"/>
              </w:rPr>
            </w:pPr>
            <w:r>
              <w:rPr>
                <w:bCs/>
                <w:sz w:val="20"/>
                <w:lang w:val="es-ES"/>
              </w:rPr>
              <w:t>Trabajo colaborativo: elaborar un cartel sobre los roles de cada uno de los componentes del estado.</w:t>
            </w:r>
          </w:p>
          <w:p w:rsidR="0002641B" w:rsidRDefault="0002641B" w:rsidP="0002641B">
            <w:pPr>
              <w:tabs>
                <w:tab w:val="left" w:pos="924"/>
              </w:tabs>
              <w:autoSpaceDE w:val="0"/>
              <w:autoSpaceDN w:val="0"/>
              <w:adjustRightInd w:val="0"/>
              <w:rPr>
                <w:bCs/>
                <w:sz w:val="20"/>
                <w:lang w:val="es-ES"/>
              </w:rPr>
            </w:pPr>
            <w:r>
              <w:rPr>
                <w:bCs/>
                <w:sz w:val="20"/>
                <w:lang w:val="es-ES"/>
              </w:rPr>
              <w:t xml:space="preserve">Los mecanismos e instituciones que emplea el estado para ejercer control. </w:t>
            </w:r>
          </w:p>
          <w:p w:rsidR="0002641B" w:rsidRDefault="0002641B" w:rsidP="0002641B">
            <w:pPr>
              <w:tabs>
                <w:tab w:val="left" w:pos="924"/>
              </w:tabs>
              <w:autoSpaceDE w:val="0"/>
              <w:autoSpaceDN w:val="0"/>
              <w:adjustRightInd w:val="0"/>
              <w:rPr>
                <w:bCs/>
                <w:sz w:val="20"/>
                <w:lang w:val="es-ES"/>
              </w:rPr>
            </w:pPr>
            <w:r>
              <w:rPr>
                <w:bCs/>
                <w:sz w:val="20"/>
                <w:lang w:val="es-ES"/>
              </w:rPr>
              <w:t xml:space="preserve">Exposición -  proyecto audiovisual  </w:t>
            </w:r>
          </w:p>
          <w:p w:rsidR="0002641B" w:rsidRDefault="0002641B" w:rsidP="0002641B">
            <w:pPr>
              <w:tabs>
                <w:tab w:val="clear" w:pos="708"/>
                <w:tab w:val="left" w:pos="255"/>
              </w:tabs>
              <w:autoSpaceDE w:val="0"/>
              <w:autoSpaceDN w:val="0"/>
              <w:adjustRightInd w:val="0"/>
              <w:rPr>
                <w:bCs/>
                <w:sz w:val="20"/>
                <w:szCs w:val="20"/>
                <w:lang w:val="es-ES"/>
              </w:rPr>
            </w:pPr>
          </w:p>
          <w:p w:rsidR="0002641B" w:rsidRDefault="0002641B" w:rsidP="0002641B">
            <w:pPr>
              <w:tabs>
                <w:tab w:val="clear" w:pos="708"/>
                <w:tab w:val="left" w:pos="255"/>
              </w:tabs>
              <w:autoSpaceDE w:val="0"/>
              <w:autoSpaceDN w:val="0"/>
              <w:adjustRightInd w:val="0"/>
              <w:rPr>
                <w:bCs/>
                <w:sz w:val="20"/>
                <w:szCs w:val="20"/>
                <w:lang w:val="es-ES"/>
              </w:rPr>
            </w:pPr>
          </w:p>
          <w:p w:rsidR="0002641B" w:rsidRDefault="0002641B" w:rsidP="005A5DCF">
            <w:pPr>
              <w:tabs>
                <w:tab w:val="left" w:pos="924"/>
              </w:tabs>
              <w:autoSpaceDE w:val="0"/>
              <w:autoSpaceDN w:val="0"/>
              <w:adjustRightInd w:val="0"/>
              <w:rPr>
                <w:bCs/>
                <w:sz w:val="20"/>
                <w:szCs w:val="20"/>
                <w:lang w:val="es-ES"/>
              </w:rPr>
            </w:pPr>
          </w:p>
        </w:tc>
        <w:tc>
          <w:tcPr>
            <w:tcW w:w="2835" w:type="dxa"/>
            <w:gridSpan w:val="2"/>
            <w:tcBorders>
              <w:top w:val="single" w:sz="4" w:space="0" w:color="auto"/>
              <w:left w:val="single" w:sz="8" w:space="0" w:color="auto"/>
              <w:bottom w:val="single" w:sz="4" w:space="0" w:color="auto"/>
              <w:right w:val="nil"/>
            </w:tcBorders>
            <w:vAlign w:val="center"/>
          </w:tcPr>
          <w:p w:rsidR="0002641B" w:rsidRPr="00285ADA" w:rsidRDefault="00285ADA" w:rsidP="00285ADA">
            <w:pPr>
              <w:pStyle w:val="Prrafodelista"/>
              <w:numPr>
                <w:ilvl w:val="0"/>
                <w:numId w:val="16"/>
              </w:numPr>
              <w:rPr>
                <w:rFonts w:ascii="Calibri" w:hAnsi="Calibri"/>
                <w:i/>
                <w:color w:val="000000"/>
                <w:sz w:val="20"/>
                <w:szCs w:val="20"/>
                <w:lang w:eastAsia="es-EC"/>
              </w:rPr>
            </w:pPr>
            <w:r w:rsidRPr="00285ADA">
              <w:rPr>
                <w:rFonts w:ascii="Calibri" w:hAnsi="Calibri"/>
                <w:i/>
                <w:color w:val="000000"/>
                <w:sz w:val="20"/>
                <w:szCs w:val="20"/>
                <w:lang w:eastAsia="es-EC"/>
              </w:rPr>
              <w:t>salón de clase</w:t>
            </w:r>
          </w:p>
          <w:p w:rsidR="00285ADA" w:rsidRDefault="00285ADA">
            <w:pPr>
              <w:rPr>
                <w:rFonts w:ascii="Calibri" w:hAnsi="Calibri"/>
                <w:i/>
                <w:color w:val="000000"/>
                <w:sz w:val="20"/>
                <w:szCs w:val="20"/>
                <w:lang w:eastAsia="es-EC"/>
              </w:rPr>
            </w:pPr>
          </w:p>
          <w:p w:rsidR="00285ADA" w:rsidRDefault="00285ADA">
            <w:pPr>
              <w:rPr>
                <w:rFonts w:ascii="Calibri" w:hAnsi="Calibri"/>
                <w:i/>
                <w:color w:val="000000"/>
                <w:sz w:val="20"/>
                <w:szCs w:val="20"/>
                <w:lang w:eastAsia="es-EC"/>
              </w:rPr>
            </w:pPr>
          </w:p>
          <w:p w:rsidR="00285ADA" w:rsidRDefault="00285ADA">
            <w:pPr>
              <w:rPr>
                <w:rFonts w:ascii="Calibri" w:hAnsi="Calibri"/>
                <w:i/>
                <w:color w:val="000000"/>
                <w:sz w:val="20"/>
                <w:szCs w:val="20"/>
                <w:lang w:eastAsia="es-EC"/>
              </w:rPr>
            </w:pPr>
          </w:p>
          <w:p w:rsidR="00285ADA" w:rsidRPr="00285ADA" w:rsidRDefault="00285ADA" w:rsidP="00285ADA">
            <w:pPr>
              <w:pStyle w:val="Prrafodelista"/>
              <w:numPr>
                <w:ilvl w:val="0"/>
                <w:numId w:val="16"/>
              </w:numPr>
              <w:rPr>
                <w:rFonts w:ascii="Calibri" w:hAnsi="Calibri"/>
                <w:i/>
                <w:color w:val="000000"/>
                <w:sz w:val="20"/>
                <w:szCs w:val="20"/>
                <w:lang w:eastAsia="es-EC"/>
              </w:rPr>
            </w:pPr>
            <w:r w:rsidRPr="00285ADA">
              <w:rPr>
                <w:rFonts w:ascii="Calibri" w:hAnsi="Calibri"/>
                <w:i/>
                <w:color w:val="000000"/>
                <w:sz w:val="20"/>
                <w:szCs w:val="20"/>
                <w:lang w:eastAsia="es-EC"/>
              </w:rPr>
              <w:t>computador</w:t>
            </w:r>
          </w:p>
          <w:p w:rsidR="00285ADA" w:rsidRPr="00285ADA" w:rsidRDefault="00285ADA" w:rsidP="00285ADA">
            <w:pPr>
              <w:pStyle w:val="Prrafodelista"/>
              <w:numPr>
                <w:ilvl w:val="0"/>
                <w:numId w:val="16"/>
              </w:numPr>
              <w:rPr>
                <w:rFonts w:ascii="Calibri" w:hAnsi="Calibri"/>
                <w:i/>
                <w:color w:val="000000"/>
                <w:sz w:val="20"/>
                <w:szCs w:val="20"/>
                <w:lang w:eastAsia="es-EC"/>
              </w:rPr>
            </w:pPr>
            <w:r w:rsidRPr="00285ADA">
              <w:rPr>
                <w:rFonts w:ascii="Calibri" w:hAnsi="Calibri"/>
                <w:i/>
                <w:color w:val="000000"/>
                <w:sz w:val="20"/>
                <w:szCs w:val="20"/>
                <w:lang w:eastAsia="es-EC"/>
              </w:rPr>
              <w:t>internet</w:t>
            </w:r>
          </w:p>
          <w:p w:rsidR="00285ADA" w:rsidRDefault="00285ADA">
            <w:pPr>
              <w:rPr>
                <w:rFonts w:ascii="Calibri" w:hAnsi="Calibri"/>
                <w:i/>
                <w:color w:val="000000"/>
                <w:sz w:val="20"/>
                <w:szCs w:val="20"/>
                <w:lang w:eastAsia="es-EC"/>
              </w:rPr>
            </w:pPr>
          </w:p>
          <w:p w:rsidR="00285ADA" w:rsidRDefault="00285ADA">
            <w:pPr>
              <w:rPr>
                <w:rFonts w:ascii="Calibri" w:hAnsi="Calibri"/>
                <w:i/>
                <w:color w:val="000000"/>
                <w:sz w:val="20"/>
                <w:szCs w:val="20"/>
                <w:lang w:eastAsia="es-EC"/>
              </w:rPr>
            </w:pPr>
          </w:p>
          <w:p w:rsidR="00285ADA" w:rsidRDefault="00285ADA">
            <w:pPr>
              <w:rPr>
                <w:rFonts w:ascii="Calibri" w:hAnsi="Calibri"/>
                <w:i/>
                <w:color w:val="000000"/>
                <w:sz w:val="20"/>
                <w:szCs w:val="20"/>
                <w:lang w:eastAsia="es-EC"/>
              </w:rPr>
            </w:pPr>
          </w:p>
          <w:p w:rsidR="00285ADA" w:rsidRDefault="00285ADA">
            <w:pPr>
              <w:rPr>
                <w:rFonts w:ascii="Calibri" w:hAnsi="Calibri"/>
                <w:i/>
                <w:color w:val="000000"/>
                <w:sz w:val="20"/>
                <w:szCs w:val="20"/>
                <w:lang w:eastAsia="es-EC"/>
              </w:rPr>
            </w:pPr>
          </w:p>
          <w:p w:rsidR="00285ADA" w:rsidRDefault="00285ADA">
            <w:pPr>
              <w:rPr>
                <w:rFonts w:ascii="Calibri" w:hAnsi="Calibri"/>
                <w:i/>
                <w:color w:val="000000"/>
                <w:sz w:val="20"/>
                <w:szCs w:val="20"/>
                <w:lang w:eastAsia="es-EC"/>
              </w:rPr>
            </w:pPr>
          </w:p>
          <w:p w:rsidR="00285ADA" w:rsidRDefault="00285ADA">
            <w:pPr>
              <w:rPr>
                <w:rFonts w:ascii="Calibri" w:hAnsi="Calibri"/>
                <w:i/>
                <w:color w:val="000000"/>
                <w:sz w:val="20"/>
                <w:szCs w:val="20"/>
                <w:lang w:eastAsia="es-EC"/>
              </w:rPr>
            </w:pPr>
          </w:p>
          <w:p w:rsidR="00285ADA" w:rsidRPr="00285ADA" w:rsidRDefault="00285ADA" w:rsidP="00285ADA">
            <w:pPr>
              <w:pStyle w:val="Prrafodelista"/>
              <w:numPr>
                <w:ilvl w:val="0"/>
                <w:numId w:val="16"/>
              </w:numPr>
              <w:rPr>
                <w:rFonts w:ascii="Calibri" w:hAnsi="Calibri"/>
                <w:i/>
                <w:color w:val="000000"/>
                <w:sz w:val="20"/>
                <w:szCs w:val="20"/>
                <w:lang w:eastAsia="es-EC"/>
              </w:rPr>
            </w:pPr>
            <w:r w:rsidRPr="00285ADA">
              <w:rPr>
                <w:rFonts w:ascii="Calibri" w:hAnsi="Calibri"/>
                <w:i/>
                <w:color w:val="000000"/>
                <w:sz w:val="20"/>
                <w:szCs w:val="20"/>
                <w:lang w:eastAsia="es-EC"/>
              </w:rPr>
              <w:t xml:space="preserve">texto estudiante </w:t>
            </w:r>
          </w:p>
          <w:p w:rsidR="00285ADA" w:rsidRDefault="00285ADA">
            <w:pPr>
              <w:rPr>
                <w:rFonts w:ascii="Calibri" w:hAnsi="Calibri"/>
                <w:i/>
                <w:color w:val="000000"/>
                <w:sz w:val="20"/>
                <w:szCs w:val="20"/>
                <w:lang w:eastAsia="es-EC"/>
              </w:rPr>
            </w:pPr>
          </w:p>
          <w:p w:rsidR="00285ADA" w:rsidRDefault="00285ADA">
            <w:pPr>
              <w:rPr>
                <w:rFonts w:ascii="Calibri" w:hAnsi="Calibri"/>
                <w:i/>
                <w:color w:val="000000"/>
                <w:sz w:val="20"/>
                <w:szCs w:val="20"/>
                <w:lang w:eastAsia="es-EC"/>
              </w:rPr>
            </w:pPr>
          </w:p>
          <w:p w:rsidR="00285ADA" w:rsidRDefault="00285ADA">
            <w:pPr>
              <w:rPr>
                <w:rFonts w:ascii="Calibri" w:hAnsi="Calibri"/>
                <w:i/>
                <w:color w:val="000000"/>
                <w:sz w:val="20"/>
                <w:szCs w:val="20"/>
                <w:lang w:eastAsia="es-EC"/>
              </w:rPr>
            </w:pPr>
          </w:p>
          <w:p w:rsidR="00285ADA" w:rsidRDefault="00285ADA">
            <w:pPr>
              <w:rPr>
                <w:rFonts w:ascii="Calibri" w:hAnsi="Calibri"/>
                <w:i/>
                <w:color w:val="000000"/>
                <w:sz w:val="20"/>
                <w:szCs w:val="20"/>
                <w:lang w:eastAsia="es-EC"/>
              </w:rPr>
            </w:pPr>
          </w:p>
          <w:p w:rsidR="00285ADA" w:rsidRPr="00285ADA" w:rsidRDefault="00285ADA" w:rsidP="00285ADA">
            <w:pPr>
              <w:pStyle w:val="Prrafodelista"/>
              <w:numPr>
                <w:ilvl w:val="0"/>
                <w:numId w:val="16"/>
              </w:numPr>
              <w:rPr>
                <w:rFonts w:ascii="Calibri" w:hAnsi="Calibri"/>
                <w:i/>
                <w:color w:val="000000"/>
                <w:sz w:val="20"/>
                <w:szCs w:val="20"/>
                <w:lang w:eastAsia="es-EC"/>
              </w:rPr>
            </w:pPr>
            <w:proofErr w:type="spellStart"/>
            <w:r w:rsidRPr="00285ADA">
              <w:rPr>
                <w:rFonts w:ascii="Calibri" w:hAnsi="Calibri"/>
                <w:i/>
                <w:color w:val="000000"/>
                <w:sz w:val="20"/>
                <w:szCs w:val="20"/>
                <w:lang w:eastAsia="es-EC"/>
              </w:rPr>
              <w:t>prezi</w:t>
            </w:r>
            <w:proofErr w:type="spellEnd"/>
          </w:p>
          <w:p w:rsidR="00285ADA" w:rsidRPr="00285ADA" w:rsidRDefault="00285ADA" w:rsidP="00285ADA">
            <w:pPr>
              <w:pStyle w:val="Prrafodelista"/>
              <w:numPr>
                <w:ilvl w:val="0"/>
                <w:numId w:val="16"/>
              </w:numPr>
              <w:rPr>
                <w:rFonts w:ascii="Calibri" w:hAnsi="Calibri"/>
                <w:i/>
                <w:color w:val="000000"/>
                <w:sz w:val="20"/>
                <w:szCs w:val="20"/>
                <w:lang w:eastAsia="es-EC"/>
              </w:rPr>
            </w:pPr>
            <w:proofErr w:type="spellStart"/>
            <w:r w:rsidRPr="00285ADA">
              <w:rPr>
                <w:rFonts w:ascii="Calibri" w:hAnsi="Calibri"/>
                <w:i/>
                <w:color w:val="000000"/>
                <w:sz w:val="20"/>
                <w:szCs w:val="20"/>
                <w:lang w:eastAsia="es-EC"/>
              </w:rPr>
              <w:t>comutador</w:t>
            </w:r>
            <w:proofErr w:type="spellEnd"/>
          </w:p>
          <w:p w:rsidR="00285ADA" w:rsidRDefault="00285ADA">
            <w:pPr>
              <w:rPr>
                <w:rFonts w:ascii="Calibri" w:hAnsi="Calibri"/>
                <w:i/>
                <w:color w:val="000000"/>
                <w:sz w:val="20"/>
                <w:szCs w:val="20"/>
                <w:lang w:eastAsia="es-EC"/>
              </w:rPr>
            </w:pPr>
          </w:p>
          <w:p w:rsidR="00285ADA" w:rsidRDefault="00285ADA">
            <w:pPr>
              <w:rPr>
                <w:rFonts w:ascii="Calibri" w:hAnsi="Calibri"/>
                <w:i/>
                <w:color w:val="000000"/>
                <w:sz w:val="20"/>
                <w:szCs w:val="20"/>
                <w:lang w:eastAsia="es-EC"/>
              </w:rPr>
            </w:pPr>
          </w:p>
          <w:p w:rsidR="00285ADA" w:rsidRPr="00285ADA" w:rsidRDefault="00285ADA" w:rsidP="00285ADA">
            <w:pPr>
              <w:pStyle w:val="Prrafodelista"/>
              <w:numPr>
                <w:ilvl w:val="0"/>
                <w:numId w:val="16"/>
              </w:numPr>
              <w:rPr>
                <w:rFonts w:ascii="Calibri" w:hAnsi="Calibri"/>
                <w:i/>
                <w:color w:val="000000"/>
                <w:sz w:val="20"/>
                <w:szCs w:val="20"/>
                <w:lang w:eastAsia="es-EC"/>
              </w:rPr>
            </w:pPr>
            <w:r w:rsidRPr="00285ADA">
              <w:rPr>
                <w:rFonts w:ascii="Calibri" w:hAnsi="Calibri"/>
                <w:i/>
                <w:color w:val="000000"/>
                <w:sz w:val="20"/>
                <w:szCs w:val="20"/>
                <w:lang w:eastAsia="es-EC"/>
              </w:rPr>
              <w:t>carteles</w:t>
            </w:r>
          </w:p>
          <w:p w:rsidR="00285ADA" w:rsidRPr="00285ADA" w:rsidRDefault="00285ADA" w:rsidP="00285ADA">
            <w:pPr>
              <w:pStyle w:val="Prrafodelista"/>
              <w:numPr>
                <w:ilvl w:val="0"/>
                <w:numId w:val="16"/>
              </w:numPr>
              <w:rPr>
                <w:rFonts w:ascii="Calibri" w:hAnsi="Calibri"/>
                <w:i/>
                <w:color w:val="000000"/>
                <w:sz w:val="20"/>
                <w:szCs w:val="20"/>
                <w:lang w:eastAsia="es-EC"/>
              </w:rPr>
            </w:pPr>
            <w:r w:rsidRPr="00285ADA">
              <w:rPr>
                <w:rFonts w:ascii="Calibri" w:hAnsi="Calibri"/>
                <w:i/>
                <w:color w:val="000000"/>
                <w:sz w:val="20"/>
                <w:szCs w:val="20"/>
                <w:lang w:eastAsia="es-EC"/>
              </w:rPr>
              <w:t>marcadores</w:t>
            </w:r>
          </w:p>
          <w:p w:rsidR="00285ADA" w:rsidRPr="00285ADA" w:rsidRDefault="00285ADA" w:rsidP="00285ADA">
            <w:pPr>
              <w:pStyle w:val="Prrafodelista"/>
              <w:numPr>
                <w:ilvl w:val="0"/>
                <w:numId w:val="16"/>
              </w:numPr>
              <w:rPr>
                <w:rFonts w:ascii="Calibri" w:hAnsi="Calibri"/>
                <w:i/>
                <w:color w:val="000000"/>
                <w:sz w:val="20"/>
                <w:szCs w:val="20"/>
                <w:lang w:eastAsia="es-EC"/>
              </w:rPr>
            </w:pPr>
            <w:proofErr w:type="spellStart"/>
            <w:r w:rsidRPr="00285ADA">
              <w:rPr>
                <w:rFonts w:ascii="Calibri" w:hAnsi="Calibri"/>
                <w:i/>
                <w:color w:val="000000"/>
                <w:sz w:val="20"/>
                <w:szCs w:val="20"/>
                <w:lang w:eastAsia="es-EC"/>
              </w:rPr>
              <w:t>graficos</w:t>
            </w:r>
            <w:proofErr w:type="spellEnd"/>
            <w:r w:rsidRPr="00285ADA">
              <w:rPr>
                <w:rFonts w:ascii="Calibri" w:hAnsi="Calibri"/>
                <w:i/>
                <w:color w:val="000000"/>
                <w:sz w:val="20"/>
                <w:szCs w:val="20"/>
                <w:lang w:eastAsia="es-EC"/>
              </w:rPr>
              <w:t xml:space="preserve"> </w:t>
            </w:r>
          </w:p>
          <w:p w:rsidR="00285ADA" w:rsidRDefault="00285ADA">
            <w:pPr>
              <w:rPr>
                <w:rFonts w:ascii="Calibri" w:hAnsi="Calibri"/>
                <w:i/>
                <w:color w:val="000000"/>
                <w:sz w:val="20"/>
                <w:szCs w:val="20"/>
                <w:lang w:eastAsia="es-EC"/>
              </w:rPr>
            </w:pPr>
          </w:p>
          <w:p w:rsidR="00285ADA" w:rsidRDefault="00285ADA">
            <w:pPr>
              <w:rPr>
                <w:rFonts w:ascii="Calibri" w:hAnsi="Calibri"/>
                <w:i/>
                <w:color w:val="000000"/>
                <w:sz w:val="20"/>
                <w:szCs w:val="20"/>
                <w:lang w:eastAsia="es-EC"/>
              </w:rPr>
            </w:pPr>
          </w:p>
        </w:tc>
        <w:tc>
          <w:tcPr>
            <w:tcW w:w="3260" w:type="dxa"/>
            <w:gridSpan w:val="8"/>
            <w:tcBorders>
              <w:top w:val="single" w:sz="4" w:space="0" w:color="auto"/>
              <w:left w:val="single" w:sz="8" w:space="0" w:color="auto"/>
              <w:bottom w:val="single" w:sz="4" w:space="0" w:color="auto"/>
              <w:right w:val="nil"/>
            </w:tcBorders>
            <w:vAlign w:val="center"/>
          </w:tcPr>
          <w:p w:rsidR="0002641B" w:rsidRDefault="0002641B" w:rsidP="0002641B">
            <w:pPr>
              <w:pStyle w:val="Default"/>
              <w:rPr>
                <w:rFonts w:ascii="Times New Roman" w:hAnsi="Times New Roman" w:cs="Times New Roman"/>
                <w:sz w:val="20"/>
                <w:szCs w:val="20"/>
                <w:lang w:val="es-EC" w:eastAsia="es-EC"/>
              </w:rPr>
            </w:pPr>
            <w:r>
              <w:rPr>
                <w:rFonts w:ascii="Times New Roman" w:hAnsi="Times New Roman" w:cs="Times New Roman"/>
                <w:sz w:val="20"/>
                <w:szCs w:val="20"/>
                <w:lang w:val="es-EC" w:eastAsia="es-EC"/>
              </w:rPr>
              <w:lastRenderedPageBreak/>
              <w:t xml:space="preserve"> Identifica </w:t>
            </w:r>
            <w:r w:rsidRPr="008370ED">
              <w:rPr>
                <w:rFonts w:ascii="Times New Roman" w:hAnsi="Times New Roman" w:cs="Times New Roman"/>
                <w:sz w:val="20"/>
                <w:szCs w:val="20"/>
                <w:lang w:val="es-EC" w:eastAsia="es-EC"/>
              </w:rPr>
              <w:t xml:space="preserve"> y analizar el rol de cada uno de los componentes</w:t>
            </w:r>
            <w:r>
              <w:rPr>
                <w:rFonts w:ascii="Times New Roman" w:hAnsi="Times New Roman" w:cs="Times New Roman"/>
                <w:sz w:val="20"/>
                <w:szCs w:val="20"/>
                <w:lang w:val="es-EC" w:eastAsia="es-EC"/>
              </w:rPr>
              <w:t xml:space="preserve"> </w:t>
            </w:r>
            <w:r w:rsidRPr="008370ED">
              <w:rPr>
                <w:rFonts w:ascii="Times New Roman" w:hAnsi="Times New Roman" w:cs="Times New Roman"/>
                <w:sz w:val="20"/>
                <w:szCs w:val="20"/>
                <w:lang w:val="es-EC" w:eastAsia="es-EC"/>
              </w:rPr>
              <w:t>del Estado: fuerzas armadas, derecho (leyes), tribunales de</w:t>
            </w:r>
            <w:r>
              <w:rPr>
                <w:rFonts w:ascii="Times New Roman" w:hAnsi="Times New Roman" w:cs="Times New Roman"/>
                <w:sz w:val="20"/>
                <w:szCs w:val="20"/>
                <w:lang w:val="es-EC" w:eastAsia="es-EC"/>
              </w:rPr>
              <w:t xml:space="preserve"> </w:t>
            </w:r>
            <w:r w:rsidRPr="008370ED">
              <w:rPr>
                <w:rFonts w:ascii="Times New Roman" w:hAnsi="Times New Roman" w:cs="Times New Roman"/>
                <w:sz w:val="20"/>
                <w:szCs w:val="20"/>
                <w:lang w:val="es-EC" w:eastAsia="es-EC"/>
              </w:rPr>
              <w:t>justicia, burocracia, cárcele</w:t>
            </w:r>
            <w:r>
              <w:rPr>
                <w:rFonts w:ascii="Times New Roman" w:hAnsi="Times New Roman" w:cs="Times New Roman"/>
                <w:sz w:val="20"/>
                <w:szCs w:val="20"/>
                <w:lang w:val="es-EC" w:eastAsia="es-EC"/>
              </w:rPr>
              <w:t xml:space="preserve">s, aparatos ideológicos (medios </w:t>
            </w:r>
            <w:r w:rsidRPr="008370ED">
              <w:rPr>
                <w:rFonts w:ascii="Times New Roman" w:hAnsi="Times New Roman" w:cs="Times New Roman"/>
                <w:sz w:val="20"/>
                <w:szCs w:val="20"/>
                <w:lang w:val="es-EC" w:eastAsia="es-EC"/>
              </w:rPr>
              <w:t>de comunicación), etc.</w:t>
            </w:r>
            <w:r>
              <w:rPr>
                <w:rFonts w:ascii="Times New Roman" w:hAnsi="Times New Roman" w:cs="Times New Roman"/>
                <w:sz w:val="20"/>
                <w:szCs w:val="20"/>
                <w:lang w:val="es-EC" w:eastAsia="es-EC"/>
              </w:rPr>
              <w:t xml:space="preserve">, y su impacto en las distintas </w:t>
            </w:r>
            <w:r w:rsidRPr="008370ED">
              <w:rPr>
                <w:rFonts w:ascii="Times New Roman" w:hAnsi="Times New Roman" w:cs="Times New Roman"/>
                <w:sz w:val="20"/>
                <w:szCs w:val="20"/>
                <w:lang w:val="es-EC" w:eastAsia="es-EC"/>
              </w:rPr>
              <w:t>clases</w:t>
            </w:r>
            <w:r>
              <w:rPr>
                <w:rFonts w:ascii="Times New Roman" w:hAnsi="Times New Roman" w:cs="Times New Roman"/>
                <w:sz w:val="20"/>
                <w:szCs w:val="20"/>
                <w:lang w:val="es-EC" w:eastAsia="es-EC"/>
              </w:rPr>
              <w:t xml:space="preserve"> </w:t>
            </w:r>
            <w:r w:rsidRPr="008370ED">
              <w:rPr>
                <w:rFonts w:ascii="Times New Roman" w:hAnsi="Times New Roman" w:cs="Times New Roman"/>
                <w:sz w:val="20"/>
                <w:szCs w:val="20"/>
                <w:lang w:val="es-EC" w:eastAsia="es-EC"/>
              </w:rPr>
              <w:t>sociales.</w:t>
            </w:r>
          </w:p>
          <w:p w:rsidR="0002641B" w:rsidRDefault="0002641B" w:rsidP="0002641B">
            <w:pPr>
              <w:pStyle w:val="Default"/>
              <w:rPr>
                <w:rFonts w:ascii="Times New Roman" w:hAnsi="Times New Roman" w:cs="Times New Roman"/>
                <w:sz w:val="20"/>
                <w:szCs w:val="20"/>
                <w:lang w:val="es-EC" w:eastAsia="es-EC"/>
              </w:rPr>
            </w:pPr>
          </w:p>
          <w:p w:rsidR="0002641B" w:rsidRDefault="0002641B" w:rsidP="005F68E0">
            <w:pPr>
              <w:pStyle w:val="Pa8"/>
              <w:spacing w:before="100" w:after="100"/>
              <w:rPr>
                <w:rFonts w:ascii="Times New Roman" w:hAnsi="Times New Roman"/>
                <w:color w:val="000000"/>
                <w:sz w:val="20"/>
                <w:szCs w:val="20"/>
              </w:rPr>
            </w:pPr>
          </w:p>
        </w:tc>
        <w:tc>
          <w:tcPr>
            <w:tcW w:w="2897" w:type="dxa"/>
            <w:gridSpan w:val="4"/>
            <w:tcBorders>
              <w:top w:val="single" w:sz="4" w:space="0" w:color="auto"/>
              <w:left w:val="single" w:sz="4" w:space="0" w:color="auto"/>
              <w:bottom w:val="single" w:sz="4" w:space="0" w:color="auto"/>
              <w:right w:val="single" w:sz="4" w:space="0" w:color="auto"/>
            </w:tcBorders>
            <w:vAlign w:val="center"/>
          </w:tcPr>
          <w:p w:rsidR="00285ADA" w:rsidRDefault="00285ADA" w:rsidP="00285ADA">
            <w:pPr>
              <w:tabs>
                <w:tab w:val="left" w:pos="924"/>
              </w:tabs>
              <w:autoSpaceDE w:val="0"/>
              <w:autoSpaceDN w:val="0"/>
              <w:adjustRightInd w:val="0"/>
              <w:rPr>
                <w:bCs/>
                <w:sz w:val="20"/>
                <w:lang w:val="es-ES"/>
              </w:rPr>
            </w:pPr>
            <w:r>
              <w:rPr>
                <w:bCs/>
                <w:sz w:val="20"/>
                <w:lang w:val="es-ES"/>
              </w:rPr>
              <w:t>Técnica: organigrama  los componentes del estado.</w:t>
            </w:r>
          </w:p>
          <w:p w:rsidR="00285ADA" w:rsidRDefault="00285ADA" w:rsidP="00285ADA">
            <w:pPr>
              <w:tabs>
                <w:tab w:val="left" w:pos="924"/>
              </w:tabs>
              <w:autoSpaceDE w:val="0"/>
              <w:autoSpaceDN w:val="0"/>
              <w:adjustRightInd w:val="0"/>
              <w:rPr>
                <w:bCs/>
                <w:sz w:val="20"/>
                <w:lang w:val="es-ES"/>
              </w:rPr>
            </w:pPr>
            <w:r>
              <w:rPr>
                <w:bCs/>
                <w:sz w:val="20"/>
                <w:lang w:val="es-ES"/>
              </w:rPr>
              <w:t xml:space="preserve">Los mecanismos e instituciones que emplea el estado para ejercer control. </w:t>
            </w:r>
          </w:p>
          <w:p w:rsidR="0002641B" w:rsidRDefault="0002641B">
            <w:pPr>
              <w:rPr>
                <w:rFonts w:ascii="Calibri" w:hAnsi="Calibri"/>
                <w:i/>
                <w:color w:val="000000"/>
                <w:sz w:val="22"/>
                <w:szCs w:val="22"/>
                <w:lang w:val="es-ES" w:eastAsia="es-EC"/>
              </w:rPr>
            </w:pPr>
          </w:p>
          <w:p w:rsidR="00285ADA" w:rsidRDefault="00285ADA">
            <w:pPr>
              <w:rPr>
                <w:rFonts w:ascii="Calibri" w:hAnsi="Calibri"/>
                <w:i/>
                <w:color w:val="000000"/>
                <w:sz w:val="22"/>
                <w:szCs w:val="22"/>
                <w:lang w:val="es-ES" w:eastAsia="es-EC"/>
              </w:rPr>
            </w:pPr>
            <w:r>
              <w:rPr>
                <w:rFonts w:ascii="Calibri" w:hAnsi="Calibri"/>
                <w:i/>
                <w:color w:val="000000"/>
                <w:sz w:val="22"/>
                <w:szCs w:val="22"/>
                <w:lang w:val="es-ES" w:eastAsia="es-EC"/>
              </w:rPr>
              <w:t xml:space="preserve">instrumentos : observación escala numérica </w:t>
            </w:r>
          </w:p>
          <w:p w:rsidR="00285ADA" w:rsidRDefault="00285ADA">
            <w:pPr>
              <w:rPr>
                <w:rFonts w:ascii="Calibri" w:hAnsi="Calibri"/>
                <w:i/>
                <w:color w:val="000000"/>
                <w:sz w:val="22"/>
                <w:szCs w:val="22"/>
                <w:lang w:val="es-ES" w:eastAsia="es-EC"/>
              </w:rPr>
            </w:pPr>
          </w:p>
          <w:p w:rsidR="00285ADA" w:rsidRDefault="00285ADA">
            <w:pPr>
              <w:rPr>
                <w:rFonts w:ascii="Calibri" w:hAnsi="Calibri"/>
                <w:i/>
                <w:color w:val="000000"/>
                <w:sz w:val="22"/>
                <w:szCs w:val="22"/>
                <w:lang w:val="es-ES" w:eastAsia="es-EC"/>
              </w:rPr>
            </w:pPr>
            <w:r>
              <w:rPr>
                <w:rFonts w:ascii="Calibri" w:hAnsi="Calibri"/>
                <w:i/>
                <w:color w:val="000000"/>
                <w:sz w:val="22"/>
                <w:szCs w:val="22"/>
                <w:lang w:val="es-ES" w:eastAsia="es-EC"/>
              </w:rPr>
              <w:t xml:space="preserve">lección </w:t>
            </w:r>
          </w:p>
          <w:p w:rsidR="00285ADA" w:rsidRDefault="00285ADA">
            <w:pPr>
              <w:rPr>
                <w:rFonts w:ascii="Calibri" w:hAnsi="Calibri"/>
                <w:i/>
                <w:color w:val="000000"/>
                <w:sz w:val="22"/>
                <w:szCs w:val="22"/>
                <w:lang w:val="es-ES" w:eastAsia="es-EC"/>
              </w:rPr>
            </w:pPr>
            <w:r>
              <w:rPr>
                <w:rFonts w:ascii="Calibri" w:hAnsi="Calibri"/>
                <w:i/>
                <w:color w:val="000000"/>
                <w:sz w:val="22"/>
                <w:szCs w:val="22"/>
                <w:lang w:val="es-ES" w:eastAsia="es-EC"/>
              </w:rPr>
              <w:t xml:space="preserve">proyecto audiovisual </w:t>
            </w:r>
          </w:p>
          <w:p w:rsidR="00285ADA" w:rsidRPr="00285ADA" w:rsidRDefault="00285ADA">
            <w:pPr>
              <w:rPr>
                <w:rFonts w:ascii="Calibri" w:hAnsi="Calibri"/>
                <w:i/>
                <w:color w:val="000000"/>
                <w:sz w:val="22"/>
                <w:szCs w:val="22"/>
                <w:lang w:val="es-ES" w:eastAsia="es-EC"/>
              </w:rPr>
            </w:pPr>
          </w:p>
        </w:tc>
      </w:tr>
      <w:tr w:rsidR="0002641B" w:rsidTr="005A5DCF">
        <w:trPr>
          <w:trHeight w:val="206"/>
        </w:trPr>
        <w:tc>
          <w:tcPr>
            <w:tcW w:w="2762" w:type="dxa"/>
            <w:gridSpan w:val="4"/>
            <w:tcBorders>
              <w:top w:val="single" w:sz="4" w:space="0" w:color="auto"/>
              <w:left w:val="single" w:sz="4" w:space="0" w:color="auto"/>
              <w:bottom w:val="single" w:sz="4" w:space="0" w:color="auto"/>
              <w:right w:val="single" w:sz="4" w:space="0" w:color="000000"/>
            </w:tcBorders>
          </w:tcPr>
          <w:p w:rsidR="0002641B" w:rsidRDefault="0002641B" w:rsidP="0002641B">
            <w:pPr>
              <w:pStyle w:val="Default"/>
              <w:rPr>
                <w:rFonts w:ascii="Times New Roman" w:hAnsi="Times New Roman" w:cs="Times New Roman"/>
                <w:sz w:val="20"/>
                <w:szCs w:val="20"/>
                <w:lang w:val="es-EC" w:eastAsia="es-EC"/>
              </w:rPr>
            </w:pPr>
            <w:r>
              <w:rPr>
                <w:rFonts w:ascii="Times New Roman" w:hAnsi="Times New Roman" w:cs="Times New Roman"/>
                <w:sz w:val="20"/>
                <w:szCs w:val="20"/>
                <w:lang w:val="es-EC" w:eastAsia="es-EC"/>
              </w:rPr>
              <w:lastRenderedPageBreak/>
              <w:t xml:space="preserve">CS.EC.5.4.3. </w:t>
            </w:r>
            <w:r w:rsidRPr="008370ED">
              <w:rPr>
                <w:rFonts w:ascii="Times New Roman" w:hAnsi="Times New Roman" w:cs="Times New Roman"/>
                <w:sz w:val="20"/>
                <w:szCs w:val="20"/>
                <w:lang w:val="es-EC" w:eastAsia="es-EC"/>
              </w:rPr>
              <w:t>Diferenciar Estado, nación y gobiern</w:t>
            </w:r>
            <w:r>
              <w:rPr>
                <w:rFonts w:ascii="Times New Roman" w:hAnsi="Times New Roman" w:cs="Times New Roman"/>
                <w:sz w:val="20"/>
                <w:szCs w:val="20"/>
                <w:lang w:val="es-EC" w:eastAsia="es-EC"/>
              </w:rPr>
              <w:t xml:space="preserve">o a través de la identificación </w:t>
            </w:r>
            <w:r w:rsidRPr="008370ED">
              <w:rPr>
                <w:rFonts w:ascii="Times New Roman" w:hAnsi="Times New Roman" w:cs="Times New Roman"/>
                <w:sz w:val="20"/>
                <w:szCs w:val="20"/>
                <w:lang w:val="es-EC" w:eastAsia="es-EC"/>
              </w:rPr>
              <w:t>de sus funciones específicas y su rol histórico.</w:t>
            </w:r>
          </w:p>
          <w:p w:rsidR="0002641B" w:rsidRPr="008370ED" w:rsidRDefault="0002641B" w:rsidP="0002641B">
            <w:pPr>
              <w:pStyle w:val="Default"/>
              <w:rPr>
                <w:rFonts w:ascii="Times New Roman" w:hAnsi="Times New Roman" w:cs="Times New Roman"/>
                <w:sz w:val="20"/>
                <w:szCs w:val="20"/>
                <w:lang w:val="es-EC" w:eastAsia="es-EC"/>
              </w:rPr>
            </w:pPr>
          </w:p>
        </w:tc>
        <w:tc>
          <w:tcPr>
            <w:tcW w:w="3687" w:type="dxa"/>
            <w:gridSpan w:val="4"/>
            <w:tcBorders>
              <w:top w:val="single" w:sz="4" w:space="0" w:color="auto"/>
              <w:left w:val="single" w:sz="4" w:space="0" w:color="auto"/>
              <w:bottom w:val="single" w:sz="4" w:space="0" w:color="auto"/>
              <w:right w:val="single" w:sz="4" w:space="0" w:color="000000"/>
            </w:tcBorders>
            <w:vAlign w:val="center"/>
          </w:tcPr>
          <w:p w:rsidR="0002641B" w:rsidRPr="00954C2C" w:rsidRDefault="0002641B" w:rsidP="0002641B">
            <w:pPr>
              <w:tabs>
                <w:tab w:val="left" w:pos="924"/>
              </w:tabs>
              <w:autoSpaceDE w:val="0"/>
              <w:autoSpaceDN w:val="0"/>
              <w:adjustRightInd w:val="0"/>
              <w:rPr>
                <w:b/>
                <w:bCs/>
                <w:sz w:val="20"/>
                <w:szCs w:val="20"/>
                <w:lang w:val="es-ES"/>
              </w:rPr>
            </w:pPr>
            <w:r w:rsidRPr="00954C2C">
              <w:rPr>
                <w:b/>
                <w:bCs/>
                <w:sz w:val="20"/>
                <w:szCs w:val="20"/>
                <w:lang w:val="es-ES"/>
              </w:rPr>
              <w:t>MÉTODO DE ENSEÑANZA SOCIALIZADA</w:t>
            </w:r>
          </w:p>
          <w:p w:rsidR="0002641B" w:rsidRDefault="0002641B" w:rsidP="0002641B">
            <w:pPr>
              <w:numPr>
                <w:ilvl w:val="0"/>
                <w:numId w:val="13"/>
              </w:numPr>
              <w:tabs>
                <w:tab w:val="clear" w:pos="708"/>
                <w:tab w:val="left" w:pos="255"/>
              </w:tabs>
              <w:autoSpaceDE w:val="0"/>
              <w:autoSpaceDN w:val="0"/>
              <w:adjustRightInd w:val="0"/>
              <w:rPr>
                <w:bCs/>
                <w:sz w:val="20"/>
                <w:szCs w:val="20"/>
                <w:lang w:val="es-ES"/>
              </w:rPr>
            </w:pPr>
            <w:r w:rsidRPr="00954C2C">
              <w:rPr>
                <w:bCs/>
                <w:sz w:val="20"/>
                <w:szCs w:val="20"/>
                <w:lang w:val="es-ES"/>
              </w:rPr>
              <w:t>Presentación</w:t>
            </w:r>
          </w:p>
          <w:p w:rsidR="0002641B" w:rsidRDefault="0002641B" w:rsidP="0002641B">
            <w:pPr>
              <w:tabs>
                <w:tab w:val="clear" w:pos="708"/>
                <w:tab w:val="left" w:pos="255"/>
              </w:tabs>
              <w:autoSpaceDE w:val="0"/>
              <w:autoSpaceDN w:val="0"/>
              <w:adjustRightInd w:val="0"/>
              <w:rPr>
                <w:bCs/>
                <w:sz w:val="20"/>
                <w:szCs w:val="20"/>
                <w:lang w:val="es-ES"/>
              </w:rPr>
            </w:pPr>
            <w:r>
              <w:rPr>
                <w:bCs/>
                <w:sz w:val="20"/>
                <w:szCs w:val="20"/>
                <w:lang w:val="es-ES"/>
              </w:rPr>
              <w:t xml:space="preserve">Obsérvale siguiente video de referencia para partir el análisis de las diferenciación entre los res términos. </w:t>
            </w:r>
            <w:hyperlink r:id="rId11" w:history="1">
              <w:r w:rsidRPr="00C830D0">
                <w:rPr>
                  <w:rStyle w:val="Hipervnculo"/>
                  <w:bCs/>
                  <w:sz w:val="20"/>
                  <w:szCs w:val="20"/>
                  <w:lang w:val="es-ES"/>
                </w:rPr>
                <w:t>https://youtu.be/cIwVsmuu7Jw</w:t>
              </w:r>
            </w:hyperlink>
          </w:p>
          <w:p w:rsidR="0002641B" w:rsidRDefault="0002641B" w:rsidP="0002641B">
            <w:pPr>
              <w:tabs>
                <w:tab w:val="clear" w:pos="708"/>
                <w:tab w:val="left" w:pos="255"/>
              </w:tabs>
              <w:autoSpaceDE w:val="0"/>
              <w:autoSpaceDN w:val="0"/>
              <w:adjustRightInd w:val="0"/>
              <w:rPr>
                <w:bCs/>
                <w:sz w:val="20"/>
                <w:szCs w:val="20"/>
                <w:lang w:val="es-ES"/>
              </w:rPr>
            </w:pPr>
            <w:r>
              <w:rPr>
                <w:bCs/>
                <w:sz w:val="20"/>
                <w:szCs w:val="20"/>
                <w:lang w:val="es-ES"/>
              </w:rPr>
              <w:t xml:space="preserve"> ( Venezuela) </w:t>
            </w:r>
          </w:p>
          <w:p w:rsidR="0002641B" w:rsidRPr="00954C2C" w:rsidRDefault="0002641B" w:rsidP="0002641B">
            <w:pPr>
              <w:tabs>
                <w:tab w:val="clear" w:pos="708"/>
                <w:tab w:val="left" w:pos="255"/>
              </w:tabs>
              <w:autoSpaceDE w:val="0"/>
              <w:autoSpaceDN w:val="0"/>
              <w:adjustRightInd w:val="0"/>
              <w:rPr>
                <w:bCs/>
                <w:sz w:val="20"/>
                <w:szCs w:val="20"/>
                <w:lang w:val="es-ES"/>
              </w:rPr>
            </w:pPr>
            <w:r>
              <w:rPr>
                <w:bCs/>
                <w:sz w:val="20"/>
                <w:szCs w:val="20"/>
                <w:lang w:val="es-ES"/>
              </w:rPr>
              <w:t xml:space="preserve">Lluvia de ideas. </w:t>
            </w:r>
          </w:p>
          <w:p w:rsidR="0002641B" w:rsidRDefault="0002641B" w:rsidP="0002641B">
            <w:pPr>
              <w:numPr>
                <w:ilvl w:val="0"/>
                <w:numId w:val="13"/>
              </w:numPr>
              <w:tabs>
                <w:tab w:val="clear" w:pos="708"/>
                <w:tab w:val="left" w:pos="0"/>
                <w:tab w:val="left" w:pos="255"/>
              </w:tabs>
              <w:autoSpaceDE w:val="0"/>
              <w:autoSpaceDN w:val="0"/>
              <w:adjustRightInd w:val="0"/>
              <w:rPr>
                <w:bCs/>
                <w:sz w:val="20"/>
                <w:szCs w:val="20"/>
                <w:lang w:val="es-ES"/>
              </w:rPr>
            </w:pPr>
            <w:r w:rsidRPr="00954C2C">
              <w:rPr>
                <w:bCs/>
                <w:sz w:val="20"/>
                <w:szCs w:val="20"/>
                <w:lang w:val="es-ES"/>
              </w:rPr>
              <w:t>Organización de Estudios</w:t>
            </w:r>
          </w:p>
          <w:p w:rsidR="0002641B" w:rsidRPr="00954C2C" w:rsidRDefault="0002641B" w:rsidP="0002641B">
            <w:pPr>
              <w:tabs>
                <w:tab w:val="clear" w:pos="708"/>
                <w:tab w:val="left" w:pos="0"/>
                <w:tab w:val="left" w:pos="255"/>
              </w:tabs>
              <w:autoSpaceDE w:val="0"/>
              <w:autoSpaceDN w:val="0"/>
              <w:adjustRightInd w:val="0"/>
              <w:rPr>
                <w:bCs/>
                <w:sz w:val="20"/>
                <w:szCs w:val="20"/>
                <w:lang w:val="es-ES"/>
              </w:rPr>
            </w:pPr>
            <w:r>
              <w:rPr>
                <w:bCs/>
                <w:sz w:val="20"/>
                <w:szCs w:val="20"/>
                <w:lang w:val="es-ES"/>
              </w:rPr>
              <w:t xml:space="preserve">Se proyecta una presentación en </w:t>
            </w:r>
            <w:proofErr w:type="spellStart"/>
            <w:r>
              <w:rPr>
                <w:bCs/>
                <w:sz w:val="20"/>
                <w:szCs w:val="20"/>
                <w:lang w:val="es-ES"/>
              </w:rPr>
              <w:t>prezi</w:t>
            </w:r>
            <w:proofErr w:type="spellEnd"/>
            <w:r>
              <w:rPr>
                <w:bCs/>
                <w:sz w:val="20"/>
                <w:szCs w:val="20"/>
                <w:lang w:val="es-ES"/>
              </w:rPr>
              <w:t>-</w:t>
            </w:r>
            <w:proofErr w:type="gramStart"/>
            <w:r>
              <w:rPr>
                <w:bCs/>
                <w:sz w:val="20"/>
                <w:szCs w:val="20"/>
                <w:lang w:val="es-ES"/>
              </w:rPr>
              <w:t>diapositivas ,</w:t>
            </w:r>
            <w:proofErr w:type="gramEnd"/>
            <w:r>
              <w:rPr>
                <w:bCs/>
                <w:sz w:val="20"/>
                <w:szCs w:val="20"/>
                <w:lang w:val="es-ES"/>
              </w:rPr>
              <w:t xml:space="preserve"> se explica la diferencia entre estado, nación y gobierno ejemplarizando cada uno. </w:t>
            </w:r>
          </w:p>
          <w:p w:rsidR="0002641B" w:rsidRDefault="0002641B" w:rsidP="0002641B">
            <w:pPr>
              <w:numPr>
                <w:ilvl w:val="0"/>
                <w:numId w:val="13"/>
              </w:numPr>
              <w:tabs>
                <w:tab w:val="clear" w:pos="708"/>
                <w:tab w:val="left" w:pos="0"/>
                <w:tab w:val="left" w:pos="255"/>
              </w:tabs>
              <w:autoSpaceDE w:val="0"/>
              <w:autoSpaceDN w:val="0"/>
              <w:adjustRightInd w:val="0"/>
              <w:rPr>
                <w:bCs/>
                <w:sz w:val="20"/>
                <w:szCs w:val="20"/>
                <w:lang w:val="es-ES"/>
              </w:rPr>
            </w:pPr>
            <w:r w:rsidRPr="00954C2C">
              <w:rPr>
                <w:bCs/>
                <w:sz w:val="20"/>
                <w:szCs w:val="20"/>
                <w:lang w:val="es-ES"/>
              </w:rPr>
              <w:t>Estudio propiamente dicho</w:t>
            </w:r>
          </w:p>
          <w:p w:rsidR="0002641B" w:rsidRDefault="0002641B" w:rsidP="0002641B">
            <w:pPr>
              <w:tabs>
                <w:tab w:val="clear" w:pos="708"/>
                <w:tab w:val="left" w:pos="0"/>
                <w:tab w:val="left" w:pos="255"/>
              </w:tabs>
              <w:autoSpaceDE w:val="0"/>
              <w:autoSpaceDN w:val="0"/>
              <w:adjustRightInd w:val="0"/>
              <w:rPr>
                <w:bCs/>
                <w:sz w:val="20"/>
                <w:szCs w:val="20"/>
                <w:lang w:val="es-ES"/>
              </w:rPr>
            </w:pPr>
            <w:r>
              <w:rPr>
                <w:bCs/>
                <w:sz w:val="20"/>
                <w:szCs w:val="20"/>
                <w:lang w:val="es-ES"/>
              </w:rPr>
              <w:t>Investigación sobre las diferentes concepciones y sub componentes de Estado, Nación y Gobierno.</w:t>
            </w:r>
          </w:p>
          <w:p w:rsidR="0002641B" w:rsidRDefault="0002641B" w:rsidP="0002641B">
            <w:pPr>
              <w:numPr>
                <w:ilvl w:val="0"/>
                <w:numId w:val="13"/>
              </w:numPr>
              <w:tabs>
                <w:tab w:val="clear" w:pos="708"/>
                <w:tab w:val="left" w:pos="0"/>
                <w:tab w:val="left" w:pos="255"/>
              </w:tabs>
              <w:autoSpaceDE w:val="0"/>
              <w:autoSpaceDN w:val="0"/>
              <w:adjustRightInd w:val="0"/>
              <w:rPr>
                <w:bCs/>
                <w:sz w:val="20"/>
                <w:szCs w:val="20"/>
                <w:lang w:val="es-ES"/>
              </w:rPr>
            </w:pPr>
            <w:r w:rsidRPr="00954C2C">
              <w:rPr>
                <w:bCs/>
                <w:sz w:val="20"/>
                <w:szCs w:val="20"/>
                <w:lang w:val="es-ES"/>
              </w:rPr>
              <w:t>Discusión</w:t>
            </w:r>
          </w:p>
          <w:p w:rsidR="0002641B" w:rsidRPr="00954C2C" w:rsidRDefault="0002641B" w:rsidP="0002641B">
            <w:pPr>
              <w:tabs>
                <w:tab w:val="clear" w:pos="708"/>
                <w:tab w:val="left" w:pos="0"/>
                <w:tab w:val="left" w:pos="255"/>
              </w:tabs>
              <w:autoSpaceDE w:val="0"/>
              <w:autoSpaceDN w:val="0"/>
              <w:adjustRightInd w:val="0"/>
              <w:rPr>
                <w:bCs/>
                <w:sz w:val="20"/>
                <w:szCs w:val="20"/>
                <w:lang w:val="es-ES"/>
              </w:rPr>
            </w:pPr>
            <w:r>
              <w:rPr>
                <w:bCs/>
                <w:sz w:val="20"/>
                <w:szCs w:val="20"/>
                <w:lang w:val="es-ES"/>
              </w:rPr>
              <w:t xml:space="preserve">Mesa redonda sobre la diferencia y relación de estos tres términos. </w:t>
            </w:r>
          </w:p>
          <w:p w:rsidR="0002641B" w:rsidRDefault="0002641B" w:rsidP="0002641B">
            <w:pPr>
              <w:tabs>
                <w:tab w:val="clear" w:pos="708"/>
                <w:tab w:val="left" w:pos="255"/>
              </w:tabs>
              <w:autoSpaceDE w:val="0"/>
              <w:autoSpaceDN w:val="0"/>
              <w:adjustRightInd w:val="0"/>
              <w:rPr>
                <w:bCs/>
                <w:sz w:val="20"/>
                <w:szCs w:val="20"/>
                <w:lang w:val="es-ES"/>
              </w:rPr>
            </w:pPr>
          </w:p>
          <w:p w:rsidR="0002641B" w:rsidRPr="002C10D3" w:rsidRDefault="0002641B" w:rsidP="0002641B">
            <w:pPr>
              <w:tabs>
                <w:tab w:val="left" w:pos="924"/>
              </w:tabs>
              <w:autoSpaceDE w:val="0"/>
              <w:autoSpaceDN w:val="0"/>
              <w:adjustRightInd w:val="0"/>
              <w:rPr>
                <w:b/>
                <w:bCs/>
                <w:sz w:val="20"/>
                <w:lang w:val="es-ES"/>
              </w:rPr>
            </w:pPr>
          </w:p>
        </w:tc>
        <w:tc>
          <w:tcPr>
            <w:tcW w:w="2835" w:type="dxa"/>
            <w:gridSpan w:val="2"/>
            <w:tcBorders>
              <w:top w:val="single" w:sz="4" w:space="0" w:color="auto"/>
              <w:left w:val="single" w:sz="8" w:space="0" w:color="auto"/>
              <w:bottom w:val="single" w:sz="4" w:space="0" w:color="auto"/>
              <w:right w:val="nil"/>
            </w:tcBorders>
            <w:vAlign w:val="center"/>
          </w:tcPr>
          <w:p w:rsidR="0002641B" w:rsidRPr="00285ADA" w:rsidRDefault="00285ADA" w:rsidP="00285ADA">
            <w:pPr>
              <w:pStyle w:val="Prrafodelista"/>
              <w:numPr>
                <w:ilvl w:val="0"/>
                <w:numId w:val="13"/>
              </w:numPr>
              <w:rPr>
                <w:rFonts w:ascii="Calibri" w:hAnsi="Calibri"/>
                <w:i/>
                <w:color w:val="000000"/>
                <w:sz w:val="20"/>
                <w:szCs w:val="20"/>
                <w:lang w:eastAsia="es-EC"/>
              </w:rPr>
            </w:pPr>
            <w:r w:rsidRPr="00285ADA">
              <w:rPr>
                <w:rFonts w:ascii="Calibri" w:hAnsi="Calibri"/>
                <w:i/>
                <w:color w:val="000000"/>
                <w:sz w:val="20"/>
                <w:szCs w:val="20"/>
                <w:lang w:eastAsia="es-EC"/>
              </w:rPr>
              <w:t>computador</w:t>
            </w:r>
          </w:p>
          <w:p w:rsidR="00285ADA" w:rsidRPr="00285ADA" w:rsidRDefault="00285ADA" w:rsidP="00285ADA">
            <w:pPr>
              <w:pStyle w:val="Prrafodelista"/>
              <w:numPr>
                <w:ilvl w:val="0"/>
                <w:numId w:val="13"/>
              </w:numPr>
              <w:rPr>
                <w:rFonts w:ascii="Calibri" w:hAnsi="Calibri"/>
                <w:i/>
                <w:color w:val="000000"/>
                <w:sz w:val="20"/>
                <w:szCs w:val="20"/>
                <w:lang w:eastAsia="es-EC"/>
              </w:rPr>
            </w:pPr>
            <w:r w:rsidRPr="00285ADA">
              <w:rPr>
                <w:rFonts w:ascii="Calibri" w:hAnsi="Calibri"/>
                <w:i/>
                <w:color w:val="000000"/>
                <w:sz w:val="20"/>
                <w:szCs w:val="20"/>
                <w:lang w:eastAsia="es-EC"/>
              </w:rPr>
              <w:t xml:space="preserve">internet </w:t>
            </w:r>
          </w:p>
          <w:p w:rsidR="00285ADA" w:rsidRDefault="00285ADA">
            <w:pPr>
              <w:rPr>
                <w:rFonts w:ascii="Calibri" w:hAnsi="Calibri"/>
                <w:i/>
                <w:color w:val="000000"/>
                <w:sz w:val="20"/>
                <w:szCs w:val="20"/>
                <w:lang w:eastAsia="es-EC"/>
              </w:rPr>
            </w:pPr>
          </w:p>
          <w:p w:rsidR="00285ADA" w:rsidRDefault="00285ADA">
            <w:pPr>
              <w:rPr>
                <w:rFonts w:ascii="Calibri" w:hAnsi="Calibri"/>
                <w:i/>
                <w:color w:val="000000"/>
                <w:sz w:val="20"/>
                <w:szCs w:val="20"/>
                <w:lang w:eastAsia="es-EC"/>
              </w:rPr>
            </w:pPr>
          </w:p>
          <w:p w:rsidR="00285ADA" w:rsidRDefault="00285ADA">
            <w:pPr>
              <w:rPr>
                <w:rFonts w:ascii="Calibri" w:hAnsi="Calibri"/>
                <w:i/>
                <w:color w:val="000000"/>
                <w:sz w:val="20"/>
                <w:szCs w:val="20"/>
                <w:lang w:eastAsia="es-EC"/>
              </w:rPr>
            </w:pPr>
          </w:p>
          <w:p w:rsidR="00285ADA" w:rsidRDefault="00285ADA">
            <w:pPr>
              <w:rPr>
                <w:rFonts w:ascii="Calibri" w:hAnsi="Calibri"/>
                <w:i/>
                <w:color w:val="000000"/>
                <w:sz w:val="20"/>
                <w:szCs w:val="20"/>
                <w:lang w:eastAsia="es-EC"/>
              </w:rPr>
            </w:pPr>
          </w:p>
          <w:p w:rsidR="00285ADA" w:rsidRDefault="00285ADA">
            <w:pPr>
              <w:rPr>
                <w:rFonts w:ascii="Calibri" w:hAnsi="Calibri"/>
                <w:i/>
                <w:color w:val="000000"/>
                <w:sz w:val="20"/>
                <w:szCs w:val="20"/>
                <w:lang w:eastAsia="es-EC"/>
              </w:rPr>
            </w:pPr>
          </w:p>
          <w:p w:rsidR="00285ADA" w:rsidRDefault="00285ADA">
            <w:pPr>
              <w:rPr>
                <w:rFonts w:ascii="Calibri" w:hAnsi="Calibri"/>
                <w:i/>
                <w:color w:val="000000"/>
                <w:sz w:val="20"/>
                <w:szCs w:val="20"/>
                <w:lang w:eastAsia="es-EC"/>
              </w:rPr>
            </w:pPr>
          </w:p>
          <w:p w:rsidR="00285ADA" w:rsidRDefault="00285ADA">
            <w:pPr>
              <w:rPr>
                <w:rFonts w:ascii="Calibri" w:hAnsi="Calibri"/>
                <w:i/>
                <w:color w:val="000000"/>
                <w:sz w:val="20"/>
                <w:szCs w:val="20"/>
                <w:lang w:eastAsia="es-EC"/>
              </w:rPr>
            </w:pPr>
          </w:p>
          <w:p w:rsidR="00285ADA" w:rsidRPr="00285ADA" w:rsidRDefault="00285ADA" w:rsidP="00285ADA">
            <w:pPr>
              <w:pStyle w:val="Prrafodelista"/>
              <w:numPr>
                <w:ilvl w:val="0"/>
                <w:numId w:val="13"/>
              </w:numPr>
              <w:rPr>
                <w:rFonts w:ascii="Calibri" w:hAnsi="Calibri"/>
                <w:i/>
                <w:color w:val="000000"/>
                <w:sz w:val="20"/>
                <w:szCs w:val="20"/>
                <w:lang w:eastAsia="es-EC"/>
              </w:rPr>
            </w:pPr>
            <w:r w:rsidRPr="00285ADA">
              <w:rPr>
                <w:rFonts w:ascii="Calibri" w:hAnsi="Calibri"/>
                <w:i/>
                <w:color w:val="000000"/>
                <w:sz w:val="20"/>
                <w:szCs w:val="20"/>
                <w:lang w:eastAsia="es-EC"/>
              </w:rPr>
              <w:t xml:space="preserve">computador </w:t>
            </w:r>
          </w:p>
          <w:p w:rsidR="00285ADA" w:rsidRPr="00285ADA" w:rsidRDefault="00285ADA" w:rsidP="00285ADA">
            <w:pPr>
              <w:pStyle w:val="Prrafodelista"/>
              <w:numPr>
                <w:ilvl w:val="0"/>
                <w:numId w:val="13"/>
              </w:numPr>
              <w:rPr>
                <w:rFonts w:ascii="Calibri" w:hAnsi="Calibri"/>
                <w:i/>
                <w:color w:val="000000"/>
                <w:sz w:val="20"/>
                <w:szCs w:val="20"/>
                <w:lang w:eastAsia="es-EC"/>
              </w:rPr>
            </w:pPr>
            <w:proofErr w:type="spellStart"/>
            <w:r w:rsidRPr="00285ADA">
              <w:rPr>
                <w:rFonts w:ascii="Calibri" w:hAnsi="Calibri"/>
                <w:i/>
                <w:color w:val="000000"/>
                <w:sz w:val="20"/>
                <w:szCs w:val="20"/>
                <w:lang w:eastAsia="es-EC"/>
              </w:rPr>
              <w:t>prezi</w:t>
            </w:r>
            <w:proofErr w:type="spellEnd"/>
          </w:p>
          <w:p w:rsidR="00285ADA" w:rsidRDefault="00285ADA">
            <w:pPr>
              <w:rPr>
                <w:rFonts w:ascii="Calibri" w:hAnsi="Calibri"/>
                <w:i/>
                <w:color w:val="000000"/>
                <w:sz w:val="20"/>
                <w:szCs w:val="20"/>
                <w:lang w:eastAsia="es-EC"/>
              </w:rPr>
            </w:pPr>
          </w:p>
          <w:p w:rsidR="00285ADA" w:rsidRDefault="00285ADA">
            <w:pPr>
              <w:rPr>
                <w:rFonts w:ascii="Calibri" w:hAnsi="Calibri"/>
                <w:i/>
                <w:color w:val="000000"/>
                <w:sz w:val="20"/>
                <w:szCs w:val="20"/>
                <w:lang w:eastAsia="es-EC"/>
              </w:rPr>
            </w:pPr>
          </w:p>
          <w:p w:rsidR="00285ADA" w:rsidRDefault="00285ADA">
            <w:pPr>
              <w:rPr>
                <w:rFonts w:ascii="Calibri" w:hAnsi="Calibri"/>
                <w:i/>
                <w:color w:val="000000"/>
                <w:sz w:val="20"/>
                <w:szCs w:val="20"/>
                <w:lang w:eastAsia="es-EC"/>
              </w:rPr>
            </w:pPr>
          </w:p>
          <w:p w:rsidR="00285ADA" w:rsidRDefault="00285ADA">
            <w:pPr>
              <w:rPr>
                <w:rFonts w:ascii="Calibri" w:hAnsi="Calibri"/>
                <w:i/>
                <w:color w:val="000000"/>
                <w:sz w:val="20"/>
                <w:szCs w:val="20"/>
                <w:lang w:eastAsia="es-EC"/>
              </w:rPr>
            </w:pPr>
          </w:p>
          <w:p w:rsidR="00285ADA" w:rsidRPr="00285ADA" w:rsidRDefault="00285ADA" w:rsidP="00285ADA">
            <w:pPr>
              <w:pStyle w:val="Prrafodelista"/>
              <w:numPr>
                <w:ilvl w:val="0"/>
                <w:numId w:val="13"/>
              </w:numPr>
              <w:rPr>
                <w:rFonts w:ascii="Calibri" w:hAnsi="Calibri"/>
                <w:i/>
                <w:color w:val="000000"/>
                <w:sz w:val="20"/>
                <w:szCs w:val="20"/>
                <w:lang w:eastAsia="es-EC"/>
              </w:rPr>
            </w:pPr>
            <w:r w:rsidRPr="00285ADA">
              <w:rPr>
                <w:rFonts w:ascii="Calibri" w:hAnsi="Calibri"/>
                <w:i/>
                <w:color w:val="000000"/>
                <w:sz w:val="20"/>
                <w:szCs w:val="20"/>
                <w:lang w:eastAsia="es-EC"/>
              </w:rPr>
              <w:t xml:space="preserve">documentos </w:t>
            </w:r>
            <w:proofErr w:type="spellStart"/>
            <w:r w:rsidRPr="00285ADA">
              <w:rPr>
                <w:rFonts w:ascii="Calibri" w:hAnsi="Calibri"/>
                <w:i/>
                <w:color w:val="000000"/>
                <w:sz w:val="20"/>
                <w:szCs w:val="20"/>
                <w:lang w:eastAsia="es-EC"/>
              </w:rPr>
              <w:t>pdf</w:t>
            </w:r>
            <w:proofErr w:type="spellEnd"/>
          </w:p>
          <w:p w:rsidR="00285ADA" w:rsidRPr="00285ADA" w:rsidRDefault="00285ADA" w:rsidP="00285ADA">
            <w:pPr>
              <w:pStyle w:val="Prrafodelista"/>
              <w:numPr>
                <w:ilvl w:val="0"/>
                <w:numId w:val="13"/>
              </w:numPr>
              <w:rPr>
                <w:rFonts w:ascii="Calibri" w:hAnsi="Calibri"/>
                <w:i/>
                <w:color w:val="000000"/>
                <w:sz w:val="20"/>
                <w:szCs w:val="20"/>
                <w:lang w:eastAsia="es-EC"/>
              </w:rPr>
            </w:pPr>
            <w:r w:rsidRPr="00285ADA">
              <w:rPr>
                <w:rFonts w:ascii="Calibri" w:hAnsi="Calibri"/>
                <w:i/>
                <w:color w:val="000000"/>
                <w:sz w:val="20"/>
                <w:szCs w:val="20"/>
                <w:lang w:eastAsia="es-EC"/>
              </w:rPr>
              <w:t>textos adicionales</w:t>
            </w:r>
          </w:p>
          <w:p w:rsidR="00285ADA" w:rsidRDefault="00285ADA">
            <w:pPr>
              <w:rPr>
                <w:rFonts w:ascii="Calibri" w:hAnsi="Calibri"/>
                <w:i/>
                <w:color w:val="000000"/>
                <w:sz w:val="20"/>
                <w:szCs w:val="20"/>
                <w:lang w:eastAsia="es-EC"/>
              </w:rPr>
            </w:pPr>
          </w:p>
        </w:tc>
        <w:tc>
          <w:tcPr>
            <w:tcW w:w="3260" w:type="dxa"/>
            <w:gridSpan w:val="8"/>
            <w:tcBorders>
              <w:top w:val="single" w:sz="4" w:space="0" w:color="auto"/>
              <w:left w:val="single" w:sz="8" w:space="0" w:color="auto"/>
              <w:bottom w:val="single" w:sz="4" w:space="0" w:color="auto"/>
              <w:right w:val="nil"/>
            </w:tcBorders>
            <w:vAlign w:val="center"/>
          </w:tcPr>
          <w:p w:rsidR="0078435B" w:rsidRDefault="0078435B" w:rsidP="0002641B">
            <w:pPr>
              <w:pStyle w:val="Default"/>
              <w:rPr>
                <w:rFonts w:ascii="Times New Roman" w:hAnsi="Times New Roman" w:cs="Times New Roman"/>
                <w:sz w:val="20"/>
                <w:szCs w:val="20"/>
                <w:lang w:val="es-EC" w:eastAsia="es-EC"/>
              </w:rPr>
            </w:pPr>
          </w:p>
          <w:p w:rsidR="0002641B" w:rsidRDefault="0002641B" w:rsidP="0002641B">
            <w:pPr>
              <w:pStyle w:val="Default"/>
              <w:rPr>
                <w:rFonts w:ascii="Times New Roman" w:hAnsi="Times New Roman" w:cs="Times New Roman"/>
                <w:sz w:val="20"/>
                <w:szCs w:val="20"/>
                <w:lang w:val="es-EC" w:eastAsia="es-EC"/>
              </w:rPr>
            </w:pPr>
            <w:r>
              <w:rPr>
                <w:rFonts w:ascii="Times New Roman" w:hAnsi="Times New Roman" w:cs="Times New Roman"/>
                <w:sz w:val="20"/>
                <w:szCs w:val="20"/>
                <w:lang w:val="es-EC" w:eastAsia="es-EC"/>
              </w:rPr>
              <w:t xml:space="preserve">Identifica </w:t>
            </w:r>
            <w:r w:rsidR="0078435B">
              <w:rPr>
                <w:rFonts w:ascii="Times New Roman" w:hAnsi="Times New Roman" w:cs="Times New Roman"/>
                <w:sz w:val="20"/>
                <w:szCs w:val="20"/>
                <w:lang w:val="es-EC" w:eastAsia="es-EC"/>
              </w:rPr>
              <w:t xml:space="preserve"> las funciones y significado de </w:t>
            </w:r>
            <w:r w:rsidRPr="008370ED">
              <w:rPr>
                <w:rFonts w:ascii="Times New Roman" w:hAnsi="Times New Roman" w:cs="Times New Roman"/>
                <w:sz w:val="20"/>
                <w:szCs w:val="20"/>
                <w:lang w:val="es-EC" w:eastAsia="es-EC"/>
              </w:rPr>
              <w:t>Estado, nación y gobiern</w:t>
            </w:r>
            <w:r>
              <w:rPr>
                <w:rFonts w:ascii="Times New Roman" w:hAnsi="Times New Roman" w:cs="Times New Roman"/>
                <w:sz w:val="20"/>
                <w:szCs w:val="20"/>
                <w:lang w:val="es-EC" w:eastAsia="es-EC"/>
              </w:rPr>
              <w:t xml:space="preserve">o a través de la identificación </w:t>
            </w:r>
            <w:r w:rsidRPr="008370ED">
              <w:rPr>
                <w:rFonts w:ascii="Times New Roman" w:hAnsi="Times New Roman" w:cs="Times New Roman"/>
                <w:sz w:val="20"/>
                <w:szCs w:val="20"/>
                <w:lang w:val="es-EC" w:eastAsia="es-EC"/>
              </w:rPr>
              <w:t>de sus funciones</w:t>
            </w:r>
            <w:r w:rsidR="0078435B">
              <w:rPr>
                <w:rFonts w:ascii="Times New Roman" w:hAnsi="Times New Roman" w:cs="Times New Roman"/>
                <w:sz w:val="20"/>
                <w:szCs w:val="20"/>
                <w:lang w:val="es-EC" w:eastAsia="es-EC"/>
              </w:rPr>
              <w:t xml:space="preserve"> específicas y su rol histórico, analiza cada una de ellas en función de sus diferentes atribuciones y componentes </w:t>
            </w:r>
          </w:p>
          <w:p w:rsidR="0002641B" w:rsidRDefault="0002641B" w:rsidP="005F68E0">
            <w:pPr>
              <w:pStyle w:val="Pa8"/>
              <w:spacing w:before="100" w:after="100"/>
              <w:rPr>
                <w:rFonts w:ascii="Times New Roman" w:hAnsi="Times New Roman"/>
                <w:color w:val="000000"/>
                <w:sz w:val="20"/>
                <w:szCs w:val="20"/>
              </w:rPr>
            </w:pPr>
          </w:p>
        </w:tc>
        <w:tc>
          <w:tcPr>
            <w:tcW w:w="2897" w:type="dxa"/>
            <w:gridSpan w:val="4"/>
            <w:tcBorders>
              <w:top w:val="single" w:sz="4" w:space="0" w:color="auto"/>
              <w:left w:val="single" w:sz="4" w:space="0" w:color="auto"/>
              <w:bottom w:val="single" w:sz="4" w:space="0" w:color="auto"/>
              <w:right w:val="single" w:sz="4" w:space="0" w:color="auto"/>
            </w:tcBorders>
            <w:vAlign w:val="center"/>
          </w:tcPr>
          <w:p w:rsidR="00285ADA" w:rsidRPr="00954C2C" w:rsidRDefault="00285ADA" w:rsidP="00285ADA">
            <w:pPr>
              <w:tabs>
                <w:tab w:val="clear" w:pos="708"/>
                <w:tab w:val="left" w:pos="0"/>
                <w:tab w:val="left" w:pos="255"/>
              </w:tabs>
              <w:autoSpaceDE w:val="0"/>
              <w:autoSpaceDN w:val="0"/>
              <w:adjustRightInd w:val="0"/>
              <w:rPr>
                <w:bCs/>
                <w:sz w:val="20"/>
                <w:szCs w:val="20"/>
                <w:lang w:val="es-ES"/>
              </w:rPr>
            </w:pPr>
            <w:proofErr w:type="gramStart"/>
            <w:r>
              <w:rPr>
                <w:bCs/>
                <w:sz w:val="20"/>
                <w:szCs w:val="20"/>
                <w:lang w:val="es-ES"/>
              </w:rPr>
              <w:t>técnica</w:t>
            </w:r>
            <w:proofErr w:type="gramEnd"/>
            <w:r>
              <w:rPr>
                <w:bCs/>
                <w:sz w:val="20"/>
                <w:szCs w:val="20"/>
                <w:lang w:val="es-ES"/>
              </w:rPr>
              <w:t xml:space="preserve"> : Mesa redonda sobre la diferencia y relación de estos tres términos. </w:t>
            </w:r>
          </w:p>
          <w:p w:rsidR="00285ADA" w:rsidRDefault="00285ADA" w:rsidP="00285ADA">
            <w:pPr>
              <w:tabs>
                <w:tab w:val="clear" w:pos="708"/>
                <w:tab w:val="left" w:pos="255"/>
              </w:tabs>
              <w:autoSpaceDE w:val="0"/>
              <w:autoSpaceDN w:val="0"/>
              <w:adjustRightInd w:val="0"/>
              <w:rPr>
                <w:bCs/>
                <w:sz w:val="20"/>
                <w:szCs w:val="20"/>
                <w:lang w:val="es-ES"/>
              </w:rPr>
            </w:pPr>
          </w:p>
          <w:p w:rsidR="00285ADA" w:rsidRDefault="00285ADA" w:rsidP="00285ADA">
            <w:pPr>
              <w:tabs>
                <w:tab w:val="clear" w:pos="708"/>
                <w:tab w:val="left" w:pos="255"/>
              </w:tabs>
              <w:autoSpaceDE w:val="0"/>
              <w:autoSpaceDN w:val="0"/>
              <w:adjustRightInd w:val="0"/>
              <w:rPr>
                <w:bCs/>
                <w:sz w:val="20"/>
                <w:szCs w:val="20"/>
                <w:lang w:val="es-ES"/>
              </w:rPr>
            </w:pPr>
            <w:r>
              <w:rPr>
                <w:bCs/>
                <w:sz w:val="20"/>
                <w:szCs w:val="20"/>
                <w:lang w:val="es-ES"/>
              </w:rPr>
              <w:t xml:space="preserve">instrumentos : rubrica de mesa redonda </w:t>
            </w:r>
          </w:p>
          <w:p w:rsidR="0002641B" w:rsidRPr="00285ADA" w:rsidRDefault="0002641B">
            <w:pPr>
              <w:rPr>
                <w:rFonts w:ascii="Calibri" w:hAnsi="Calibri"/>
                <w:i/>
                <w:color w:val="000000"/>
                <w:sz w:val="22"/>
                <w:szCs w:val="22"/>
                <w:lang w:val="es-ES" w:eastAsia="es-EC"/>
              </w:rPr>
            </w:pPr>
          </w:p>
        </w:tc>
      </w:tr>
      <w:tr w:rsidR="005A5DCF" w:rsidTr="005E6861">
        <w:trPr>
          <w:trHeight w:val="312"/>
        </w:trPr>
        <w:tc>
          <w:tcPr>
            <w:tcW w:w="15441" w:type="dxa"/>
            <w:gridSpan w:val="22"/>
            <w:tcBorders>
              <w:top w:val="single" w:sz="4" w:space="0" w:color="auto"/>
              <w:left w:val="single" w:sz="4" w:space="0" w:color="auto"/>
              <w:bottom w:val="single" w:sz="4" w:space="0" w:color="auto"/>
              <w:right w:val="single" w:sz="4" w:space="0" w:color="auto"/>
            </w:tcBorders>
            <w:vAlign w:val="center"/>
            <w:hideMark/>
          </w:tcPr>
          <w:p w:rsidR="005A5DCF" w:rsidRDefault="005A5DCF">
            <w:pPr>
              <w:rPr>
                <w:rFonts w:ascii="Calibri" w:hAnsi="Calibri"/>
                <w:b/>
                <w:bCs/>
                <w:color w:val="000000"/>
                <w:sz w:val="22"/>
                <w:szCs w:val="22"/>
                <w:lang w:eastAsia="es-EC"/>
              </w:rPr>
            </w:pPr>
            <w:r>
              <w:rPr>
                <w:rFonts w:ascii="Calibri" w:hAnsi="Calibri"/>
                <w:b/>
                <w:bCs/>
                <w:color w:val="000000"/>
                <w:sz w:val="22"/>
                <w:szCs w:val="22"/>
                <w:lang w:eastAsia="es-EC"/>
              </w:rPr>
              <w:t>3. ADAPTACIONES CURRICULARES</w:t>
            </w:r>
          </w:p>
        </w:tc>
      </w:tr>
      <w:tr w:rsidR="005A5DCF" w:rsidTr="005E6861">
        <w:trPr>
          <w:trHeight w:val="431"/>
        </w:trPr>
        <w:tc>
          <w:tcPr>
            <w:tcW w:w="5833" w:type="dxa"/>
            <w:gridSpan w:val="7"/>
            <w:tcBorders>
              <w:top w:val="single" w:sz="4" w:space="0" w:color="auto"/>
              <w:left w:val="single" w:sz="4" w:space="0" w:color="auto"/>
              <w:bottom w:val="single" w:sz="4" w:space="0" w:color="auto"/>
              <w:right w:val="single" w:sz="8" w:space="0" w:color="000000"/>
            </w:tcBorders>
            <w:vAlign w:val="center"/>
            <w:hideMark/>
          </w:tcPr>
          <w:p w:rsidR="005A5DCF" w:rsidRDefault="005A5DCF">
            <w:pPr>
              <w:jc w:val="center"/>
              <w:rPr>
                <w:rFonts w:ascii="Calibri" w:hAnsi="Calibri"/>
                <w:b/>
                <w:bCs/>
                <w:color w:val="000000"/>
                <w:sz w:val="22"/>
                <w:szCs w:val="22"/>
                <w:lang w:eastAsia="es-EC"/>
              </w:rPr>
            </w:pPr>
            <w:r>
              <w:rPr>
                <w:rFonts w:ascii="Calibri" w:hAnsi="Calibri"/>
                <w:b/>
                <w:bCs/>
                <w:color w:val="000000"/>
                <w:sz w:val="22"/>
                <w:szCs w:val="22"/>
                <w:lang w:eastAsia="es-EC"/>
              </w:rPr>
              <w:t>Especificación de la necesidad educativa</w:t>
            </w:r>
          </w:p>
        </w:tc>
        <w:tc>
          <w:tcPr>
            <w:tcW w:w="9608" w:type="dxa"/>
            <w:gridSpan w:val="15"/>
            <w:tcBorders>
              <w:top w:val="single" w:sz="4" w:space="0" w:color="auto"/>
              <w:left w:val="nil"/>
              <w:bottom w:val="single" w:sz="4" w:space="0" w:color="auto"/>
              <w:right w:val="single" w:sz="4" w:space="0" w:color="auto"/>
            </w:tcBorders>
            <w:vAlign w:val="center"/>
            <w:hideMark/>
          </w:tcPr>
          <w:p w:rsidR="005A5DCF" w:rsidRDefault="005A5DCF">
            <w:pPr>
              <w:jc w:val="center"/>
              <w:rPr>
                <w:rFonts w:ascii="Calibri" w:hAnsi="Calibri"/>
                <w:b/>
                <w:bCs/>
                <w:color w:val="000000"/>
                <w:sz w:val="22"/>
                <w:szCs w:val="22"/>
                <w:lang w:eastAsia="es-EC"/>
              </w:rPr>
            </w:pPr>
            <w:r>
              <w:rPr>
                <w:rFonts w:ascii="Calibri" w:hAnsi="Calibri"/>
                <w:b/>
                <w:bCs/>
                <w:color w:val="000000"/>
                <w:sz w:val="22"/>
                <w:szCs w:val="22"/>
                <w:lang w:eastAsia="es-EC"/>
              </w:rPr>
              <w:t>Especificación de la adaptación  a ser aplicada</w:t>
            </w:r>
          </w:p>
        </w:tc>
      </w:tr>
      <w:tr w:rsidR="005A5DCF" w:rsidTr="005E6861">
        <w:trPr>
          <w:trHeight w:val="444"/>
        </w:trPr>
        <w:tc>
          <w:tcPr>
            <w:tcW w:w="5833" w:type="dxa"/>
            <w:gridSpan w:val="7"/>
            <w:tcBorders>
              <w:top w:val="single" w:sz="4" w:space="0" w:color="auto"/>
              <w:left w:val="single" w:sz="4" w:space="0" w:color="auto"/>
              <w:bottom w:val="single" w:sz="4" w:space="0" w:color="auto"/>
              <w:right w:val="single" w:sz="4" w:space="0" w:color="auto"/>
            </w:tcBorders>
          </w:tcPr>
          <w:p w:rsidR="005A5DCF" w:rsidRPr="00AB2946" w:rsidRDefault="00AB2946" w:rsidP="005F68E0">
            <w:pPr>
              <w:rPr>
                <w:rFonts w:ascii="Cambria" w:hAnsi="Cambria" w:cs="Calibri"/>
                <w:bCs/>
                <w:color w:val="FF0000"/>
                <w:lang w:eastAsia="es-EC"/>
              </w:rPr>
            </w:pPr>
            <w:r w:rsidRPr="00AB2946">
              <w:rPr>
                <w:rFonts w:ascii="Cambria" w:hAnsi="Cambria" w:cs="Calibri"/>
                <w:bCs/>
                <w:color w:val="FF0000"/>
                <w:lang w:eastAsia="es-EC"/>
              </w:rPr>
              <w:t xml:space="preserve"> </w:t>
            </w:r>
          </w:p>
          <w:p w:rsidR="00AB2946" w:rsidRDefault="00AB2946" w:rsidP="00AB2946">
            <w:pPr>
              <w:rPr>
                <w:rFonts w:ascii="Cambria" w:hAnsi="Cambria" w:cs="Calibri"/>
                <w:bCs/>
                <w:color w:val="000000"/>
                <w:lang w:eastAsia="es-EC"/>
              </w:rPr>
            </w:pPr>
            <w:r w:rsidRPr="00AB2946">
              <w:rPr>
                <w:rFonts w:ascii="Cambria" w:hAnsi="Cambria" w:cs="Calibri"/>
                <w:bCs/>
                <w:color w:val="000000"/>
                <w:lang w:eastAsia="es-EC"/>
              </w:rPr>
              <w:t>2DO C</w:t>
            </w:r>
            <w:r w:rsidRPr="00AB2946">
              <w:rPr>
                <w:rFonts w:ascii="Cambria" w:hAnsi="Cambria" w:cs="Calibri"/>
                <w:bCs/>
                <w:color w:val="000000"/>
                <w:lang w:eastAsia="es-EC"/>
              </w:rPr>
              <w:tab/>
            </w:r>
          </w:p>
          <w:p w:rsidR="00AB2946" w:rsidRPr="00AB2946" w:rsidRDefault="00AB2946" w:rsidP="00AB2946">
            <w:pPr>
              <w:rPr>
                <w:rFonts w:ascii="Cambria" w:hAnsi="Cambria" w:cs="Calibri"/>
                <w:bCs/>
                <w:color w:val="000000"/>
                <w:lang w:eastAsia="es-EC"/>
              </w:rPr>
            </w:pPr>
            <w:r w:rsidRPr="00AB2946">
              <w:rPr>
                <w:rFonts w:ascii="Cambria" w:hAnsi="Cambria" w:cs="Calibri"/>
                <w:bCs/>
                <w:color w:val="000000"/>
                <w:lang w:eastAsia="es-EC"/>
              </w:rPr>
              <w:t>CASO 01</w:t>
            </w:r>
          </w:p>
          <w:p w:rsidR="00AB2946" w:rsidRPr="00AB2946" w:rsidRDefault="00AB2946" w:rsidP="00AB2946">
            <w:pPr>
              <w:rPr>
                <w:rFonts w:ascii="Cambria" w:hAnsi="Cambria" w:cs="Calibri"/>
                <w:bCs/>
                <w:color w:val="000000"/>
                <w:lang w:eastAsia="es-EC"/>
              </w:rPr>
            </w:pPr>
          </w:p>
          <w:p w:rsidR="00AB2946" w:rsidRPr="00AB2946" w:rsidRDefault="00AB2946" w:rsidP="00AB2946">
            <w:pPr>
              <w:rPr>
                <w:rFonts w:ascii="Cambria" w:hAnsi="Cambria" w:cs="Calibri"/>
                <w:bCs/>
                <w:color w:val="000000"/>
                <w:lang w:eastAsia="es-EC"/>
              </w:rPr>
            </w:pPr>
          </w:p>
          <w:p w:rsidR="00AB2946" w:rsidRDefault="00AB2946" w:rsidP="00AB2946">
            <w:pPr>
              <w:rPr>
                <w:rFonts w:ascii="Cambria" w:hAnsi="Cambria" w:cs="Calibri"/>
                <w:bCs/>
                <w:color w:val="000000"/>
                <w:lang w:eastAsia="es-EC"/>
              </w:rPr>
            </w:pPr>
            <w:r w:rsidRPr="00AB2946">
              <w:rPr>
                <w:rFonts w:ascii="Cambria" w:hAnsi="Cambria" w:cs="Calibri"/>
                <w:bCs/>
                <w:color w:val="000000"/>
                <w:lang w:eastAsia="es-EC"/>
              </w:rPr>
              <w:tab/>
              <w:t>2DO B</w:t>
            </w:r>
            <w:r w:rsidRPr="00AB2946">
              <w:rPr>
                <w:rFonts w:ascii="Cambria" w:hAnsi="Cambria" w:cs="Calibri"/>
                <w:bCs/>
                <w:color w:val="000000"/>
                <w:lang w:eastAsia="es-EC"/>
              </w:rPr>
              <w:tab/>
            </w:r>
          </w:p>
          <w:p w:rsidR="00AB2946" w:rsidRPr="00AB2946" w:rsidRDefault="00AB2946" w:rsidP="00AB2946">
            <w:pPr>
              <w:rPr>
                <w:rFonts w:ascii="Cambria" w:hAnsi="Cambria" w:cs="Calibri"/>
                <w:bCs/>
                <w:color w:val="000000"/>
                <w:lang w:eastAsia="es-EC"/>
              </w:rPr>
            </w:pPr>
            <w:r w:rsidRPr="00AB2946">
              <w:rPr>
                <w:rFonts w:ascii="Cambria" w:hAnsi="Cambria" w:cs="Calibri"/>
                <w:bCs/>
                <w:color w:val="000000"/>
                <w:lang w:eastAsia="es-EC"/>
              </w:rPr>
              <w:t>CASO 02</w:t>
            </w:r>
          </w:p>
          <w:p w:rsidR="00AB2946" w:rsidRPr="00AB2946" w:rsidRDefault="00AB2946" w:rsidP="00AB2946">
            <w:pPr>
              <w:rPr>
                <w:rFonts w:ascii="Cambria" w:hAnsi="Cambria" w:cs="Calibri"/>
                <w:bCs/>
                <w:color w:val="000000"/>
                <w:lang w:eastAsia="es-EC"/>
              </w:rPr>
            </w:pPr>
          </w:p>
          <w:p w:rsidR="00AB2946" w:rsidRPr="00AB2946" w:rsidRDefault="00AB2946" w:rsidP="00AB2946">
            <w:pPr>
              <w:rPr>
                <w:rFonts w:ascii="Cambria" w:hAnsi="Cambria" w:cs="Calibri"/>
                <w:bCs/>
                <w:color w:val="000000"/>
                <w:lang w:eastAsia="es-EC"/>
              </w:rPr>
            </w:pPr>
          </w:p>
          <w:p w:rsidR="00AB2946" w:rsidRDefault="00AB2946" w:rsidP="00AB2946">
            <w:pPr>
              <w:rPr>
                <w:rFonts w:ascii="Cambria" w:hAnsi="Cambria" w:cs="Calibri"/>
                <w:bCs/>
                <w:color w:val="000000"/>
                <w:lang w:eastAsia="es-EC"/>
              </w:rPr>
            </w:pPr>
            <w:r w:rsidRPr="00AB2946">
              <w:rPr>
                <w:rFonts w:ascii="Cambria" w:hAnsi="Cambria" w:cs="Calibri"/>
                <w:bCs/>
                <w:color w:val="000000"/>
                <w:lang w:eastAsia="es-EC"/>
              </w:rPr>
              <w:tab/>
              <w:t xml:space="preserve">2DO D </w:t>
            </w:r>
          </w:p>
          <w:p w:rsidR="00AB2946" w:rsidRPr="00AB2946" w:rsidRDefault="00AB2946" w:rsidP="00AB2946">
            <w:pPr>
              <w:rPr>
                <w:rFonts w:ascii="Cambria" w:hAnsi="Cambria" w:cs="Calibri"/>
                <w:bCs/>
                <w:color w:val="000000"/>
                <w:lang w:eastAsia="es-EC"/>
              </w:rPr>
            </w:pPr>
            <w:r w:rsidRPr="00AB2946">
              <w:rPr>
                <w:rFonts w:ascii="Cambria" w:hAnsi="Cambria" w:cs="Calibri"/>
                <w:bCs/>
                <w:color w:val="000000"/>
                <w:lang w:eastAsia="es-EC"/>
              </w:rPr>
              <w:t>CASO 05</w:t>
            </w:r>
          </w:p>
          <w:p w:rsidR="00AB2946" w:rsidRPr="00AB2946" w:rsidRDefault="00AB2946" w:rsidP="00AB2946">
            <w:pPr>
              <w:rPr>
                <w:rFonts w:ascii="Cambria" w:hAnsi="Cambria" w:cs="Calibri"/>
                <w:bCs/>
                <w:color w:val="000000"/>
                <w:lang w:eastAsia="es-EC"/>
              </w:rPr>
            </w:pPr>
          </w:p>
          <w:p w:rsidR="00AB2946" w:rsidRPr="00AB2946" w:rsidRDefault="00AB2946" w:rsidP="00AB2946">
            <w:pPr>
              <w:rPr>
                <w:rFonts w:ascii="Cambria" w:hAnsi="Cambria" w:cs="Calibri"/>
                <w:bCs/>
                <w:color w:val="000000"/>
                <w:lang w:eastAsia="es-EC"/>
              </w:rPr>
            </w:pPr>
          </w:p>
          <w:p w:rsidR="00AB2946" w:rsidRPr="00AB2946" w:rsidRDefault="00AB2946" w:rsidP="00AB2946">
            <w:pPr>
              <w:rPr>
                <w:rFonts w:ascii="Cambria" w:hAnsi="Cambria" w:cs="Calibri"/>
                <w:bCs/>
                <w:color w:val="000000"/>
                <w:lang w:eastAsia="es-EC"/>
              </w:rPr>
            </w:pPr>
            <w:r w:rsidRPr="00AB2946">
              <w:rPr>
                <w:rFonts w:ascii="Cambria" w:hAnsi="Cambria" w:cs="Calibri"/>
                <w:bCs/>
                <w:color w:val="000000"/>
                <w:lang w:eastAsia="es-EC"/>
              </w:rPr>
              <w:t>2DO B CASO 06</w:t>
            </w:r>
          </w:p>
          <w:p w:rsidR="0078435B" w:rsidRDefault="0078435B" w:rsidP="00AB2946">
            <w:pPr>
              <w:rPr>
                <w:rFonts w:ascii="Cambria" w:hAnsi="Cambria" w:cs="Calibri"/>
                <w:bCs/>
                <w:color w:val="000000"/>
                <w:lang w:eastAsia="es-EC"/>
              </w:rPr>
            </w:pPr>
          </w:p>
          <w:p w:rsidR="0078435B" w:rsidRDefault="0078435B" w:rsidP="00AB2946">
            <w:pPr>
              <w:rPr>
                <w:rFonts w:ascii="Cambria" w:hAnsi="Cambria" w:cs="Calibri"/>
                <w:bCs/>
                <w:color w:val="000000"/>
                <w:lang w:eastAsia="es-EC"/>
              </w:rPr>
            </w:pPr>
          </w:p>
          <w:p w:rsidR="00AB2946" w:rsidRPr="00AB2946" w:rsidRDefault="00AB2946" w:rsidP="00AB2946">
            <w:pPr>
              <w:rPr>
                <w:rFonts w:ascii="Cambria" w:hAnsi="Cambria" w:cs="Calibri"/>
                <w:bCs/>
                <w:color w:val="000000"/>
                <w:lang w:eastAsia="es-EC"/>
              </w:rPr>
            </w:pPr>
            <w:r w:rsidRPr="00AB2946">
              <w:rPr>
                <w:rFonts w:ascii="Cambria" w:hAnsi="Cambria" w:cs="Calibri"/>
                <w:bCs/>
                <w:color w:val="000000"/>
                <w:lang w:eastAsia="es-EC"/>
              </w:rPr>
              <w:t>2DO D</w:t>
            </w:r>
          </w:p>
          <w:p w:rsidR="00AB2946" w:rsidRPr="00AB2946" w:rsidRDefault="00AB2946" w:rsidP="00AB2946">
            <w:pPr>
              <w:rPr>
                <w:rFonts w:ascii="Cambria" w:hAnsi="Cambria" w:cs="Calibri"/>
                <w:bCs/>
                <w:color w:val="000000"/>
                <w:lang w:eastAsia="es-EC"/>
              </w:rPr>
            </w:pPr>
            <w:r w:rsidRPr="00AB2946">
              <w:rPr>
                <w:rFonts w:ascii="Cambria" w:hAnsi="Cambria" w:cs="Calibri"/>
                <w:bCs/>
                <w:color w:val="000000"/>
                <w:lang w:eastAsia="es-EC"/>
              </w:rPr>
              <w:t>CASO 07</w:t>
            </w:r>
          </w:p>
          <w:p w:rsidR="00AB2946" w:rsidRPr="00AB2946" w:rsidRDefault="00AB2946" w:rsidP="005F68E0">
            <w:pPr>
              <w:rPr>
                <w:rFonts w:ascii="Cambria" w:hAnsi="Cambria" w:cs="Calibri"/>
                <w:bCs/>
                <w:color w:val="000000"/>
                <w:lang w:eastAsia="es-EC"/>
              </w:rPr>
            </w:pPr>
          </w:p>
          <w:p w:rsidR="00AB2946" w:rsidRPr="00AB2946" w:rsidRDefault="00AB2946" w:rsidP="005F68E0">
            <w:pPr>
              <w:rPr>
                <w:rFonts w:ascii="Cambria" w:hAnsi="Cambria" w:cs="Calibri"/>
                <w:bCs/>
                <w:color w:val="000000"/>
                <w:lang w:eastAsia="es-EC"/>
              </w:rPr>
            </w:pPr>
          </w:p>
          <w:p w:rsidR="00AB2946" w:rsidRDefault="00AB2946" w:rsidP="005F68E0">
            <w:pPr>
              <w:rPr>
                <w:rFonts w:ascii="Cambria" w:hAnsi="Cambria" w:cs="Calibri"/>
                <w:b/>
                <w:bCs/>
                <w:color w:val="000000"/>
                <w:lang w:eastAsia="es-EC"/>
              </w:rPr>
            </w:pPr>
          </w:p>
          <w:p w:rsidR="00AB2946" w:rsidRDefault="00AB2946" w:rsidP="005F68E0">
            <w:pPr>
              <w:rPr>
                <w:rFonts w:ascii="Cambria" w:hAnsi="Cambria" w:cs="Calibri"/>
                <w:b/>
                <w:bCs/>
                <w:color w:val="000000"/>
                <w:lang w:eastAsia="es-EC"/>
              </w:rPr>
            </w:pPr>
          </w:p>
          <w:p w:rsidR="00AB2946" w:rsidRPr="00A232CF" w:rsidRDefault="00AB2946" w:rsidP="005F68E0">
            <w:pPr>
              <w:rPr>
                <w:rFonts w:ascii="Cambria" w:hAnsi="Cambria" w:cs="Calibri"/>
                <w:b/>
                <w:bCs/>
                <w:color w:val="000000"/>
                <w:lang w:eastAsia="es-EC"/>
              </w:rPr>
            </w:pPr>
          </w:p>
        </w:tc>
        <w:tc>
          <w:tcPr>
            <w:tcW w:w="9608" w:type="dxa"/>
            <w:gridSpan w:val="15"/>
            <w:tcBorders>
              <w:top w:val="single" w:sz="4" w:space="0" w:color="auto"/>
              <w:left w:val="single" w:sz="4" w:space="0" w:color="auto"/>
              <w:bottom w:val="single" w:sz="4" w:space="0" w:color="auto"/>
              <w:right w:val="single" w:sz="4" w:space="0" w:color="auto"/>
            </w:tcBorders>
          </w:tcPr>
          <w:p w:rsidR="005A5DCF" w:rsidRPr="00AB2946" w:rsidRDefault="00AB2946" w:rsidP="00AB2946">
            <w:pPr>
              <w:pStyle w:val="Prrafodelista"/>
              <w:numPr>
                <w:ilvl w:val="0"/>
                <w:numId w:val="12"/>
              </w:numPr>
              <w:tabs>
                <w:tab w:val="clear" w:pos="708"/>
              </w:tabs>
              <w:suppressAutoHyphens w:val="0"/>
              <w:jc w:val="both"/>
              <w:rPr>
                <w:rFonts w:asciiTheme="minorHAnsi" w:hAnsiTheme="minorHAnsi" w:cstheme="minorHAnsi"/>
                <w:color w:val="000000"/>
                <w:sz w:val="18"/>
                <w:szCs w:val="18"/>
                <w:lang w:eastAsia="es-EC"/>
              </w:rPr>
            </w:pPr>
            <w:r w:rsidRPr="00AB2946">
              <w:rPr>
                <w:rFonts w:asciiTheme="minorHAnsi" w:hAnsiTheme="minorHAnsi" w:cstheme="minorHAnsi"/>
                <w:color w:val="000000"/>
                <w:sz w:val="22"/>
                <w:szCs w:val="18"/>
                <w:lang w:eastAsia="es-EC"/>
              </w:rPr>
              <w:lastRenderedPageBreak/>
              <w:t xml:space="preserve">se cambiara de puesto al estudiante, se manera registro de participación en clase, lecciones orales </w:t>
            </w:r>
            <w:r>
              <w:rPr>
                <w:rFonts w:asciiTheme="minorHAnsi" w:hAnsiTheme="minorHAnsi" w:cstheme="minorHAnsi"/>
                <w:color w:val="000000"/>
                <w:sz w:val="22"/>
                <w:szCs w:val="18"/>
                <w:lang w:eastAsia="es-EC"/>
              </w:rPr>
              <w:t>Perm</w:t>
            </w:r>
            <w:r w:rsidRPr="00AB2946">
              <w:rPr>
                <w:rFonts w:asciiTheme="minorHAnsi" w:hAnsiTheme="minorHAnsi" w:cstheme="minorHAnsi"/>
                <w:color w:val="000000"/>
                <w:sz w:val="22"/>
                <w:szCs w:val="18"/>
                <w:lang w:eastAsia="es-EC"/>
              </w:rPr>
              <w:t>a</w:t>
            </w:r>
            <w:r>
              <w:rPr>
                <w:rFonts w:asciiTheme="minorHAnsi" w:hAnsiTheme="minorHAnsi" w:cstheme="minorHAnsi"/>
                <w:color w:val="000000"/>
                <w:sz w:val="22"/>
                <w:szCs w:val="18"/>
                <w:lang w:eastAsia="es-EC"/>
              </w:rPr>
              <w:t>nentes,</w:t>
            </w:r>
            <w:r w:rsidRPr="00AB2946">
              <w:rPr>
                <w:rFonts w:asciiTheme="minorHAnsi" w:hAnsiTheme="minorHAnsi" w:cstheme="minorHAnsi"/>
                <w:color w:val="000000"/>
                <w:sz w:val="22"/>
                <w:szCs w:val="18"/>
                <w:lang w:eastAsia="es-EC"/>
              </w:rPr>
              <w:t xml:space="preserve"> control de</w:t>
            </w:r>
            <w:r>
              <w:rPr>
                <w:rFonts w:asciiTheme="minorHAnsi" w:hAnsiTheme="minorHAnsi" w:cstheme="minorHAnsi"/>
                <w:color w:val="000000"/>
                <w:sz w:val="22"/>
                <w:szCs w:val="18"/>
                <w:lang w:eastAsia="es-EC"/>
              </w:rPr>
              <w:t xml:space="preserve"> tareas</w:t>
            </w:r>
            <w:r w:rsidRPr="00AB2946">
              <w:rPr>
                <w:rFonts w:asciiTheme="minorHAnsi" w:hAnsiTheme="minorHAnsi" w:cstheme="minorHAnsi"/>
                <w:color w:val="000000"/>
                <w:sz w:val="22"/>
                <w:szCs w:val="18"/>
                <w:lang w:eastAsia="es-EC"/>
              </w:rPr>
              <w:t xml:space="preserve"> dialogo con la madre de familia </w:t>
            </w:r>
            <w:r>
              <w:rPr>
                <w:rFonts w:asciiTheme="minorHAnsi" w:hAnsiTheme="minorHAnsi" w:cstheme="minorHAnsi"/>
                <w:color w:val="000000"/>
                <w:sz w:val="22"/>
                <w:szCs w:val="18"/>
                <w:lang w:eastAsia="es-EC"/>
              </w:rPr>
              <w:t xml:space="preserve">un constante acompañamiento en el desarrollo de las tareas dado que la materia se ve una vez por semana se mantendrá una estrecha relación vía telefónica con al madre de familia. </w:t>
            </w:r>
          </w:p>
          <w:p w:rsidR="00AB2946" w:rsidRDefault="00AB2946" w:rsidP="00AB2946">
            <w:pPr>
              <w:tabs>
                <w:tab w:val="clear" w:pos="708"/>
              </w:tabs>
              <w:suppressAutoHyphens w:val="0"/>
              <w:jc w:val="both"/>
              <w:rPr>
                <w:rFonts w:asciiTheme="minorHAnsi" w:hAnsiTheme="minorHAnsi" w:cstheme="minorHAnsi"/>
                <w:color w:val="000000"/>
                <w:sz w:val="18"/>
                <w:szCs w:val="18"/>
                <w:lang w:eastAsia="es-EC"/>
              </w:rPr>
            </w:pPr>
          </w:p>
          <w:p w:rsidR="00AB2946" w:rsidRDefault="00AB2946" w:rsidP="00AB2946">
            <w:pPr>
              <w:pStyle w:val="Prrafodelista"/>
              <w:numPr>
                <w:ilvl w:val="0"/>
                <w:numId w:val="12"/>
              </w:numPr>
              <w:tabs>
                <w:tab w:val="clear" w:pos="708"/>
              </w:tabs>
              <w:suppressAutoHyphens w:val="0"/>
              <w:jc w:val="both"/>
              <w:rPr>
                <w:rFonts w:asciiTheme="minorHAnsi" w:hAnsiTheme="minorHAnsi" w:cstheme="minorHAnsi"/>
                <w:color w:val="000000"/>
                <w:sz w:val="20"/>
                <w:szCs w:val="18"/>
                <w:lang w:eastAsia="es-EC"/>
              </w:rPr>
            </w:pPr>
            <w:r w:rsidRPr="00AB2946">
              <w:rPr>
                <w:rFonts w:asciiTheme="minorHAnsi" w:hAnsiTheme="minorHAnsi" w:cstheme="minorHAnsi"/>
                <w:color w:val="000000"/>
                <w:sz w:val="22"/>
                <w:szCs w:val="18"/>
                <w:lang w:eastAsia="es-EC"/>
              </w:rPr>
              <w:t>Se cambiara de puesto al estudiantes</w:t>
            </w:r>
            <w:r>
              <w:rPr>
                <w:rFonts w:asciiTheme="minorHAnsi" w:hAnsiTheme="minorHAnsi" w:cstheme="minorHAnsi"/>
                <w:color w:val="000000"/>
                <w:sz w:val="22"/>
                <w:szCs w:val="18"/>
                <w:lang w:eastAsia="es-EC"/>
              </w:rPr>
              <w:t xml:space="preserve"> de tal manera que pueda tener </w:t>
            </w:r>
            <w:r w:rsidRPr="00AB2946">
              <w:rPr>
                <w:rFonts w:asciiTheme="minorHAnsi" w:hAnsiTheme="minorHAnsi" w:cstheme="minorHAnsi"/>
                <w:color w:val="000000"/>
                <w:sz w:val="22"/>
                <w:szCs w:val="18"/>
                <w:lang w:eastAsia="es-EC"/>
              </w:rPr>
              <w:t xml:space="preserve"> un control parmente sobre los resúmenes en clase y </w:t>
            </w:r>
            <w:r>
              <w:rPr>
                <w:rFonts w:asciiTheme="minorHAnsi" w:hAnsiTheme="minorHAnsi" w:cstheme="minorHAnsi"/>
                <w:color w:val="000000"/>
                <w:sz w:val="22"/>
                <w:szCs w:val="18"/>
                <w:lang w:eastAsia="es-EC"/>
              </w:rPr>
              <w:t>del d</w:t>
            </w:r>
            <w:r w:rsidRPr="00AB2946">
              <w:rPr>
                <w:rFonts w:asciiTheme="minorHAnsi" w:hAnsiTheme="minorHAnsi" w:cstheme="minorHAnsi"/>
                <w:color w:val="000000"/>
                <w:sz w:val="22"/>
                <w:szCs w:val="18"/>
                <w:lang w:eastAsia="es-EC"/>
              </w:rPr>
              <w:t xml:space="preserve">esarrollo </w:t>
            </w:r>
            <w:r>
              <w:rPr>
                <w:rFonts w:asciiTheme="minorHAnsi" w:hAnsiTheme="minorHAnsi" w:cstheme="minorHAnsi"/>
                <w:color w:val="000000"/>
                <w:sz w:val="22"/>
                <w:szCs w:val="18"/>
                <w:lang w:eastAsia="es-EC"/>
              </w:rPr>
              <w:t>d</w:t>
            </w:r>
            <w:r w:rsidRPr="00AB2946">
              <w:rPr>
                <w:rFonts w:asciiTheme="minorHAnsi" w:hAnsiTheme="minorHAnsi" w:cstheme="minorHAnsi"/>
                <w:color w:val="000000"/>
                <w:sz w:val="22"/>
                <w:szCs w:val="18"/>
                <w:lang w:eastAsia="es-EC"/>
              </w:rPr>
              <w:t>e tareas, lecciones permanentes y puntos por participación en clase, se motiva al estudiante constantemente con un refuerzo permanente y recuperaciones inmediatas realizadas en clase</w:t>
            </w:r>
            <w:r w:rsidRPr="00AB2946">
              <w:rPr>
                <w:rFonts w:asciiTheme="minorHAnsi" w:hAnsiTheme="minorHAnsi" w:cstheme="minorHAnsi"/>
                <w:color w:val="000000"/>
                <w:sz w:val="20"/>
                <w:szCs w:val="18"/>
                <w:lang w:eastAsia="es-EC"/>
              </w:rPr>
              <w:t xml:space="preserve">. </w:t>
            </w:r>
          </w:p>
          <w:p w:rsidR="00AB2946" w:rsidRPr="00AB2946" w:rsidRDefault="00AB2946" w:rsidP="00AB2946">
            <w:pPr>
              <w:pStyle w:val="Prrafodelista"/>
              <w:rPr>
                <w:rFonts w:asciiTheme="minorHAnsi" w:hAnsiTheme="minorHAnsi" w:cstheme="minorHAnsi"/>
                <w:color w:val="000000"/>
                <w:sz w:val="20"/>
                <w:szCs w:val="18"/>
                <w:lang w:eastAsia="es-EC"/>
              </w:rPr>
            </w:pPr>
          </w:p>
          <w:p w:rsidR="00AB2946" w:rsidRDefault="00AB2946" w:rsidP="00AB2946">
            <w:pPr>
              <w:pStyle w:val="Prrafodelista"/>
              <w:numPr>
                <w:ilvl w:val="0"/>
                <w:numId w:val="12"/>
              </w:numPr>
              <w:tabs>
                <w:tab w:val="clear" w:pos="708"/>
              </w:tabs>
              <w:suppressAutoHyphens w:val="0"/>
              <w:jc w:val="both"/>
              <w:rPr>
                <w:rFonts w:asciiTheme="minorHAnsi" w:hAnsiTheme="minorHAnsi" w:cstheme="minorHAnsi"/>
                <w:color w:val="000000"/>
                <w:sz w:val="20"/>
                <w:szCs w:val="18"/>
                <w:lang w:eastAsia="es-EC"/>
              </w:rPr>
            </w:pPr>
            <w:r>
              <w:rPr>
                <w:rFonts w:asciiTheme="minorHAnsi" w:hAnsiTheme="minorHAnsi" w:cstheme="minorHAnsi"/>
                <w:color w:val="000000"/>
                <w:sz w:val="20"/>
                <w:szCs w:val="18"/>
                <w:lang w:eastAsia="es-EC"/>
              </w:rPr>
              <w:t xml:space="preserve">Lecciones constantes, se dará mayor atención al cambio de comportamiento dado que ha dado un cambio positivo en el último año, se dará un seguimiento contante en el  complimiento de tareas y participaciones </w:t>
            </w:r>
            <w:r>
              <w:rPr>
                <w:rFonts w:asciiTheme="minorHAnsi" w:hAnsiTheme="minorHAnsi" w:cstheme="minorHAnsi"/>
                <w:color w:val="000000"/>
                <w:sz w:val="20"/>
                <w:szCs w:val="18"/>
                <w:lang w:eastAsia="es-EC"/>
              </w:rPr>
              <w:lastRenderedPageBreak/>
              <w:t xml:space="preserve">en clase. </w:t>
            </w:r>
          </w:p>
          <w:p w:rsidR="00AB2946" w:rsidRPr="00AB2946" w:rsidRDefault="00AB2946" w:rsidP="00AB2946">
            <w:pPr>
              <w:pStyle w:val="Prrafodelista"/>
              <w:rPr>
                <w:rFonts w:asciiTheme="minorHAnsi" w:hAnsiTheme="minorHAnsi" w:cstheme="minorHAnsi"/>
                <w:color w:val="000000"/>
                <w:sz w:val="20"/>
                <w:szCs w:val="18"/>
                <w:lang w:eastAsia="es-EC"/>
              </w:rPr>
            </w:pPr>
          </w:p>
          <w:p w:rsidR="00AB2946" w:rsidRPr="00AB2946" w:rsidRDefault="00AB2946" w:rsidP="00AB2946">
            <w:pPr>
              <w:pStyle w:val="Prrafodelista"/>
              <w:numPr>
                <w:ilvl w:val="0"/>
                <w:numId w:val="12"/>
              </w:numPr>
              <w:tabs>
                <w:tab w:val="clear" w:pos="708"/>
              </w:tabs>
              <w:suppressAutoHyphens w:val="0"/>
              <w:jc w:val="both"/>
              <w:rPr>
                <w:rFonts w:asciiTheme="minorHAnsi" w:hAnsiTheme="minorHAnsi" w:cstheme="minorHAnsi"/>
                <w:color w:val="000000"/>
                <w:sz w:val="18"/>
                <w:szCs w:val="18"/>
                <w:lang w:eastAsia="es-EC"/>
              </w:rPr>
            </w:pPr>
            <w:r w:rsidRPr="00AB2946">
              <w:rPr>
                <w:rFonts w:asciiTheme="minorHAnsi" w:hAnsiTheme="minorHAnsi" w:cstheme="minorHAnsi"/>
                <w:color w:val="000000"/>
                <w:sz w:val="22"/>
                <w:szCs w:val="18"/>
                <w:lang w:eastAsia="es-EC"/>
              </w:rPr>
              <w:t xml:space="preserve">se cambiara de puesto al estudiante, se manera registro de participación en clase, lecciones orales </w:t>
            </w:r>
            <w:r>
              <w:rPr>
                <w:rFonts w:asciiTheme="minorHAnsi" w:hAnsiTheme="minorHAnsi" w:cstheme="minorHAnsi"/>
                <w:color w:val="000000"/>
                <w:sz w:val="22"/>
                <w:szCs w:val="18"/>
                <w:lang w:eastAsia="es-EC"/>
              </w:rPr>
              <w:t>Perm</w:t>
            </w:r>
            <w:r w:rsidRPr="00AB2946">
              <w:rPr>
                <w:rFonts w:asciiTheme="minorHAnsi" w:hAnsiTheme="minorHAnsi" w:cstheme="minorHAnsi"/>
                <w:color w:val="000000"/>
                <w:sz w:val="22"/>
                <w:szCs w:val="18"/>
                <w:lang w:eastAsia="es-EC"/>
              </w:rPr>
              <w:t>a</w:t>
            </w:r>
            <w:r>
              <w:rPr>
                <w:rFonts w:asciiTheme="minorHAnsi" w:hAnsiTheme="minorHAnsi" w:cstheme="minorHAnsi"/>
                <w:color w:val="000000"/>
                <w:sz w:val="22"/>
                <w:szCs w:val="18"/>
                <w:lang w:eastAsia="es-EC"/>
              </w:rPr>
              <w:t>nentes,</w:t>
            </w:r>
            <w:r w:rsidRPr="00AB2946">
              <w:rPr>
                <w:rFonts w:asciiTheme="minorHAnsi" w:hAnsiTheme="minorHAnsi" w:cstheme="minorHAnsi"/>
                <w:color w:val="000000"/>
                <w:sz w:val="22"/>
                <w:szCs w:val="18"/>
                <w:lang w:eastAsia="es-EC"/>
              </w:rPr>
              <w:t xml:space="preserve"> control de</w:t>
            </w:r>
            <w:r>
              <w:rPr>
                <w:rFonts w:asciiTheme="minorHAnsi" w:hAnsiTheme="minorHAnsi" w:cstheme="minorHAnsi"/>
                <w:color w:val="000000"/>
                <w:sz w:val="22"/>
                <w:szCs w:val="18"/>
                <w:lang w:eastAsia="es-EC"/>
              </w:rPr>
              <w:t xml:space="preserve"> tareas</w:t>
            </w:r>
            <w:r w:rsidRPr="00AB2946">
              <w:rPr>
                <w:rFonts w:asciiTheme="minorHAnsi" w:hAnsiTheme="minorHAnsi" w:cstheme="minorHAnsi"/>
                <w:color w:val="000000"/>
                <w:sz w:val="22"/>
                <w:szCs w:val="18"/>
                <w:lang w:eastAsia="es-EC"/>
              </w:rPr>
              <w:t xml:space="preserve"> dialogo con la madre de familia </w:t>
            </w:r>
            <w:r>
              <w:rPr>
                <w:rFonts w:asciiTheme="minorHAnsi" w:hAnsiTheme="minorHAnsi" w:cstheme="minorHAnsi"/>
                <w:color w:val="000000"/>
                <w:sz w:val="22"/>
                <w:szCs w:val="18"/>
                <w:lang w:eastAsia="es-EC"/>
              </w:rPr>
              <w:t xml:space="preserve">un constante acompañamiento en el desarrollo de las tareas dado que la materia se ve una vez por semana se mantendrá una estrecha relación vía telefónica con la madre de familia y se solicita la ayuda del señor tutor. </w:t>
            </w:r>
          </w:p>
          <w:p w:rsidR="00AB2946" w:rsidRPr="00031E76" w:rsidRDefault="00031E76" w:rsidP="00031E76">
            <w:pPr>
              <w:pStyle w:val="Prrafodelista"/>
              <w:numPr>
                <w:ilvl w:val="0"/>
                <w:numId w:val="12"/>
              </w:numPr>
              <w:tabs>
                <w:tab w:val="clear" w:pos="708"/>
              </w:tabs>
              <w:suppressAutoHyphens w:val="0"/>
              <w:jc w:val="both"/>
              <w:rPr>
                <w:rFonts w:asciiTheme="minorHAnsi" w:hAnsiTheme="minorHAnsi" w:cstheme="minorHAnsi"/>
                <w:color w:val="000000"/>
                <w:sz w:val="18"/>
                <w:szCs w:val="18"/>
                <w:lang w:eastAsia="es-EC"/>
              </w:rPr>
            </w:pPr>
            <w:r w:rsidRPr="00AB2946">
              <w:rPr>
                <w:rFonts w:asciiTheme="minorHAnsi" w:hAnsiTheme="minorHAnsi" w:cstheme="minorHAnsi"/>
                <w:color w:val="000000"/>
                <w:sz w:val="22"/>
                <w:szCs w:val="18"/>
                <w:lang w:eastAsia="es-EC"/>
              </w:rPr>
              <w:t xml:space="preserve">se cambiara de puesto al estudiante, se manera registro de participación en clase, lecciones orales </w:t>
            </w:r>
            <w:r>
              <w:rPr>
                <w:rFonts w:asciiTheme="minorHAnsi" w:hAnsiTheme="minorHAnsi" w:cstheme="minorHAnsi"/>
                <w:color w:val="000000"/>
                <w:sz w:val="22"/>
                <w:szCs w:val="18"/>
                <w:lang w:eastAsia="es-EC"/>
              </w:rPr>
              <w:t>Perm</w:t>
            </w:r>
            <w:r w:rsidRPr="00AB2946">
              <w:rPr>
                <w:rFonts w:asciiTheme="minorHAnsi" w:hAnsiTheme="minorHAnsi" w:cstheme="minorHAnsi"/>
                <w:color w:val="000000"/>
                <w:sz w:val="22"/>
                <w:szCs w:val="18"/>
                <w:lang w:eastAsia="es-EC"/>
              </w:rPr>
              <w:t>a</w:t>
            </w:r>
            <w:r>
              <w:rPr>
                <w:rFonts w:asciiTheme="minorHAnsi" w:hAnsiTheme="minorHAnsi" w:cstheme="minorHAnsi"/>
                <w:color w:val="000000"/>
                <w:sz w:val="22"/>
                <w:szCs w:val="18"/>
                <w:lang w:eastAsia="es-EC"/>
              </w:rPr>
              <w:t>nentes,</w:t>
            </w:r>
            <w:r w:rsidRPr="00AB2946">
              <w:rPr>
                <w:rFonts w:asciiTheme="minorHAnsi" w:hAnsiTheme="minorHAnsi" w:cstheme="minorHAnsi"/>
                <w:color w:val="000000"/>
                <w:sz w:val="22"/>
                <w:szCs w:val="18"/>
                <w:lang w:eastAsia="es-EC"/>
              </w:rPr>
              <w:t xml:space="preserve"> control de</w:t>
            </w:r>
            <w:r>
              <w:rPr>
                <w:rFonts w:asciiTheme="minorHAnsi" w:hAnsiTheme="minorHAnsi" w:cstheme="minorHAnsi"/>
                <w:color w:val="000000"/>
                <w:sz w:val="22"/>
                <w:szCs w:val="18"/>
                <w:lang w:eastAsia="es-EC"/>
              </w:rPr>
              <w:t xml:space="preserve"> tareas</w:t>
            </w:r>
            <w:r w:rsidRPr="00AB2946">
              <w:rPr>
                <w:rFonts w:asciiTheme="minorHAnsi" w:hAnsiTheme="minorHAnsi" w:cstheme="minorHAnsi"/>
                <w:color w:val="000000"/>
                <w:sz w:val="22"/>
                <w:szCs w:val="18"/>
                <w:lang w:eastAsia="es-EC"/>
              </w:rPr>
              <w:t xml:space="preserve"> dialogo con la madre de familia </w:t>
            </w:r>
            <w:r>
              <w:rPr>
                <w:rFonts w:asciiTheme="minorHAnsi" w:hAnsiTheme="minorHAnsi" w:cstheme="minorHAnsi"/>
                <w:color w:val="000000"/>
                <w:sz w:val="22"/>
                <w:szCs w:val="18"/>
                <w:lang w:eastAsia="es-EC"/>
              </w:rPr>
              <w:t xml:space="preserve">un constante acompañamiento en el desarrollo de las tareas dado que la materia se ve una vez por semana se mantendrá una estrecha relación vía telefónica con </w:t>
            </w:r>
            <w:proofErr w:type="spellStart"/>
            <w:r>
              <w:rPr>
                <w:rFonts w:asciiTheme="minorHAnsi" w:hAnsiTheme="minorHAnsi" w:cstheme="minorHAnsi"/>
                <w:color w:val="000000"/>
                <w:sz w:val="22"/>
                <w:szCs w:val="18"/>
                <w:lang w:eastAsia="es-EC"/>
              </w:rPr>
              <w:t>al</w:t>
            </w:r>
            <w:proofErr w:type="spellEnd"/>
            <w:r>
              <w:rPr>
                <w:rFonts w:asciiTheme="minorHAnsi" w:hAnsiTheme="minorHAnsi" w:cstheme="minorHAnsi"/>
                <w:color w:val="000000"/>
                <w:sz w:val="22"/>
                <w:szCs w:val="18"/>
                <w:lang w:eastAsia="es-EC"/>
              </w:rPr>
              <w:t xml:space="preserve"> madre de familia. </w:t>
            </w:r>
          </w:p>
          <w:p w:rsidR="00AB2946" w:rsidRPr="00AB2946" w:rsidRDefault="00AB2946" w:rsidP="00AB2946">
            <w:pPr>
              <w:tabs>
                <w:tab w:val="clear" w:pos="708"/>
              </w:tabs>
              <w:suppressAutoHyphens w:val="0"/>
              <w:jc w:val="both"/>
              <w:rPr>
                <w:rFonts w:asciiTheme="minorHAnsi" w:hAnsiTheme="minorHAnsi" w:cstheme="minorHAnsi"/>
                <w:color w:val="000000"/>
                <w:sz w:val="18"/>
                <w:szCs w:val="18"/>
                <w:lang w:eastAsia="es-EC"/>
              </w:rPr>
            </w:pPr>
          </w:p>
        </w:tc>
      </w:tr>
      <w:tr w:rsidR="005A5DCF" w:rsidTr="005E6861">
        <w:trPr>
          <w:trHeight w:val="431"/>
        </w:trPr>
        <w:tc>
          <w:tcPr>
            <w:tcW w:w="5833" w:type="dxa"/>
            <w:gridSpan w:val="7"/>
            <w:tcBorders>
              <w:top w:val="single" w:sz="4" w:space="0" w:color="auto"/>
              <w:left w:val="single" w:sz="4" w:space="0" w:color="auto"/>
              <w:bottom w:val="single" w:sz="4" w:space="0" w:color="auto"/>
              <w:right w:val="single" w:sz="8" w:space="0" w:color="000000"/>
            </w:tcBorders>
            <w:noWrap/>
            <w:vAlign w:val="center"/>
            <w:hideMark/>
          </w:tcPr>
          <w:p w:rsidR="005A5DCF" w:rsidRPr="00635D06" w:rsidRDefault="005A5DCF" w:rsidP="003D21EA">
            <w:pPr>
              <w:rPr>
                <w:rFonts w:cstheme="minorHAnsi"/>
                <w:color w:val="000000"/>
                <w:sz w:val="18"/>
                <w:szCs w:val="18"/>
                <w:lang w:eastAsia="es-EC"/>
              </w:rPr>
            </w:pPr>
          </w:p>
        </w:tc>
        <w:tc>
          <w:tcPr>
            <w:tcW w:w="4679" w:type="dxa"/>
            <w:gridSpan w:val="6"/>
            <w:tcBorders>
              <w:top w:val="single" w:sz="4" w:space="0" w:color="auto"/>
              <w:left w:val="nil"/>
              <w:bottom w:val="single" w:sz="4" w:space="0" w:color="auto"/>
              <w:right w:val="single" w:sz="8" w:space="0" w:color="000000"/>
            </w:tcBorders>
            <w:noWrap/>
            <w:vAlign w:val="center"/>
            <w:hideMark/>
          </w:tcPr>
          <w:p w:rsidR="005A5DCF" w:rsidRPr="00635D06" w:rsidRDefault="005A5DCF" w:rsidP="003D21EA">
            <w:pPr>
              <w:rPr>
                <w:rFonts w:cstheme="minorHAnsi"/>
                <w:color w:val="000000"/>
                <w:sz w:val="18"/>
                <w:szCs w:val="18"/>
                <w:lang w:eastAsia="es-EC"/>
              </w:rPr>
            </w:pPr>
          </w:p>
        </w:tc>
        <w:tc>
          <w:tcPr>
            <w:tcW w:w="4929" w:type="dxa"/>
            <w:gridSpan w:val="9"/>
            <w:tcBorders>
              <w:top w:val="single" w:sz="4" w:space="0" w:color="auto"/>
              <w:left w:val="nil"/>
              <w:bottom w:val="single" w:sz="4" w:space="0" w:color="auto"/>
              <w:right w:val="single" w:sz="4" w:space="0" w:color="auto"/>
            </w:tcBorders>
            <w:vAlign w:val="center"/>
          </w:tcPr>
          <w:p w:rsidR="005A5DCF" w:rsidRDefault="005A5DCF" w:rsidP="003D21EA">
            <w:pPr>
              <w:jc w:val="center"/>
              <w:rPr>
                <w:rFonts w:ascii="Calibri" w:hAnsi="Calibri"/>
                <w:b/>
                <w:bCs/>
                <w:color w:val="000000"/>
                <w:sz w:val="22"/>
                <w:szCs w:val="22"/>
                <w:lang w:eastAsia="es-EC"/>
              </w:rPr>
            </w:pPr>
            <w:r>
              <w:rPr>
                <w:rFonts w:ascii="Calibri" w:hAnsi="Calibri"/>
                <w:b/>
                <w:bCs/>
                <w:color w:val="000000"/>
                <w:sz w:val="22"/>
                <w:szCs w:val="22"/>
                <w:lang w:eastAsia="es-EC"/>
              </w:rPr>
              <w:t>APROBADO</w:t>
            </w:r>
          </w:p>
        </w:tc>
      </w:tr>
      <w:tr w:rsidR="005A5DCF" w:rsidTr="005E6861">
        <w:trPr>
          <w:trHeight w:val="182"/>
        </w:trPr>
        <w:tc>
          <w:tcPr>
            <w:tcW w:w="5833" w:type="dxa"/>
            <w:gridSpan w:val="7"/>
            <w:tcBorders>
              <w:top w:val="single" w:sz="4" w:space="0" w:color="auto"/>
              <w:left w:val="single" w:sz="4" w:space="0" w:color="auto"/>
              <w:bottom w:val="single" w:sz="4" w:space="0" w:color="auto"/>
              <w:right w:val="single" w:sz="8" w:space="0" w:color="000000"/>
            </w:tcBorders>
            <w:noWrap/>
            <w:hideMark/>
          </w:tcPr>
          <w:p w:rsidR="005A5DCF" w:rsidRDefault="005A5DCF" w:rsidP="0078435B">
            <w:pPr>
              <w:rPr>
                <w:rFonts w:ascii="Calibri" w:hAnsi="Calibri"/>
                <w:bCs/>
                <w:color w:val="000000"/>
                <w:sz w:val="22"/>
                <w:szCs w:val="22"/>
                <w:lang w:eastAsia="es-EC"/>
              </w:rPr>
            </w:pPr>
            <w:r>
              <w:rPr>
                <w:rFonts w:ascii="Calibri" w:hAnsi="Calibri"/>
                <w:bCs/>
                <w:color w:val="000000"/>
                <w:sz w:val="22"/>
                <w:szCs w:val="22"/>
                <w:lang w:eastAsia="es-EC"/>
              </w:rPr>
              <w:t>Docente: Lcda</w:t>
            </w:r>
            <w:r>
              <w:rPr>
                <w:rFonts w:ascii="Calibri" w:hAnsi="Calibri"/>
                <w:bCs/>
                <w:color w:val="auto"/>
                <w:sz w:val="20"/>
                <w:szCs w:val="20"/>
                <w:lang w:eastAsia="es-EC"/>
              </w:rPr>
              <w:t xml:space="preserve">. Priscila Iñacato </w:t>
            </w:r>
          </w:p>
        </w:tc>
        <w:tc>
          <w:tcPr>
            <w:tcW w:w="4679" w:type="dxa"/>
            <w:gridSpan w:val="6"/>
            <w:tcBorders>
              <w:top w:val="single" w:sz="4" w:space="0" w:color="auto"/>
              <w:left w:val="nil"/>
              <w:bottom w:val="single" w:sz="4" w:space="0" w:color="auto"/>
              <w:right w:val="single" w:sz="8" w:space="0" w:color="000000"/>
            </w:tcBorders>
            <w:noWrap/>
            <w:hideMark/>
          </w:tcPr>
          <w:p w:rsidR="005A5DCF" w:rsidRDefault="005A5DCF" w:rsidP="003D21EA">
            <w:pPr>
              <w:rPr>
                <w:rFonts w:ascii="Calibri" w:hAnsi="Calibri"/>
                <w:bCs/>
                <w:color w:val="000000"/>
                <w:sz w:val="22"/>
                <w:szCs w:val="22"/>
                <w:lang w:eastAsia="es-EC"/>
              </w:rPr>
            </w:pPr>
            <w:r>
              <w:rPr>
                <w:rFonts w:ascii="Calibri" w:hAnsi="Calibri"/>
                <w:bCs/>
                <w:color w:val="000000"/>
                <w:sz w:val="22"/>
                <w:szCs w:val="22"/>
                <w:lang w:eastAsia="es-EC"/>
              </w:rPr>
              <w:t xml:space="preserve">Coordinador/a del área : </w:t>
            </w:r>
          </w:p>
        </w:tc>
        <w:tc>
          <w:tcPr>
            <w:tcW w:w="4929" w:type="dxa"/>
            <w:gridSpan w:val="9"/>
            <w:tcBorders>
              <w:top w:val="single" w:sz="4" w:space="0" w:color="auto"/>
              <w:left w:val="nil"/>
              <w:bottom w:val="single" w:sz="4" w:space="0" w:color="auto"/>
              <w:right w:val="single" w:sz="4" w:space="0" w:color="auto"/>
            </w:tcBorders>
          </w:tcPr>
          <w:p w:rsidR="005A5DCF" w:rsidRPr="00B83E77" w:rsidRDefault="005A5DCF" w:rsidP="003D21EA">
            <w:pPr>
              <w:rPr>
                <w:rFonts w:ascii="Calibri" w:hAnsi="Calibri"/>
                <w:bCs/>
                <w:color w:val="000000"/>
                <w:sz w:val="22"/>
                <w:szCs w:val="22"/>
                <w:lang w:eastAsia="es-EC"/>
              </w:rPr>
            </w:pPr>
            <w:r>
              <w:rPr>
                <w:rFonts w:ascii="Calibri" w:hAnsi="Calibri"/>
                <w:bCs/>
                <w:color w:val="000000"/>
                <w:sz w:val="22"/>
                <w:szCs w:val="22"/>
                <w:lang w:eastAsia="es-EC"/>
              </w:rPr>
              <w:t>Vicerrectorado./coordinación pedagógica</w:t>
            </w:r>
          </w:p>
        </w:tc>
      </w:tr>
      <w:tr w:rsidR="005A5DCF" w:rsidTr="005E6861">
        <w:trPr>
          <w:trHeight w:val="240"/>
        </w:trPr>
        <w:tc>
          <w:tcPr>
            <w:tcW w:w="5833" w:type="dxa"/>
            <w:gridSpan w:val="7"/>
            <w:tcBorders>
              <w:top w:val="single" w:sz="4" w:space="0" w:color="auto"/>
              <w:left w:val="single" w:sz="4" w:space="0" w:color="auto"/>
              <w:bottom w:val="single" w:sz="4" w:space="0" w:color="auto"/>
              <w:right w:val="single" w:sz="8" w:space="0" w:color="000000"/>
            </w:tcBorders>
            <w:noWrap/>
            <w:hideMark/>
          </w:tcPr>
          <w:p w:rsidR="005A5DCF" w:rsidRDefault="0078435B" w:rsidP="003D21EA">
            <w:pPr>
              <w:rPr>
                <w:rFonts w:ascii="Calibri" w:hAnsi="Calibri"/>
                <w:bCs/>
                <w:color w:val="000000"/>
                <w:sz w:val="22"/>
                <w:szCs w:val="22"/>
                <w:lang w:eastAsia="es-EC"/>
              </w:rPr>
            </w:pPr>
            <w:r>
              <w:rPr>
                <w:rFonts w:ascii="Calibri" w:hAnsi="Calibri"/>
                <w:bCs/>
                <w:noProof/>
                <w:color w:val="000000"/>
                <w:sz w:val="22"/>
                <w:szCs w:val="22"/>
                <w:lang w:eastAsia="es-EC"/>
              </w:rPr>
              <w:drawing>
                <wp:anchor distT="0" distB="0" distL="114300" distR="114300" simplePos="0" relativeHeight="251658240" behindDoc="1" locked="0" layoutInCell="1" allowOverlap="1" wp14:anchorId="05AFD0E0" wp14:editId="44ECE363">
                  <wp:simplePos x="0" y="0"/>
                  <wp:positionH relativeFrom="column">
                    <wp:posOffset>676275</wp:posOffset>
                  </wp:positionH>
                  <wp:positionV relativeFrom="paragraph">
                    <wp:posOffset>13971</wp:posOffset>
                  </wp:positionV>
                  <wp:extent cx="2124075" cy="457200"/>
                  <wp:effectExtent l="0" t="0" r="9525" b="0"/>
                  <wp:wrapNone/>
                  <wp:docPr id="1" name="Imagen 1" descr="C:\Users\Usuario\Desktop\Prof.PrisInacat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uario\Desktop\Prof.PrisInacato (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3018" cy="459125"/>
                          </a:xfrm>
                          <a:prstGeom prst="rect">
                            <a:avLst/>
                          </a:prstGeom>
                          <a:noFill/>
                          <a:ln>
                            <a:noFill/>
                          </a:ln>
                        </pic:spPr>
                      </pic:pic>
                    </a:graphicData>
                  </a:graphic>
                  <wp14:sizeRelH relativeFrom="page">
                    <wp14:pctWidth>0</wp14:pctWidth>
                  </wp14:sizeRelH>
                  <wp14:sizeRelV relativeFrom="page">
                    <wp14:pctHeight>0</wp14:pctHeight>
                  </wp14:sizeRelV>
                </wp:anchor>
              </w:drawing>
            </w:r>
            <w:r w:rsidR="005A5DCF">
              <w:rPr>
                <w:rFonts w:ascii="Calibri" w:hAnsi="Calibri"/>
                <w:bCs/>
                <w:color w:val="000000"/>
                <w:sz w:val="22"/>
                <w:szCs w:val="22"/>
                <w:lang w:eastAsia="es-EC"/>
              </w:rPr>
              <w:t>Firma:</w:t>
            </w:r>
          </w:p>
          <w:p w:rsidR="0078435B" w:rsidRDefault="0078435B" w:rsidP="003D21EA">
            <w:pPr>
              <w:rPr>
                <w:rFonts w:ascii="Calibri" w:hAnsi="Calibri"/>
                <w:bCs/>
                <w:color w:val="000000"/>
                <w:sz w:val="22"/>
                <w:szCs w:val="22"/>
                <w:lang w:eastAsia="es-EC"/>
              </w:rPr>
            </w:pPr>
          </w:p>
          <w:p w:rsidR="0078435B" w:rsidRDefault="0078435B" w:rsidP="003D21EA">
            <w:pPr>
              <w:rPr>
                <w:rFonts w:ascii="Calibri" w:hAnsi="Calibri"/>
                <w:bCs/>
                <w:color w:val="000000"/>
                <w:sz w:val="22"/>
                <w:szCs w:val="22"/>
                <w:lang w:eastAsia="es-EC"/>
              </w:rPr>
            </w:pPr>
          </w:p>
        </w:tc>
        <w:tc>
          <w:tcPr>
            <w:tcW w:w="4679" w:type="dxa"/>
            <w:gridSpan w:val="6"/>
            <w:tcBorders>
              <w:top w:val="single" w:sz="4" w:space="0" w:color="auto"/>
              <w:left w:val="nil"/>
              <w:bottom w:val="single" w:sz="4" w:space="0" w:color="auto"/>
              <w:right w:val="single" w:sz="8" w:space="0" w:color="000000"/>
            </w:tcBorders>
            <w:noWrap/>
            <w:hideMark/>
          </w:tcPr>
          <w:p w:rsidR="005A5DCF" w:rsidRDefault="005A5DCF" w:rsidP="003D21EA">
            <w:pPr>
              <w:rPr>
                <w:rFonts w:ascii="Calibri" w:hAnsi="Calibri"/>
                <w:bCs/>
                <w:color w:val="000000"/>
                <w:sz w:val="22"/>
                <w:szCs w:val="22"/>
                <w:lang w:eastAsia="es-EC"/>
              </w:rPr>
            </w:pPr>
            <w:r>
              <w:rPr>
                <w:rFonts w:ascii="Calibri" w:hAnsi="Calibri"/>
                <w:bCs/>
                <w:color w:val="000000"/>
                <w:sz w:val="22"/>
                <w:szCs w:val="22"/>
                <w:lang w:eastAsia="es-EC"/>
              </w:rPr>
              <w:t>Firma:</w:t>
            </w:r>
            <w:r w:rsidR="00FF4A6C">
              <w:rPr>
                <w:rFonts w:ascii="Calibri" w:hAnsi="Calibri"/>
                <w:bCs/>
                <w:color w:val="000000"/>
                <w:sz w:val="22"/>
                <w:szCs w:val="22"/>
                <w:lang w:eastAsia="es-EC"/>
              </w:rPr>
              <w:t xml:space="preserve">  </w:t>
            </w:r>
          </w:p>
          <w:p w:rsidR="00FF4A6C" w:rsidRDefault="00FF4A6C" w:rsidP="003D21EA">
            <w:pPr>
              <w:rPr>
                <w:rFonts w:ascii="Calibri" w:hAnsi="Calibri"/>
                <w:bCs/>
                <w:color w:val="000000"/>
                <w:sz w:val="22"/>
                <w:szCs w:val="22"/>
                <w:lang w:eastAsia="es-EC"/>
              </w:rPr>
            </w:pPr>
            <w:r>
              <w:rPr>
                <w:rFonts w:ascii="Calibri" w:hAnsi="Calibri"/>
                <w:bCs/>
                <w:noProof/>
                <w:color w:val="000000"/>
                <w:sz w:val="22"/>
                <w:szCs w:val="22"/>
                <w:lang w:eastAsia="es-EC"/>
              </w:rPr>
              <w:drawing>
                <wp:inline distT="0" distB="0" distL="0" distR="0" wp14:anchorId="56923029" wp14:editId="414E7A6C">
                  <wp:extent cx="1552575" cy="504825"/>
                  <wp:effectExtent l="0" t="0" r="9525" b="9525"/>
                  <wp:docPr id="2" name="Imagen 2" descr="C:\Users\PABLO\Pictures\img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ABLO\Pictures\img022.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52575" cy="504825"/>
                          </a:xfrm>
                          <a:prstGeom prst="rect">
                            <a:avLst/>
                          </a:prstGeom>
                          <a:noFill/>
                          <a:ln>
                            <a:noFill/>
                          </a:ln>
                        </pic:spPr>
                      </pic:pic>
                    </a:graphicData>
                  </a:graphic>
                </wp:inline>
              </w:drawing>
            </w:r>
          </w:p>
        </w:tc>
        <w:tc>
          <w:tcPr>
            <w:tcW w:w="4929" w:type="dxa"/>
            <w:gridSpan w:val="9"/>
            <w:tcBorders>
              <w:top w:val="single" w:sz="4" w:space="0" w:color="auto"/>
              <w:left w:val="nil"/>
              <w:bottom w:val="single" w:sz="4" w:space="0" w:color="auto"/>
              <w:right w:val="single" w:sz="4" w:space="0" w:color="auto"/>
            </w:tcBorders>
          </w:tcPr>
          <w:p w:rsidR="005A5DCF" w:rsidRDefault="005A5DCF" w:rsidP="003D21EA">
            <w:pPr>
              <w:rPr>
                <w:rFonts w:ascii="Calibri" w:hAnsi="Calibri"/>
                <w:bCs/>
                <w:color w:val="000000"/>
                <w:sz w:val="22"/>
                <w:szCs w:val="22"/>
                <w:lang w:eastAsia="es-EC"/>
              </w:rPr>
            </w:pPr>
            <w:r>
              <w:rPr>
                <w:rFonts w:ascii="Calibri" w:hAnsi="Calibri"/>
                <w:bCs/>
                <w:color w:val="000000"/>
                <w:sz w:val="22"/>
                <w:szCs w:val="22"/>
                <w:lang w:eastAsia="es-EC"/>
              </w:rPr>
              <w:t>Firma:</w:t>
            </w:r>
          </w:p>
          <w:p w:rsidR="00FF4A6C" w:rsidRDefault="00FF4A6C" w:rsidP="003D21EA">
            <w:pPr>
              <w:rPr>
                <w:rFonts w:ascii="Calibri" w:hAnsi="Calibri"/>
                <w:bCs/>
                <w:color w:val="000000"/>
                <w:sz w:val="22"/>
                <w:szCs w:val="22"/>
                <w:lang w:eastAsia="es-EC"/>
              </w:rPr>
            </w:pPr>
            <w:r>
              <w:rPr>
                <w:noProof/>
                <w:lang w:eastAsia="es-EC"/>
              </w:rPr>
              <w:drawing>
                <wp:inline distT="0" distB="0" distL="0" distR="0" wp14:anchorId="61A7CD38" wp14:editId="7D78D2FA">
                  <wp:extent cx="962108" cy="890546"/>
                  <wp:effectExtent l="0" t="0" r="0" b="5080"/>
                  <wp:docPr id="3" name="Imagen 3" descr="C:\Users\CHIO\Downloads\Firma sello Vicerrector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IO\Downloads\Firma sello Vicerrectorado.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62072" cy="890513"/>
                          </a:xfrm>
                          <a:prstGeom prst="rect">
                            <a:avLst/>
                          </a:prstGeom>
                          <a:noFill/>
                          <a:ln>
                            <a:noFill/>
                          </a:ln>
                        </pic:spPr>
                      </pic:pic>
                    </a:graphicData>
                  </a:graphic>
                </wp:inline>
              </w:drawing>
            </w:r>
          </w:p>
        </w:tc>
      </w:tr>
      <w:tr w:rsidR="005A5DCF" w:rsidTr="005E6861">
        <w:trPr>
          <w:trHeight w:val="253"/>
        </w:trPr>
        <w:tc>
          <w:tcPr>
            <w:tcW w:w="5833" w:type="dxa"/>
            <w:gridSpan w:val="7"/>
            <w:tcBorders>
              <w:top w:val="single" w:sz="4" w:space="0" w:color="auto"/>
              <w:left w:val="single" w:sz="4" w:space="0" w:color="auto"/>
              <w:bottom w:val="single" w:sz="4" w:space="0" w:color="auto"/>
              <w:right w:val="single" w:sz="8" w:space="0" w:color="000000"/>
            </w:tcBorders>
            <w:noWrap/>
            <w:hideMark/>
          </w:tcPr>
          <w:p w:rsidR="005A5DCF" w:rsidRDefault="005A5DCF" w:rsidP="0078435B">
            <w:pPr>
              <w:rPr>
                <w:rFonts w:ascii="Calibri" w:hAnsi="Calibri"/>
                <w:bCs/>
                <w:color w:val="000000"/>
                <w:sz w:val="22"/>
                <w:szCs w:val="22"/>
                <w:lang w:eastAsia="es-EC"/>
              </w:rPr>
            </w:pPr>
            <w:r>
              <w:rPr>
                <w:rFonts w:ascii="Calibri" w:hAnsi="Calibri"/>
                <w:bCs/>
                <w:color w:val="000000"/>
                <w:sz w:val="22"/>
                <w:szCs w:val="22"/>
                <w:lang w:eastAsia="es-EC"/>
              </w:rPr>
              <w:t xml:space="preserve">Fecha: </w:t>
            </w:r>
            <w:r w:rsidR="0078435B">
              <w:rPr>
                <w:rFonts w:ascii="Calibri" w:hAnsi="Calibri"/>
                <w:bCs/>
                <w:color w:val="000000"/>
                <w:sz w:val="22"/>
                <w:szCs w:val="22"/>
                <w:lang w:eastAsia="es-EC"/>
              </w:rPr>
              <w:t>22 de noviembre de 2016</w:t>
            </w:r>
          </w:p>
        </w:tc>
        <w:tc>
          <w:tcPr>
            <w:tcW w:w="4679" w:type="dxa"/>
            <w:gridSpan w:val="6"/>
            <w:tcBorders>
              <w:top w:val="single" w:sz="4" w:space="0" w:color="auto"/>
              <w:left w:val="nil"/>
              <w:bottom w:val="single" w:sz="4" w:space="0" w:color="auto"/>
              <w:right w:val="single" w:sz="8" w:space="0" w:color="000000"/>
            </w:tcBorders>
            <w:noWrap/>
            <w:hideMark/>
          </w:tcPr>
          <w:p w:rsidR="005A5DCF" w:rsidRDefault="005A5DCF" w:rsidP="003D21EA">
            <w:pPr>
              <w:rPr>
                <w:rFonts w:ascii="Calibri" w:hAnsi="Calibri"/>
                <w:bCs/>
                <w:color w:val="000000"/>
                <w:sz w:val="22"/>
                <w:szCs w:val="22"/>
                <w:lang w:eastAsia="es-EC"/>
              </w:rPr>
            </w:pPr>
            <w:r>
              <w:rPr>
                <w:rFonts w:ascii="Calibri" w:hAnsi="Calibri"/>
                <w:bCs/>
                <w:color w:val="000000"/>
                <w:sz w:val="22"/>
                <w:szCs w:val="22"/>
                <w:lang w:eastAsia="es-EC"/>
              </w:rPr>
              <w:t xml:space="preserve">Fecha: </w:t>
            </w:r>
            <w:r w:rsidR="0078435B">
              <w:rPr>
                <w:rFonts w:ascii="Calibri" w:hAnsi="Calibri"/>
                <w:bCs/>
                <w:color w:val="000000"/>
                <w:sz w:val="22"/>
                <w:szCs w:val="22"/>
                <w:lang w:eastAsia="es-EC"/>
              </w:rPr>
              <w:t>22 de noviembre de 2016</w:t>
            </w:r>
          </w:p>
        </w:tc>
        <w:tc>
          <w:tcPr>
            <w:tcW w:w="4929" w:type="dxa"/>
            <w:gridSpan w:val="9"/>
            <w:tcBorders>
              <w:top w:val="single" w:sz="4" w:space="0" w:color="auto"/>
              <w:left w:val="nil"/>
              <w:bottom w:val="single" w:sz="4" w:space="0" w:color="auto"/>
              <w:right w:val="single" w:sz="4" w:space="0" w:color="auto"/>
            </w:tcBorders>
          </w:tcPr>
          <w:p w:rsidR="005A5DCF" w:rsidRDefault="005A5DCF" w:rsidP="00031E76">
            <w:pPr>
              <w:rPr>
                <w:rFonts w:ascii="Calibri" w:hAnsi="Calibri"/>
                <w:bCs/>
                <w:color w:val="000000"/>
                <w:sz w:val="22"/>
                <w:szCs w:val="22"/>
                <w:lang w:eastAsia="es-EC"/>
              </w:rPr>
            </w:pPr>
            <w:r>
              <w:rPr>
                <w:rFonts w:ascii="Calibri" w:hAnsi="Calibri"/>
                <w:bCs/>
                <w:color w:val="000000"/>
                <w:sz w:val="22"/>
                <w:szCs w:val="22"/>
                <w:lang w:eastAsia="es-EC"/>
              </w:rPr>
              <w:t xml:space="preserve">Fecha: </w:t>
            </w:r>
            <w:r w:rsidR="0078435B">
              <w:rPr>
                <w:rFonts w:ascii="Calibri" w:hAnsi="Calibri"/>
                <w:bCs/>
                <w:color w:val="000000"/>
                <w:sz w:val="22"/>
                <w:szCs w:val="22"/>
                <w:lang w:eastAsia="es-EC"/>
              </w:rPr>
              <w:t>22 de noviembre de 2016</w:t>
            </w:r>
          </w:p>
        </w:tc>
      </w:tr>
    </w:tbl>
    <w:p w:rsidR="00E00A2A" w:rsidRPr="003130ED" w:rsidRDefault="00E00A2A" w:rsidP="003130ED">
      <w:bookmarkStart w:id="0" w:name="_GoBack"/>
      <w:bookmarkEnd w:id="0"/>
    </w:p>
    <w:sectPr w:rsidR="00E00A2A" w:rsidRPr="003130ED" w:rsidSect="009672C5">
      <w:headerReference w:type="default" r:id="rId15"/>
      <w:pgSz w:w="16838" w:h="11906" w:orient="landscape"/>
      <w:pgMar w:top="720" w:right="720" w:bottom="720" w:left="720"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1054" w:rsidRDefault="00FD1054" w:rsidP="00E107B8">
      <w:r>
        <w:separator/>
      </w:r>
    </w:p>
  </w:endnote>
  <w:endnote w:type="continuationSeparator" w:id="0">
    <w:p w:rsidR="00FD1054" w:rsidRDefault="00FD1054" w:rsidP="00E10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otham">
    <w:altName w:val="Gotham"/>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1054" w:rsidRDefault="00FD1054" w:rsidP="00E107B8">
      <w:r>
        <w:separator/>
      </w:r>
    </w:p>
  </w:footnote>
  <w:footnote w:type="continuationSeparator" w:id="0">
    <w:p w:rsidR="00FD1054" w:rsidRDefault="00FD1054" w:rsidP="00E107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2C5" w:rsidRDefault="009672C5" w:rsidP="009672C5">
    <w:pPr>
      <w:tabs>
        <w:tab w:val="left" w:pos="924"/>
        <w:tab w:val="center" w:pos="7699"/>
      </w:tabs>
      <w:autoSpaceDE w:val="0"/>
      <w:autoSpaceDN w:val="0"/>
      <w:adjustRightInd w:val="0"/>
      <w:rPr>
        <w:rFonts w:ascii="Calibri" w:hAnsi="Calibri" w:cs="Calibri"/>
        <w:b/>
        <w:bCs/>
        <w:lang w:val="es-ES"/>
      </w:rPr>
    </w:pPr>
    <w:r>
      <w:rPr>
        <w:noProof/>
        <w:lang w:eastAsia="es-EC"/>
      </w:rPr>
      <w:drawing>
        <wp:inline distT="0" distB="0" distL="0" distR="0" wp14:anchorId="2F8D7666" wp14:editId="6103EE16">
          <wp:extent cx="1200151" cy="352425"/>
          <wp:effectExtent l="0" t="0" r="0" b="9525"/>
          <wp:docPr id="5"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r>
      <w:rPr>
        <w:rFonts w:ascii="Calibri" w:hAnsi="Calibri" w:cs="Calibri"/>
        <w:b/>
        <w:bCs/>
        <w:lang w:val="es-ES"/>
      </w:rPr>
      <w:t xml:space="preserve">                                </w:t>
    </w:r>
    <w:r>
      <w:rPr>
        <w:rFonts w:ascii="Calibri" w:hAnsi="Calibri" w:cs="Calibri"/>
        <w:b/>
        <w:bCs/>
        <w:lang w:val="es-ES"/>
      </w:rPr>
      <w:tab/>
      <w:t>UNIDAD EDUCATIVA PARTICULAR LA SALLE-CONOCOTO</w:t>
    </w:r>
  </w:p>
  <w:p w:rsidR="00E107B8" w:rsidRPr="005E6861" w:rsidRDefault="009672C5" w:rsidP="005E6861">
    <w:pPr>
      <w:tabs>
        <w:tab w:val="left" w:pos="924"/>
        <w:tab w:val="center" w:pos="7699"/>
      </w:tabs>
      <w:autoSpaceDE w:val="0"/>
      <w:autoSpaceDN w:val="0"/>
      <w:adjustRightInd w:val="0"/>
      <w:rPr>
        <w:rFonts w:ascii="Calibri" w:hAnsi="Calibri" w:cs="Calibri"/>
        <w:b/>
        <w:bCs/>
        <w:lang w:val="es-ES"/>
      </w:rPr>
    </w:pPr>
    <w:r>
      <w:rPr>
        <w:rFonts w:ascii="Calibri" w:hAnsi="Calibri" w:cs="Calibri"/>
        <w:b/>
        <w:bCs/>
        <w:lang w:val="es-ES"/>
      </w:rPr>
      <w:t xml:space="preserve">                                                                                                                             “Una llamada, muchas voces”</w:t>
    </w:r>
    <w:r>
      <w:rPr>
        <w:rFonts w:ascii="Calibri" w:hAnsi="Calibri" w:cs="Calibri"/>
        <w:b/>
        <w:bCs/>
        <w:lang w:val="es-ES"/>
      </w:rPr>
      <w:tab/>
    </w:r>
    <w:r>
      <w:rPr>
        <w:rFonts w:ascii="Calibri" w:hAnsi="Calibri" w:cs="Calibri"/>
        <w:b/>
        <w:bCs/>
        <w:lang w:val="es-ES"/>
      </w:rPr>
      <w:tab/>
    </w:r>
    <w:r w:rsidR="00E107B8" w:rsidRPr="00E107B8">
      <w:rPr>
        <w:rFonts w:ascii="Calibri" w:hAnsi="Calibri" w:cs="Calibri"/>
        <w:b/>
        <w:bCs/>
        <w:lang w:val="es-ES"/>
      </w:rPr>
      <w:t xml:space="preserve"> </w:t>
    </w:r>
    <w:r w:rsidR="00E107B8">
      <w:rPr>
        <w:rFonts w:ascii="Calibri" w:hAnsi="Calibri" w:cs="Calibri"/>
        <w:b/>
        <w:bCs/>
        <w:lang w:val="es-E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 o:bullet="t">
        <v:imagedata r:id="rId1" o:title="mso5D52"/>
      </v:shape>
    </w:pict>
  </w:numPicBullet>
  <w:abstractNum w:abstractNumId="0">
    <w:nsid w:val="13F8387E"/>
    <w:multiLevelType w:val="hybridMultilevel"/>
    <w:tmpl w:val="ECDAFBA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nsid w:val="1FD277B1"/>
    <w:multiLevelType w:val="hybridMultilevel"/>
    <w:tmpl w:val="482C365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nsid w:val="21CE2256"/>
    <w:multiLevelType w:val="hybridMultilevel"/>
    <w:tmpl w:val="1D8E4730"/>
    <w:lvl w:ilvl="0" w:tplc="B6A20F86">
      <w:start w:val="5"/>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2381423F"/>
    <w:multiLevelType w:val="hybridMultilevel"/>
    <w:tmpl w:val="3BB4D7D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nsid w:val="24742A5D"/>
    <w:multiLevelType w:val="hybridMultilevel"/>
    <w:tmpl w:val="F66E8D4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nsid w:val="34DE6006"/>
    <w:multiLevelType w:val="hybridMultilevel"/>
    <w:tmpl w:val="441683D4"/>
    <w:lvl w:ilvl="0" w:tplc="BAB2EA1E">
      <w:start w:val="1"/>
      <w:numFmt w:val="decimal"/>
      <w:lvlText w:val="%1."/>
      <w:lvlJc w:val="left"/>
      <w:pPr>
        <w:ind w:left="405" w:hanging="360"/>
      </w:pPr>
      <w:rPr>
        <w:rFonts w:hint="default"/>
      </w:rPr>
    </w:lvl>
    <w:lvl w:ilvl="1" w:tplc="300A0019" w:tentative="1">
      <w:start w:val="1"/>
      <w:numFmt w:val="lowerLetter"/>
      <w:lvlText w:val="%2."/>
      <w:lvlJc w:val="left"/>
      <w:pPr>
        <w:ind w:left="1125" w:hanging="360"/>
      </w:pPr>
    </w:lvl>
    <w:lvl w:ilvl="2" w:tplc="300A001B" w:tentative="1">
      <w:start w:val="1"/>
      <w:numFmt w:val="lowerRoman"/>
      <w:lvlText w:val="%3."/>
      <w:lvlJc w:val="right"/>
      <w:pPr>
        <w:ind w:left="1845" w:hanging="180"/>
      </w:pPr>
    </w:lvl>
    <w:lvl w:ilvl="3" w:tplc="300A000F" w:tentative="1">
      <w:start w:val="1"/>
      <w:numFmt w:val="decimal"/>
      <w:lvlText w:val="%4."/>
      <w:lvlJc w:val="left"/>
      <w:pPr>
        <w:ind w:left="2565" w:hanging="360"/>
      </w:pPr>
    </w:lvl>
    <w:lvl w:ilvl="4" w:tplc="300A0019" w:tentative="1">
      <w:start w:val="1"/>
      <w:numFmt w:val="lowerLetter"/>
      <w:lvlText w:val="%5."/>
      <w:lvlJc w:val="left"/>
      <w:pPr>
        <w:ind w:left="3285" w:hanging="360"/>
      </w:pPr>
    </w:lvl>
    <w:lvl w:ilvl="5" w:tplc="300A001B" w:tentative="1">
      <w:start w:val="1"/>
      <w:numFmt w:val="lowerRoman"/>
      <w:lvlText w:val="%6."/>
      <w:lvlJc w:val="right"/>
      <w:pPr>
        <w:ind w:left="4005" w:hanging="180"/>
      </w:pPr>
    </w:lvl>
    <w:lvl w:ilvl="6" w:tplc="300A000F" w:tentative="1">
      <w:start w:val="1"/>
      <w:numFmt w:val="decimal"/>
      <w:lvlText w:val="%7."/>
      <w:lvlJc w:val="left"/>
      <w:pPr>
        <w:ind w:left="4725" w:hanging="360"/>
      </w:pPr>
    </w:lvl>
    <w:lvl w:ilvl="7" w:tplc="300A0019" w:tentative="1">
      <w:start w:val="1"/>
      <w:numFmt w:val="lowerLetter"/>
      <w:lvlText w:val="%8."/>
      <w:lvlJc w:val="left"/>
      <w:pPr>
        <w:ind w:left="5445" w:hanging="360"/>
      </w:pPr>
    </w:lvl>
    <w:lvl w:ilvl="8" w:tplc="300A001B" w:tentative="1">
      <w:start w:val="1"/>
      <w:numFmt w:val="lowerRoman"/>
      <w:lvlText w:val="%9."/>
      <w:lvlJc w:val="right"/>
      <w:pPr>
        <w:ind w:left="6165" w:hanging="180"/>
      </w:pPr>
    </w:lvl>
  </w:abstractNum>
  <w:abstractNum w:abstractNumId="6">
    <w:nsid w:val="38123A0F"/>
    <w:multiLevelType w:val="hybridMultilevel"/>
    <w:tmpl w:val="3C18CE1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nsid w:val="490E5BCC"/>
    <w:multiLevelType w:val="hybridMultilevel"/>
    <w:tmpl w:val="F80A3F8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8">
    <w:nsid w:val="496612DC"/>
    <w:multiLevelType w:val="hybridMultilevel"/>
    <w:tmpl w:val="789A4E8C"/>
    <w:lvl w:ilvl="0" w:tplc="300A0001">
      <w:start w:val="1"/>
      <w:numFmt w:val="bullet"/>
      <w:lvlText w:val=""/>
      <w:lvlJc w:val="left"/>
      <w:pPr>
        <w:ind w:left="1440" w:hanging="360"/>
      </w:pPr>
      <w:rPr>
        <w:rFonts w:ascii="Symbol" w:hAnsi="Symbol"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9">
    <w:nsid w:val="511A2A82"/>
    <w:multiLevelType w:val="hybridMultilevel"/>
    <w:tmpl w:val="E1FC30A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nsid w:val="565B2928"/>
    <w:multiLevelType w:val="hybridMultilevel"/>
    <w:tmpl w:val="6EE49F9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nsid w:val="5D86157E"/>
    <w:multiLevelType w:val="hybridMultilevel"/>
    <w:tmpl w:val="630AE43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nsid w:val="5DAD6D97"/>
    <w:multiLevelType w:val="hybridMultilevel"/>
    <w:tmpl w:val="FEE42E3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nsid w:val="5FC842B1"/>
    <w:multiLevelType w:val="hybridMultilevel"/>
    <w:tmpl w:val="60C61534"/>
    <w:lvl w:ilvl="0" w:tplc="300A0007">
      <w:start w:val="1"/>
      <w:numFmt w:val="bullet"/>
      <w:lvlText w:val=""/>
      <w:lvlPicBulletId w:val="0"/>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nsid w:val="791F5B80"/>
    <w:multiLevelType w:val="hybridMultilevel"/>
    <w:tmpl w:val="0C1026D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5">
    <w:nsid w:val="7AF0151B"/>
    <w:multiLevelType w:val="hybridMultilevel"/>
    <w:tmpl w:val="26D058D0"/>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num w:numId="1">
    <w:abstractNumId w:val="2"/>
  </w:num>
  <w:num w:numId="2">
    <w:abstractNumId w:val="5"/>
  </w:num>
  <w:num w:numId="3">
    <w:abstractNumId w:val="0"/>
  </w:num>
  <w:num w:numId="4">
    <w:abstractNumId w:val="1"/>
  </w:num>
  <w:num w:numId="5">
    <w:abstractNumId w:val="4"/>
  </w:num>
  <w:num w:numId="6">
    <w:abstractNumId w:val="13"/>
  </w:num>
  <w:num w:numId="7">
    <w:abstractNumId w:val="12"/>
  </w:num>
  <w:num w:numId="8">
    <w:abstractNumId w:val="3"/>
  </w:num>
  <w:num w:numId="9">
    <w:abstractNumId w:val="7"/>
  </w:num>
  <w:num w:numId="10">
    <w:abstractNumId w:val="9"/>
  </w:num>
  <w:num w:numId="11">
    <w:abstractNumId w:val="8"/>
  </w:num>
  <w:num w:numId="12">
    <w:abstractNumId w:val="10"/>
  </w:num>
  <w:num w:numId="13">
    <w:abstractNumId w:val="15"/>
  </w:num>
  <w:num w:numId="14">
    <w:abstractNumId w:val="11"/>
  </w:num>
  <w:num w:numId="15">
    <w:abstractNumId w:val="14"/>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A2A"/>
    <w:rsid w:val="0002641B"/>
    <w:rsid w:val="00031E76"/>
    <w:rsid w:val="000372A0"/>
    <w:rsid w:val="000525EB"/>
    <w:rsid w:val="000A38B9"/>
    <w:rsid w:val="000B2865"/>
    <w:rsid w:val="001039DC"/>
    <w:rsid w:val="00132327"/>
    <w:rsid w:val="00223C57"/>
    <w:rsid w:val="00285ADA"/>
    <w:rsid w:val="003130ED"/>
    <w:rsid w:val="00381E69"/>
    <w:rsid w:val="00395B23"/>
    <w:rsid w:val="00397B5F"/>
    <w:rsid w:val="003C3683"/>
    <w:rsid w:val="003D21EA"/>
    <w:rsid w:val="004B558F"/>
    <w:rsid w:val="005A5DCF"/>
    <w:rsid w:val="005E6861"/>
    <w:rsid w:val="005F68E0"/>
    <w:rsid w:val="00617B67"/>
    <w:rsid w:val="00621DED"/>
    <w:rsid w:val="00663FAA"/>
    <w:rsid w:val="006A6F2E"/>
    <w:rsid w:val="006B1521"/>
    <w:rsid w:val="006F4F1B"/>
    <w:rsid w:val="007367CD"/>
    <w:rsid w:val="00755A53"/>
    <w:rsid w:val="0078435B"/>
    <w:rsid w:val="008227FB"/>
    <w:rsid w:val="00916777"/>
    <w:rsid w:val="009672C5"/>
    <w:rsid w:val="00980C53"/>
    <w:rsid w:val="009B758D"/>
    <w:rsid w:val="009C22F6"/>
    <w:rsid w:val="00A316F9"/>
    <w:rsid w:val="00AB2946"/>
    <w:rsid w:val="00AC3389"/>
    <w:rsid w:val="00AE0019"/>
    <w:rsid w:val="00AE74C4"/>
    <w:rsid w:val="00B258AF"/>
    <w:rsid w:val="00B41B31"/>
    <w:rsid w:val="00B67D35"/>
    <w:rsid w:val="00B83E77"/>
    <w:rsid w:val="00BB391D"/>
    <w:rsid w:val="00BD4282"/>
    <w:rsid w:val="00BE530C"/>
    <w:rsid w:val="00DD12DB"/>
    <w:rsid w:val="00DF7E9F"/>
    <w:rsid w:val="00E00A2A"/>
    <w:rsid w:val="00E107B8"/>
    <w:rsid w:val="00EC789B"/>
    <w:rsid w:val="00F152AE"/>
    <w:rsid w:val="00F30481"/>
    <w:rsid w:val="00F41EC7"/>
    <w:rsid w:val="00F57553"/>
    <w:rsid w:val="00FB0F5E"/>
    <w:rsid w:val="00FD1054"/>
    <w:rsid w:val="00FF4A6C"/>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0ED"/>
    <w:pPr>
      <w:tabs>
        <w:tab w:val="left" w:pos="708"/>
      </w:tabs>
      <w:suppressAutoHyphens/>
      <w:spacing w:after="0" w:line="240" w:lineRule="auto"/>
    </w:pPr>
    <w:rPr>
      <w:rFonts w:ascii="Times New Roman" w:eastAsia="Times New Roman" w:hAnsi="Times New Roman" w:cs="Times New Roman"/>
      <w:color w:val="00000A"/>
      <w:kern w:val="2"/>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00A2A"/>
    <w:pPr>
      <w:tabs>
        <w:tab w:val="clear" w:pos="708"/>
      </w:tabs>
      <w:suppressAutoHyphens w:val="0"/>
    </w:pPr>
    <w:rPr>
      <w:rFonts w:ascii="Tahoma" w:eastAsiaTheme="minorHAnsi" w:hAnsi="Tahoma" w:cs="Tahoma"/>
      <w:color w:val="auto"/>
      <w:kern w:val="0"/>
      <w:sz w:val="16"/>
      <w:szCs w:val="16"/>
      <w:lang w:eastAsia="en-US"/>
    </w:rPr>
  </w:style>
  <w:style w:type="character" w:customStyle="1" w:styleId="TextodegloboCar">
    <w:name w:val="Texto de globo Car"/>
    <w:basedOn w:val="Fuentedeprrafopredeter"/>
    <w:link w:val="Textodeglobo"/>
    <w:uiPriority w:val="99"/>
    <w:semiHidden/>
    <w:rsid w:val="00E00A2A"/>
    <w:rPr>
      <w:rFonts w:ascii="Tahoma" w:hAnsi="Tahoma" w:cs="Tahoma"/>
      <w:sz w:val="16"/>
      <w:szCs w:val="16"/>
    </w:rPr>
  </w:style>
  <w:style w:type="paragraph" w:styleId="Encabezado">
    <w:name w:val="header"/>
    <w:basedOn w:val="Normal"/>
    <w:link w:val="EncabezadoCar"/>
    <w:uiPriority w:val="99"/>
    <w:unhideWhenUsed/>
    <w:rsid w:val="00E107B8"/>
    <w:pPr>
      <w:tabs>
        <w:tab w:val="clear" w:pos="708"/>
        <w:tab w:val="center" w:pos="4252"/>
        <w:tab w:val="right" w:pos="8504"/>
      </w:tabs>
      <w:suppressAutoHyphens w:val="0"/>
    </w:pPr>
    <w:rPr>
      <w:rFonts w:asciiTheme="minorHAnsi" w:eastAsiaTheme="minorHAnsi" w:hAnsiTheme="minorHAnsi" w:cstheme="minorBidi"/>
      <w:color w:val="auto"/>
      <w:kern w:val="0"/>
      <w:sz w:val="22"/>
      <w:szCs w:val="22"/>
      <w:lang w:eastAsia="en-US"/>
    </w:rPr>
  </w:style>
  <w:style w:type="character" w:customStyle="1" w:styleId="EncabezadoCar">
    <w:name w:val="Encabezado Car"/>
    <w:basedOn w:val="Fuentedeprrafopredeter"/>
    <w:link w:val="Encabezado"/>
    <w:uiPriority w:val="99"/>
    <w:rsid w:val="00E107B8"/>
  </w:style>
  <w:style w:type="paragraph" w:styleId="Piedepgina">
    <w:name w:val="footer"/>
    <w:basedOn w:val="Normal"/>
    <w:link w:val="PiedepginaCar"/>
    <w:uiPriority w:val="99"/>
    <w:unhideWhenUsed/>
    <w:rsid w:val="00E107B8"/>
    <w:pPr>
      <w:tabs>
        <w:tab w:val="clear" w:pos="708"/>
        <w:tab w:val="center" w:pos="4252"/>
        <w:tab w:val="right" w:pos="8504"/>
      </w:tabs>
      <w:suppressAutoHyphens w:val="0"/>
    </w:pPr>
    <w:rPr>
      <w:rFonts w:asciiTheme="minorHAnsi" w:eastAsiaTheme="minorHAnsi" w:hAnsiTheme="minorHAnsi" w:cstheme="minorBidi"/>
      <w:color w:val="auto"/>
      <w:kern w:val="0"/>
      <w:sz w:val="22"/>
      <w:szCs w:val="22"/>
      <w:lang w:eastAsia="en-US"/>
    </w:rPr>
  </w:style>
  <w:style w:type="character" w:customStyle="1" w:styleId="PiedepginaCar">
    <w:name w:val="Pie de página Car"/>
    <w:basedOn w:val="Fuentedeprrafopredeter"/>
    <w:link w:val="Piedepgina"/>
    <w:uiPriority w:val="99"/>
    <w:rsid w:val="00E107B8"/>
  </w:style>
  <w:style w:type="paragraph" w:customStyle="1" w:styleId="Default">
    <w:name w:val="Default"/>
    <w:rsid w:val="003130ED"/>
    <w:pPr>
      <w:widowControl w:val="0"/>
      <w:autoSpaceDE w:val="0"/>
      <w:autoSpaceDN w:val="0"/>
      <w:adjustRightInd w:val="0"/>
      <w:spacing w:after="0" w:line="240" w:lineRule="auto"/>
    </w:pPr>
    <w:rPr>
      <w:rFonts w:ascii="Calibri" w:eastAsia="Times New Roman" w:hAnsi="Calibri" w:cs="Calibri"/>
      <w:color w:val="000000"/>
      <w:sz w:val="24"/>
      <w:szCs w:val="24"/>
      <w:lang w:val="es-ES" w:eastAsia="es-ES"/>
    </w:rPr>
  </w:style>
  <w:style w:type="paragraph" w:styleId="Prrafodelista">
    <w:name w:val="List Paragraph"/>
    <w:basedOn w:val="Normal"/>
    <w:uiPriority w:val="34"/>
    <w:qFormat/>
    <w:rsid w:val="000A38B9"/>
    <w:pPr>
      <w:ind w:left="720"/>
      <w:contextualSpacing/>
    </w:pPr>
  </w:style>
  <w:style w:type="paragraph" w:styleId="Sinespaciado">
    <w:name w:val="No Spacing"/>
    <w:uiPriority w:val="1"/>
    <w:qFormat/>
    <w:rsid w:val="006A6F2E"/>
    <w:pPr>
      <w:spacing w:after="0" w:line="240" w:lineRule="auto"/>
    </w:pPr>
  </w:style>
  <w:style w:type="character" w:styleId="Hipervnculo">
    <w:name w:val="Hyperlink"/>
    <w:basedOn w:val="Fuentedeprrafopredeter"/>
    <w:uiPriority w:val="99"/>
    <w:unhideWhenUsed/>
    <w:rsid w:val="006A6F2E"/>
    <w:rPr>
      <w:color w:val="0000FF" w:themeColor="hyperlink"/>
      <w:u w:val="single"/>
    </w:rPr>
  </w:style>
  <w:style w:type="paragraph" w:customStyle="1" w:styleId="Pa8">
    <w:name w:val="Pa8"/>
    <w:basedOn w:val="Default"/>
    <w:next w:val="Default"/>
    <w:uiPriority w:val="99"/>
    <w:rsid w:val="005A5DCF"/>
    <w:pPr>
      <w:widowControl/>
      <w:spacing w:line="211" w:lineRule="atLeast"/>
    </w:pPr>
    <w:rPr>
      <w:rFonts w:ascii="Gotham" w:hAnsi="Gotham" w:cs="Times New Roman"/>
      <w:color w:val="auto"/>
      <w:lang w:val="es-EC" w:eastAsia="es-EC"/>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0ED"/>
    <w:pPr>
      <w:tabs>
        <w:tab w:val="left" w:pos="708"/>
      </w:tabs>
      <w:suppressAutoHyphens/>
      <w:spacing w:after="0" w:line="240" w:lineRule="auto"/>
    </w:pPr>
    <w:rPr>
      <w:rFonts w:ascii="Times New Roman" w:eastAsia="Times New Roman" w:hAnsi="Times New Roman" w:cs="Times New Roman"/>
      <w:color w:val="00000A"/>
      <w:kern w:val="2"/>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00A2A"/>
    <w:pPr>
      <w:tabs>
        <w:tab w:val="clear" w:pos="708"/>
      </w:tabs>
      <w:suppressAutoHyphens w:val="0"/>
    </w:pPr>
    <w:rPr>
      <w:rFonts w:ascii="Tahoma" w:eastAsiaTheme="minorHAnsi" w:hAnsi="Tahoma" w:cs="Tahoma"/>
      <w:color w:val="auto"/>
      <w:kern w:val="0"/>
      <w:sz w:val="16"/>
      <w:szCs w:val="16"/>
      <w:lang w:eastAsia="en-US"/>
    </w:rPr>
  </w:style>
  <w:style w:type="character" w:customStyle="1" w:styleId="TextodegloboCar">
    <w:name w:val="Texto de globo Car"/>
    <w:basedOn w:val="Fuentedeprrafopredeter"/>
    <w:link w:val="Textodeglobo"/>
    <w:uiPriority w:val="99"/>
    <w:semiHidden/>
    <w:rsid w:val="00E00A2A"/>
    <w:rPr>
      <w:rFonts w:ascii="Tahoma" w:hAnsi="Tahoma" w:cs="Tahoma"/>
      <w:sz w:val="16"/>
      <w:szCs w:val="16"/>
    </w:rPr>
  </w:style>
  <w:style w:type="paragraph" w:styleId="Encabezado">
    <w:name w:val="header"/>
    <w:basedOn w:val="Normal"/>
    <w:link w:val="EncabezadoCar"/>
    <w:uiPriority w:val="99"/>
    <w:unhideWhenUsed/>
    <w:rsid w:val="00E107B8"/>
    <w:pPr>
      <w:tabs>
        <w:tab w:val="clear" w:pos="708"/>
        <w:tab w:val="center" w:pos="4252"/>
        <w:tab w:val="right" w:pos="8504"/>
      </w:tabs>
      <w:suppressAutoHyphens w:val="0"/>
    </w:pPr>
    <w:rPr>
      <w:rFonts w:asciiTheme="minorHAnsi" w:eastAsiaTheme="minorHAnsi" w:hAnsiTheme="minorHAnsi" w:cstheme="minorBidi"/>
      <w:color w:val="auto"/>
      <w:kern w:val="0"/>
      <w:sz w:val="22"/>
      <w:szCs w:val="22"/>
      <w:lang w:eastAsia="en-US"/>
    </w:rPr>
  </w:style>
  <w:style w:type="character" w:customStyle="1" w:styleId="EncabezadoCar">
    <w:name w:val="Encabezado Car"/>
    <w:basedOn w:val="Fuentedeprrafopredeter"/>
    <w:link w:val="Encabezado"/>
    <w:uiPriority w:val="99"/>
    <w:rsid w:val="00E107B8"/>
  </w:style>
  <w:style w:type="paragraph" w:styleId="Piedepgina">
    <w:name w:val="footer"/>
    <w:basedOn w:val="Normal"/>
    <w:link w:val="PiedepginaCar"/>
    <w:uiPriority w:val="99"/>
    <w:unhideWhenUsed/>
    <w:rsid w:val="00E107B8"/>
    <w:pPr>
      <w:tabs>
        <w:tab w:val="clear" w:pos="708"/>
        <w:tab w:val="center" w:pos="4252"/>
        <w:tab w:val="right" w:pos="8504"/>
      </w:tabs>
      <w:suppressAutoHyphens w:val="0"/>
    </w:pPr>
    <w:rPr>
      <w:rFonts w:asciiTheme="minorHAnsi" w:eastAsiaTheme="minorHAnsi" w:hAnsiTheme="minorHAnsi" w:cstheme="minorBidi"/>
      <w:color w:val="auto"/>
      <w:kern w:val="0"/>
      <w:sz w:val="22"/>
      <w:szCs w:val="22"/>
      <w:lang w:eastAsia="en-US"/>
    </w:rPr>
  </w:style>
  <w:style w:type="character" w:customStyle="1" w:styleId="PiedepginaCar">
    <w:name w:val="Pie de página Car"/>
    <w:basedOn w:val="Fuentedeprrafopredeter"/>
    <w:link w:val="Piedepgina"/>
    <w:uiPriority w:val="99"/>
    <w:rsid w:val="00E107B8"/>
  </w:style>
  <w:style w:type="paragraph" w:customStyle="1" w:styleId="Default">
    <w:name w:val="Default"/>
    <w:rsid w:val="003130ED"/>
    <w:pPr>
      <w:widowControl w:val="0"/>
      <w:autoSpaceDE w:val="0"/>
      <w:autoSpaceDN w:val="0"/>
      <w:adjustRightInd w:val="0"/>
      <w:spacing w:after="0" w:line="240" w:lineRule="auto"/>
    </w:pPr>
    <w:rPr>
      <w:rFonts w:ascii="Calibri" w:eastAsia="Times New Roman" w:hAnsi="Calibri" w:cs="Calibri"/>
      <w:color w:val="000000"/>
      <w:sz w:val="24"/>
      <w:szCs w:val="24"/>
      <w:lang w:val="es-ES" w:eastAsia="es-ES"/>
    </w:rPr>
  </w:style>
  <w:style w:type="paragraph" w:styleId="Prrafodelista">
    <w:name w:val="List Paragraph"/>
    <w:basedOn w:val="Normal"/>
    <w:uiPriority w:val="34"/>
    <w:qFormat/>
    <w:rsid w:val="000A38B9"/>
    <w:pPr>
      <w:ind w:left="720"/>
      <w:contextualSpacing/>
    </w:pPr>
  </w:style>
  <w:style w:type="paragraph" w:styleId="Sinespaciado">
    <w:name w:val="No Spacing"/>
    <w:uiPriority w:val="1"/>
    <w:qFormat/>
    <w:rsid w:val="006A6F2E"/>
    <w:pPr>
      <w:spacing w:after="0" w:line="240" w:lineRule="auto"/>
    </w:pPr>
  </w:style>
  <w:style w:type="character" w:styleId="Hipervnculo">
    <w:name w:val="Hyperlink"/>
    <w:basedOn w:val="Fuentedeprrafopredeter"/>
    <w:uiPriority w:val="99"/>
    <w:unhideWhenUsed/>
    <w:rsid w:val="006A6F2E"/>
    <w:rPr>
      <w:color w:val="0000FF" w:themeColor="hyperlink"/>
      <w:u w:val="single"/>
    </w:rPr>
  </w:style>
  <w:style w:type="paragraph" w:customStyle="1" w:styleId="Pa8">
    <w:name w:val="Pa8"/>
    <w:basedOn w:val="Default"/>
    <w:next w:val="Default"/>
    <w:uiPriority w:val="99"/>
    <w:rsid w:val="005A5DCF"/>
    <w:pPr>
      <w:widowControl/>
      <w:spacing w:line="211" w:lineRule="atLeast"/>
    </w:pPr>
    <w:rPr>
      <w:rFonts w:ascii="Gotham" w:hAnsi="Gotham" w:cs="Times New Roman"/>
      <w:color w:val="auto"/>
      <w:lang w:val="es-EC"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1317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youtu.be/cIwVsmuu7Jw"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youtu.be/2fhojYqPRs0" TargetMode="External"/><Relationship Id="rId4" Type="http://schemas.openxmlformats.org/officeDocument/2006/relationships/settings" Target="settings.xml"/><Relationship Id="rId9" Type="http://schemas.openxmlformats.org/officeDocument/2006/relationships/hyperlink" Target="https://youtu.be/4T451g3Dbvg" TargetMode="Externa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1955</Words>
  <Characters>10754</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CHIO</dc:creator>
  <cp:lastModifiedBy>CHIO</cp:lastModifiedBy>
  <cp:revision>3</cp:revision>
  <cp:lastPrinted>2017-01-06T03:55:00Z</cp:lastPrinted>
  <dcterms:created xsi:type="dcterms:W3CDTF">2016-11-27T23:40:00Z</dcterms:created>
  <dcterms:modified xsi:type="dcterms:W3CDTF">2017-01-06T03:55:00Z</dcterms:modified>
</cp:coreProperties>
</file>