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0525EB">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CC6920">
            <w:pPr>
              <w:rPr>
                <w:rFonts w:ascii="Calibri" w:hAnsi="Calibri"/>
                <w:bCs/>
                <w:color w:val="auto"/>
                <w:sz w:val="20"/>
                <w:szCs w:val="20"/>
                <w:lang w:eastAsia="es-EC"/>
              </w:rPr>
            </w:pPr>
            <w:r>
              <w:rPr>
                <w:rFonts w:ascii="Calibri" w:hAnsi="Calibri"/>
                <w:bCs/>
                <w:color w:val="auto"/>
                <w:sz w:val="20"/>
                <w:szCs w:val="20"/>
                <w:lang w:eastAsia="es-EC"/>
              </w:rPr>
              <w:t>M.Sc Pablo Baldassari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CC6920">
            <w:pPr>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6B1521" w:rsidRDefault="00CC6920">
            <w:pPr>
              <w:rPr>
                <w:rFonts w:ascii="Calibri" w:hAnsi="Calibri"/>
                <w:bCs/>
                <w:color w:val="auto"/>
                <w:sz w:val="22"/>
                <w:szCs w:val="22"/>
                <w:lang w:eastAsia="es-EC"/>
              </w:rPr>
            </w:pPr>
            <w:r>
              <w:rPr>
                <w:rFonts w:ascii="Calibri" w:hAnsi="Calibri"/>
                <w:bCs/>
                <w:color w:val="auto"/>
                <w:sz w:val="22"/>
                <w:szCs w:val="22"/>
                <w:lang w:eastAsia="es-EC"/>
              </w:rPr>
              <w:t>Primero BGU</w:t>
            </w:r>
          </w:p>
        </w:tc>
        <w:tc>
          <w:tcPr>
            <w:tcW w:w="1273" w:type="dxa"/>
            <w:gridSpan w:val="3"/>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sz w:val="22"/>
                <w:szCs w:val="22"/>
                <w:lang w:eastAsia="es-EC"/>
              </w:rPr>
            </w:pP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CC6920">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525EB" w:rsidRPr="00CC6920" w:rsidRDefault="000525EB" w:rsidP="00CC6920">
            <w:pPr>
              <w:tabs>
                <w:tab w:val="clear" w:pos="708"/>
              </w:tabs>
              <w:suppressAutoHyphens w:val="0"/>
              <w:spacing w:after="200" w:line="276" w:lineRule="auto"/>
              <w:rPr>
                <w:rFonts w:ascii="Calibri" w:hAnsi="Calibri" w:cs="Calibri"/>
                <w:color w:val="auto"/>
                <w:kern w:val="0"/>
                <w:sz w:val="20"/>
                <w:szCs w:val="20"/>
                <w:lang w:val="es-ES"/>
              </w:rPr>
            </w:pPr>
            <w:r>
              <w:rPr>
                <w:rFonts w:ascii="Calibri" w:hAnsi="Calibri" w:cs="Calibri"/>
                <w:color w:val="auto"/>
                <w:kern w:val="0"/>
                <w:sz w:val="22"/>
                <w:szCs w:val="22"/>
                <w:lang w:val="es-ES"/>
              </w:rPr>
              <w:t xml:space="preserve">     </w:t>
            </w:r>
            <w:r w:rsidR="00CC6920" w:rsidRPr="00CC6920">
              <w:rPr>
                <w:rFonts w:ascii="Arial" w:hAnsi="Arial" w:cs="Arial"/>
                <w:bCs/>
                <w:sz w:val="20"/>
                <w:szCs w:val="20"/>
                <w:lang w:val="es-ES"/>
              </w:rPr>
              <w:t>Historia Cultura y Trabajo</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CC6920" w:rsidRPr="008D5006" w:rsidRDefault="00CC6920" w:rsidP="00CC6920">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Distinguir entre historia e historiografía. </w:t>
            </w:r>
          </w:p>
          <w:p w:rsidR="00CC6920" w:rsidRPr="008D5006" w:rsidRDefault="00CC6920" w:rsidP="00CC6920">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2. Identificar un concepto “de cultura” como actividad social,  más amplio que el “arte y la literatura”.</w:t>
            </w:r>
          </w:p>
          <w:p w:rsidR="000525EB" w:rsidRDefault="00CC6920" w:rsidP="00CC6920">
            <w:pPr>
              <w:tabs>
                <w:tab w:val="clear" w:pos="708"/>
              </w:tabs>
              <w:suppressAutoHyphens w:val="0"/>
              <w:spacing w:after="200" w:line="276" w:lineRule="auto"/>
              <w:rPr>
                <w:bCs/>
                <w:color w:val="auto"/>
                <w:sz w:val="22"/>
                <w:szCs w:val="22"/>
                <w:lang w:eastAsia="es-EC"/>
              </w:rPr>
            </w:pPr>
            <w:r w:rsidRPr="008D5006">
              <w:rPr>
                <w:rFonts w:ascii="Arial" w:hAnsi="Arial" w:cs="Arial"/>
                <w:bCs/>
                <w:sz w:val="16"/>
                <w:szCs w:val="16"/>
                <w:lang w:val="es-ES"/>
              </w:rPr>
              <w:t xml:space="preserve"> 3. Comprender la centralidad del trabajo para el devenir de la historia humana</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CC6920" w:rsidRPr="008D5006" w:rsidRDefault="00CC6920" w:rsidP="00CC6920">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CE.CS.H.5.1. Analiza y diferencia la historia real de la construcción cultural historiográfica producto de la investigación basada en fuentes, enfoques y condicionantes materiales y simbólicos.  </w:t>
            </w:r>
          </w:p>
          <w:p w:rsidR="00CC6920" w:rsidRPr="008D5006" w:rsidRDefault="00CC6920" w:rsidP="00CC6920">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C6920" w:rsidRPr="008D5006" w:rsidRDefault="00CC6920" w:rsidP="00CC6920">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I.CS.H.5.1.1. Contrasta los conceptos de historia e historiografía, mediante el uso técnico y ético de diversas fuentes, relativizando los diversos enfoques, con el fin de diferenciar la realidad de la construcción intelectual. (J.2., J.3., I.2.)  </w:t>
            </w:r>
          </w:p>
          <w:p w:rsidR="00CC6920" w:rsidRPr="008D5006" w:rsidRDefault="00CC6920" w:rsidP="00CC6920">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I.CS.H.5.1.2 Examina el término “cultura” como producción material y simbólica, empleando y relativizando fuentes y enfoques. (J.3., I.2.)  </w:t>
            </w:r>
          </w:p>
          <w:p w:rsidR="000525EB" w:rsidRDefault="000525EB" w:rsidP="000525EB">
            <w:pPr>
              <w:rPr>
                <w:rFonts w:ascii="Calibri" w:hAnsi="Calibri"/>
                <w:b/>
                <w:bCs/>
                <w:color w:val="000000"/>
                <w:sz w:val="22"/>
                <w:szCs w:val="22"/>
                <w:lang w:eastAsia="es-EC"/>
              </w:rPr>
            </w:pP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Default="006B1521">
            <w:pPr>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6B1521">
            <w:pPr>
              <w:rPr>
                <w:rFonts w:ascii="Calibri" w:hAnsi="Calibri"/>
                <w:b/>
                <w:bCs/>
                <w:i/>
                <w:color w:val="000000"/>
                <w:sz w:val="20"/>
                <w:szCs w:val="20"/>
                <w:lang w:eastAsia="es-EC"/>
              </w:rPr>
            </w:pP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6B1521">
            <w:pPr>
              <w:rPr>
                <w:rFonts w:ascii="Calibri" w:hAnsi="Calibri"/>
                <w:bCs/>
                <w:i/>
                <w:color w:val="000000"/>
                <w:sz w:val="20"/>
                <w:szCs w:val="20"/>
                <w:lang w:eastAsia="es-EC"/>
              </w:rPr>
            </w:pP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Pr="002375E9" w:rsidRDefault="00B83E77">
            <w:pPr>
              <w:rPr>
                <w:rFonts w:ascii="Arial" w:hAnsi="Arial" w:cs="Arial"/>
                <w:i/>
                <w:color w:val="000000"/>
                <w:sz w:val="20"/>
                <w:szCs w:val="20"/>
                <w:lang w:eastAsia="es-EC"/>
              </w:rPr>
            </w:pPr>
          </w:p>
          <w:p w:rsidR="00B83E77" w:rsidRPr="002375E9" w:rsidRDefault="00B83E77">
            <w:pPr>
              <w:rPr>
                <w:rFonts w:ascii="Arial" w:hAnsi="Arial" w:cs="Arial"/>
                <w:color w:val="000000"/>
                <w:sz w:val="20"/>
                <w:szCs w:val="20"/>
                <w:lang w:eastAsia="es-EC"/>
              </w:rPr>
            </w:pPr>
            <w:r w:rsidRPr="002375E9">
              <w:rPr>
                <w:rFonts w:ascii="Arial" w:hAnsi="Arial" w:cs="Arial"/>
                <w:i/>
                <w:color w:val="000000"/>
                <w:sz w:val="20"/>
                <w:szCs w:val="20"/>
                <w:lang w:eastAsia="es-EC"/>
              </w:rPr>
              <w:t>1.</w:t>
            </w:r>
            <w:r w:rsidR="00CC6920" w:rsidRPr="002375E9">
              <w:rPr>
                <w:rFonts w:ascii="Arial" w:hAnsi="Arial" w:cs="Arial"/>
                <w:bCs/>
                <w:sz w:val="20"/>
                <w:szCs w:val="20"/>
                <w:lang w:val="es-ES"/>
              </w:rPr>
              <w:t xml:space="preserve"> CS.H.5.1.1. Contrastar los conceptos de historia e historiografía con el fin de diferenciar la realidad de la construcción intelectual</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Pr="002375E9" w:rsidRDefault="006501AA">
            <w:pPr>
              <w:rPr>
                <w:rFonts w:ascii="Arial" w:hAnsi="Arial" w:cs="Arial"/>
                <w:color w:val="000000"/>
                <w:sz w:val="20"/>
                <w:szCs w:val="20"/>
                <w:lang w:eastAsia="es-EC"/>
              </w:rPr>
            </w:pPr>
            <w:r w:rsidRPr="002375E9">
              <w:rPr>
                <w:rFonts w:ascii="Arial" w:hAnsi="Arial" w:cs="Arial"/>
                <w:color w:val="000000"/>
                <w:sz w:val="20"/>
                <w:szCs w:val="20"/>
                <w:lang w:eastAsia="es-EC"/>
              </w:rPr>
              <w:t>Se inicia la actividad académica a través de un refuerzo académico, una vez que ya se ha realizado la evaluación diagnostica.</w:t>
            </w:r>
          </w:p>
          <w:p w:rsidR="006501AA" w:rsidRPr="002375E9" w:rsidRDefault="006501AA">
            <w:pPr>
              <w:rPr>
                <w:rFonts w:ascii="Arial" w:hAnsi="Arial" w:cs="Arial"/>
                <w:color w:val="000000"/>
                <w:sz w:val="20"/>
                <w:szCs w:val="20"/>
                <w:lang w:eastAsia="es-EC"/>
              </w:rPr>
            </w:pPr>
            <w:r w:rsidRPr="002375E9">
              <w:rPr>
                <w:rFonts w:ascii="Arial" w:hAnsi="Arial" w:cs="Arial"/>
                <w:color w:val="000000"/>
                <w:sz w:val="20"/>
                <w:szCs w:val="20"/>
                <w:lang w:eastAsia="es-EC"/>
              </w:rPr>
              <w:t xml:space="preserve">Se parte una lluvia de ideas que los estudiantes las realizar acerca del tema, luego se procede a realizar una investigación acerca de lo que </w:t>
            </w:r>
            <w:r w:rsidRPr="002375E9">
              <w:rPr>
                <w:rFonts w:ascii="Arial" w:hAnsi="Arial" w:cs="Arial"/>
                <w:color w:val="000000"/>
                <w:sz w:val="20"/>
                <w:szCs w:val="20"/>
                <w:lang w:eastAsia="es-EC"/>
              </w:rPr>
              <w:lastRenderedPageBreak/>
              <w:t>es la historia e historiografía, con la fina</w:t>
            </w:r>
            <w:r w:rsidR="00254D73" w:rsidRPr="002375E9">
              <w:rPr>
                <w:rFonts w:ascii="Arial" w:hAnsi="Arial" w:cs="Arial"/>
                <w:color w:val="000000"/>
                <w:sz w:val="20"/>
                <w:szCs w:val="20"/>
                <w:lang w:eastAsia="es-EC"/>
              </w:rPr>
              <w:t>lidad de diferenciar  la realidad intelectual.</w:t>
            </w:r>
          </w:p>
          <w:p w:rsidR="00254D73" w:rsidRPr="002375E9" w:rsidRDefault="00254D73">
            <w:pPr>
              <w:rPr>
                <w:rFonts w:ascii="Arial" w:hAnsi="Arial" w:cs="Arial"/>
                <w:color w:val="000000"/>
                <w:sz w:val="20"/>
                <w:szCs w:val="20"/>
                <w:lang w:eastAsia="es-EC"/>
              </w:rPr>
            </w:pPr>
            <w:r w:rsidRPr="002375E9">
              <w:rPr>
                <w:rFonts w:ascii="Arial" w:hAnsi="Arial" w:cs="Arial"/>
                <w:color w:val="000000"/>
                <w:sz w:val="20"/>
                <w:szCs w:val="20"/>
                <w:lang w:eastAsia="es-EC"/>
              </w:rPr>
              <w:t xml:space="preserve">A través de la investigación se quiere conocer lo que es historia </w:t>
            </w:r>
            <w:proofErr w:type="gramStart"/>
            <w:r w:rsidRPr="002375E9">
              <w:rPr>
                <w:rFonts w:ascii="Arial" w:hAnsi="Arial" w:cs="Arial"/>
                <w:color w:val="000000"/>
                <w:sz w:val="20"/>
                <w:szCs w:val="20"/>
                <w:lang w:eastAsia="es-EC"/>
              </w:rPr>
              <w:t>y</w:t>
            </w:r>
            <w:proofErr w:type="gramEnd"/>
            <w:r w:rsidRPr="002375E9">
              <w:rPr>
                <w:rFonts w:ascii="Arial" w:hAnsi="Arial" w:cs="Arial"/>
                <w:color w:val="000000"/>
                <w:sz w:val="20"/>
                <w:szCs w:val="20"/>
                <w:lang w:eastAsia="es-EC"/>
              </w:rPr>
              <w:t xml:space="preserve"> historiografía, para poder llegar a diferenciar estos términos.</w:t>
            </w:r>
          </w:p>
          <w:p w:rsidR="00254D73" w:rsidRPr="002375E9" w:rsidRDefault="00254D73">
            <w:pPr>
              <w:rPr>
                <w:rFonts w:ascii="Arial" w:hAnsi="Arial" w:cs="Arial"/>
                <w:color w:val="000000"/>
                <w:sz w:val="20"/>
                <w:szCs w:val="20"/>
                <w:lang w:eastAsia="es-EC"/>
              </w:rPr>
            </w:pPr>
            <w:r w:rsidRPr="002375E9">
              <w:rPr>
                <w:rFonts w:ascii="Arial" w:hAnsi="Arial" w:cs="Arial"/>
                <w:color w:val="000000"/>
                <w:sz w:val="20"/>
                <w:szCs w:val="20"/>
                <w:lang w:eastAsia="es-EC"/>
              </w:rPr>
              <w:t>La información que se requiere se puede buscar en la web, en los celulares, en el texto de referencia o en láminas o diccionario.</w:t>
            </w:r>
          </w:p>
          <w:p w:rsidR="00254D73" w:rsidRPr="002375E9" w:rsidRDefault="00254D73">
            <w:pPr>
              <w:rPr>
                <w:rFonts w:ascii="Arial" w:hAnsi="Arial" w:cs="Arial"/>
                <w:color w:val="000000"/>
                <w:sz w:val="20"/>
                <w:szCs w:val="20"/>
                <w:lang w:eastAsia="es-EC"/>
              </w:rPr>
            </w:pPr>
            <w:r w:rsidRPr="002375E9">
              <w:rPr>
                <w:rFonts w:ascii="Arial" w:hAnsi="Arial" w:cs="Arial"/>
                <w:color w:val="000000"/>
                <w:sz w:val="20"/>
                <w:szCs w:val="20"/>
                <w:lang w:eastAsia="es-EC"/>
              </w:rPr>
              <w:t>Se procede a obtener la información que se requiere, esto es la definición de los términos antes enunciados.</w:t>
            </w:r>
          </w:p>
          <w:p w:rsidR="00254D73" w:rsidRPr="002375E9" w:rsidRDefault="00254D73">
            <w:pPr>
              <w:rPr>
                <w:rFonts w:ascii="Arial" w:hAnsi="Arial" w:cs="Arial"/>
                <w:color w:val="000000"/>
                <w:sz w:val="20"/>
                <w:szCs w:val="20"/>
                <w:lang w:eastAsia="es-EC"/>
              </w:rPr>
            </w:pPr>
            <w:r w:rsidRPr="002375E9">
              <w:rPr>
                <w:rFonts w:ascii="Arial" w:hAnsi="Arial" w:cs="Arial"/>
                <w:color w:val="000000"/>
                <w:sz w:val="20"/>
                <w:szCs w:val="20"/>
                <w:lang w:eastAsia="es-EC"/>
              </w:rPr>
              <w:t xml:space="preserve">Una que se </w:t>
            </w:r>
            <w:proofErr w:type="spellStart"/>
            <w:proofErr w:type="gramStart"/>
            <w:r w:rsidRPr="002375E9">
              <w:rPr>
                <w:rFonts w:ascii="Arial" w:hAnsi="Arial" w:cs="Arial"/>
                <w:color w:val="000000"/>
                <w:sz w:val="20"/>
                <w:szCs w:val="20"/>
                <w:lang w:eastAsia="es-EC"/>
              </w:rPr>
              <w:t>a</w:t>
            </w:r>
            <w:proofErr w:type="spellEnd"/>
            <w:proofErr w:type="gramEnd"/>
            <w:r w:rsidRPr="002375E9">
              <w:rPr>
                <w:rFonts w:ascii="Arial" w:hAnsi="Arial" w:cs="Arial"/>
                <w:color w:val="000000"/>
                <w:sz w:val="20"/>
                <w:szCs w:val="20"/>
                <w:lang w:eastAsia="es-EC"/>
              </w:rPr>
              <w:t xml:space="preserve"> obtenido la </w:t>
            </w:r>
            <w:r w:rsidR="009241CC" w:rsidRPr="002375E9">
              <w:rPr>
                <w:rFonts w:ascii="Arial" w:hAnsi="Arial" w:cs="Arial"/>
                <w:color w:val="000000"/>
                <w:sz w:val="20"/>
                <w:szCs w:val="20"/>
                <w:lang w:eastAsia="es-EC"/>
              </w:rPr>
              <w:t>información</w:t>
            </w:r>
            <w:r w:rsidRPr="002375E9">
              <w:rPr>
                <w:rFonts w:ascii="Arial" w:hAnsi="Arial" w:cs="Arial"/>
                <w:color w:val="000000"/>
                <w:sz w:val="20"/>
                <w:szCs w:val="20"/>
                <w:lang w:eastAsia="es-EC"/>
              </w:rPr>
              <w:t xml:space="preserve"> se procede a analizarla, para posteriormente determinar las diferencias que existe entre estos dos </w:t>
            </w:r>
            <w:r w:rsidR="009241CC" w:rsidRPr="002375E9">
              <w:rPr>
                <w:rFonts w:ascii="Arial" w:hAnsi="Arial" w:cs="Arial"/>
                <w:color w:val="000000"/>
                <w:sz w:val="20"/>
                <w:szCs w:val="20"/>
                <w:lang w:eastAsia="es-EC"/>
              </w:rPr>
              <w:t>términos.</w:t>
            </w:r>
          </w:p>
        </w:tc>
        <w:tc>
          <w:tcPr>
            <w:tcW w:w="1833" w:type="dxa"/>
            <w:gridSpan w:val="3"/>
            <w:tcBorders>
              <w:top w:val="single" w:sz="4" w:space="0" w:color="auto"/>
              <w:left w:val="single" w:sz="8" w:space="0" w:color="auto"/>
              <w:bottom w:val="single" w:sz="4" w:space="0" w:color="auto"/>
              <w:right w:val="nil"/>
            </w:tcBorders>
            <w:vAlign w:val="center"/>
          </w:tcPr>
          <w:p w:rsidR="00B83E77" w:rsidRPr="002375E9" w:rsidRDefault="00E03969">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Texto del estudiante</w:t>
            </w:r>
          </w:p>
          <w:p w:rsidR="00E03969" w:rsidRPr="002375E9" w:rsidRDefault="00E03969">
            <w:pPr>
              <w:rPr>
                <w:rFonts w:ascii="Arial" w:hAnsi="Arial" w:cs="Arial"/>
                <w:color w:val="000000"/>
                <w:sz w:val="20"/>
                <w:szCs w:val="20"/>
                <w:lang w:eastAsia="es-EC"/>
              </w:rPr>
            </w:pPr>
            <w:r w:rsidRPr="002375E9">
              <w:rPr>
                <w:rFonts w:ascii="Arial" w:hAnsi="Arial" w:cs="Arial"/>
                <w:color w:val="000000"/>
                <w:sz w:val="20"/>
                <w:szCs w:val="20"/>
                <w:lang w:eastAsia="es-EC"/>
              </w:rPr>
              <w:t>Celular, o Tablet del estudiante.</w:t>
            </w:r>
          </w:p>
          <w:p w:rsidR="00E03969" w:rsidRPr="002375E9" w:rsidRDefault="00E03969">
            <w:pPr>
              <w:rPr>
                <w:rFonts w:ascii="Arial" w:hAnsi="Arial" w:cs="Arial"/>
                <w:color w:val="000000"/>
                <w:sz w:val="20"/>
                <w:szCs w:val="20"/>
                <w:lang w:eastAsia="es-EC"/>
              </w:rPr>
            </w:pPr>
            <w:r w:rsidRPr="002375E9">
              <w:rPr>
                <w:rFonts w:ascii="Arial" w:hAnsi="Arial" w:cs="Arial"/>
                <w:color w:val="000000"/>
                <w:sz w:val="20"/>
                <w:szCs w:val="20"/>
                <w:lang w:eastAsia="es-EC"/>
              </w:rPr>
              <w:t>Presentación de una pág. web en la pizarra</w:t>
            </w:r>
          </w:p>
          <w:p w:rsidR="00E03969" w:rsidRPr="002375E9" w:rsidRDefault="00E03969">
            <w:pPr>
              <w:rPr>
                <w:rFonts w:ascii="Arial" w:hAnsi="Arial" w:cs="Arial"/>
                <w:color w:val="000000"/>
                <w:sz w:val="20"/>
                <w:szCs w:val="20"/>
                <w:lang w:eastAsia="es-EC"/>
              </w:rPr>
            </w:pPr>
            <w:r w:rsidRPr="002375E9">
              <w:rPr>
                <w:rFonts w:ascii="Arial" w:hAnsi="Arial" w:cs="Arial"/>
                <w:color w:val="000000"/>
                <w:sz w:val="20"/>
                <w:szCs w:val="20"/>
                <w:lang w:eastAsia="es-EC"/>
              </w:rPr>
              <w:t>Hojas para su desarrollo</w:t>
            </w:r>
          </w:p>
        </w:tc>
        <w:tc>
          <w:tcPr>
            <w:tcW w:w="3258" w:type="dxa"/>
            <w:gridSpan w:val="5"/>
            <w:tcBorders>
              <w:top w:val="single" w:sz="4" w:space="0" w:color="auto"/>
              <w:left w:val="single" w:sz="8" w:space="0" w:color="auto"/>
              <w:bottom w:val="single" w:sz="4" w:space="0" w:color="auto"/>
              <w:right w:val="nil"/>
            </w:tcBorders>
            <w:vAlign w:val="center"/>
          </w:tcPr>
          <w:p w:rsidR="00B83E77" w:rsidRPr="002375E9" w:rsidRDefault="0045732E">
            <w:pPr>
              <w:rPr>
                <w:rFonts w:ascii="Arial" w:hAnsi="Arial" w:cs="Arial"/>
                <w:color w:val="000000"/>
                <w:sz w:val="20"/>
                <w:szCs w:val="20"/>
                <w:lang w:eastAsia="es-EC"/>
              </w:rPr>
            </w:pPr>
            <w:r w:rsidRPr="002375E9">
              <w:rPr>
                <w:rFonts w:ascii="Arial" w:hAnsi="Arial" w:cs="Arial"/>
                <w:color w:val="000000"/>
                <w:sz w:val="20"/>
                <w:szCs w:val="20"/>
                <w:lang w:eastAsia="es-EC"/>
              </w:rPr>
              <w:t>I.CS.H.5.1.1. Contrasta los conceptos de historia e historiografía, mediante el uso técnico y ético de diversas fuentes, relativizando los diversos enfoques, con el fin de diferenciar la realidad de la construcción intelectual</w:t>
            </w:r>
          </w:p>
          <w:p w:rsidR="00E03969" w:rsidRPr="002375E9" w:rsidRDefault="00E03969">
            <w:pPr>
              <w:rPr>
                <w:rFonts w:ascii="Arial" w:hAnsi="Arial" w:cs="Arial"/>
                <w:color w:val="000000"/>
                <w:sz w:val="20"/>
                <w:szCs w:val="20"/>
                <w:lang w:eastAsia="es-EC"/>
              </w:rPr>
            </w:pPr>
            <w:r w:rsidRPr="002375E9">
              <w:rPr>
                <w:rFonts w:ascii="Arial" w:hAnsi="Arial" w:cs="Arial"/>
                <w:color w:val="000000"/>
                <w:sz w:val="20"/>
                <w:szCs w:val="20"/>
                <w:lang w:eastAsia="es-EC"/>
              </w:rPr>
              <w:t>IL Contrasta los conceptos de historia e historiografía.</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Pr="002375E9" w:rsidRDefault="00510B21">
            <w:pPr>
              <w:rPr>
                <w:rFonts w:ascii="Arial" w:hAnsi="Arial" w:cs="Arial"/>
                <w:color w:val="000000"/>
                <w:sz w:val="20"/>
                <w:szCs w:val="20"/>
                <w:lang w:eastAsia="es-EC"/>
              </w:rPr>
            </w:pPr>
            <w:r w:rsidRPr="002375E9">
              <w:rPr>
                <w:rFonts w:ascii="Arial" w:hAnsi="Arial" w:cs="Arial"/>
                <w:color w:val="000000"/>
                <w:sz w:val="20"/>
                <w:szCs w:val="20"/>
                <w:lang w:eastAsia="es-EC"/>
              </w:rPr>
              <w:t>&lt;desarrollo de la investigación realizada por los estudiantes.</w:t>
            </w:r>
          </w:p>
          <w:p w:rsidR="00510B21" w:rsidRPr="002375E9" w:rsidRDefault="00510B21">
            <w:pPr>
              <w:rPr>
                <w:rFonts w:ascii="Arial" w:hAnsi="Arial" w:cs="Arial"/>
                <w:color w:val="000000"/>
                <w:sz w:val="20"/>
                <w:szCs w:val="20"/>
                <w:lang w:eastAsia="es-EC"/>
              </w:rPr>
            </w:pPr>
            <w:r w:rsidRPr="002375E9">
              <w:rPr>
                <w:rFonts w:ascii="Arial" w:hAnsi="Arial" w:cs="Arial"/>
                <w:color w:val="000000"/>
                <w:sz w:val="20"/>
                <w:szCs w:val="20"/>
                <w:lang w:eastAsia="es-EC"/>
              </w:rPr>
              <w:t>Técnica de la argumentación</w:t>
            </w:r>
          </w:p>
          <w:p w:rsidR="00510B21" w:rsidRPr="002375E9" w:rsidRDefault="006D2EFE">
            <w:pPr>
              <w:rPr>
                <w:rFonts w:ascii="Arial" w:hAnsi="Arial" w:cs="Arial"/>
                <w:color w:val="000000"/>
                <w:sz w:val="20"/>
                <w:szCs w:val="20"/>
                <w:lang w:eastAsia="es-EC"/>
              </w:rPr>
            </w:pPr>
            <w:r w:rsidRPr="002375E9">
              <w:rPr>
                <w:rFonts w:ascii="Arial" w:hAnsi="Arial" w:cs="Arial"/>
                <w:color w:val="000000"/>
                <w:sz w:val="20"/>
                <w:szCs w:val="20"/>
                <w:lang w:eastAsia="es-EC"/>
              </w:rPr>
              <w:t>Instrumento  Ensayo</w:t>
            </w:r>
          </w:p>
        </w:tc>
      </w:tr>
      <w:tr w:rsidR="00B83E77"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CC6920" w:rsidRPr="002375E9" w:rsidRDefault="00B83E77" w:rsidP="00CC6920">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i/>
                <w:color w:val="000000"/>
                <w:sz w:val="20"/>
                <w:szCs w:val="20"/>
                <w:lang w:eastAsia="es-EC"/>
              </w:rPr>
              <w:t>2.</w:t>
            </w:r>
            <w:r w:rsidR="00CC6920" w:rsidRPr="002375E9">
              <w:rPr>
                <w:rFonts w:ascii="Arial" w:hAnsi="Arial" w:cs="Arial"/>
                <w:bCs/>
                <w:sz w:val="20"/>
                <w:szCs w:val="20"/>
                <w:lang w:val="es-ES"/>
              </w:rPr>
              <w:t xml:space="preserve"> CS.H.5.1.2. Examinar el término “cultura” como producción material y simbólica y ejemplificar con aspectos de la vida cotidiana.</w:t>
            </w:r>
          </w:p>
          <w:p w:rsidR="00B83E77" w:rsidRPr="002375E9" w:rsidRDefault="00B83E77" w:rsidP="00B83E77">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Pr="002375E9" w:rsidRDefault="006D2EFE">
            <w:pPr>
              <w:rPr>
                <w:rFonts w:ascii="Arial" w:hAnsi="Arial" w:cs="Arial"/>
                <w:color w:val="000000"/>
                <w:sz w:val="20"/>
                <w:szCs w:val="20"/>
                <w:lang w:eastAsia="es-EC"/>
              </w:rPr>
            </w:pPr>
            <w:r w:rsidRPr="002375E9">
              <w:rPr>
                <w:rFonts w:ascii="Arial" w:hAnsi="Arial" w:cs="Arial"/>
                <w:color w:val="000000"/>
                <w:sz w:val="20"/>
                <w:szCs w:val="20"/>
                <w:lang w:eastAsia="es-EC"/>
              </w:rPr>
              <w:t>Se realiza un refuerzo del tema anterior al inicio de la actividad, luego se procede a través de una lluvia de ideas, lo que ellos conocen del termino cultura como producción material  y simbólica.</w:t>
            </w:r>
          </w:p>
          <w:p w:rsidR="006D2EFE" w:rsidRPr="002375E9" w:rsidRDefault="006D2EFE">
            <w:pPr>
              <w:rPr>
                <w:rFonts w:ascii="Arial" w:hAnsi="Arial" w:cs="Arial"/>
                <w:color w:val="000000"/>
                <w:sz w:val="20"/>
                <w:szCs w:val="20"/>
                <w:lang w:eastAsia="es-EC"/>
              </w:rPr>
            </w:pPr>
            <w:r w:rsidRPr="002375E9">
              <w:rPr>
                <w:rFonts w:ascii="Arial" w:hAnsi="Arial" w:cs="Arial"/>
                <w:color w:val="000000"/>
                <w:sz w:val="20"/>
                <w:szCs w:val="20"/>
                <w:lang w:eastAsia="es-EC"/>
              </w:rPr>
              <w:t xml:space="preserve">De los criterios emitidos por los estudiantes, se </w:t>
            </w:r>
            <w:r w:rsidR="005255CA" w:rsidRPr="002375E9">
              <w:rPr>
                <w:rFonts w:ascii="Arial" w:hAnsi="Arial" w:cs="Arial"/>
                <w:color w:val="000000"/>
                <w:sz w:val="20"/>
                <w:szCs w:val="20"/>
                <w:lang w:eastAsia="es-EC"/>
              </w:rPr>
              <w:t>establecerá</w:t>
            </w:r>
            <w:r w:rsidRPr="002375E9">
              <w:rPr>
                <w:rFonts w:ascii="Arial" w:hAnsi="Arial" w:cs="Arial"/>
                <w:color w:val="000000"/>
                <w:sz w:val="20"/>
                <w:szCs w:val="20"/>
                <w:lang w:eastAsia="es-EC"/>
              </w:rPr>
              <w:t xml:space="preserve"> una generalización de la cultura ecuatoriana, mediante la observación y lo que ellos conocen y saben de la diversidad cultural de nuestro país.</w:t>
            </w:r>
          </w:p>
          <w:p w:rsidR="005255CA" w:rsidRPr="002375E9" w:rsidRDefault="005255CA">
            <w:pPr>
              <w:rPr>
                <w:rFonts w:ascii="Arial" w:hAnsi="Arial" w:cs="Arial"/>
                <w:color w:val="000000"/>
                <w:sz w:val="20"/>
                <w:szCs w:val="20"/>
                <w:lang w:eastAsia="es-EC"/>
              </w:rPr>
            </w:pPr>
            <w:r w:rsidRPr="002375E9">
              <w:rPr>
                <w:rFonts w:ascii="Arial" w:hAnsi="Arial" w:cs="Arial"/>
                <w:color w:val="000000"/>
                <w:sz w:val="20"/>
                <w:szCs w:val="20"/>
                <w:lang w:eastAsia="es-EC"/>
              </w:rPr>
              <w:t xml:space="preserve">Mediante la Observación de una presentación de grupos </w:t>
            </w:r>
            <w:r w:rsidRPr="002375E9">
              <w:rPr>
                <w:rFonts w:ascii="Arial" w:hAnsi="Arial" w:cs="Arial"/>
                <w:color w:val="000000"/>
                <w:sz w:val="20"/>
                <w:szCs w:val="20"/>
                <w:lang w:eastAsia="es-EC"/>
              </w:rPr>
              <w:lastRenderedPageBreak/>
              <w:t>existentes en nuestro país, en la web.</w:t>
            </w:r>
          </w:p>
          <w:p w:rsidR="005255CA" w:rsidRPr="002375E9" w:rsidRDefault="005255CA">
            <w:pPr>
              <w:rPr>
                <w:rFonts w:ascii="Arial" w:hAnsi="Arial" w:cs="Arial"/>
                <w:color w:val="000000"/>
                <w:sz w:val="20"/>
                <w:szCs w:val="20"/>
                <w:lang w:eastAsia="es-EC"/>
              </w:rPr>
            </w:pPr>
            <w:r w:rsidRPr="002375E9">
              <w:rPr>
                <w:rFonts w:ascii="Arial" w:hAnsi="Arial" w:cs="Arial"/>
                <w:color w:val="000000"/>
                <w:sz w:val="20"/>
                <w:szCs w:val="20"/>
                <w:lang w:eastAsia="es-EC"/>
              </w:rPr>
              <w:t xml:space="preserve"> Una vez observado el contenido de las culturas, los estudiantes podrán determinar que es la cultura  y además se mencionaran ejemplos de la cultura  a través de ejemplos que se presentan diariamente en nuestro medio, legando a determinar de una manera </w:t>
            </w:r>
            <w:r w:rsidR="00185C87" w:rsidRPr="002375E9">
              <w:rPr>
                <w:rFonts w:ascii="Arial" w:hAnsi="Arial" w:cs="Arial"/>
                <w:color w:val="000000"/>
                <w:sz w:val="20"/>
                <w:szCs w:val="20"/>
                <w:lang w:eastAsia="es-EC"/>
              </w:rPr>
              <w:t>más</w:t>
            </w:r>
            <w:r w:rsidRPr="002375E9">
              <w:rPr>
                <w:rFonts w:ascii="Arial" w:hAnsi="Arial" w:cs="Arial"/>
                <w:color w:val="000000"/>
                <w:sz w:val="20"/>
                <w:szCs w:val="20"/>
                <w:lang w:eastAsia="es-EC"/>
              </w:rPr>
              <w:t xml:space="preserve"> clara de lo que significa el termino cultura.</w:t>
            </w:r>
          </w:p>
          <w:p w:rsidR="006D2EFE" w:rsidRPr="002375E9" w:rsidRDefault="006D2EFE">
            <w:pPr>
              <w:rPr>
                <w:rFonts w:ascii="Arial" w:hAnsi="Arial" w:cs="Arial"/>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83E77" w:rsidRPr="002375E9" w:rsidRDefault="00D06414">
            <w:pPr>
              <w:rPr>
                <w:rFonts w:ascii="Arial" w:hAnsi="Arial" w:cs="Arial"/>
                <w:color w:val="000000"/>
                <w:sz w:val="20"/>
                <w:szCs w:val="20"/>
                <w:lang w:eastAsia="es-EC"/>
              </w:rPr>
            </w:pPr>
            <w:hyperlink r:id="rId8" w:history="1">
              <w:r w:rsidR="005255CA" w:rsidRPr="002375E9">
                <w:rPr>
                  <w:rStyle w:val="Hipervnculo"/>
                  <w:rFonts w:ascii="Arial" w:hAnsi="Arial" w:cs="Arial"/>
                  <w:sz w:val="20"/>
                  <w:szCs w:val="20"/>
                  <w:lang w:eastAsia="es-EC"/>
                </w:rPr>
                <w:t>https://www.google.com.ec/search?q=grupos+culturales+ecuatorianos&amp;espv=2&amp;biw=1280&amp;bih=918&amp;tbm=isch&amp;tbo=u&amp;source=univ&amp;sa=X&amp;ved=0ahUKEwjWm-ek-4DPAhWCVh4KHf4MCTMQsAQILg</w:t>
              </w:r>
            </w:hyperlink>
          </w:p>
          <w:p w:rsidR="005255CA" w:rsidRPr="002375E9" w:rsidRDefault="005255CA">
            <w:pPr>
              <w:rPr>
                <w:rFonts w:ascii="Arial" w:hAnsi="Arial" w:cs="Arial"/>
                <w:color w:val="000000"/>
                <w:sz w:val="20"/>
                <w:szCs w:val="20"/>
                <w:lang w:eastAsia="es-EC"/>
              </w:rPr>
            </w:pPr>
          </w:p>
          <w:p w:rsidR="005255CA" w:rsidRPr="002375E9" w:rsidRDefault="005255CA">
            <w:pPr>
              <w:rPr>
                <w:rFonts w:ascii="Arial" w:hAnsi="Arial" w:cs="Arial"/>
                <w:color w:val="000000"/>
                <w:sz w:val="20"/>
                <w:szCs w:val="20"/>
                <w:lang w:eastAsia="es-EC"/>
              </w:rPr>
            </w:pPr>
            <w:r w:rsidRPr="002375E9">
              <w:rPr>
                <w:rFonts w:ascii="Arial" w:hAnsi="Arial" w:cs="Arial"/>
                <w:color w:val="000000"/>
                <w:sz w:val="20"/>
                <w:szCs w:val="20"/>
                <w:lang w:eastAsia="es-EC"/>
              </w:rPr>
              <w:t>Computadora</w:t>
            </w:r>
          </w:p>
          <w:p w:rsidR="005255CA" w:rsidRPr="002375E9" w:rsidRDefault="005255CA">
            <w:pPr>
              <w:rPr>
                <w:rFonts w:ascii="Arial" w:hAnsi="Arial" w:cs="Arial"/>
                <w:color w:val="000000"/>
                <w:sz w:val="20"/>
                <w:szCs w:val="20"/>
                <w:lang w:eastAsia="es-EC"/>
              </w:rPr>
            </w:pPr>
            <w:r w:rsidRPr="002375E9">
              <w:rPr>
                <w:rFonts w:ascii="Arial" w:hAnsi="Arial" w:cs="Arial"/>
                <w:color w:val="000000"/>
                <w:sz w:val="20"/>
                <w:szCs w:val="20"/>
                <w:lang w:eastAsia="es-EC"/>
              </w:rPr>
              <w:t>Cuaderno</w:t>
            </w:r>
          </w:p>
          <w:p w:rsidR="005255CA" w:rsidRPr="002375E9" w:rsidRDefault="005255CA">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Pr="002375E9" w:rsidRDefault="0022051A">
            <w:pPr>
              <w:rPr>
                <w:rFonts w:ascii="Arial" w:hAnsi="Arial" w:cs="Arial"/>
                <w:color w:val="000000"/>
                <w:sz w:val="20"/>
                <w:szCs w:val="20"/>
                <w:lang w:eastAsia="es-EC"/>
              </w:rPr>
            </w:pPr>
            <w:r w:rsidRPr="002375E9">
              <w:rPr>
                <w:rFonts w:ascii="Arial" w:hAnsi="Arial" w:cs="Arial"/>
                <w:color w:val="000000"/>
                <w:sz w:val="20"/>
                <w:szCs w:val="20"/>
                <w:lang w:eastAsia="es-EC"/>
              </w:rPr>
              <w:t>I.CS.H.5.1.2. Examina el término “cultura” como producción material y simbólica, empleando y relativizando fuentes y enfoques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Pr="002375E9" w:rsidRDefault="005255CA">
            <w:pPr>
              <w:rPr>
                <w:rFonts w:ascii="Arial" w:hAnsi="Arial" w:cs="Arial"/>
                <w:color w:val="000000"/>
                <w:sz w:val="20"/>
                <w:szCs w:val="20"/>
                <w:lang w:eastAsia="es-EC"/>
              </w:rPr>
            </w:pPr>
            <w:r w:rsidRPr="002375E9">
              <w:rPr>
                <w:rFonts w:ascii="Arial" w:hAnsi="Arial" w:cs="Arial"/>
                <w:color w:val="000000"/>
                <w:sz w:val="20"/>
                <w:szCs w:val="20"/>
                <w:lang w:eastAsia="es-EC"/>
              </w:rPr>
              <w:t>Actividades de evaluación:</w:t>
            </w:r>
            <w:r w:rsidR="0098737B" w:rsidRPr="002375E9">
              <w:rPr>
                <w:rFonts w:ascii="Arial" w:hAnsi="Arial" w:cs="Arial"/>
                <w:color w:val="000000"/>
                <w:sz w:val="20"/>
                <w:szCs w:val="20"/>
                <w:lang w:eastAsia="es-EC"/>
              </w:rPr>
              <w:t xml:space="preserve"> se la realizara a través de un debate.</w:t>
            </w:r>
          </w:p>
          <w:p w:rsidR="00101171" w:rsidRPr="002375E9" w:rsidRDefault="0098737B">
            <w:pPr>
              <w:rPr>
                <w:rFonts w:ascii="Arial" w:hAnsi="Arial" w:cs="Arial"/>
                <w:color w:val="000000"/>
                <w:sz w:val="20"/>
                <w:szCs w:val="20"/>
                <w:lang w:eastAsia="es-EC"/>
              </w:rPr>
            </w:pPr>
            <w:r w:rsidRPr="002375E9">
              <w:rPr>
                <w:rFonts w:ascii="Arial" w:hAnsi="Arial" w:cs="Arial"/>
                <w:color w:val="000000"/>
                <w:sz w:val="20"/>
                <w:szCs w:val="20"/>
                <w:lang w:eastAsia="es-EC"/>
              </w:rPr>
              <w:t>Técnica:</w:t>
            </w:r>
            <w:r w:rsidR="00101171" w:rsidRPr="002375E9">
              <w:rPr>
                <w:rFonts w:ascii="Arial" w:hAnsi="Arial" w:cs="Arial"/>
                <w:color w:val="000000"/>
                <w:sz w:val="20"/>
                <w:szCs w:val="20"/>
                <w:lang w:eastAsia="es-EC"/>
              </w:rPr>
              <w:t xml:space="preserve">  Del dialogo</w:t>
            </w:r>
          </w:p>
          <w:p w:rsidR="0098737B" w:rsidRPr="002375E9" w:rsidRDefault="0098737B">
            <w:pPr>
              <w:rPr>
                <w:rFonts w:ascii="Arial" w:hAnsi="Arial" w:cs="Arial"/>
                <w:color w:val="000000"/>
                <w:sz w:val="20"/>
                <w:szCs w:val="20"/>
                <w:lang w:eastAsia="es-EC"/>
              </w:rPr>
            </w:pPr>
            <w:r w:rsidRPr="002375E9">
              <w:rPr>
                <w:rFonts w:ascii="Arial" w:hAnsi="Arial" w:cs="Arial"/>
                <w:color w:val="000000"/>
                <w:sz w:val="20"/>
                <w:szCs w:val="20"/>
                <w:lang w:eastAsia="es-EC"/>
              </w:rPr>
              <w:t xml:space="preserve"> </w:t>
            </w:r>
            <w:r w:rsidR="000D2F2C" w:rsidRPr="002375E9">
              <w:rPr>
                <w:rFonts w:ascii="Arial" w:hAnsi="Arial" w:cs="Arial"/>
                <w:color w:val="000000"/>
                <w:sz w:val="20"/>
                <w:szCs w:val="20"/>
                <w:lang w:eastAsia="es-EC"/>
              </w:rPr>
              <w:t>Situaciones</w:t>
            </w:r>
            <w:r w:rsidRPr="002375E9">
              <w:rPr>
                <w:rFonts w:ascii="Arial" w:hAnsi="Arial" w:cs="Arial"/>
                <w:color w:val="000000"/>
                <w:sz w:val="20"/>
                <w:szCs w:val="20"/>
                <w:lang w:eastAsia="es-EC"/>
              </w:rPr>
              <w:t xml:space="preserve"> orales de evaluación.</w:t>
            </w:r>
          </w:p>
          <w:p w:rsidR="00101171" w:rsidRPr="002375E9" w:rsidRDefault="00101171">
            <w:pPr>
              <w:rPr>
                <w:rFonts w:ascii="Arial" w:hAnsi="Arial" w:cs="Arial"/>
                <w:color w:val="000000"/>
                <w:sz w:val="20"/>
                <w:szCs w:val="20"/>
                <w:lang w:eastAsia="es-EC"/>
              </w:rPr>
            </w:pPr>
          </w:p>
        </w:tc>
      </w:tr>
      <w:tr w:rsidR="00B83E77" w:rsidTr="000525E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Pr="002375E9" w:rsidRDefault="00B83E77">
            <w:pPr>
              <w:rPr>
                <w:rFonts w:ascii="Arial" w:hAnsi="Arial" w:cs="Arial"/>
                <w:i/>
                <w:color w:val="000000"/>
                <w:sz w:val="20"/>
                <w:szCs w:val="20"/>
                <w:lang w:eastAsia="es-EC"/>
              </w:rPr>
            </w:pPr>
          </w:p>
          <w:p w:rsidR="00CC6920" w:rsidRPr="002375E9" w:rsidRDefault="00B83E77" w:rsidP="00CC6920">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i/>
                <w:color w:val="000000"/>
                <w:sz w:val="20"/>
                <w:szCs w:val="20"/>
                <w:lang w:eastAsia="es-EC"/>
              </w:rPr>
              <w:t>3.</w:t>
            </w:r>
            <w:r w:rsidR="00CC6920" w:rsidRPr="002375E9">
              <w:rPr>
                <w:rFonts w:ascii="Arial" w:hAnsi="Arial" w:cs="Arial"/>
                <w:bCs/>
                <w:sz w:val="20"/>
                <w:szCs w:val="20"/>
                <w:lang w:val="es-ES"/>
              </w:rPr>
              <w:t xml:space="preserve"> CS.H.5.1.3. Explicar y valorar la</w:t>
            </w:r>
          </w:p>
          <w:p w:rsidR="00CC6920" w:rsidRPr="002375E9" w:rsidRDefault="00CC6920" w:rsidP="00CC6920">
            <w:pPr>
              <w:tabs>
                <w:tab w:val="left" w:pos="924"/>
              </w:tabs>
              <w:autoSpaceDE w:val="0"/>
              <w:autoSpaceDN w:val="0"/>
              <w:adjustRightInd w:val="0"/>
              <w:jc w:val="both"/>
              <w:rPr>
                <w:rFonts w:ascii="Arial" w:hAnsi="Arial" w:cs="Arial"/>
                <w:bCs/>
                <w:sz w:val="20"/>
                <w:szCs w:val="20"/>
                <w:lang w:val="es-ES"/>
              </w:rPr>
            </w:pPr>
            <w:proofErr w:type="gramStart"/>
            <w:r w:rsidRPr="002375E9">
              <w:rPr>
                <w:rFonts w:ascii="Arial" w:hAnsi="Arial" w:cs="Arial"/>
                <w:bCs/>
                <w:sz w:val="20"/>
                <w:szCs w:val="20"/>
                <w:lang w:val="es-ES"/>
              </w:rPr>
              <w:t>importancia</w:t>
            </w:r>
            <w:proofErr w:type="gramEnd"/>
            <w:r w:rsidRPr="002375E9">
              <w:rPr>
                <w:rFonts w:ascii="Arial" w:hAnsi="Arial" w:cs="Arial"/>
                <w:bCs/>
                <w:sz w:val="20"/>
                <w:szCs w:val="20"/>
                <w:lang w:val="es-ES"/>
              </w:rPr>
              <w:t xml:space="preserve"> del trabajo colectivo y solidario como condición de la existencia y supervivencia humana. </w:t>
            </w:r>
          </w:p>
          <w:p w:rsidR="00B83E77" w:rsidRPr="002375E9" w:rsidRDefault="00B83E77" w:rsidP="00B83E77">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185C87" w:rsidRPr="002375E9" w:rsidRDefault="00185C87" w:rsidP="002014A5">
            <w:pPr>
              <w:rPr>
                <w:rFonts w:ascii="Arial" w:hAnsi="Arial" w:cs="Arial"/>
                <w:color w:val="000000"/>
                <w:sz w:val="20"/>
                <w:szCs w:val="20"/>
                <w:lang w:eastAsia="es-EC"/>
              </w:rPr>
            </w:pPr>
            <w:r w:rsidRPr="002375E9">
              <w:rPr>
                <w:rFonts w:ascii="Arial" w:hAnsi="Arial" w:cs="Arial"/>
                <w:color w:val="000000"/>
                <w:sz w:val="20"/>
                <w:szCs w:val="20"/>
                <w:lang w:eastAsia="es-EC"/>
              </w:rPr>
              <w:t>Refuerzo del tema anterior, lluvia de ideas acerca de la importancia del trabajo libre y solidario, se registra los aspectos relevantes que enuncien los estudi</w:t>
            </w:r>
            <w:r w:rsidR="002014A5" w:rsidRPr="002375E9">
              <w:rPr>
                <w:rFonts w:ascii="Arial" w:hAnsi="Arial" w:cs="Arial"/>
                <w:color w:val="000000"/>
                <w:sz w:val="20"/>
                <w:szCs w:val="20"/>
                <w:lang w:eastAsia="es-EC"/>
              </w:rPr>
              <w:t>antes en la pizarra,  luego,  preguntar si ellos han observado algún momento un trabajo colectivo y que haya beneficiado a la colectividad, se realiza un dialogo acerca del tema, Posteriormente se observa imágenes en la pizarra con la utilización de las tics.</w:t>
            </w:r>
          </w:p>
          <w:p w:rsidR="002014A5" w:rsidRPr="002375E9" w:rsidRDefault="002014A5" w:rsidP="002B0C22">
            <w:pPr>
              <w:rPr>
                <w:rFonts w:ascii="Arial" w:hAnsi="Arial" w:cs="Arial"/>
                <w:color w:val="000000"/>
                <w:sz w:val="20"/>
                <w:szCs w:val="20"/>
                <w:lang w:eastAsia="es-EC"/>
              </w:rPr>
            </w:pPr>
            <w:r w:rsidRPr="002375E9">
              <w:rPr>
                <w:rFonts w:ascii="Arial" w:hAnsi="Arial" w:cs="Arial"/>
                <w:color w:val="000000"/>
                <w:sz w:val="20"/>
                <w:szCs w:val="20"/>
                <w:lang w:eastAsia="es-EC"/>
              </w:rPr>
              <w:t xml:space="preserve">Describen lo que observaron en el video y comparan con ciertas actividades que se desarrollan colectivamente en nuestro </w:t>
            </w:r>
            <w:r w:rsidR="002B0C22" w:rsidRPr="002375E9">
              <w:rPr>
                <w:rFonts w:ascii="Arial" w:hAnsi="Arial" w:cs="Arial"/>
                <w:color w:val="000000"/>
                <w:sz w:val="20"/>
                <w:szCs w:val="20"/>
                <w:lang w:eastAsia="es-EC"/>
              </w:rPr>
              <w:t xml:space="preserve">medio, finalmente los estudiantes elaboraran un cuadro sinóptico  en la que también tendrán  que complementar con comentarios a favor o en contra del trabajo </w:t>
            </w:r>
            <w:r w:rsidR="002B0C22" w:rsidRPr="002375E9">
              <w:rPr>
                <w:rFonts w:ascii="Arial" w:hAnsi="Arial" w:cs="Arial"/>
                <w:color w:val="000000"/>
                <w:sz w:val="20"/>
                <w:szCs w:val="20"/>
                <w:lang w:eastAsia="es-EC"/>
              </w:rPr>
              <w:lastRenderedPageBreak/>
              <w:t>colectivo y solidario en beneficio de la población.</w:t>
            </w:r>
          </w:p>
        </w:tc>
        <w:tc>
          <w:tcPr>
            <w:tcW w:w="1833" w:type="dxa"/>
            <w:gridSpan w:val="3"/>
            <w:tcBorders>
              <w:top w:val="single" w:sz="4" w:space="0" w:color="auto"/>
              <w:left w:val="single" w:sz="8" w:space="0" w:color="auto"/>
              <w:bottom w:val="single" w:sz="4" w:space="0" w:color="auto"/>
              <w:right w:val="nil"/>
            </w:tcBorders>
            <w:vAlign w:val="center"/>
          </w:tcPr>
          <w:p w:rsidR="00B83E77" w:rsidRPr="002375E9" w:rsidRDefault="002B0C22">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Video</w:t>
            </w:r>
            <w:r w:rsidR="000D2F2C" w:rsidRPr="002375E9">
              <w:rPr>
                <w:rFonts w:ascii="Arial" w:hAnsi="Arial" w:cs="Arial"/>
                <w:color w:val="000000"/>
                <w:sz w:val="20"/>
                <w:szCs w:val="20"/>
                <w:lang w:eastAsia="es-EC"/>
              </w:rPr>
              <w:t xml:space="preserve"> </w:t>
            </w:r>
            <w:hyperlink r:id="rId9" w:history="1">
              <w:r w:rsidR="000D2F2C" w:rsidRPr="002375E9">
                <w:rPr>
                  <w:rStyle w:val="Hipervnculo"/>
                  <w:rFonts w:ascii="Arial" w:hAnsi="Arial" w:cs="Arial"/>
                  <w:sz w:val="20"/>
                  <w:szCs w:val="20"/>
                  <w:lang w:eastAsia="es-EC"/>
                </w:rPr>
                <w:t>https://www.youtube.com/watch?v=ejBkzqjLl9M</w:t>
              </w:r>
            </w:hyperlink>
          </w:p>
          <w:p w:rsidR="000D2F2C" w:rsidRPr="002375E9" w:rsidRDefault="000D2F2C">
            <w:pPr>
              <w:rPr>
                <w:rFonts w:ascii="Arial" w:hAnsi="Arial" w:cs="Arial"/>
                <w:color w:val="000000"/>
                <w:sz w:val="20"/>
                <w:szCs w:val="20"/>
                <w:lang w:eastAsia="es-EC"/>
              </w:rPr>
            </w:pPr>
          </w:p>
          <w:p w:rsidR="002B0C22" w:rsidRPr="002375E9" w:rsidRDefault="002B0C22">
            <w:pPr>
              <w:rPr>
                <w:rFonts w:ascii="Arial" w:hAnsi="Arial" w:cs="Arial"/>
                <w:color w:val="000000"/>
                <w:sz w:val="20"/>
                <w:szCs w:val="20"/>
                <w:lang w:eastAsia="es-EC"/>
              </w:rPr>
            </w:pPr>
            <w:r w:rsidRPr="002375E9">
              <w:rPr>
                <w:rFonts w:ascii="Arial" w:hAnsi="Arial" w:cs="Arial"/>
                <w:color w:val="000000"/>
                <w:sz w:val="20"/>
                <w:szCs w:val="20"/>
                <w:lang w:eastAsia="es-EC"/>
              </w:rPr>
              <w:t xml:space="preserve"> Cuaderno</w:t>
            </w:r>
          </w:p>
          <w:p w:rsidR="002B0C22" w:rsidRPr="002375E9" w:rsidRDefault="002B0C22">
            <w:pPr>
              <w:rPr>
                <w:rFonts w:ascii="Arial" w:hAnsi="Arial" w:cs="Arial"/>
                <w:color w:val="000000"/>
                <w:sz w:val="20"/>
                <w:szCs w:val="20"/>
                <w:lang w:eastAsia="es-EC"/>
              </w:rPr>
            </w:pPr>
            <w:r w:rsidRPr="002375E9">
              <w:rPr>
                <w:rFonts w:ascii="Arial" w:hAnsi="Arial" w:cs="Arial"/>
                <w:color w:val="000000"/>
                <w:sz w:val="20"/>
                <w:szCs w:val="20"/>
                <w:lang w:eastAsia="es-EC"/>
              </w:rPr>
              <w:t xml:space="preserve"> pizarra</w:t>
            </w:r>
          </w:p>
          <w:p w:rsidR="002B0C22" w:rsidRPr="002375E9" w:rsidRDefault="002B0C22">
            <w:pPr>
              <w:rPr>
                <w:rFonts w:ascii="Arial" w:hAnsi="Arial" w:cs="Arial"/>
                <w:color w:val="000000"/>
                <w:sz w:val="20"/>
                <w:szCs w:val="20"/>
                <w:lang w:eastAsia="es-EC"/>
              </w:rPr>
            </w:pPr>
            <w:r w:rsidRPr="002375E9">
              <w:rPr>
                <w:rFonts w:ascii="Arial" w:hAnsi="Arial" w:cs="Arial"/>
                <w:color w:val="000000"/>
                <w:sz w:val="20"/>
                <w:szCs w:val="20"/>
                <w:lang w:eastAsia="es-EC"/>
              </w:rPr>
              <w:t>computadora</w:t>
            </w:r>
          </w:p>
          <w:p w:rsidR="002B0C22" w:rsidRPr="002375E9" w:rsidRDefault="002B0C22">
            <w:pPr>
              <w:rPr>
                <w:rFonts w:ascii="Arial" w:hAnsi="Arial" w:cs="Arial"/>
                <w:color w:val="000000"/>
                <w:sz w:val="20"/>
                <w:szCs w:val="20"/>
                <w:lang w:eastAsia="es-EC"/>
              </w:rPr>
            </w:pPr>
            <w:r w:rsidRPr="002375E9">
              <w:rPr>
                <w:rFonts w:ascii="Arial" w:hAnsi="Arial" w:cs="Arial"/>
                <w:color w:val="000000"/>
                <w:sz w:val="20"/>
                <w:szCs w:val="20"/>
                <w:lang w:eastAsia="es-EC"/>
              </w:rPr>
              <w:t>marcadores</w:t>
            </w:r>
          </w:p>
        </w:tc>
        <w:tc>
          <w:tcPr>
            <w:tcW w:w="3258" w:type="dxa"/>
            <w:gridSpan w:val="5"/>
            <w:tcBorders>
              <w:top w:val="single" w:sz="4" w:space="0" w:color="auto"/>
              <w:left w:val="single" w:sz="8" w:space="0" w:color="auto"/>
              <w:bottom w:val="single" w:sz="4" w:space="0" w:color="auto"/>
              <w:right w:val="nil"/>
            </w:tcBorders>
            <w:vAlign w:val="center"/>
          </w:tcPr>
          <w:p w:rsidR="00B83E77" w:rsidRPr="002375E9" w:rsidRDefault="0022051A">
            <w:pPr>
              <w:rPr>
                <w:rFonts w:ascii="Arial" w:hAnsi="Arial" w:cs="Arial"/>
                <w:color w:val="000000"/>
                <w:sz w:val="20"/>
                <w:szCs w:val="20"/>
                <w:lang w:eastAsia="es-EC"/>
              </w:rPr>
            </w:pPr>
            <w:r w:rsidRPr="002375E9">
              <w:rPr>
                <w:rFonts w:ascii="Arial" w:hAnsi="Arial" w:cs="Arial"/>
                <w:color w:val="000000"/>
                <w:sz w:val="20"/>
                <w:szCs w:val="20"/>
                <w:lang w:eastAsia="es-EC"/>
              </w:rPr>
              <w:t>I.CS.H.5.2.1. Explica la importancia y función del trabajo colectivo y solidario, y la elaboración de herramientas como condición en la transformación biológica y social del ser humano y posterior revolución neolítica</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83E77" w:rsidRPr="002375E9" w:rsidRDefault="000D2F2C">
            <w:pPr>
              <w:rPr>
                <w:rFonts w:ascii="Arial" w:hAnsi="Arial" w:cs="Arial"/>
                <w:color w:val="000000"/>
                <w:sz w:val="20"/>
                <w:szCs w:val="20"/>
                <w:lang w:eastAsia="es-EC"/>
              </w:rPr>
            </w:pPr>
            <w:r w:rsidRPr="002375E9">
              <w:rPr>
                <w:rFonts w:ascii="Arial" w:hAnsi="Arial" w:cs="Arial"/>
                <w:color w:val="000000"/>
                <w:sz w:val="20"/>
                <w:szCs w:val="20"/>
                <w:lang w:eastAsia="es-EC"/>
              </w:rPr>
              <w:t>Participación de los estudiantes, elaboración de un mapa conceptual y sus conclusiones</w:t>
            </w:r>
          </w:p>
          <w:p w:rsidR="000D2F2C" w:rsidRPr="002375E9" w:rsidRDefault="000D2F2C">
            <w:pPr>
              <w:rPr>
                <w:rFonts w:ascii="Arial" w:hAnsi="Arial" w:cs="Arial"/>
                <w:color w:val="000000"/>
                <w:sz w:val="20"/>
                <w:szCs w:val="20"/>
                <w:lang w:eastAsia="es-EC"/>
              </w:rPr>
            </w:pPr>
            <w:r w:rsidRPr="002375E9">
              <w:rPr>
                <w:rFonts w:ascii="Arial" w:hAnsi="Arial" w:cs="Arial"/>
                <w:color w:val="000000"/>
                <w:sz w:val="20"/>
                <w:szCs w:val="20"/>
                <w:lang w:eastAsia="es-EC"/>
              </w:rPr>
              <w:t>Técnica La observación  a través de ejercicios prácticos</w:t>
            </w:r>
          </w:p>
        </w:tc>
      </w:tr>
      <w:tr w:rsidR="00B83E77"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C6920" w:rsidRPr="002375E9" w:rsidRDefault="00B83E77" w:rsidP="00CC6920">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i/>
                <w:color w:val="000000"/>
                <w:sz w:val="20"/>
                <w:szCs w:val="20"/>
                <w:lang w:eastAsia="es-EC"/>
              </w:rPr>
              <w:t>4…</w:t>
            </w:r>
            <w:r w:rsidR="00CC6920" w:rsidRPr="002375E9">
              <w:rPr>
                <w:rFonts w:ascii="Arial" w:hAnsi="Arial" w:cs="Arial"/>
                <w:bCs/>
                <w:sz w:val="20"/>
                <w:szCs w:val="20"/>
                <w:lang w:val="es-ES"/>
              </w:rPr>
              <w:t xml:space="preserve"> CS.H.5.1.5. Utilizar diversas fuentes y relativizar los diversos enfoques en relación con problemas determinados</w:t>
            </w:r>
          </w:p>
          <w:p w:rsidR="00B83E77" w:rsidRPr="002375E9" w:rsidRDefault="00B83E77">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83E77" w:rsidRPr="002375E9" w:rsidRDefault="00083D47" w:rsidP="00B83E77">
            <w:pPr>
              <w:rPr>
                <w:rFonts w:ascii="Arial" w:hAnsi="Arial" w:cs="Arial"/>
                <w:color w:val="000000"/>
                <w:sz w:val="20"/>
                <w:szCs w:val="20"/>
                <w:lang w:eastAsia="es-EC"/>
              </w:rPr>
            </w:pPr>
            <w:r w:rsidRPr="002375E9">
              <w:rPr>
                <w:rFonts w:ascii="Arial" w:hAnsi="Arial" w:cs="Arial"/>
                <w:color w:val="000000"/>
                <w:sz w:val="20"/>
                <w:szCs w:val="20"/>
                <w:lang w:eastAsia="es-EC"/>
              </w:rPr>
              <w:t>Utilizar diversas fuentes de consulta para poder determinar los diversos enfoques que se dan con respecto a la cultura, a la historia e historiografía, con la finalidad de poder relacionar y comparar dichos enfoques.</w:t>
            </w:r>
          </w:p>
          <w:p w:rsidR="00083D47" w:rsidRPr="002375E9" w:rsidRDefault="00083D47" w:rsidP="00B83E77">
            <w:pPr>
              <w:rPr>
                <w:rFonts w:ascii="Arial" w:hAnsi="Arial" w:cs="Arial"/>
                <w:color w:val="000000"/>
                <w:sz w:val="20"/>
                <w:szCs w:val="20"/>
                <w:lang w:eastAsia="es-EC"/>
              </w:rPr>
            </w:pPr>
            <w:r w:rsidRPr="002375E9">
              <w:rPr>
                <w:rFonts w:ascii="Arial" w:hAnsi="Arial" w:cs="Arial"/>
                <w:color w:val="000000"/>
                <w:sz w:val="20"/>
                <w:szCs w:val="20"/>
                <w:lang w:eastAsia="es-EC"/>
              </w:rPr>
              <w:t>Con la obtención de la información, se podrá determinar los diversos enfoques que las distintas corrientes históricas lo manifiestan.</w:t>
            </w:r>
          </w:p>
          <w:p w:rsidR="00083D47" w:rsidRPr="002375E9" w:rsidRDefault="00646734" w:rsidP="00B83E77">
            <w:pPr>
              <w:rPr>
                <w:rFonts w:ascii="Arial" w:hAnsi="Arial" w:cs="Arial"/>
                <w:color w:val="000000"/>
                <w:sz w:val="20"/>
                <w:szCs w:val="20"/>
                <w:lang w:eastAsia="es-EC"/>
              </w:rPr>
            </w:pPr>
            <w:r w:rsidRPr="002375E9">
              <w:rPr>
                <w:rFonts w:ascii="Arial" w:hAnsi="Arial" w:cs="Arial"/>
                <w:color w:val="000000"/>
                <w:sz w:val="20"/>
                <w:szCs w:val="20"/>
                <w:lang w:eastAsia="es-EC"/>
              </w:rPr>
              <w:t xml:space="preserve">Una  vez que se tiene toda la información se procede a analizarla y establecer los diversos enfoques que </w:t>
            </w:r>
            <w:r w:rsidR="006717A2" w:rsidRPr="002375E9">
              <w:rPr>
                <w:rFonts w:ascii="Arial" w:hAnsi="Arial" w:cs="Arial"/>
                <w:color w:val="000000"/>
                <w:sz w:val="20"/>
                <w:szCs w:val="20"/>
                <w:lang w:eastAsia="es-EC"/>
              </w:rPr>
              <w:t>tienen</w:t>
            </w:r>
            <w:r w:rsidRPr="002375E9">
              <w:rPr>
                <w:rFonts w:ascii="Arial" w:hAnsi="Arial" w:cs="Arial"/>
                <w:color w:val="000000"/>
                <w:sz w:val="20"/>
                <w:szCs w:val="20"/>
                <w:lang w:eastAsia="es-EC"/>
              </w:rPr>
              <w:t xml:space="preserve"> la historia  y la finalidad que persigue cada enfoque.</w:t>
            </w:r>
          </w:p>
        </w:tc>
        <w:tc>
          <w:tcPr>
            <w:tcW w:w="1833" w:type="dxa"/>
            <w:gridSpan w:val="3"/>
            <w:tcBorders>
              <w:top w:val="single" w:sz="4" w:space="0" w:color="auto"/>
              <w:left w:val="single" w:sz="8" w:space="0" w:color="auto"/>
              <w:bottom w:val="single" w:sz="4" w:space="0" w:color="auto"/>
              <w:right w:val="nil"/>
            </w:tcBorders>
            <w:vAlign w:val="center"/>
          </w:tcPr>
          <w:p w:rsidR="00B83E77" w:rsidRPr="002375E9" w:rsidRDefault="00646734">
            <w:pPr>
              <w:rPr>
                <w:rFonts w:ascii="Arial" w:hAnsi="Arial" w:cs="Arial"/>
                <w:color w:val="000000"/>
                <w:sz w:val="20"/>
                <w:szCs w:val="20"/>
                <w:lang w:eastAsia="es-EC"/>
              </w:rPr>
            </w:pPr>
            <w:r w:rsidRPr="002375E9">
              <w:rPr>
                <w:rFonts w:ascii="Arial" w:hAnsi="Arial" w:cs="Arial"/>
                <w:color w:val="000000"/>
                <w:sz w:val="20"/>
                <w:szCs w:val="20"/>
                <w:lang w:eastAsia="es-EC"/>
              </w:rPr>
              <w:t>Internet</w:t>
            </w:r>
          </w:p>
          <w:p w:rsidR="00646734" w:rsidRPr="002375E9" w:rsidRDefault="00646734">
            <w:pPr>
              <w:rPr>
                <w:rFonts w:ascii="Arial" w:hAnsi="Arial" w:cs="Arial"/>
                <w:color w:val="000000"/>
                <w:sz w:val="20"/>
                <w:szCs w:val="20"/>
                <w:lang w:eastAsia="es-EC"/>
              </w:rPr>
            </w:pPr>
            <w:r w:rsidRPr="002375E9">
              <w:rPr>
                <w:rFonts w:ascii="Arial" w:hAnsi="Arial" w:cs="Arial"/>
                <w:color w:val="000000"/>
                <w:sz w:val="20"/>
                <w:szCs w:val="20"/>
                <w:lang w:eastAsia="es-EC"/>
              </w:rPr>
              <w:t>Textos</w:t>
            </w:r>
          </w:p>
          <w:p w:rsidR="00646734" w:rsidRPr="002375E9" w:rsidRDefault="00646734">
            <w:pPr>
              <w:rPr>
                <w:rFonts w:ascii="Arial" w:hAnsi="Arial" w:cs="Arial"/>
                <w:color w:val="000000"/>
                <w:sz w:val="20"/>
                <w:szCs w:val="20"/>
                <w:lang w:eastAsia="es-EC"/>
              </w:rPr>
            </w:pPr>
            <w:r w:rsidRPr="002375E9">
              <w:rPr>
                <w:rFonts w:ascii="Arial" w:hAnsi="Arial" w:cs="Arial"/>
                <w:color w:val="000000"/>
                <w:sz w:val="20"/>
                <w:szCs w:val="20"/>
                <w:lang w:eastAsia="es-EC"/>
              </w:rPr>
              <w:t>Texto del estudiante</w:t>
            </w:r>
          </w:p>
          <w:p w:rsidR="00646734" w:rsidRPr="002375E9" w:rsidRDefault="00646734">
            <w:pPr>
              <w:rPr>
                <w:rFonts w:ascii="Arial" w:hAnsi="Arial" w:cs="Arial"/>
                <w:color w:val="000000"/>
                <w:sz w:val="20"/>
                <w:szCs w:val="20"/>
                <w:lang w:eastAsia="es-EC"/>
              </w:rPr>
            </w:pPr>
            <w:r w:rsidRPr="002375E9">
              <w:rPr>
                <w:rFonts w:ascii="Arial" w:hAnsi="Arial" w:cs="Arial"/>
                <w:color w:val="000000"/>
                <w:sz w:val="20"/>
                <w:szCs w:val="20"/>
                <w:lang w:eastAsia="es-EC"/>
              </w:rPr>
              <w:t>Cuaderno</w:t>
            </w:r>
          </w:p>
          <w:p w:rsidR="00646734" w:rsidRPr="002375E9" w:rsidRDefault="00646734">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83E77" w:rsidRPr="002375E9" w:rsidRDefault="0022051A" w:rsidP="0022051A">
            <w:pPr>
              <w:rPr>
                <w:rFonts w:ascii="Arial" w:hAnsi="Arial" w:cs="Arial"/>
                <w:color w:val="000000"/>
                <w:sz w:val="20"/>
                <w:szCs w:val="20"/>
                <w:lang w:eastAsia="es-EC"/>
              </w:rPr>
            </w:pPr>
            <w:r w:rsidRPr="002375E9">
              <w:rPr>
                <w:rFonts w:ascii="Arial" w:hAnsi="Arial" w:cs="Arial"/>
                <w:color w:val="000000"/>
                <w:sz w:val="20"/>
                <w:szCs w:val="20"/>
                <w:lang w:eastAsia="es-EC"/>
              </w:rPr>
              <w:t>. I.CS.H.5.2.1. Explica la importancia y función del trabajo colectivo y solidario, y la elaboración de herramientas como condición en la transformación biológica y social del ser humano y posterior revolución neolítica</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6717A2" w:rsidRPr="002375E9" w:rsidRDefault="006717A2">
            <w:pPr>
              <w:rPr>
                <w:rFonts w:ascii="Arial" w:hAnsi="Arial" w:cs="Arial"/>
                <w:color w:val="000000"/>
                <w:sz w:val="20"/>
                <w:szCs w:val="20"/>
                <w:lang w:eastAsia="es-EC"/>
              </w:rPr>
            </w:pPr>
            <w:r w:rsidRPr="002375E9">
              <w:rPr>
                <w:rFonts w:ascii="Arial" w:hAnsi="Arial" w:cs="Arial"/>
                <w:color w:val="000000"/>
                <w:sz w:val="20"/>
                <w:szCs w:val="20"/>
                <w:lang w:eastAsia="es-EC"/>
              </w:rPr>
              <w:t>T</w:t>
            </w:r>
          </w:p>
          <w:p w:rsidR="006717A2" w:rsidRPr="002375E9" w:rsidRDefault="006717A2" w:rsidP="006717A2">
            <w:pPr>
              <w:rPr>
                <w:rFonts w:ascii="Arial" w:hAnsi="Arial" w:cs="Arial"/>
                <w:color w:val="000000"/>
                <w:sz w:val="20"/>
                <w:szCs w:val="20"/>
                <w:lang w:eastAsia="es-EC"/>
              </w:rPr>
            </w:pPr>
            <w:r w:rsidRPr="002375E9">
              <w:rPr>
                <w:rFonts w:ascii="Arial" w:hAnsi="Arial" w:cs="Arial"/>
                <w:color w:val="000000"/>
                <w:sz w:val="20"/>
                <w:szCs w:val="20"/>
                <w:lang w:eastAsia="es-EC"/>
              </w:rPr>
              <w:t>Actividades de evaluación; proyecto de investigación</w:t>
            </w:r>
          </w:p>
          <w:p w:rsidR="00B83E77" w:rsidRPr="002375E9" w:rsidRDefault="006717A2" w:rsidP="006717A2">
            <w:pPr>
              <w:rPr>
                <w:rFonts w:ascii="Arial" w:hAnsi="Arial" w:cs="Arial"/>
                <w:color w:val="000000"/>
                <w:sz w:val="20"/>
                <w:szCs w:val="20"/>
                <w:lang w:eastAsia="es-EC"/>
              </w:rPr>
            </w:pPr>
            <w:r w:rsidRPr="002375E9">
              <w:rPr>
                <w:rFonts w:ascii="Arial" w:hAnsi="Arial" w:cs="Arial"/>
                <w:color w:val="000000"/>
                <w:sz w:val="20"/>
                <w:szCs w:val="20"/>
                <w:lang w:eastAsia="es-EC"/>
              </w:rPr>
              <w:t xml:space="preserve"> técnica; cuadro comparativo</w:t>
            </w:r>
          </w:p>
          <w:p w:rsidR="006717A2" w:rsidRPr="002375E9" w:rsidRDefault="006717A2" w:rsidP="006717A2">
            <w:pPr>
              <w:rPr>
                <w:rFonts w:ascii="Arial" w:hAnsi="Arial" w:cs="Arial"/>
                <w:color w:val="000000"/>
                <w:sz w:val="20"/>
                <w:szCs w:val="20"/>
                <w:lang w:eastAsia="es-EC"/>
              </w:rPr>
            </w:pPr>
            <w:r w:rsidRPr="002375E9">
              <w:rPr>
                <w:rFonts w:ascii="Arial" w:hAnsi="Arial" w:cs="Arial"/>
                <w:color w:val="000000"/>
                <w:sz w:val="20"/>
                <w:szCs w:val="20"/>
                <w:lang w:eastAsia="es-EC"/>
              </w:rPr>
              <w:t xml:space="preserve">Instrumento de evaluación; lista de cotejo. </w:t>
            </w:r>
          </w:p>
        </w:tc>
      </w:tr>
      <w:tr w:rsidR="00CC6920"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C6920" w:rsidRPr="002375E9" w:rsidRDefault="00CC6920" w:rsidP="0022051A">
            <w:pPr>
              <w:rPr>
                <w:rFonts w:ascii="Arial" w:hAnsi="Arial" w:cs="Arial"/>
                <w:color w:val="000000"/>
                <w:sz w:val="20"/>
                <w:szCs w:val="20"/>
                <w:lang w:eastAsia="es-EC"/>
              </w:rPr>
            </w:pPr>
            <w:r w:rsidRPr="002375E9">
              <w:rPr>
                <w:rFonts w:ascii="Arial" w:hAnsi="Arial" w:cs="Arial"/>
                <w:i/>
                <w:color w:val="000000"/>
                <w:sz w:val="20"/>
                <w:szCs w:val="20"/>
                <w:lang w:eastAsia="es-EC"/>
              </w:rPr>
              <w:t xml:space="preserve">5. </w:t>
            </w:r>
            <w:r w:rsidRPr="002375E9">
              <w:rPr>
                <w:rFonts w:ascii="Arial" w:hAnsi="Arial" w:cs="Arial"/>
                <w:bCs/>
                <w:sz w:val="20"/>
                <w:szCs w:val="20"/>
                <w:lang w:val="es-ES"/>
              </w:rPr>
              <w:t>CS.H.5.1.6. Aplicar técnica y éticamente las</w:t>
            </w:r>
            <w:r w:rsidR="0022051A" w:rsidRPr="002375E9">
              <w:rPr>
                <w:rFonts w:ascii="Arial" w:hAnsi="Arial" w:cs="Arial"/>
                <w:bCs/>
                <w:sz w:val="20"/>
                <w:szCs w:val="20"/>
                <w:lang w:val="es-ES"/>
              </w:rPr>
              <w:t xml:space="preserve">  diversas fuentes de una investigación.</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CC6920" w:rsidRPr="002375E9" w:rsidRDefault="00CC6920" w:rsidP="00B83E77">
            <w:pPr>
              <w:rPr>
                <w:rFonts w:ascii="Arial" w:hAnsi="Arial" w:cs="Arial"/>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CC6920" w:rsidRPr="002375E9" w:rsidRDefault="00CC6920">
            <w:pPr>
              <w:rPr>
                <w:rFonts w:ascii="Arial" w:hAnsi="Arial" w:cs="Arial"/>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CC6920" w:rsidRPr="002375E9" w:rsidRDefault="0022051A">
            <w:pPr>
              <w:rPr>
                <w:rFonts w:ascii="Arial" w:hAnsi="Arial" w:cs="Arial"/>
                <w:color w:val="000000"/>
                <w:sz w:val="20"/>
                <w:szCs w:val="20"/>
                <w:lang w:eastAsia="es-EC"/>
              </w:rPr>
            </w:pPr>
            <w:r w:rsidRPr="002375E9">
              <w:rPr>
                <w:rFonts w:ascii="Arial" w:hAnsi="Arial" w:cs="Arial"/>
                <w:color w:val="000000"/>
                <w:sz w:val="20"/>
                <w:szCs w:val="20"/>
                <w:lang w:eastAsia="es-EC"/>
              </w:rPr>
              <w:t>I.CS.H.5.1.2. Examina el término “cultura” como producción material y simbólica, empleando y relativizando fuentes y enfoques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C6920" w:rsidRPr="002375E9" w:rsidRDefault="00CC6920">
            <w:pPr>
              <w:rPr>
                <w:rFonts w:ascii="Arial" w:hAnsi="Arial" w:cs="Arial"/>
                <w:i/>
                <w:color w:val="000000"/>
                <w:sz w:val="20"/>
                <w:szCs w:val="20"/>
                <w:lang w:eastAsia="es-EC"/>
              </w:rPr>
            </w:pPr>
          </w:p>
        </w:tc>
      </w:tr>
      <w:tr w:rsidR="00CC6920"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C6920" w:rsidRDefault="00CC6920">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CC6920" w:rsidRDefault="00CC6920" w:rsidP="00B83E77">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CC6920" w:rsidRDefault="00CC6920">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CC6920" w:rsidRDefault="00CC6920">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C6920" w:rsidRDefault="00CC6920">
            <w:pPr>
              <w:rPr>
                <w:rFonts w:ascii="Calibri" w:hAnsi="Calibri"/>
                <w:i/>
                <w:color w:val="000000"/>
                <w:sz w:val="22"/>
                <w:szCs w:val="22"/>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Default="00A37312">
            <w:pPr>
              <w:jc w:val="both"/>
              <w:rPr>
                <w:rFonts w:ascii="Calibri" w:hAnsi="Calibri"/>
                <w:color w:val="000000"/>
                <w:sz w:val="22"/>
                <w:szCs w:val="22"/>
                <w:lang w:eastAsia="es-EC"/>
              </w:rPr>
            </w:pPr>
            <w:r>
              <w:rPr>
                <w:rFonts w:ascii="Calibri" w:hAnsi="Calibri"/>
                <w:color w:val="000000"/>
                <w:sz w:val="22"/>
                <w:szCs w:val="22"/>
                <w:lang w:eastAsia="es-EC"/>
              </w:rPr>
              <w:t>CBG 08</w:t>
            </w:r>
          </w:p>
          <w:p w:rsidR="00B83E77" w:rsidRDefault="00A37312">
            <w:pPr>
              <w:jc w:val="both"/>
              <w:rPr>
                <w:rFonts w:ascii="Arial" w:hAnsi="Arial" w:cs="Arial"/>
                <w:color w:val="000000"/>
                <w:sz w:val="18"/>
                <w:szCs w:val="18"/>
                <w:lang w:eastAsia="es-EC"/>
              </w:rPr>
            </w:pPr>
            <w:r w:rsidRPr="00A37312">
              <w:rPr>
                <w:rFonts w:ascii="Arial" w:hAnsi="Arial" w:cs="Arial"/>
                <w:color w:val="000000"/>
                <w:sz w:val="18"/>
                <w:szCs w:val="18"/>
                <w:lang w:eastAsia="es-EC"/>
              </w:rPr>
              <w:t>Aprendizaje lento por trastorno por déficit de atención, requiere adaptación curricular no asociada a la discapacidad permanente, significativa pedagógica y de aula</w:t>
            </w:r>
          </w:p>
          <w:p w:rsidR="00A37312" w:rsidRPr="00A37312" w:rsidRDefault="00A37312">
            <w:pPr>
              <w:jc w:val="both"/>
              <w:rPr>
                <w:rFonts w:ascii="Arial" w:hAnsi="Arial" w:cs="Arial"/>
                <w:color w:val="000000"/>
                <w:sz w:val="18"/>
                <w:szCs w:val="18"/>
                <w:lang w:eastAsia="es-EC"/>
              </w:rPr>
            </w:pPr>
            <w:r>
              <w:rPr>
                <w:rFonts w:ascii="Arial" w:hAnsi="Arial" w:cs="Arial"/>
                <w:color w:val="000000"/>
                <w:sz w:val="18"/>
                <w:szCs w:val="18"/>
                <w:lang w:eastAsia="es-EC"/>
              </w:rPr>
              <w:t>CGB 11 Trastorno de déficit de atención con hiperactividad, trastorno especifico de aprendizaje, por dislexia de comprensión y trastorno de comportamiento, por negativismo desafiante</w:t>
            </w:r>
            <w:r w:rsidR="00AB7AC5">
              <w:rPr>
                <w:rFonts w:ascii="Arial" w:hAnsi="Arial" w:cs="Arial"/>
                <w:color w:val="000000"/>
                <w:sz w:val="18"/>
                <w:szCs w:val="18"/>
                <w:lang w:eastAsia="es-EC"/>
              </w:rPr>
              <w:t>, requiere adaptación curricular no asociada a la discapacidad permanente, significativa pedagógica y de aula</w:t>
            </w:r>
          </w:p>
          <w:p w:rsidR="00B83E77" w:rsidRDefault="00B83E77">
            <w:pPr>
              <w:jc w:val="both"/>
              <w:rPr>
                <w:rFonts w:ascii="Calibri" w:hAnsi="Calibri"/>
                <w:color w:val="000000"/>
                <w:sz w:val="22"/>
                <w:szCs w:val="22"/>
                <w:lang w:eastAsia="es-EC"/>
              </w:rPr>
            </w:pPr>
          </w:p>
          <w:p w:rsidR="00B83E77" w:rsidRDefault="00AB7AC5">
            <w:pPr>
              <w:jc w:val="both"/>
              <w:rPr>
                <w:rFonts w:ascii="Calibri" w:hAnsi="Calibri"/>
                <w:color w:val="000000"/>
                <w:sz w:val="22"/>
                <w:szCs w:val="22"/>
                <w:lang w:eastAsia="es-EC"/>
              </w:rPr>
            </w:pPr>
            <w:r>
              <w:rPr>
                <w:rFonts w:ascii="Calibri" w:hAnsi="Calibri"/>
                <w:color w:val="000000"/>
                <w:sz w:val="22"/>
                <w:szCs w:val="22"/>
                <w:lang w:eastAsia="es-EC"/>
              </w:rPr>
              <w:lastRenderedPageBreak/>
              <w:t>S</w:t>
            </w: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B83E77" w:rsidRPr="00AB7AC5" w:rsidRDefault="00AB7AC5">
            <w:pPr>
              <w:rPr>
                <w:rFonts w:ascii="Arial" w:hAnsi="Arial" w:cs="Arial"/>
                <w:color w:val="000000"/>
                <w:sz w:val="18"/>
                <w:szCs w:val="18"/>
                <w:lang w:eastAsia="es-EC"/>
              </w:rPr>
            </w:pPr>
            <w:r w:rsidRPr="00AB7AC5">
              <w:rPr>
                <w:rFonts w:ascii="Arial" w:hAnsi="Arial" w:cs="Arial"/>
                <w:color w:val="000000"/>
                <w:sz w:val="18"/>
                <w:szCs w:val="18"/>
                <w:lang w:eastAsia="es-EC"/>
              </w:rPr>
              <w:lastRenderedPageBreak/>
              <w:t>Objetivo, lograr que el estudiante conozca los acontecimientos históricos y los relacione con la realidad.</w:t>
            </w:r>
          </w:p>
          <w:p w:rsidR="00AB7AC5" w:rsidRPr="00AB7AC5" w:rsidRDefault="00AB7AC5">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AB7AC5" w:rsidRDefault="00AB7AC5">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sidR="003C1FA0">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AB7AC5" w:rsidRDefault="00AB7AC5">
            <w:pPr>
              <w:rPr>
                <w:rFonts w:ascii="Calibri" w:hAnsi="Calibri"/>
                <w:color w:val="000000"/>
                <w:sz w:val="22"/>
                <w:szCs w:val="22"/>
                <w:lang w:eastAsia="es-EC"/>
              </w:rPr>
            </w:pPr>
          </w:p>
          <w:p w:rsidR="00AB7AC5" w:rsidRDefault="003C1FA0">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3C1FA0" w:rsidRDefault="003C1FA0">
            <w:pPr>
              <w:rPr>
                <w:rFonts w:ascii="Calibri" w:hAnsi="Calibri"/>
                <w:color w:val="000000"/>
                <w:sz w:val="22"/>
                <w:szCs w:val="22"/>
                <w:lang w:eastAsia="es-EC"/>
              </w:rPr>
            </w:pPr>
            <w:r>
              <w:rPr>
                <w:rFonts w:ascii="Calibri" w:hAnsi="Calibri"/>
                <w:color w:val="000000"/>
                <w:sz w:val="22"/>
                <w:szCs w:val="22"/>
                <w:lang w:eastAsia="es-EC"/>
              </w:rPr>
              <w:t>Recursos, se dispondrá de material audiovisual y didáctico para que la comprensión sea más fácil.</w:t>
            </w:r>
          </w:p>
          <w:p w:rsidR="003C1FA0" w:rsidRDefault="003C1FA0">
            <w:pPr>
              <w:rPr>
                <w:rFonts w:ascii="Calibri" w:hAnsi="Calibri"/>
                <w:color w:val="000000"/>
                <w:sz w:val="22"/>
                <w:szCs w:val="22"/>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Arial" w:hAnsi="Arial" w:cs="Arial"/>
                <w:color w:val="000000"/>
                <w:sz w:val="18"/>
                <w:szCs w:val="18"/>
                <w:lang w:eastAsia="es-EC"/>
              </w:rPr>
              <w:t>.</w:t>
            </w:r>
          </w:p>
          <w:p w:rsidR="003C1FA0" w:rsidRDefault="003C1FA0">
            <w:pPr>
              <w:rPr>
                <w:rFonts w:ascii="Calibri" w:hAnsi="Calibri"/>
                <w:color w:val="000000"/>
                <w:sz w:val="22"/>
                <w:szCs w:val="22"/>
                <w:lang w:eastAsia="es-EC"/>
              </w:rPr>
            </w:pP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3C1FA0">
            <w:pPr>
              <w:jc w:val="center"/>
              <w:rPr>
                <w:rFonts w:ascii="Calibri" w:hAnsi="Calibri"/>
                <w:b/>
                <w:bCs/>
                <w:color w:val="000000"/>
                <w:sz w:val="22"/>
                <w:szCs w:val="22"/>
                <w:lang w:eastAsia="es-EC"/>
              </w:rPr>
            </w:pPr>
            <w:r>
              <w:rPr>
                <w:rFonts w:ascii="Calibri" w:hAnsi="Calibri"/>
                <w:b/>
                <w:bCs/>
                <w:color w:val="000000"/>
                <w:sz w:val="22"/>
                <w:szCs w:val="22"/>
                <w:lang w:eastAsia="es-EC"/>
              </w:rPr>
              <w:t>. 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4957C6">
            <w:pPr>
              <w:rPr>
                <w:rFonts w:ascii="Calibri" w:hAnsi="Calibri"/>
                <w:bCs/>
                <w:color w:val="000000"/>
                <w:sz w:val="22"/>
                <w:szCs w:val="22"/>
                <w:lang w:eastAsia="es-EC"/>
              </w:rPr>
            </w:pPr>
            <w:r>
              <w:rPr>
                <w:rFonts w:ascii="Calibri" w:hAnsi="Calibri"/>
                <w:bCs/>
                <w:color w:val="000000"/>
                <w:sz w:val="22"/>
                <w:szCs w:val="22"/>
                <w:lang w:eastAsia="es-EC"/>
              </w:rPr>
              <w:t>Docente</w:t>
            </w:r>
            <w:r w:rsidR="00B83E77">
              <w:rPr>
                <w:rFonts w:ascii="Calibri" w:hAnsi="Calibri"/>
                <w:bCs/>
                <w:color w:val="000000"/>
                <w:sz w:val="22"/>
                <w:szCs w:val="22"/>
                <w:lang w:eastAsia="es-EC"/>
              </w:rPr>
              <w:t xml:space="preserve">: </w:t>
            </w:r>
            <w:r w:rsidR="00891C6B">
              <w:rPr>
                <w:rFonts w:ascii="Calibri" w:hAnsi="Calibri"/>
                <w:bCs/>
                <w:color w:val="000000"/>
                <w:sz w:val="22"/>
                <w:szCs w:val="22"/>
                <w:lang w:eastAsia="es-EC"/>
              </w:rPr>
              <w:t xml:space="preserve"> M.Sc Pablo Baldassari</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B83E77" w:rsidRP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Vicerrectorado./coordinación </w:t>
            </w:r>
            <w:r w:rsidR="004B558F">
              <w:rPr>
                <w:rFonts w:ascii="Calibri" w:hAnsi="Calibri"/>
                <w:bCs/>
                <w:color w:val="000000"/>
                <w:sz w:val="22"/>
                <w:szCs w:val="22"/>
                <w:lang w:eastAsia="es-EC"/>
              </w:rPr>
              <w:t>pedagógica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4957C6">
              <w:rPr>
                <w:rFonts w:ascii="Calibri" w:hAnsi="Calibri"/>
                <w:bCs/>
                <w:color w:val="000000"/>
                <w:sz w:val="22"/>
                <w:szCs w:val="22"/>
                <w:lang w:eastAsia="es-EC"/>
              </w:rPr>
              <w:t xml:space="preserve">  </w:t>
            </w:r>
            <w:r w:rsidR="004957C6">
              <w:rPr>
                <w:noProof/>
                <w:lang w:eastAsia="es-EC"/>
              </w:rPr>
              <w:drawing>
                <wp:inline distT="0" distB="0" distL="0" distR="0" wp14:anchorId="01497DC5" wp14:editId="7B6AA15D">
                  <wp:extent cx="1552575" cy="504825"/>
                  <wp:effectExtent l="0" t="0" r="9525" b="9525"/>
                  <wp:docPr id="3" name="Imagen 3"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p w:rsidR="004957C6" w:rsidRDefault="004957C6">
            <w:pPr>
              <w:rPr>
                <w:rFonts w:ascii="Calibri" w:hAnsi="Calibri"/>
                <w:bCs/>
                <w:color w:val="000000"/>
                <w:sz w:val="22"/>
                <w:szCs w:val="22"/>
                <w:lang w:eastAsia="es-EC"/>
              </w:rPr>
            </w:pPr>
          </w:p>
          <w:p w:rsidR="004957C6" w:rsidRDefault="004957C6">
            <w:pPr>
              <w:rPr>
                <w:rFonts w:ascii="Calibri" w:hAnsi="Calibri"/>
                <w:bCs/>
                <w:color w:val="000000"/>
                <w:sz w:val="22"/>
                <w:szCs w:val="22"/>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r w:rsidR="004957C6">
              <w:rPr>
                <w:rFonts w:ascii="Calibri" w:hAnsi="Calibri"/>
                <w:bCs/>
                <w:color w:val="000000"/>
                <w:sz w:val="22"/>
                <w:szCs w:val="22"/>
                <w:lang w:eastAsia="es-EC"/>
              </w:rPr>
              <w:t xml:space="preserve">  </w:t>
            </w:r>
            <w:r w:rsidR="004957C6">
              <w:rPr>
                <w:noProof/>
                <w:lang w:eastAsia="es-EC"/>
              </w:rPr>
              <w:drawing>
                <wp:inline distT="0" distB="0" distL="0" distR="0" wp14:anchorId="01497DC5" wp14:editId="7B6AA15D">
                  <wp:extent cx="1552575" cy="504825"/>
                  <wp:effectExtent l="0" t="0" r="9525" b="9525"/>
                  <wp:docPr id="6" name="Imagen 6"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891C6B">
              <w:rPr>
                <w:rFonts w:ascii="Calibri" w:hAnsi="Calibri"/>
                <w:bCs/>
                <w:color w:val="000000"/>
                <w:sz w:val="22"/>
                <w:szCs w:val="22"/>
                <w:lang w:eastAsia="es-EC"/>
              </w:rPr>
              <w:t xml:space="preserve"> 09/09/2016</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E00A2A" w:rsidRDefault="00E00A2A" w:rsidP="003130ED"/>
    <w:p w:rsidR="00003DAE" w:rsidRDefault="00003DAE" w:rsidP="003130ED"/>
    <w:p w:rsidR="00003DAE" w:rsidRDefault="00003DAE"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3C1FA0" w:rsidRDefault="003C1FA0" w:rsidP="003130ED"/>
    <w:p w:rsidR="00003DAE" w:rsidRDefault="00003DAE" w:rsidP="003130ED"/>
    <w:p w:rsidR="00003DAE" w:rsidRDefault="00003DAE" w:rsidP="00003DAE">
      <w:pPr>
        <w:tabs>
          <w:tab w:val="left" w:pos="924"/>
        </w:tabs>
        <w:autoSpaceDE w:val="0"/>
        <w:autoSpaceDN w:val="0"/>
        <w:adjustRightInd w:val="0"/>
        <w:spacing w:before="240" w:after="240"/>
        <w:jc w:val="center"/>
        <w:rPr>
          <w:rFonts w:ascii="Calibri" w:hAnsi="Calibri" w:cs="Arial"/>
          <w:b/>
        </w:rPr>
      </w:pPr>
      <w:r>
        <w:rPr>
          <w:rFonts w:ascii="Calibri" w:hAnsi="Calibri" w:cs="Arial"/>
          <w:b/>
        </w:rPr>
        <w:lastRenderedPageBreak/>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003DAE" w:rsidTr="00993FD1">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003DAE" w:rsidRDefault="00003DAE" w:rsidP="00993FD1">
            <w:pPr>
              <w:jc w:val="center"/>
              <w:rPr>
                <w:rFonts w:ascii="Calibri" w:hAnsi="Calibri"/>
                <w:b/>
                <w:bCs/>
                <w:color w:val="000000"/>
                <w:sz w:val="22"/>
                <w:szCs w:val="22"/>
                <w:lang w:eastAsia="es-EC"/>
              </w:rPr>
            </w:pPr>
            <w:r>
              <w:rPr>
                <w:noProof/>
                <w:lang w:eastAsia="es-EC"/>
              </w:rPr>
              <w:drawing>
                <wp:inline distT="0" distB="0" distL="0" distR="0" wp14:anchorId="610E90DD" wp14:editId="06D86B1F">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003DAE" w:rsidRDefault="00003DAE" w:rsidP="00993FD1">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003DAE" w:rsidRDefault="00003DAE" w:rsidP="00993FD1">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003DAE" w:rsidRDefault="00003DAE" w:rsidP="00993FD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003DAE" w:rsidTr="00993FD1">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003DAE" w:rsidTr="00993FD1">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003DAE" w:rsidRPr="000A38B9" w:rsidRDefault="00003DAE" w:rsidP="00003DAE">
            <w:pPr>
              <w:pStyle w:val="Prrafodelista"/>
              <w:numPr>
                <w:ilvl w:val="0"/>
                <w:numId w:val="3"/>
              </w:numPr>
              <w:rPr>
                <w:rFonts w:ascii="Calibri" w:hAnsi="Calibri"/>
                <w:b/>
                <w:bCs/>
                <w:color w:val="000000"/>
                <w:sz w:val="22"/>
                <w:szCs w:val="22"/>
                <w:lang w:eastAsia="es-EC"/>
              </w:rPr>
            </w:pPr>
            <w:r w:rsidRPr="000A38B9">
              <w:rPr>
                <w:rFonts w:ascii="Calibri" w:hAnsi="Calibri"/>
                <w:b/>
                <w:bCs/>
                <w:color w:val="000000"/>
                <w:sz w:val="22"/>
                <w:szCs w:val="22"/>
                <w:lang w:eastAsia="es-EC"/>
              </w:rPr>
              <w:t xml:space="preserve">DATOS </w:t>
            </w:r>
            <w:proofErr w:type="spellStart"/>
            <w:r w:rsidRPr="000A38B9">
              <w:rPr>
                <w:rFonts w:ascii="Calibri" w:hAnsi="Calibri"/>
                <w:b/>
                <w:bCs/>
                <w:color w:val="000000"/>
                <w:sz w:val="22"/>
                <w:szCs w:val="22"/>
                <w:lang w:eastAsia="es-EC"/>
              </w:rPr>
              <w:t>INFORMATIVOS:</w:t>
            </w:r>
            <w:r w:rsidR="00AB7AC5">
              <w:rPr>
                <w:rFonts w:ascii="Calibri" w:hAnsi="Calibri"/>
                <w:b/>
                <w:bCs/>
                <w:color w:val="000000"/>
                <w:sz w:val="22"/>
                <w:szCs w:val="22"/>
                <w:lang w:eastAsia="es-EC"/>
              </w:rPr>
              <w:t>p</w:t>
            </w:r>
            <w:proofErr w:type="spellEnd"/>
          </w:p>
        </w:tc>
      </w:tr>
      <w:tr w:rsidR="00003DAE" w:rsidTr="00993FD1">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003DAE" w:rsidRDefault="00003DAE" w:rsidP="00993FD1">
            <w:pPr>
              <w:rPr>
                <w:rFonts w:ascii="Calibri" w:hAnsi="Calibri"/>
                <w:bCs/>
                <w:color w:val="auto"/>
                <w:sz w:val="20"/>
                <w:szCs w:val="20"/>
                <w:lang w:eastAsia="es-EC"/>
              </w:rPr>
            </w:pPr>
            <w:r>
              <w:rPr>
                <w:rFonts w:ascii="Calibri" w:hAnsi="Calibri"/>
                <w:bCs/>
                <w:color w:val="auto"/>
                <w:sz w:val="20"/>
                <w:szCs w:val="20"/>
                <w:lang w:eastAsia="es-EC"/>
              </w:rPr>
              <w:t>M.Sc Pablo Baldassari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4"/>
            <w:tcBorders>
              <w:top w:val="single" w:sz="4" w:space="0" w:color="auto"/>
              <w:left w:val="nil"/>
              <w:bottom w:val="nil"/>
              <w:right w:val="single" w:sz="4" w:space="0" w:color="auto"/>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SEGUNDO BGU</w:t>
            </w:r>
          </w:p>
        </w:tc>
        <w:tc>
          <w:tcPr>
            <w:tcW w:w="1273" w:type="dxa"/>
            <w:gridSpan w:val="3"/>
            <w:tcBorders>
              <w:top w:val="single" w:sz="4" w:space="0" w:color="auto"/>
              <w:left w:val="nil"/>
              <w:bottom w:val="single" w:sz="4" w:space="0" w:color="auto"/>
              <w:right w:val="single" w:sz="8" w:space="0" w:color="000000"/>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003DAE" w:rsidRDefault="00003DAE" w:rsidP="00993FD1">
            <w:pPr>
              <w:rPr>
                <w:rFonts w:ascii="Calibri" w:hAnsi="Calibri"/>
                <w:bCs/>
                <w:color w:val="auto"/>
                <w:sz w:val="22"/>
                <w:szCs w:val="22"/>
                <w:lang w:eastAsia="es-EC"/>
              </w:rPr>
            </w:pPr>
          </w:p>
        </w:tc>
      </w:tr>
      <w:tr w:rsidR="00003DAE" w:rsidTr="00993FD1">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03DAE" w:rsidRPr="000525EB" w:rsidRDefault="00003DAE" w:rsidP="00993FD1">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03DAE" w:rsidRPr="00CC6920" w:rsidRDefault="00003DAE" w:rsidP="00993FD1">
            <w:pPr>
              <w:tabs>
                <w:tab w:val="clear" w:pos="708"/>
              </w:tabs>
              <w:suppressAutoHyphens w:val="0"/>
              <w:spacing w:after="200" w:line="276" w:lineRule="auto"/>
              <w:rPr>
                <w:rFonts w:ascii="Calibri" w:hAnsi="Calibri" w:cs="Calibri"/>
                <w:color w:val="auto"/>
                <w:kern w:val="0"/>
                <w:sz w:val="20"/>
                <w:szCs w:val="20"/>
                <w:lang w:val="es-ES"/>
              </w:rPr>
            </w:pPr>
            <w:r>
              <w:rPr>
                <w:rFonts w:ascii="Calibri" w:hAnsi="Calibri" w:cs="Calibri"/>
                <w:color w:val="auto"/>
                <w:kern w:val="0"/>
                <w:sz w:val="22"/>
                <w:szCs w:val="22"/>
                <w:lang w:val="es-ES"/>
              </w:rPr>
              <w:t xml:space="preserve">     </w:t>
            </w:r>
            <w:r>
              <w:rPr>
                <w:rFonts w:ascii="Arial" w:hAnsi="Arial" w:cs="Arial"/>
                <w:bCs/>
                <w:sz w:val="20"/>
                <w:szCs w:val="20"/>
                <w:lang w:val="es-ES"/>
              </w:rPr>
              <w:t>CULTURAS NATIVAS DE AMERICA</w:t>
            </w:r>
          </w:p>
        </w:tc>
        <w:tc>
          <w:tcPr>
            <w:tcW w:w="1309" w:type="dxa"/>
            <w:gridSpan w:val="3"/>
            <w:tcBorders>
              <w:top w:val="single" w:sz="4" w:space="0" w:color="auto"/>
              <w:left w:val="nil"/>
              <w:bottom w:val="single" w:sz="4" w:space="0" w:color="auto"/>
              <w:right w:val="single" w:sz="8" w:space="0" w:color="000000"/>
            </w:tcBorders>
          </w:tcPr>
          <w:p w:rsidR="00003DAE" w:rsidRDefault="00003DAE" w:rsidP="00993FD1">
            <w:pPr>
              <w:pStyle w:val="Default"/>
              <w:rPr>
                <w:color w:val="auto"/>
                <w:sz w:val="22"/>
                <w:szCs w:val="22"/>
              </w:rPr>
            </w:pPr>
          </w:p>
        </w:tc>
      </w:tr>
      <w:tr w:rsidR="00003DAE" w:rsidTr="00993FD1">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03DAE" w:rsidRDefault="00003DAE" w:rsidP="00993FD1">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03DAE" w:rsidRDefault="00003DAE" w:rsidP="00993FD1">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03DAE" w:rsidRDefault="00003DAE" w:rsidP="00993FD1">
            <w:pPr>
              <w:pStyle w:val="Default"/>
              <w:rPr>
                <w:bCs/>
                <w:color w:val="auto"/>
                <w:sz w:val="22"/>
                <w:szCs w:val="22"/>
                <w:lang w:eastAsia="es-EC"/>
              </w:rPr>
            </w:pPr>
            <w:r>
              <w:rPr>
                <w:rFonts w:cs="Times New Roman"/>
                <w:bCs/>
                <w:color w:val="auto"/>
                <w:sz w:val="22"/>
                <w:szCs w:val="22"/>
                <w:lang w:eastAsia="es-EC"/>
              </w:rPr>
              <w:t xml:space="preserve">Objetivos específicos de la unidad de </w:t>
            </w:r>
            <w:r w:rsidR="00FC6D57">
              <w:rPr>
                <w:rFonts w:cs="Times New Roman"/>
                <w:bCs/>
                <w:color w:val="auto"/>
                <w:sz w:val="22"/>
                <w:szCs w:val="22"/>
                <w:lang w:eastAsia="es-EC"/>
              </w:rPr>
              <w:t>planificación</w:t>
            </w:r>
          </w:p>
        </w:tc>
        <w:tc>
          <w:tcPr>
            <w:tcW w:w="6668" w:type="dxa"/>
            <w:gridSpan w:val="11"/>
            <w:tcBorders>
              <w:top w:val="single" w:sz="4" w:space="0" w:color="auto"/>
              <w:left w:val="single" w:sz="4" w:space="0" w:color="auto"/>
              <w:bottom w:val="single" w:sz="4" w:space="0" w:color="auto"/>
            </w:tcBorders>
          </w:tcPr>
          <w:p w:rsidR="00003DAE" w:rsidRDefault="00003DAE" w:rsidP="00993FD1">
            <w:pPr>
              <w:tabs>
                <w:tab w:val="clear" w:pos="708"/>
              </w:tabs>
              <w:suppressAutoHyphens w:val="0"/>
              <w:spacing w:after="200" w:line="276" w:lineRule="auto"/>
              <w:rPr>
                <w:bCs/>
                <w:color w:val="auto"/>
                <w:sz w:val="22"/>
                <w:szCs w:val="22"/>
                <w:lang w:eastAsia="es-EC"/>
              </w:rPr>
            </w:pPr>
          </w:p>
        </w:tc>
        <w:tc>
          <w:tcPr>
            <w:tcW w:w="1309" w:type="dxa"/>
            <w:gridSpan w:val="3"/>
            <w:tcBorders>
              <w:top w:val="single" w:sz="4" w:space="0" w:color="auto"/>
              <w:left w:val="nil"/>
              <w:bottom w:val="single" w:sz="4" w:space="0" w:color="auto"/>
              <w:right w:val="single" w:sz="8" w:space="0" w:color="000000"/>
            </w:tcBorders>
          </w:tcPr>
          <w:p w:rsidR="00003DAE" w:rsidRDefault="00003DAE" w:rsidP="00993FD1">
            <w:pPr>
              <w:pStyle w:val="Default"/>
              <w:rPr>
                <w:color w:val="auto"/>
                <w:sz w:val="22"/>
                <w:szCs w:val="22"/>
              </w:rPr>
            </w:pPr>
          </w:p>
        </w:tc>
      </w:tr>
      <w:tr w:rsidR="00003DAE" w:rsidTr="00993FD1">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003DAE" w:rsidRPr="000A38B9" w:rsidRDefault="00003DAE" w:rsidP="00003DAE">
            <w:pPr>
              <w:pStyle w:val="Prrafodelista"/>
              <w:numPr>
                <w:ilvl w:val="0"/>
                <w:numId w:val="3"/>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03DAE" w:rsidTr="00993FD1">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03DAE" w:rsidRDefault="00AA5332" w:rsidP="00003DAE">
            <w:pPr>
              <w:tabs>
                <w:tab w:val="left" w:pos="924"/>
              </w:tabs>
              <w:autoSpaceDE w:val="0"/>
              <w:autoSpaceDN w:val="0"/>
              <w:adjustRightInd w:val="0"/>
              <w:jc w:val="both"/>
              <w:rPr>
                <w:rFonts w:ascii="Calibri" w:hAnsi="Calibri"/>
                <w:b/>
                <w:bCs/>
                <w:color w:val="000000"/>
                <w:sz w:val="22"/>
                <w:szCs w:val="22"/>
                <w:lang w:eastAsia="es-EC"/>
              </w:rPr>
            </w:pPr>
            <w:r w:rsidRPr="0062417C">
              <w:rPr>
                <w:rFonts w:ascii="Arial" w:hAnsi="Arial" w:cs="Arial"/>
                <w:sz w:val="20"/>
                <w:szCs w:val="20"/>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tc>
      </w:tr>
      <w:tr w:rsidR="00003DAE" w:rsidTr="00993FD1">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003DAE" w:rsidRDefault="00003DAE" w:rsidP="00993FD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003DAE" w:rsidRDefault="00AB7AC5" w:rsidP="00993FD1">
            <w:pPr>
              <w:jc w:val="both"/>
              <w:rPr>
                <w:rFonts w:ascii="Calibri" w:hAnsi="Calibri"/>
                <w:bCs/>
                <w:i/>
                <w:color w:val="000000"/>
                <w:sz w:val="20"/>
                <w:szCs w:val="20"/>
                <w:lang w:eastAsia="es-EC"/>
              </w:rPr>
            </w:pPr>
            <w:r>
              <w:rPr>
                <w:rFonts w:ascii="Calibri" w:hAnsi="Calibri"/>
                <w:bCs/>
                <w:i/>
                <w:color w:val="000000"/>
                <w:sz w:val="20"/>
                <w:szCs w:val="20"/>
                <w:lang w:eastAsia="es-EC"/>
              </w:rPr>
              <w:t>R</w:t>
            </w:r>
          </w:p>
        </w:tc>
        <w:tc>
          <w:tcPr>
            <w:tcW w:w="1560" w:type="dxa"/>
            <w:gridSpan w:val="3"/>
            <w:tcBorders>
              <w:top w:val="single" w:sz="4" w:space="0" w:color="auto"/>
              <w:left w:val="nil"/>
              <w:bottom w:val="single" w:sz="4" w:space="0" w:color="auto"/>
              <w:right w:val="single" w:sz="4" w:space="0" w:color="000000"/>
            </w:tcBorders>
            <w:hideMark/>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003DAE" w:rsidRDefault="00003DAE" w:rsidP="00993FD1">
            <w:pPr>
              <w:rPr>
                <w:rFonts w:ascii="Calibri" w:hAnsi="Calibri"/>
                <w:b/>
                <w:bCs/>
                <w:i/>
                <w:color w:val="000000"/>
                <w:sz w:val="20"/>
                <w:szCs w:val="20"/>
                <w:lang w:eastAsia="es-EC"/>
              </w:rPr>
            </w:pPr>
          </w:p>
        </w:tc>
        <w:tc>
          <w:tcPr>
            <w:tcW w:w="1910" w:type="dxa"/>
            <w:gridSpan w:val="4"/>
            <w:tcBorders>
              <w:top w:val="single" w:sz="4" w:space="0" w:color="auto"/>
              <w:left w:val="nil"/>
              <w:bottom w:val="single" w:sz="4" w:space="0" w:color="auto"/>
              <w:right w:val="single" w:sz="8" w:space="0" w:color="000000"/>
            </w:tcBorders>
            <w:hideMark/>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003DAE" w:rsidRDefault="00003DAE" w:rsidP="00993FD1">
            <w:pPr>
              <w:rPr>
                <w:rFonts w:ascii="Calibri" w:hAnsi="Calibri"/>
                <w:bCs/>
                <w:i/>
                <w:color w:val="000000"/>
                <w:sz w:val="20"/>
                <w:szCs w:val="20"/>
                <w:lang w:eastAsia="es-EC"/>
              </w:rPr>
            </w:pPr>
          </w:p>
        </w:tc>
      </w:tr>
      <w:tr w:rsidR="00003DAE" w:rsidTr="00993FD1">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003DAE" w:rsidRPr="002375E9" w:rsidTr="00E9117A">
        <w:trPr>
          <w:trHeight w:val="798"/>
        </w:trPr>
        <w:tc>
          <w:tcPr>
            <w:tcW w:w="2762" w:type="dxa"/>
            <w:gridSpan w:val="4"/>
            <w:tcBorders>
              <w:top w:val="single" w:sz="4" w:space="0" w:color="auto"/>
              <w:left w:val="single" w:sz="4" w:space="0" w:color="auto"/>
              <w:bottom w:val="single" w:sz="4" w:space="0" w:color="auto"/>
              <w:right w:val="single" w:sz="4" w:space="0" w:color="000000"/>
            </w:tcBorders>
          </w:tcPr>
          <w:p w:rsidR="00003DAE" w:rsidRPr="002375E9" w:rsidRDefault="00003DAE" w:rsidP="00993FD1">
            <w:pPr>
              <w:rPr>
                <w:rFonts w:ascii="Arial" w:hAnsi="Arial" w:cs="Arial"/>
                <w:i/>
                <w:color w:val="000000"/>
                <w:sz w:val="20"/>
                <w:szCs w:val="20"/>
                <w:lang w:eastAsia="es-EC"/>
              </w:rPr>
            </w:pPr>
          </w:p>
          <w:p w:rsidR="00E9117A" w:rsidRPr="002375E9" w:rsidRDefault="00E9117A" w:rsidP="00993FD1">
            <w:pPr>
              <w:rPr>
                <w:rFonts w:ascii="Arial" w:hAnsi="Arial" w:cs="Arial"/>
                <w:i/>
                <w:color w:val="000000"/>
                <w:sz w:val="20"/>
                <w:szCs w:val="20"/>
                <w:lang w:eastAsia="es-EC"/>
              </w:rPr>
            </w:pPr>
          </w:p>
          <w:p w:rsidR="00E9117A" w:rsidRPr="002375E9" w:rsidRDefault="00E9117A" w:rsidP="00993FD1">
            <w:pPr>
              <w:rPr>
                <w:rFonts w:ascii="Arial" w:hAnsi="Arial" w:cs="Arial"/>
                <w:i/>
                <w:color w:val="000000"/>
                <w:sz w:val="20"/>
                <w:szCs w:val="20"/>
                <w:lang w:eastAsia="es-EC"/>
              </w:rPr>
            </w:pPr>
          </w:p>
          <w:p w:rsidR="00E9117A" w:rsidRPr="002375E9" w:rsidRDefault="00E9117A" w:rsidP="00993FD1">
            <w:pPr>
              <w:rPr>
                <w:rFonts w:ascii="Arial" w:hAnsi="Arial" w:cs="Arial"/>
                <w:i/>
                <w:color w:val="000000"/>
                <w:sz w:val="20"/>
                <w:szCs w:val="20"/>
                <w:lang w:eastAsia="es-EC"/>
              </w:rPr>
            </w:pP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sz w:val="20"/>
                <w:szCs w:val="20"/>
              </w:rPr>
              <w:t xml:space="preserve">CS.H.5.3.1 </w:t>
            </w:r>
            <w:r w:rsidRPr="002375E9">
              <w:rPr>
                <w:rFonts w:ascii="Arial" w:hAnsi="Arial" w:cs="Arial"/>
                <w:bCs/>
                <w:sz w:val="20"/>
                <w:szCs w:val="20"/>
                <w:lang w:val="es-ES"/>
              </w:rPr>
              <w:t>Identificar y valorar las producciones intelectuales más significativas de las culturas aborígenes de América Latina precolombina (mayas, aztecas e incas).</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003DAE" w:rsidRPr="002375E9" w:rsidRDefault="00003DAE" w:rsidP="00993FD1">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050BFF" w:rsidP="00993FD1">
            <w:pPr>
              <w:rPr>
                <w:rFonts w:ascii="Arial" w:hAnsi="Arial" w:cs="Arial"/>
                <w:color w:val="000000"/>
                <w:sz w:val="20"/>
                <w:szCs w:val="20"/>
                <w:lang w:eastAsia="es-EC"/>
              </w:rPr>
            </w:pPr>
            <w:r w:rsidRPr="002375E9">
              <w:rPr>
                <w:rFonts w:ascii="Arial" w:hAnsi="Arial" w:cs="Arial"/>
                <w:color w:val="000000"/>
                <w:sz w:val="20"/>
                <w:szCs w:val="20"/>
                <w:lang w:eastAsia="es-EC"/>
              </w:rPr>
              <w:t>Iniciamos con una lluvia de ideas</w:t>
            </w:r>
            <w:r w:rsidR="009367A4" w:rsidRPr="002375E9">
              <w:rPr>
                <w:rFonts w:ascii="Arial" w:hAnsi="Arial" w:cs="Arial"/>
                <w:color w:val="000000"/>
                <w:sz w:val="20"/>
                <w:szCs w:val="20"/>
                <w:lang w:eastAsia="es-EC"/>
              </w:rPr>
              <w:t xml:space="preserve"> se ubicara en el pizarrón a través de un cuadro sinóptico,</w:t>
            </w:r>
            <w:r w:rsidRPr="002375E9">
              <w:rPr>
                <w:rFonts w:ascii="Arial" w:hAnsi="Arial" w:cs="Arial"/>
                <w:color w:val="000000"/>
                <w:sz w:val="20"/>
                <w:szCs w:val="20"/>
                <w:lang w:eastAsia="es-EC"/>
              </w:rPr>
              <w:t xml:space="preserve"> luego los estudiantes realizaran una investigación del tema, para lo que se necesitara traer información, ya sea de textos o de la web, esa información deberán traer para trabajar en el curso, se puede también utilizar el texto del estudiante.</w:t>
            </w:r>
          </w:p>
          <w:p w:rsidR="00050BFF" w:rsidRPr="002375E9" w:rsidRDefault="00050BFF" w:rsidP="00993FD1">
            <w:pPr>
              <w:rPr>
                <w:rFonts w:ascii="Arial" w:hAnsi="Arial" w:cs="Arial"/>
                <w:color w:val="000000"/>
                <w:sz w:val="20"/>
                <w:szCs w:val="20"/>
                <w:lang w:eastAsia="es-EC"/>
              </w:rPr>
            </w:pPr>
            <w:r w:rsidRPr="002375E9">
              <w:rPr>
                <w:rFonts w:ascii="Arial" w:hAnsi="Arial" w:cs="Arial"/>
                <w:color w:val="000000"/>
                <w:sz w:val="20"/>
                <w:szCs w:val="20"/>
                <w:lang w:eastAsia="es-EC"/>
              </w:rPr>
              <w:t>Que planteamientos se establece en el grupo para conocer lo más representativo de las producciones significativas de los indígenas.</w:t>
            </w:r>
          </w:p>
          <w:p w:rsidR="00050BFF" w:rsidRPr="002375E9" w:rsidRDefault="00050BFF"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Con toda la información que posee el grupo de trabajo, y la información que pueden obtener en la página web a través de sus celulares, obtendrán la información requerida para organizar su actividad.</w:t>
            </w:r>
          </w:p>
          <w:p w:rsidR="00FC6D57" w:rsidRPr="002375E9" w:rsidRDefault="00FC6D57" w:rsidP="00993FD1">
            <w:pPr>
              <w:rPr>
                <w:rFonts w:ascii="Arial" w:hAnsi="Arial" w:cs="Arial"/>
                <w:color w:val="000000"/>
                <w:sz w:val="20"/>
                <w:szCs w:val="20"/>
                <w:lang w:eastAsia="es-EC"/>
              </w:rPr>
            </w:pPr>
            <w:r w:rsidRPr="002375E9">
              <w:rPr>
                <w:rFonts w:ascii="Arial" w:hAnsi="Arial" w:cs="Arial"/>
                <w:color w:val="000000"/>
                <w:sz w:val="20"/>
                <w:szCs w:val="20"/>
                <w:lang w:eastAsia="es-EC"/>
              </w:rPr>
              <w:t>Se organizara y se comprobara mediante la información obtenida si los resultados de los temas solicitados se obtuvieron y luego se procede al análisis de resultados, para posteriormente llegar a conclusiones significativas del tema</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FB3102"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Textos</w:t>
            </w:r>
          </w:p>
          <w:p w:rsidR="00FB3102" w:rsidRPr="002375E9" w:rsidRDefault="00FB3102" w:rsidP="00993FD1">
            <w:pPr>
              <w:rPr>
                <w:rFonts w:ascii="Arial" w:hAnsi="Arial" w:cs="Arial"/>
                <w:color w:val="000000"/>
                <w:sz w:val="20"/>
                <w:szCs w:val="20"/>
                <w:lang w:eastAsia="es-EC"/>
              </w:rPr>
            </w:pPr>
            <w:r w:rsidRPr="002375E9">
              <w:rPr>
                <w:rFonts w:ascii="Arial" w:hAnsi="Arial" w:cs="Arial"/>
                <w:color w:val="000000"/>
                <w:sz w:val="20"/>
                <w:szCs w:val="20"/>
                <w:lang w:eastAsia="es-EC"/>
              </w:rPr>
              <w:t>Revistas</w:t>
            </w:r>
          </w:p>
          <w:p w:rsidR="00FB3102" w:rsidRPr="002375E9" w:rsidRDefault="00FB3102" w:rsidP="00993FD1">
            <w:pPr>
              <w:rPr>
                <w:rFonts w:ascii="Arial" w:hAnsi="Arial" w:cs="Arial"/>
                <w:color w:val="000000"/>
                <w:sz w:val="20"/>
                <w:szCs w:val="20"/>
                <w:lang w:eastAsia="es-EC"/>
              </w:rPr>
            </w:pPr>
            <w:r w:rsidRPr="002375E9">
              <w:rPr>
                <w:rFonts w:ascii="Arial" w:hAnsi="Arial" w:cs="Arial"/>
                <w:color w:val="000000"/>
                <w:sz w:val="20"/>
                <w:szCs w:val="20"/>
                <w:lang w:eastAsia="es-EC"/>
              </w:rPr>
              <w:t>Internet</w:t>
            </w:r>
          </w:p>
          <w:p w:rsidR="00FB3102" w:rsidRPr="002375E9" w:rsidRDefault="00FB3102" w:rsidP="00993FD1">
            <w:pPr>
              <w:rPr>
                <w:rFonts w:ascii="Arial" w:hAnsi="Arial" w:cs="Arial"/>
                <w:color w:val="000000"/>
                <w:sz w:val="20"/>
                <w:szCs w:val="20"/>
                <w:lang w:eastAsia="es-EC"/>
              </w:rPr>
            </w:pPr>
            <w:r w:rsidRPr="002375E9">
              <w:rPr>
                <w:rFonts w:ascii="Arial" w:hAnsi="Arial" w:cs="Arial"/>
                <w:color w:val="000000"/>
                <w:sz w:val="20"/>
                <w:szCs w:val="20"/>
                <w:lang w:eastAsia="es-EC"/>
              </w:rPr>
              <w:t>Hojas de trabajo</w:t>
            </w:r>
          </w:p>
          <w:p w:rsidR="00FB3102" w:rsidRPr="002375E9" w:rsidRDefault="00FB3102"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346510" w:rsidP="00993FD1">
            <w:pPr>
              <w:rPr>
                <w:rFonts w:ascii="Arial" w:hAnsi="Arial" w:cs="Arial"/>
                <w:color w:val="000000"/>
                <w:sz w:val="20"/>
                <w:szCs w:val="20"/>
                <w:lang w:eastAsia="es-EC"/>
              </w:rPr>
            </w:pPr>
            <w:r w:rsidRPr="002375E9">
              <w:rPr>
                <w:rFonts w:ascii="Arial" w:hAnsi="Arial" w:cs="Arial"/>
                <w:color w:val="000000"/>
                <w:sz w:val="20"/>
                <w:szCs w:val="20"/>
                <w:lang w:eastAsia="es-EC"/>
              </w:rPr>
              <w:t>Identifica y valora las producciones intelectuales más significativas de las culturas aborígenes de América Latina</w:t>
            </w:r>
          </w:p>
          <w:p w:rsidR="00346510" w:rsidRPr="002375E9" w:rsidRDefault="00346510" w:rsidP="00993FD1">
            <w:pPr>
              <w:rPr>
                <w:rFonts w:ascii="Arial" w:hAnsi="Arial" w:cs="Arial"/>
                <w:color w:val="000000"/>
                <w:sz w:val="20"/>
                <w:szCs w:val="20"/>
                <w:lang w:eastAsia="es-EC"/>
              </w:rPr>
            </w:pPr>
          </w:p>
          <w:p w:rsidR="00346510" w:rsidRPr="002375E9" w:rsidRDefault="00306E04"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I.CS.H.5.11.1. Analiza las producciones intelectuales más significativas de las culturas aborígenes, sus formas de vida y organización social, sus edificaciones arquitectónicas y la vinculación existente entre la arquitectura y astronomía</w:t>
            </w: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p w:rsidR="00346510" w:rsidRPr="002375E9" w:rsidRDefault="00346510" w:rsidP="00993FD1">
            <w:pPr>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BA62C7"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Investigación realizada por los estudiantes</w:t>
            </w:r>
          </w:p>
          <w:p w:rsidR="00BA62C7" w:rsidRPr="002375E9" w:rsidRDefault="00BA62C7"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cuadro comparativo</w:t>
            </w:r>
          </w:p>
          <w:p w:rsidR="00BA62C7" w:rsidRPr="002375E9" w:rsidRDefault="00BA62C7"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de evaluación lista de cotejo</w:t>
            </w:r>
          </w:p>
          <w:p w:rsidR="00BA62C7" w:rsidRPr="002375E9" w:rsidRDefault="00BA62C7" w:rsidP="00993FD1">
            <w:pPr>
              <w:rPr>
                <w:rFonts w:ascii="Arial" w:hAnsi="Arial" w:cs="Arial"/>
                <w:color w:val="000000"/>
                <w:sz w:val="20"/>
                <w:szCs w:val="20"/>
                <w:lang w:eastAsia="es-EC"/>
              </w:rPr>
            </w:pPr>
          </w:p>
        </w:tc>
      </w:tr>
      <w:tr w:rsidR="00003DAE" w:rsidRPr="002375E9" w:rsidTr="00993FD1">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CS.H.5.3.2.</w:t>
            </w:r>
          </w:p>
          <w:p w:rsidR="00003DAE" w:rsidRPr="002375E9" w:rsidRDefault="00E9117A" w:rsidP="00E9117A">
            <w:pPr>
              <w:tabs>
                <w:tab w:val="left" w:pos="924"/>
              </w:tabs>
              <w:autoSpaceDE w:val="0"/>
              <w:autoSpaceDN w:val="0"/>
              <w:adjustRightInd w:val="0"/>
              <w:jc w:val="both"/>
              <w:rPr>
                <w:rFonts w:ascii="Arial" w:hAnsi="Arial" w:cs="Arial"/>
                <w:color w:val="000000"/>
                <w:sz w:val="20"/>
                <w:szCs w:val="20"/>
                <w:lang w:eastAsia="es-EC"/>
              </w:rPr>
            </w:pPr>
            <w:r w:rsidRPr="002375E9">
              <w:rPr>
                <w:rFonts w:ascii="Arial" w:hAnsi="Arial" w:cs="Arial"/>
                <w:bCs/>
                <w:sz w:val="20"/>
                <w:szCs w:val="20"/>
                <w:lang w:val="es-ES"/>
              </w:rPr>
              <w:t>Explicar las diversas formas de vida y de organización social de las grandes culturas nativas de América aborigen en función de valorar su capacidad de innovación y creatividad</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BA62C7" w:rsidP="00993FD1">
            <w:pPr>
              <w:rPr>
                <w:rFonts w:ascii="Arial" w:hAnsi="Arial" w:cs="Arial"/>
                <w:color w:val="000000"/>
                <w:sz w:val="20"/>
                <w:szCs w:val="20"/>
                <w:lang w:eastAsia="es-EC"/>
              </w:rPr>
            </w:pPr>
            <w:r w:rsidRPr="002375E9">
              <w:rPr>
                <w:rFonts w:ascii="Arial" w:hAnsi="Arial" w:cs="Arial"/>
                <w:color w:val="000000"/>
                <w:sz w:val="20"/>
                <w:szCs w:val="20"/>
                <w:lang w:eastAsia="es-EC"/>
              </w:rPr>
              <w:t>Reforzar el tema de la clase anterior.</w:t>
            </w:r>
          </w:p>
          <w:p w:rsidR="00BA62C7" w:rsidRPr="002375E9" w:rsidRDefault="003B5D46"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Se procederá a observar un video </w:t>
            </w:r>
            <w:r w:rsidR="00C707D3" w:rsidRPr="002375E9">
              <w:rPr>
                <w:rFonts w:ascii="Arial" w:hAnsi="Arial" w:cs="Arial"/>
                <w:color w:val="000000"/>
                <w:sz w:val="20"/>
                <w:szCs w:val="20"/>
                <w:lang w:eastAsia="es-EC"/>
              </w:rPr>
              <w:t>acerca</w:t>
            </w:r>
            <w:r w:rsidRPr="002375E9">
              <w:rPr>
                <w:rFonts w:ascii="Arial" w:hAnsi="Arial" w:cs="Arial"/>
                <w:color w:val="000000"/>
                <w:sz w:val="20"/>
                <w:szCs w:val="20"/>
                <w:lang w:eastAsia="es-EC"/>
              </w:rPr>
              <w:t xml:space="preserve"> de las formas de vida y organización social de los mayas, aztecas e incas.</w:t>
            </w:r>
          </w:p>
          <w:p w:rsidR="00C707D3" w:rsidRPr="002375E9" w:rsidRDefault="00C707D3" w:rsidP="00993FD1">
            <w:pPr>
              <w:rPr>
                <w:rFonts w:ascii="Arial" w:hAnsi="Arial" w:cs="Arial"/>
                <w:color w:val="000000"/>
                <w:sz w:val="20"/>
                <w:szCs w:val="20"/>
                <w:lang w:eastAsia="es-EC"/>
              </w:rPr>
            </w:pPr>
            <w:r w:rsidRPr="002375E9">
              <w:rPr>
                <w:rFonts w:ascii="Arial" w:hAnsi="Arial" w:cs="Arial"/>
                <w:color w:val="000000"/>
                <w:sz w:val="20"/>
                <w:szCs w:val="20"/>
                <w:lang w:eastAsia="es-EC"/>
              </w:rPr>
              <w:t>Recopilan la información, para poder posteriormente narrar lo observado, se registrara los puntos más representativos que se observa,  luego de la observación del video, se procederá a organizar el salón de clase, formando grupos de trabajo con los estudiante, los mismos que interactuaran, estableciendo las característica de las diversas formas de vida y la organización social de estas tres culturas que se desarrollaron en América Latina.</w:t>
            </w:r>
          </w:p>
          <w:p w:rsidR="00C707D3" w:rsidRPr="002375E9" w:rsidRDefault="00C707D3"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 xml:space="preserve">Obtenida la información, se procede a organizar los </w:t>
            </w:r>
            <w:r w:rsidR="00724B44" w:rsidRPr="002375E9">
              <w:rPr>
                <w:rFonts w:ascii="Arial" w:hAnsi="Arial" w:cs="Arial"/>
                <w:color w:val="000000"/>
                <w:sz w:val="20"/>
                <w:szCs w:val="20"/>
                <w:lang w:eastAsia="es-EC"/>
              </w:rPr>
              <w:t>contenidos, para posteriormente los realizar cuadros sinópticos de cada uno de los grupos, es decir Aztecas, Mayas e incas.</w:t>
            </w:r>
          </w:p>
          <w:p w:rsidR="00724B44" w:rsidRPr="002375E9" w:rsidRDefault="00724B44"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Para complementar esta actividad los estudiantes realizarán comparaciones y extraerán semejanzas entre  las culturas americanas.  Por </w:t>
            </w:r>
            <w:r w:rsidR="007F60CE" w:rsidRPr="002375E9">
              <w:rPr>
                <w:rFonts w:ascii="Arial" w:hAnsi="Arial" w:cs="Arial"/>
                <w:color w:val="000000"/>
                <w:sz w:val="20"/>
                <w:szCs w:val="20"/>
                <w:lang w:eastAsia="es-EC"/>
              </w:rPr>
              <w:t>último</w:t>
            </w:r>
            <w:r w:rsidRPr="002375E9">
              <w:rPr>
                <w:rFonts w:ascii="Arial" w:hAnsi="Arial" w:cs="Arial"/>
                <w:color w:val="000000"/>
                <w:sz w:val="20"/>
                <w:szCs w:val="20"/>
                <w:lang w:eastAsia="es-EC"/>
              </w:rPr>
              <w:t xml:space="preserve"> se realizara un collage de este tema.</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724B44"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Video relacionado al tema.</w:t>
            </w:r>
          </w:p>
          <w:p w:rsidR="00724B44" w:rsidRPr="002375E9" w:rsidRDefault="00724B44" w:rsidP="00993FD1">
            <w:pPr>
              <w:rPr>
                <w:rFonts w:ascii="Arial" w:hAnsi="Arial" w:cs="Arial"/>
                <w:color w:val="000000"/>
                <w:sz w:val="20"/>
                <w:szCs w:val="20"/>
                <w:lang w:eastAsia="es-EC"/>
              </w:rPr>
            </w:pPr>
            <w:r w:rsidRPr="002375E9">
              <w:rPr>
                <w:rFonts w:ascii="Arial" w:hAnsi="Arial" w:cs="Arial"/>
                <w:color w:val="000000"/>
                <w:sz w:val="20"/>
                <w:szCs w:val="20"/>
                <w:lang w:eastAsia="es-EC"/>
              </w:rPr>
              <w:t>Texto del estudiante.</w:t>
            </w:r>
          </w:p>
          <w:p w:rsidR="00724B44" w:rsidRPr="002375E9" w:rsidRDefault="00724B44"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Cuaderno </w:t>
            </w:r>
          </w:p>
          <w:p w:rsidR="00724B44" w:rsidRPr="002375E9" w:rsidRDefault="00724B44"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Web </w:t>
            </w:r>
            <w:hyperlink r:id="rId11" w:history="1">
              <w:r w:rsidRPr="002375E9">
                <w:rPr>
                  <w:rStyle w:val="Hipervnculo"/>
                  <w:rFonts w:ascii="Arial" w:hAnsi="Arial" w:cs="Arial"/>
                  <w:sz w:val="20"/>
                  <w:szCs w:val="20"/>
                  <w:lang w:eastAsia="es-EC"/>
                </w:rPr>
                <w:t>https://www.youtube.com/watch?v=eOueUWBMAu8</w:t>
              </w:r>
            </w:hyperlink>
          </w:p>
          <w:p w:rsidR="00724B44" w:rsidRPr="002375E9" w:rsidRDefault="00724B44" w:rsidP="00993FD1">
            <w:pPr>
              <w:rPr>
                <w:rFonts w:ascii="Arial" w:hAnsi="Arial" w:cs="Arial"/>
                <w:color w:val="000000"/>
                <w:sz w:val="20"/>
                <w:szCs w:val="20"/>
                <w:lang w:eastAsia="es-EC"/>
              </w:rPr>
            </w:pPr>
          </w:p>
          <w:p w:rsidR="00724B44" w:rsidRPr="002375E9" w:rsidRDefault="00551EDF" w:rsidP="00993FD1">
            <w:pPr>
              <w:rPr>
                <w:rFonts w:ascii="Arial" w:hAnsi="Arial" w:cs="Arial"/>
                <w:color w:val="000000"/>
                <w:sz w:val="20"/>
                <w:szCs w:val="20"/>
                <w:lang w:eastAsia="es-EC"/>
              </w:rPr>
            </w:pPr>
            <w:r w:rsidRPr="002375E9">
              <w:rPr>
                <w:rFonts w:ascii="Arial" w:hAnsi="Arial" w:cs="Arial"/>
                <w:color w:val="000000"/>
                <w:sz w:val="20"/>
                <w:szCs w:val="20"/>
                <w:lang w:eastAsia="es-EC"/>
              </w:rPr>
              <w:t>Materiales para la elaboración de un collage</w:t>
            </w: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p w:rsidR="00724B44" w:rsidRPr="002375E9" w:rsidRDefault="00724B44"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306E04"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I.CS.H.5.11.1. Analiza las producciones intelectuales más significativas de las culturas aborígenes, sus formas de vida y organización social, sus edificaciones arquitectónicas y la vinculación existente entre la arquitectura y astronomía</w:t>
            </w:r>
            <w:r w:rsidR="007F60CE" w:rsidRPr="002375E9">
              <w:rPr>
                <w:rFonts w:ascii="Arial" w:hAnsi="Arial" w:cs="Arial"/>
                <w:color w:val="000000"/>
                <w:sz w:val="20"/>
                <w:szCs w:val="20"/>
                <w:lang w:eastAsia="es-EC"/>
              </w:rPr>
              <w:t>.</w:t>
            </w: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7F60CE"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Actividades de evaluación. Se evaluara el trabajo del grupo en cuanto a las semejanzas y diferencias entre las culturas maya, azteca e inca, en lo relacionado a su organización social y la forma de vida.</w:t>
            </w:r>
          </w:p>
          <w:p w:rsidR="007F60CE" w:rsidRPr="002375E9" w:rsidRDefault="007F60CE"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Técnicas. Collage</w:t>
            </w:r>
          </w:p>
          <w:p w:rsidR="007F60CE" w:rsidRPr="002375E9" w:rsidRDefault="007F60CE"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Instrumentos; Lista de cotejo.</w:t>
            </w: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p w:rsidR="007F60CE" w:rsidRPr="002375E9" w:rsidRDefault="007F60CE" w:rsidP="00993FD1">
            <w:pPr>
              <w:rPr>
                <w:rFonts w:ascii="Arial" w:hAnsi="Arial" w:cs="Arial"/>
                <w:color w:val="000000"/>
                <w:sz w:val="20"/>
                <w:szCs w:val="20"/>
                <w:lang w:eastAsia="es-EC"/>
              </w:rPr>
            </w:pPr>
          </w:p>
        </w:tc>
      </w:tr>
      <w:tr w:rsidR="00003DAE" w:rsidRPr="002375E9" w:rsidTr="00993FD1">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003DAE" w:rsidRPr="002375E9" w:rsidRDefault="00003DAE" w:rsidP="00993FD1">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 xml:space="preserve"> </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CS.H.5.3.3.</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Valorar la experticia en el diseño, organización y funciones de las edificaciones precolombinas en relación con su entorno geográfico y cultural.</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003DAE" w:rsidRPr="002375E9" w:rsidRDefault="00003DAE" w:rsidP="00E9117A">
            <w:pPr>
              <w:tabs>
                <w:tab w:val="left" w:pos="924"/>
              </w:tabs>
              <w:autoSpaceDE w:val="0"/>
              <w:autoSpaceDN w:val="0"/>
              <w:adjustRightInd w:val="0"/>
              <w:jc w:val="both"/>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AF6E97" w:rsidP="00993FD1">
            <w:pPr>
              <w:rPr>
                <w:rFonts w:ascii="Arial" w:hAnsi="Arial" w:cs="Arial"/>
                <w:color w:val="000000"/>
                <w:sz w:val="20"/>
                <w:szCs w:val="20"/>
                <w:lang w:eastAsia="es-EC"/>
              </w:rPr>
            </w:pPr>
            <w:r w:rsidRPr="002375E9">
              <w:rPr>
                <w:rFonts w:ascii="Arial" w:hAnsi="Arial" w:cs="Arial"/>
                <w:color w:val="000000"/>
                <w:sz w:val="20"/>
                <w:szCs w:val="20"/>
                <w:lang w:eastAsia="es-EC"/>
              </w:rPr>
              <w:t>Refuerzo de la clase anterior</w:t>
            </w:r>
          </w:p>
          <w:p w:rsidR="00AF6E97" w:rsidRPr="002375E9" w:rsidRDefault="00AF6E97" w:rsidP="00993FD1">
            <w:pPr>
              <w:rPr>
                <w:rFonts w:ascii="Arial" w:hAnsi="Arial" w:cs="Arial"/>
                <w:color w:val="000000"/>
                <w:sz w:val="20"/>
                <w:szCs w:val="20"/>
                <w:lang w:eastAsia="es-EC"/>
              </w:rPr>
            </w:pPr>
            <w:r w:rsidRPr="002375E9">
              <w:rPr>
                <w:rFonts w:ascii="Arial" w:hAnsi="Arial" w:cs="Arial"/>
                <w:color w:val="000000"/>
                <w:sz w:val="20"/>
                <w:szCs w:val="20"/>
                <w:lang w:eastAsia="es-EC"/>
              </w:rPr>
              <w:t>Se toma en consideración el tema y se procede a analizar de una manera descriptiva la organización y función de las edificaciones en relación con el entorno geográfico.</w:t>
            </w:r>
          </w:p>
          <w:p w:rsidR="00AF6E97" w:rsidRPr="002375E9" w:rsidRDefault="00AF6E97"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Estos hechos son analizados en forma </w:t>
            </w:r>
            <w:r w:rsidR="00551EDF" w:rsidRPr="002375E9">
              <w:rPr>
                <w:rFonts w:ascii="Arial" w:hAnsi="Arial" w:cs="Arial"/>
                <w:color w:val="000000"/>
                <w:sz w:val="20"/>
                <w:szCs w:val="20"/>
                <w:lang w:eastAsia="es-EC"/>
              </w:rPr>
              <w:t>simultánea</w:t>
            </w:r>
            <w:r w:rsidRPr="002375E9">
              <w:rPr>
                <w:rFonts w:ascii="Arial" w:hAnsi="Arial" w:cs="Arial"/>
                <w:color w:val="000000"/>
                <w:sz w:val="20"/>
                <w:szCs w:val="20"/>
                <w:lang w:eastAsia="es-EC"/>
              </w:rPr>
              <w:t xml:space="preserve"> por parte de los estudiantes</w:t>
            </w:r>
            <w:r w:rsidR="00551EDF" w:rsidRPr="002375E9">
              <w:rPr>
                <w:rFonts w:ascii="Arial" w:hAnsi="Arial" w:cs="Arial"/>
                <w:color w:val="000000"/>
                <w:sz w:val="20"/>
                <w:szCs w:val="20"/>
                <w:lang w:eastAsia="es-EC"/>
              </w:rPr>
              <w:t>, es decir ellos tienen que ir al mismo tiempo relacionando y ordenando los contenidos de cada uno de los pueblos en mención y de acuerdo al medio geográfico en el que se van desarrollando.</w:t>
            </w:r>
          </w:p>
          <w:p w:rsidR="00551EDF" w:rsidRPr="002375E9" w:rsidRDefault="00551EDF" w:rsidP="00993FD1">
            <w:pPr>
              <w:rPr>
                <w:rFonts w:ascii="Arial" w:hAnsi="Arial" w:cs="Arial"/>
                <w:color w:val="000000"/>
                <w:sz w:val="20"/>
                <w:szCs w:val="20"/>
                <w:lang w:eastAsia="es-EC"/>
              </w:rPr>
            </w:pPr>
            <w:r w:rsidRPr="002375E9">
              <w:rPr>
                <w:rFonts w:ascii="Arial" w:hAnsi="Arial" w:cs="Arial"/>
                <w:color w:val="000000"/>
                <w:sz w:val="20"/>
                <w:szCs w:val="20"/>
                <w:lang w:eastAsia="es-EC"/>
              </w:rPr>
              <w:t>Una vez que se ha determinado la información el estudiante procede a extraer conclusiones de este análisis general de las culturas precolombinas de América.</w:t>
            </w:r>
          </w:p>
          <w:p w:rsidR="00551EDF" w:rsidRPr="002375E9" w:rsidRDefault="00551EDF" w:rsidP="00993FD1">
            <w:pPr>
              <w:rPr>
                <w:rFonts w:ascii="Arial" w:hAnsi="Arial" w:cs="Arial"/>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551EDF" w:rsidP="00993FD1">
            <w:pPr>
              <w:rPr>
                <w:rFonts w:ascii="Arial" w:hAnsi="Arial" w:cs="Arial"/>
                <w:color w:val="000000"/>
                <w:sz w:val="20"/>
                <w:szCs w:val="20"/>
                <w:lang w:eastAsia="es-EC"/>
              </w:rPr>
            </w:pPr>
            <w:r w:rsidRPr="002375E9">
              <w:rPr>
                <w:rFonts w:ascii="Arial" w:hAnsi="Arial" w:cs="Arial"/>
                <w:color w:val="000000"/>
                <w:sz w:val="20"/>
                <w:szCs w:val="20"/>
                <w:lang w:eastAsia="es-EC"/>
              </w:rPr>
              <w:t>Texto del estudiante,</w:t>
            </w:r>
          </w:p>
          <w:p w:rsidR="00551EDF" w:rsidRPr="002375E9" w:rsidRDefault="00D06414" w:rsidP="00993FD1">
            <w:pPr>
              <w:rPr>
                <w:rFonts w:ascii="Arial" w:hAnsi="Arial" w:cs="Arial"/>
                <w:color w:val="000000"/>
                <w:sz w:val="20"/>
                <w:szCs w:val="20"/>
                <w:lang w:eastAsia="es-EC"/>
              </w:rPr>
            </w:pPr>
            <w:hyperlink r:id="rId12" w:history="1">
              <w:r w:rsidR="00551EDF" w:rsidRPr="002375E9">
                <w:rPr>
                  <w:rStyle w:val="Hipervnculo"/>
                  <w:rFonts w:ascii="Arial" w:hAnsi="Arial" w:cs="Arial"/>
                  <w:sz w:val="20"/>
                  <w:szCs w:val="20"/>
                  <w:lang w:eastAsia="es-EC"/>
                </w:rPr>
                <w:t>http://historiaybiografias.com/ubica_civilizaciones/</w:t>
              </w:r>
            </w:hyperlink>
          </w:p>
          <w:p w:rsidR="00551EDF" w:rsidRPr="002375E9" w:rsidRDefault="00551EDF"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 de apuntes</w:t>
            </w: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306E04"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I.CS.H.5.11.2. Explica los principios de organización e intercambio social de los pobladores nativos y sus destrezas arquitectónicas incaicas, distinguiendo los diseños y funciones arquitectónicas de mayas, aztecas e incas</w:t>
            </w: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p w:rsidR="00551EDF" w:rsidRPr="002375E9" w:rsidRDefault="00551EDF" w:rsidP="00993FD1">
            <w:pPr>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1E2134" w:rsidRPr="002375E9" w:rsidRDefault="001E2134" w:rsidP="00993FD1">
            <w:pPr>
              <w:rPr>
                <w:rFonts w:ascii="Arial" w:hAnsi="Arial" w:cs="Arial"/>
                <w:color w:val="000000"/>
                <w:sz w:val="20"/>
                <w:szCs w:val="20"/>
                <w:lang w:eastAsia="es-EC"/>
              </w:rPr>
            </w:pPr>
            <w:r w:rsidRPr="002375E9">
              <w:rPr>
                <w:rFonts w:ascii="Arial" w:hAnsi="Arial" w:cs="Arial"/>
                <w:color w:val="000000"/>
                <w:sz w:val="20"/>
                <w:szCs w:val="20"/>
                <w:lang w:eastAsia="es-EC"/>
              </w:rPr>
              <w:t>Se realiza un pequeño ensayo de la importancia del diseño organización y funciones de las edificaciones y su relación con el entorno geográfico.</w:t>
            </w:r>
          </w:p>
          <w:p w:rsidR="001E2134" w:rsidRPr="002375E9" w:rsidRDefault="0058316E"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Del dialogo</w:t>
            </w:r>
          </w:p>
          <w:p w:rsidR="0058316E" w:rsidRPr="002375E9" w:rsidRDefault="0058316E"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p w:rsidR="0058316E" w:rsidRPr="002375E9" w:rsidRDefault="0058316E" w:rsidP="00993FD1">
            <w:pPr>
              <w:rPr>
                <w:rFonts w:ascii="Arial" w:hAnsi="Arial" w:cs="Arial"/>
                <w:color w:val="000000"/>
                <w:sz w:val="20"/>
                <w:szCs w:val="20"/>
                <w:lang w:eastAsia="es-EC"/>
              </w:rPr>
            </w:pPr>
          </w:p>
        </w:tc>
      </w:tr>
      <w:tr w:rsidR="00003DAE"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9117A" w:rsidRPr="002375E9" w:rsidRDefault="00306E04"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lastRenderedPageBreak/>
              <w:t>CS.H.5.3.6</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Sintetizar los principios de organización e intercambio social (reciprocidad y redistribución) de los pobladores nativos de los Andes, en función de la equidad y la justicia social.</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w:t>
            </w:r>
          </w:p>
          <w:p w:rsidR="00003DAE" w:rsidRPr="002375E9" w:rsidRDefault="00003DAE" w:rsidP="00E9117A">
            <w:pPr>
              <w:tabs>
                <w:tab w:val="left" w:pos="924"/>
              </w:tabs>
              <w:autoSpaceDE w:val="0"/>
              <w:autoSpaceDN w:val="0"/>
              <w:adjustRightInd w:val="0"/>
              <w:jc w:val="both"/>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783E08" w:rsidP="00993FD1">
            <w:pPr>
              <w:rPr>
                <w:rFonts w:ascii="Arial" w:hAnsi="Arial" w:cs="Arial"/>
                <w:color w:val="000000"/>
                <w:sz w:val="20"/>
                <w:szCs w:val="20"/>
                <w:lang w:eastAsia="es-EC"/>
              </w:rPr>
            </w:pPr>
            <w:r w:rsidRPr="002375E9">
              <w:rPr>
                <w:rFonts w:ascii="Arial" w:hAnsi="Arial" w:cs="Arial"/>
                <w:color w:val="000000"/>
                <w:sz w:val="20"/>
                <w:szCs w:val="20"/>
                <w:lang w:eastAsia="es-EC"/>
              </w:rPr>
              <w:t>Se reafirmara el conocimiento anterior.</w:t>
            </w:r>
          </w:p>
          <w:p w:rsidR="00783E08" w:rsidRPr="002375E9" w:rsidRDefault="00783E08" w:rsidP="00993FD1">
            <w:pPr>
              <w:rPr>
                <w:rFonts w:ascii="Arial" w:hAnsi="Arial" w:cs="Arial"/>
                <w:color w:val="000000"/>
                <w:sz w:val="20"/>
                <w:szCs w:val="20"/>
                <w:lang w:eastAsia="es-EC"/>
              </w:rPr>
            </w:pPr>
            <w:r w:rsidRPr="002375E9">
              <w:rPr>
                <w:rFonts w:ascii="Arial" w:hAnsi="Arial" w:cs="Arial"/>
                <w:color w:val="000000"/>
                <w:sz w:val="20"/>
                <w:szCs w:val="20"/>
                <w:lang w:eastAsia="es-EC"/>
              </w:rPr>
              <w:t>Luego se realizara una generalización de la organización e intercambio social, equidad y justicia social, que existía en los pueblos andinos de América, para posteriormente ir analizando en cada uno de los pueblos, para poder ir determinando cada vez en un lugar específico, es decir se hará un análisis comparativo e ira determinando los principios en organizaciones cada vez más pequeñas, es decir cada vez nos centramos en un una organización mas pequeña.</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783E08"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Internet </w:t>
            </w:r>
          </w:p>
          <w:p w:rsidR="00783E08" w:rsidRPr="002375E9" w:rsidRDefault="00783E08"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Texto </w:t>
            </w:r>
          </w:p>
          <w:p w:rsidR="00783E08" w:rsidRPr="002375E9" w:rsidRDefault="00783E08"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w:t>
            </w: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306E04"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I.CS.H.5.11.2. Explica los principios de organización e intercambio social de los pobladores nativos y sus destrezas arquitectónicas incaicas, distinguiendo los diseños y funciones arquitectónicas de mayas, aztecas e incas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993FD1" w:rsidP="00993FD1">
            <w:pPr>
              <w:rPr>
                <w:rFonts w:ascii="Arial" w:hAnsi="Arial" w:cs="Arial"/>
                <w:color w:val="000000"/>
                <w:sz w:val="20"/>
                <w:szCs w:val="20"/>
                <w:lang w:eastAsia="es-EC"/>
              </w:rPr>
            </w:pPr>
            <w:r w:rsidRPr="002375E9">
              <w:rPr>
                <w:rFonts w:ascii="Arial" w:hAnsi="Arial" w:cs="Arial"/>
                <w:color w:val="000000"/>
                <w:sz w:val="20"/>
                <w:szCs w:val="20"/>
                <w:lang w:eastAsia="es-EC"/>
              </w:rPr>
              <w:t>El desarrollo de la actividad desde el tema central hasta llegar a un caso particular de un sector determinado.</w:t>
            </w:r>
          </w:p>
          <w:p w:rsidR="00993FD1" w:rsidRPr="002375E9" w:rsidRDefault="00993FD1"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del interrogatorio</w:t>
            </w:r>
          </w:p>
          <w:p w:rsidR="00993FD1" w:rsidRPr="002375E9" w:rsidRDefault="00993FD1"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tc>
      </w:tr>
      <w:tr w:rsidR="00003DAE"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CS.H.5.3.7.</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Comprender la diversidad productiva en el “archipiélago de pisos ecológicos” en relación con el respeto a los ciclos vitales de la naturaleza.</w:t>
            </w:r>
          </w:p>
          <w:p w:rsidR="00003DAE" w:rsidRPr="002375E9" w:rsidRDefault="00003DAE" w:rsidP="00E9117A">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1D2B42" w:rsidRPr="002375E9" w:rsidRDefault="001D2B42" w:rsidP="00993FD1">
            <w:pPr>
              <w:rPr>
                <w:rFonts w:ascii="Arial" w:hAnsi="Arial" w:cs="Arial"/>
                <w:color w:val="000000"/>
                <w:sz w:val="20"/>
                <w:szCs w:val="20"/>
                <w:lang w:eastAsia="es-EC"/>
              </w:rPr>
            </w:pPr>
            <w:r w:rsidRPr="002375E9">
              <w:rPr>
                <w:rFonts w:ascii="Arial" w:hAnsi="Arial" w:cs="Arial"/>
                <w:color w:val="000000"/>
                <w:sz w:val="20"/>
                <w:szCs w:val="20"/>
                <w:lang w:eastAsia="es-EC"/>
              </w:rPr>
              <w:t>Refuerzo de la clase anterior;</w:t>
            </w:r>
          </w:p>
          <w:p w:rsidR="00130344" w:rsidRPr="002375E9" w:rsidRDefault="00130344" w:rsidP="00993FD1">
            <w:pPr>
              <w:rPr>
                <w:rFonts w:ascii="Arial" w:hAnsi="Arial" w:cs="Arial"/>
                <w:color w:val="000000"/>
                <w:sz w:val="20"/>
                <w:szCs w:val="20"/>
                <w:lang w:eastAsia="es-EC"/>
              </w:rPr>
            </w:pPr>
            <w:r w:rsidRPr="002375E9">
              <w:rPr>
                <w:rFonts w:ascii="Arial" w:hAnsi="Arial" w:cs="Arial"/>
                <w:color w:val="000000"/>
                <w:sz w:val="20"/>
                <w:szCs w:val="20"/>
                <w:lang w:eastAsia="es-EC"/>
              </w:rPr>
              <w:t>Observación de la pag web en referencia al tema, siguiendo el proceso se identifican los diversos pisos climáticos en donde se asentaron las culturas americanas</w:t>
            </w:r>
            <w:r w:rsidR="00CD4589" w:rsidRPr="002375E9">
              <w:rPr>
                <w:rFonts w:ascii="Arial" w:hAnsi="Arial" w:cs="Arial"/>
                <w:color w:val="000000"/>
                <w:sz w:val="20"/>
                <w:szCs w:val="20"/>
                <w:lang w:eastAsia="es-EC"/>
              </w:rPr>
              <w:t>, se procede a diferenciar la diversidad productiva de cada piso climático y los ciclos vitales de respeto a la naturaleza por parte de los habitantes de esos pueblos.</w:t>
            </w:r>
          </w:p>
          <w:p w:rsidR="00CD4589" w:rsidRPr="002375E9" w:rsidRDefault="00CD4589" w:rsidP="00993FD1">
            <w:pPr>
              <w:rPr>
                <w:rFonts w:ascii="Arial" w:hAnsi="Arial" w:cs="Arial"/>
                <w:color w:val="000000"/>
                <w:sz w:val="20"/>
                <w:szCs w:val="20"/>
                <w:lang w:eastAsia="es-EC"/>
              </w:rPr>
            </w:pPr>
            <w:r w:rsidRPr="002375E9">
              <w:rPr>
                <w:rFonts w:ascii="Arial" w:hAnsi="Arial" w:cs="Arial"/>
                <w:color w:val="000000"/>
                <w:sz w:val="20"/>
                <w:szCs w:val="20"/>
                <w:lang w:eastAsia="es-EC"/>
              </w:rPr>
              <w:t>Para finalmente elaborar un informe del trabajo realizado.</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D06414" w:rsidP="00993FD1">
            <w:pPr>
              <w:rPr>
                <w:rFonts w:ascii="Arial" w:hAnsi="Arial" w:cs="Arial"/>
                <w:color w:val="000000"/>
                <w:sz w:val="20"/>
                <w:szCs w:val="20"/>
                <w:lang w:eastAsia="es-EC"/>
              </w:rPr>
            </w:pPr>
            <w:hyperlink r:id="rId13" w:history="1">
              <w:r w:rsidR="001D2B42" w:rsidRPr="002375E9">
                <w:rPr>
                  <w:rStyle w:val="Hipervnculo"/>
                  <w:rFonts w:ascii="Arial" w:hAnsi="Arial" w:cs="Arial"/>
                  <w:sz w:val="20"/>
                  <w:szCs w:val="20"/>
                  <w:lang w:eastAsia="es-EC"/>
                </w:rPr>
                <w:t>https://es.answers.yahoo.com/question/index?qid=20090518150740AAEPaWR</w:t>
              </w:r>
            </w:hyperlink>
          </w:p>
          <w:p w:rsidR="001D2B42" w:rsidRPr="002375E9" w:rsidRDefault="001D2B42"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306E04"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I.CS.H.5.11.3. Relaciona la organización y diversidad productiva de los pisos ecológicos con la distribución demográfica dispersa, destacando la creatividad de mayas, aztecas e incas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CD4589" w:rsidP="00993FD1">
            <w:pPr>
              <w:rPr>
                <w:rFonts w:ascii="Arial" w:hAnsi="Arial" w:cs="Arial"/>
                <w:color w:val="000000"/>
                <w:sz w:val="20"/>
                <w:szCs w:val="20"/>
                <w:lang w:eastAsia="es-EC"/>
              </w:rPr>
            </w:pPr>
            <w:r w:rsidRPr="002375E9">
              <w:rPr>
                <w:rFonts w:ascii="Arial" w:hAnsi="Arial" w:cs="Arial"/>
                <w:color w:val="000000"/>
                <w:sz w:val="20"/>
                <w:szCs w:val="20"/>
                <w:lang w:eastAsia="es-EC"/>
              </w:rPr>
              <w:t>Informe del trabajo realizado por parte del estudiante.</w:t>
            </w:r>
          </w:p>
          <w:p w:rsidR="00CD4589" w:rsidRPr="002375E9" w:rsidRDefault="00CD4589"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de la argumentación</w:t>
            </w:r>
          </w:p>
          <w:p w:rsidR="00CD4589" w:rsidRPr="002375E9" w:rsidRDefault="00CD4589"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tc>
      </w:tr>
      <w:tr w:rsidR="00003DAE"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 xml:space="preserve">CS.H.5.3.8. </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 xml:space="preserve">Explicar las razones de la distribución poblacional dispersa en la geografía </w:t>
            </w:r>
            <w:r w:rsidRPr="002375E9">
              <w:rPr>
                <w:rFonts w:ascii="Arial" w:hAnsi="Arial" w:cs="Arial"/>
                <w:bCs/>
                <w:sz w:val="20"/>
                <w:szCs w:val="20"/>
                <w:lang w:val="es-ES"/>
              </w:rPr>
              <w:lastRenderedPageBreak/>
              <w:t>andina a partir de la relación con el modelo productivo.</w:t>
            </w:r>
          </w:p>
          <w:p w:rsidR="00003DAE" w:rsidRPr="002375E9" w:rsidRDefault="00003DAE" w:rsidP="00993FD1">
            <w:pPr>
              <w:rPr>
                <w:rFonts w:ascii="Arial" w:hAnsi="Arial" w:cs="Arial"/>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654E81"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 xml:space="preserve">Tomando en relación con la destreza anterior la actividad se desarrolla conjuntamente es decir que las dos destrezas son utilizadas con el mismo </w:t>
            </w:r>
            <w:r w:rsidRPr="002375E9">
              <w:rPr>
                <w:rFonts w:ascii="Arial" w:hAnsi="Arial" w:cs="Arial"/>
                <w:color w:val="000000"/>
                <w:sz w:val="20"/>
                <w:szCs w:val="20"/>
                <w:lang w:eastAsia="es-EC"/>
              </w:rPr>
              <w:lastRenderedPageBreak/>
              <w:t>desarrollo, por lo tanto las dos  se desarrollan en una sola.</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003DAE" w:rsidP="00993FD1">
            <w:pPr>
              <w:rPr>
                <w:rFonts w:ascii="Arial" w:hAnsi="Arial" w:cs="Arial"/>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306E04"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I.CS.H.5.11.3. Relaciona la organización y diversidad productiva de los pisos ecológicos con la distribución demográfica dispersa, destacando la </w:t>
            </w:r>
            <w:r w:rsidRPr="002375E9">
              <w:rPr>
                <w:rFonts w:ascii="Arial" w:hAnsi="Arial" w:cs="Arial"/>
                <w:color w:val="000000"/>
                <w:sz w:val="20"/>
                <w:szCs w:val="20"/>
                <w:lang w:eastAsia="es-EC"/>
              </w:rPr>
              <w:lastRenderedPageBreak/>
              <w:t>creatividad de mayas, aztecas e incas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003DAE" w:rsidP="00993FD1">
            <w:pPr>
              <w:rPr>
                <w:rFonts w:ascii="Arial" w:hAnsi="Arial" w:cs="Arial"/>
                <w:i/>
                <w:color w:val="000000"/>
                <w:sz w:val="20"/>
                <w:szCs w:val="20"/>
                <w:lang w:eastAsia="es-EC"/>
              </w:rPr>
            </w:pPr>
          </w:p>
        </w:tc>
      </w:tr>
      <w:tr w:rsidR="00E9117A"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 xml:space="preserve">CS.H.5.3.9. </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Describir y valorar las destrezas arquitectónicas incaicas en la construcción de edificaciones, caminos y canales de riego, muchos de los cuales permanecen hasta el presente.</w:t>
            </w:r>
          </w:p>
          <w:p w:rsidR="00E9117A" w:rsidRPr="002375E9" w:rsidRDefault="00E9117A" w:rsidP="00E9117A">
            <w:pPr>
              <w:tabs>
                <w:tab w:val="left" w:pos="924"/>
              </w:tabs>
              <w:autoSpaceDE w:val="0"/>
              <w:autoSpaceDN w:val="0"/>
              <w:adjustRightInd w:val="0"/>
              <w:jc w:val="both"/>
              <w:rPr>
                <w:rFonts w:ascii="Arial" w:hAnsi="Arial" w:cs="Arial"/>
                <w:bCs/>
                <w:sz w:val="20"/>
                <w:szCs w:val="20"/>
                <w:lang w:val="es-ES"/>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9117A" w:rsidRPr="002375E9" w:rsidRDefault="00654E81" w:rsidP="00993FD1">
            <w:pPr>
              <w:rPr>
                <w:rFonts w:ascii="Arial" w:hAnsi="Arial" w:cs="Arial"/>
                <w:color w:val="000000"/>
                <w:sz w:val="20"/>
                <w:szCs w:val="20"/>
                <w:lang w:eastAsia="es-EC"/>
              </w:rPr>
            </w:pPr>
            <w:r w:rsidRPr="002375E9">
              <w:rPr>
                <w:rFonts w:ascii="Arial" w:hAnsi="Arial" w:cs="Arial"/>
                <w:color w:val="000000"/>
                <w:sz w:val="20"/>
                <w:szCs w:val="20"/>
                <w:lang w:eastAsia="es-EC"/>
              </w:rPr>
              <w:t>Refuerzo del tema anterior</w:t>
            </w:r>
          </w:p>
          <w:p w:rsidR="00654E81" w:rsidRPr="002375E9" w:rsidRDefault="00654E81" w:rsidP="00654E81">
            <w:pPr>
              <w:rPr>
                <w:rFonts w:ascii="Arial" w:hAnsi="Arial" w:cs="Arial"/>
                <w:color w:val="000000"/>
                <w:sz w:val="20"/>
                <w:szCs w:val="20"/>
                <w:lang w:eastAsia="es-EC"/>
              </w:rPr>
            </w:pPr>
            <w:r w:rsidRPr="002375E9">
              <w:rPr>
                <w:rFonts w:ascii="Arial" w:hAnsi="Arial" w:cs="Arial"/>
                <w:color w:val="000000"/>
                <w:sz w:val="20"/>
                <w:szCs w:val="20"/>
                <w:lang w:eastAsia="es-EC"/>
              </w:rPr>
              <w:t>Mediante el uso de láminas, imágenes de las culturas americanas proyectadas por el proyector del curso, observa las características arquitectónicas de los Incas Mayas y aztecas.</w:t>
            </w:r>
          </w:p>
          <w:p w:rsidR="00654E81" w:rsidRPr="002375E9" w:rsidRDefault="00654E81" w:rsidP="00654E81">
            <w:pPr>
              <w:rPr>
                <w:rFonts w:ascii="Arial" w:hAnsi="Arial" w:cs="Arial"/>
                <w:color w:val="000000"/>
                <w:sz w:val="20"/>
                <w:szCs w:val="20"/>
                <w:lang w:eastAsia="es-EC"/>
              </w:rPr>
            </w:pPr>
            <w:r w:rsidRPr="002375E9">
              <w:rPr>
                <w:rFonts w:ascii="Arial" w:hAnsi="Arial" w:cs="Arial"/>
                <w:color w:val="000000"/>
                <w:sz w:val="20"/>
                <w:szCs w:val="20"/>
                <w:lang w:eastAsia="es-EC"/>
              </w:rPr>
              <w:t>Luego procede a observar las características de cada grupo y narra las características, para posteriormente determinar las diferencias existentes entre los grupos de estudio</w:t>
            </w:r>
            <w:r w:rsidR="00357D9D" w:rsidRPr="002375E9">
              <w:rPr>
                <w:rFonts w:ascii="Arial" w:hAnsi="Arial" w:cs="Arial"/>
                <w:color w:val="000000"/>
                <w:sz w:val="20"/>
                <w:szCs w:val="20"/>
                <w:lang w:eastAsia="es-EC"/>
              </w:rPr>
              <w:t>, para posteriormente realizar una generalización de todo lo que ha observado y determinar las diferencias y relación existente entre estas culturas americanas.</w:t>
            </w:r>
          </w:p>
          <w:p w:rsidR="00357D9D" w:rsidRPr="002375E9" w:rsidRDefault="00357D9D" w:rsidP="00357D9D">
            <w:pPr>
              <w:pStyle w:val="Sinespaciado"/>
              <w:rPr>
                <w:rFonts w:ascii="Arial" w:hAnsi="Arial" w:cs="Arial"/>
                <w:bCs/>
                <w:sz w:val="20"/>
                <w:szCs w:val="20"/>
                <w:lang w:val="es-ES"/>
              </w:rPr>
            </w:pPr>
            <w:r w:rsidRPr="002375E9">
              <w:rPr>
                <w:rFonts w:ascii="Arial" w:hAnsi="Arial" w:cs="Arial"/>
                <w:color w:val="000000"/>
                <w:sz w:val="20"/>
                <w:szCs w:val="20"/>
                <w:lang w:eastAsia="es-EC"/>
              </w:rPr>
              <w:t xml:space="preserve">El trabajo será con imagen </w:t>
            </w:r>
            <w:r w:rsidRPr="002375E9">
              <w:rPr>
                <w:rFonts w:ascii="Arial" w:hAnsi="Arial" w:cs="Arial"/>
                <w:bCs/>
                <w:sz w:val="20"/>
                <w:szCs w:val="20"/>
                <w:lang w:val="es-ES"/>
              </w:rPr>
              <w:t>Observa la imagen, describe lo que ve, infiere que acontecimientos ocurrían en este escenario.</w:t>
            </w:r>
          </w:p>
          <w:p w:rsidR="00357D9D" w:rsidRPr="002375E9" w:rsidRDefault="00357D9D" w:rsidP="00357D9D">
            <w:pPr>
              <w:pStyle w:val="Sinespaciado"/>
              <w:rPr>
                <w:rFonts w:ascii="Arial" w:hAnsi="Arial" w:cs="Arial"/>
                <w:bCs/>
                <w:sz w:val="20"/>
                <w:szCs w:val="20"/>
                <w:lang w:val="es-ES"/>
              </w:rPr>
            </w:pPr>
          </w:p>
          <w:p w:rsidR="00357D9D" w:rsidRPr="002375E9" w:rsidRDefault="00357D9D" w:rsidP="00654E81">
            <w:pPr>
              <w:rPr>
                <w:rFonts w:ascii="Arial" w:hAnsi="Arial" w:cs="Arial"/>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E9117A" w:rsidRPr="002375E9" w:rsidRDefault="00357D9D" w:rsidP="00993FD1">
            <w:pPr>
              <w:rPr>
                <w:rFonts w:ascii="Arial" w:hAnsi="Arial" w:cs="Arial"/>
                <w:color w:val="000000"/>
                <w:sz w:val="20"/>
                <w:szCs w:val="20"/>
                <w:lang w:eastAsia="es-EC"/>
              </w:rPr>
            </w:pPr>
            <w:r w:rsidRPr="002375E9">
              <w:rPr>
                <w:rFonts w:ascii="Arial" w:hAnsi="Arial" w:cs="Arial"/>
                <w:color w:val="000000"/>
                <w:sz w:val="20"/>
                <w:szCs w:val="20"/>
                <w:lang w:eastAsia="es-EC"/>
              </w:rPr>
              <w:t>Laminas</w:t>
            </w:r>
          </w:p>
          <w:p w:rsidR="00357D9D" w:rsidRPr="002375E9" w:rsidRDefault="00357D9D" w:rsidP="00993FD1">
            <w:pPr>
              <w:rPr>
                <w:rFonts w:ascii="Arial" w:hAnsi="Arial" w:cs="Arial"/>
                <w:color w:val="000000"/>
                <w:sz w:val="20"/>
                <w:szCs w:val="20"/>
                <w:lang w:eastAsia="es-EC"/>
              </w:rPr>
            </w:pPr>
            <w:r w:rsidRPr="002375E9">
              <w:rPr>
                <w:rFonts w:ascii="Arial" w:hAnsi="Arial" w:cs="Arial"/>
                <w:color w:val="000000"/>
                <w:sz w:val="20"/>
                <w:szCs w:val="20"/>
                <w:lang w:eastAsia="es-EC"/>
              </w:rPr>
              <w:t>Texto del estudiante</w:t>
            </w:r>
          </w:p>
          <w:p w:rsidR="00357D9D" w:rsidRPr="002375E9" w:rsidRDefault="00357D9D"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Internet </w:t>
            </w:r>
          </w:p>
          <w:p w:rsidR="00357D9D" w:rsidRPr="002375E9" w:rsidRDefault="00357D9D"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Pag. Web </w:t>
            </w:r>
            <w:hyperlink r:id="rId14" w:history="1">
              <w:r w:rsidRPr="002375E9">
                <w:rPr>
                  <w:rStyle w:val="Hipervnculo"/>
                  <w:rFonts w:ascii="Arial" w:hAnsi="Arial" w:cs="Arial"/>
                  <w:sz w:val="20"/>
                  <w:szCs w:val="20"/>
                  <w:lang w:eastAsia="es-EC"/>
                </w:rPr>
                <w:t>https://www.google.com.ec/search?q=imagenes+de+la+arquitectura+maya+inca+y+azteca&amp;espv=2&amp;biw=1280&amp;bih=918&amp;tbm=isch&amp;tbo=u&amp;source=univ&amp;sa=X&amp;ved=0ahUK</w:t>
              </w:r>
            </w:hyperlink>
          </w:p>
          <w:p w:rsidR="00357D9D" w:rsidRPr="002375E9" w:rsidRDefault="00357D9D"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9117A" w:rsidRPr="002375E9" w:rsidRDefault="0045732E"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I.CS.H.5.11.1. Analiza las producciones intelectuales más significativas de las culturas aborígenes, sus formas de vida y organización social, sus edificaciones arquitectónicas y la vinculación existente entre la arquitectura y astronomía</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9117A" w:rsidRPr="002375E9" w:rsidRDefault="00FD0114" w:rsidP="00993FD1">
            <w:pPr>
              <w:rPr>
                <w:rFonts w:ascii="Arial" w:hAnsi="Arial" w:cs="Arial"/>
                <w:color w:val="000000"/>
                <w:sz w:val="20"/>
                <w:szCs w:val="20"/>
                <w:lang w:eastAsia="es-EC"/>
              </w:rPr>
            </w:pPr>
            <w:r w:rsidRPr="002375E9">
              <w:rPr>
                <w:rFonts w:ascii="Arial" w:hAnsi="Arial" w:cs="Arial"/>
                <w:color w:val="000000"/>
                <w:sz w:val="20"/>
                <w:szCs w:val="20"/>
                <w:lang w:eastAsia="es-EC"/>
              </w:rPr>
              <w:t>Descripción y comparación de la riqueza arquitectónica maya, azteca e Inca.</w:t>
            </w:r>
          </w:p>
          <w:p w:rsidR="00FD0114" w:rsidRPr="002375E9" w:rsidRDefault="00FD0114"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Análisis de imagen</w:t>
            </w:r>
          </w:p>
          <w:p w:rsidR="00FD0114" w:rsidRPr="002375E9" w:rsidRDefault="00FD0114"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p w:rsidR="00FD0114" w:rsidRPr="002375E9" w:rsidRDefault="00FD0114" w:rsidP="00993FD1">
            <w:pPr>
              <w:rPr>
                <w:rFonts w:ascii="Arial" w:hAnsi="Arial" w:cs="Arial"/>
                <w:color w:val="000000"/>
                <w:sz w:val="20"/>
                <w:szCs w:val="20"/>
                <w:lang w:eastAsia="es-EC"/>
              </w:rPr>
            </w:pPr>
          </w:p>
        </w:tc>
      </w:tr>
      <w:tr w:rsidR="00003DAE" w:rsidTr="00993FD1">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003DAE" w:rsidTr="00993FD1">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003DAE" w:rsidTr="00993FD1">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3C1FA0" w:rsidRPr="006A111A" w:rsidRDefault="006A111A" w:rsidP="003C1FA0">
            <w:pPr>
              <w:pStyle w:val="Prrafodelista"/>
              <w:tabs>
                <w:tab w:val="clear" w:pos="708"/>
              </w:tabs>
              <w:suppressAutoHyphens w:val="0"/>
              <w:jc w:val="both"/>
              <w:rPr>
                <w:rFonts w:ascii="Arial" w:hAnsi="Arial" w:cs="Arial"/>
                <w:color w:val="000000"/>
                <w:sz w:val="16"/>
                <w:szCs w:val="18"/>
                <w:lang w:eastAsia="es-EC"/>
              </w:rPr>
            </w:pPr>
            <w:r>
              <w:rPr>
                <w:rFonts w:ascii="Cambria" w:hAnsi="Cambria" w:cs="Calibri"/>
                <w:b/>
                <w:bCs/>
                <w:color w:val="000000"/>
                <w:lang w:eastAsia="es-EC"/>
              </w:rPr>
              <w:t>CBG0</w:t>
            </w:r>
            <w:r w:rsidR="003C1FA0">
              <w:rPr>
                <w:rFonts w:ascii="Cambria" w:hAnsi="Cambria" w:cs="Calibri"/>
                <w:b/>
                <w:bCs/>
                <w:color w:val="000000"/>
                <w:lang w:eastAsia="es-EC"/>
              </w:rPr>
              <w:t xml:space="preserve">1 </w:t>
            </w:r>
            <w:r w:rsidRPr="006A111A">
              <w:rPr>
                <w:rFonts w:ascii="Arial" w:hAnsi="Arial" w:cs="Arial"/>
                <w:color w:val="000000"/>
                <w:sz w:val="16"/>
                <w:szCs w:val="18"/>
                <w:lang w:eastAsia="es-EC"/>
              </w:rPr>
              <w:t>déficit de atención tipo inatento: dificultades de aprendizaje, dislexia, lentitud al procesar información, desfases de memoria.</w:t>
            </w:r>
          </w:p>
          <w:p w:rsidR="003C1FA0" w:rsidRPr="006A111A" w:rsidRDefault="003C1FA0" w:rsidP="003C1FA0">
            <w:pPr>
              <w:jc w:val="both"/>
              <w:rPr>
                <w:rFonts w:ascii="Arial" w:hAnsi="Arial" w:cs="Arial"/>
                <w:color w:val="000000"/>
                <w:sz w:val="16"/>
                <w:szCs w:val="18"/>
                <w:lang w:eastAsia="es-EC"/>
              </w:rPr>
            </w:pPr>
          </w:p>
          <w:p w:rsidR="003C1FA0" w:rsidRPr="001C480F" w:rsidRDefault="006A111A" w:rsidP="003C1FA0">
            <w:pPr>
              <w:pStyle w:val="Prrafodelista"/>
              <w:tabs>
                <w:tab w:val="clear" w:pos="708"/>
              </w:tabs>
              <w:suppressAutoHyphens w:val="0"/>
              <w:jc w:val="both"/>
              <w:rPr>
                <w:rFonts w:cstheme="minorHAnsi"/>
                <w:color w:val="000000"/>
                <w:sz w:val="18"/>
                <w:szCs w:val="18"/>
                <w:lang w:eastAsia="es-EC"/>
              </w:rPr>
            </w:pPr>
            <w:r>
              <w:rPr>
                <w:rFonts w:cstheme="minorHAnsi"/>
                <w:color w:val="000000"/>
                <w:sz w:val="18"/>
                <w:szCs w:val="18"/>
                <w:lang w:eastAsia="es-EC"/>
              </w:rPr>
              <w:t xml:space="preserve">BGU 02 </w:t>
            </w:r>
            <w:r w:rsidRPr="001C480F">
              <w:rPr>
                <w:rFonts w:cstheme="minorHAnsi"/>
                <w:color w:val="000000"/>
                <w:sz w:val="18"/>
                <w:szCs w:val="18"/>
                <w:lang w:eastAsia="es-EC"/>
              </w:rPr>
              <w:t>dificultades emocionales.</w:t>
            </w:r>
          </w:p>
          <w:p w:rsidR="003C1FA0" w:rsidRPr="001C480F" w:rsidRDefault="006A111A" w:rsidP="003C1FA0">
            <w:pPr>
              <w:pStyle w:val="Prrafodelista"/>
              <w:tabs>
                <w:tab w:val="clear" w:pos="708"/>
              </w:tabs>
              <w:suppressAutoHyphens w:val="0"/>
              <w:jc w:val="both"/>
              <w:rPr>
                <w:rFonts w:cstheme="minorHAnsi"/>
                <w:color w:val="000000"/>
                <w:sz w:val="18"/>
                <w:szCs w:val="18"/>
                <w:lang w:eastAsia="es-EC"/>
              </w:rPr>
            </w:pPr>
            <w:r w:rsidRPr="001C480F">
              <w:rPr>
                <w:rFonts w:cstheme="minorHAnsi"/>
                <w:color w:val="000000"/>
                <w:sz w:val="18"/>
                <w:szCs w:val="18"/>
                <w:lang w:eastAsia="es-EC"/>
              </w:rPr>
              <w:t>Adaptación curricular permanente, no significativa de aula, pedagogía en metodología recursos y evaluación</w:t>
            </w:r>
            <w:r w:rsidR="003C1FA0" w:rsidRPr="001C480F">
              <w:rPr>
                <w:rFonts w:cstheme="minorHAnsi"/>
                <w:color w:val="000000"/>
                <w:sz w:val="18"/>
                <w:szCs w:val="18"/>
                <w:lang w:eastAsia="es-EC"/>
              </w:rPr>
              <w:t xml:space="preserve">. </w:t>
            </w:r>
          </w:p>
          <w:p w:rsidR="003C1FA0" w:rsidRPr="006A111A" w:rsidRDefault="003C1FA0" w:rsidP="003C1FA0">
            <w:pPr>
              <w:jc w:val="both"/>
              <w:rPr>
                <w:rFonts w:ascii="Arial" w:hAnsi="Arial" w:cs="Arial"/>
                <w:color w:val="000000"/>
                <w:sz w:val="18"/>
                <w:szCs w:val="18"/>
                <w:lang w:eastAsia="es-EC"/>
              </w:rPr>
            </w:pPr>
          </w:p>
          <w:p w:rsidR="003C1FA0" w:rsidRPr="006A111A" w:rsidRDefault="006A111A" w:rsidP="003C1FA0">
            <w:pPr>
              <w:pStyle w:val="Prrafodelista"/>
              <w:tabs>
                <w:tab w:val="clear" w:pos="708"/>
              </w:tabs>
              <w:suppressAutoHyphens w:val="0"/>
              <w:jc w:val="both"/>
              <w:rPr>
                <w:rFonts w:ascii="Arial" w:hAnsi="Arial" w:cs="Arial"/>
                <w:color w:val="000000"/>
                <w:sz w:val="18"/>
                <w:szCs w:val="18"/>
                <w:lang w:eastAsia="es-EC"/>
              </w:rPr>
            </w:pPr>
            <w:r>
              <w:rPr>
                <w:rFonts w:ascii="Arial" w:hAnsi="Arial" w:cs="Arial"/>
                <w:color w:val="000000"/>
                <w:sz w:val="18"/>
                <w:szCs w:val="18"/>
                <w:lang w:eastAsia="es-EC"/>
              </w:rPr>
              <w:lastRenderedPageBreak/>
              <w:t>BGU</w:t>
            </w:r>
            <w:r w:rsidRPr="006A111A">
              <w:rPr>
                <w:rFonts w:ascii="Arial" w:hAnsi="Arial" w:cs="Arial"/>
                <w:color w:val="000000"/>
                <w:sz w:val="18"/>
                <w:szCs w:val="18"/>
                <w:lang w:eastAsia="es-EC"/>
              </w:rPr>
              <w:t xml:space="preserve"> 03  hemiparesia de lado izquierdo: dificultades a nivel motriz: digrafía trastornos de déficit de atención, deficiencia de memoria de trabajo perjudica su cognición</w:t>
            </w:r>
          </w:p>
          <w:p w:rsidR="003C1FA0" w:rsidRPr="006A111A" w:rsidRDefault="006A111A" w:rsidP="003C1FA0">
            <w:pPr>
              <w:pStyle w:val="Prrafodelista"/>
              <w:tabs>
                <w:tab w:val="clear" w:pos="708"/>
              </w:tabs>
              <w:suppressAutoHyphens w:val="0"/>
              <w:jc w:val="both"/>
              <w:rPr>
                <w:rFonts w:ascii="Arial" w:hAnsi="Arial" w:cs="Arial"/>
                <w:color w:val="000000"/>
                <w:sz w:val="18"/>
                <w:szCs w:val="18"/>
                <w:lang w:eastAsia="es-EC"/>
              </w:rPr>
            </w:pPr>
            <w:r w:rsidRPr="006A111A">
              <w:rPr>
                <w:rFonts w:ascii="Arial" w:hAnsi="Arial" w:cs="Arial"/>
                <w:color w:val="000000"/>
                <w:sz w:val="18"/>
                <w:szCs w:val="18"/>
                <w:lang w:eastAsia="es-EC"/>
              </w:rPr>
              <w:t>adaptación curricular permanente, no signifi</w:t>
            </w:r>
            <w:r>
              <w:rPr>
                <w:rFonts w:ascii="Arial" w:hAnsi="Arial" w:cs="Arial"/>
                <w:color w:val="000000"/>
                <w:sz w:val="18"/>
                <w:szCs w:val="18"/>
                <w:lang w:eastAsia="es-EC"/>
              </w:rPr>
              <w:t>cativa, de aula, pedagogía en la</w:t>
            </w:r>
            <w:r w:rsidRPr="006A111A">
              <w:rPr>
                <w:rFonts w:ascii="Arial" w:hAnsi="Arial" w:cs="Arial"/>
                <w:color w:val="000000"/>
                <w:sz w:val="18"/>
                <w:szCs w:val="18"/>
                <w:lang w:eastAsia="es-EC"/>
              </w:rPr>
              <w:t xml:space="preserve"> metodología, recursos y evaluación.</w:t>
            </w:r>
          </w:p>
          <w:p w:rsidR="003C1FA0" w:rsidRDefault="003C1FA0" w:rsidP="003C1FA0">
            <w:pPr>
              <w:jc w:val="both"/>
              <w:rPr>
                <w:rFonts w:cstheme="minorHAnsi"/>
                <w:color w:val="000000"/>
                <w:sz w:val="18"/>
                <w:szCs w:val="18"/>
                <w:lang w:eastAsia="es-EC"/>
              </w:rPr>
            </w:pPr>
          </w:p>
          <w:p w:rsidR="003C1FA0" w:rsidRPr="006A111A" w:rsidRDefault="006A111A" w:rsidP="003C1FA0">
            <w:pPr>
              <w:pStyle w:val="Prrafodelista"/>
              <w:tabs>
                <w:tab w:val="clear" w:pos="708"/>
              </w:tabs>
              <w:suppressAutoHyphens w:val="0"/>
              <w:jc w:val="both"/>
              <w:rPr>
                <w:rFonts w:ascii="Arial" w:hAnsi="Arial" w:cs="Arial"/>
                <w:color w:val="000000"/>
                <w:sz w:val="18"/>
                <w:szCs w:val="18"/>
                <w:lang w:eastAsia="es-EC"/>
              </w:rPr>
            </w:pPr>
            <w:r>
              <w:rPr>
                <w:rFonts w:cstheme="minorHAnsi"/>
                <w:color w:val="000000"/>
                <w:sz w:val="18"/>
                <w:szCs w:val="18"/>
                <w:lang w:eastAsia="es-EC"/>
              </w:rPr>
              <w:t xml:space="preserve">BGU 04 </w:t>
            </w:r>
            <w:r w:rsidRPr="006A111A">
              <w:rPr>
                <w:rFonts w:ascii="Arial" w:hAnsi="Arial" w:cs="Arial"/>
                <w:color w:val="000000"/>
                <w:sz w:val="18"/>
                <w:szCs w:val="18"/>
                <w:lang w:eastAsia="es-EC"/>
              </w:rPr>
              <w:t>displasia fibrosa de fémur izquierdo: dificultad en motricidad gruesa y fina, problemas de atención leve</w:t>
            </w:r>
          </w:p>
          <w:p w:rsidR="003C1FA0" w:rsidRPr="006A111A" w:rsidRDefault="006A111A" w:rsidP="003C1FA0">
            <w:pPr>
              <w:pStyle w:val="Prrafodelista"/>
              <w:tabs>
                <w:tab w:val="clear" w:pos="708"/>
              </w:tabs>
              <w:suppressAutoHyphens w:val="0"/>
              <w:jc w:val="both"/>
              <w:rPr>
                <w:rFonts w:ascii="Arial" w:hAnsi="Arial" w:cs="Arial"/>
                <w:color w:val="000000"/>
                <w:sz w:val="18"/>
                <w:szCs w:val="18"/>
                <w:lang w:eastAsia="es-EC"/>
              </w:rPr>
            </w:pPr>
            <w:r w:rsidRPr="006A111A">
              <w:rPr>
                <w:rFonts w:ascii="Arial" w:hAnsi="Arial" w:cs="Arial"/>
                <w:color w:val="000000"/>
                <w:sz w:val="18"/>
                <w:szCs w:val="18"/>
                <w:lang w:eastAsia="es-EC"/>
              </w:rPr>
              <w:t xml:space="preserve">adaptación curricular: permanente, significativa, e aula, pedagógico, metodología, recurso y evaluación. </w:t>
            </w:r>
          </w:p>
          <w:p w:rsidR="003C1FA0" w:rsidRPr="001C480F" w:rsidRDefault="003C1FA0" w:rsidP="003C1FA0">
            <w:pPr>
              <w:jc w:val="both"/>
              <w:rPr>
                <w:rFonts w:cstheme="minorHAnsi"/>
                <w:color w:val="000000"/>
                <w:sz w:val="18"/>
                <w:szCs w:val="18"/>
                <w:lang w:eastAsia="es-EC"/>
              </w:rPr>
            </w:pPr>
          </w:p>
          <w:p w:rsidR="003C1FA0" w:rsidRPr="006A111A" w:rsidRDefault="006A111A" w:rsidP="003C1FA0">
            <w:pPr>
              <w:pStyle w:val="Prrafodelista"/>
              <w:tabs>
                <w:tab w:val="clear" w:pos="708"/>
              </w:tabs>
              <w:suppressAutoHyphens w:val="0"/>
              <w:jc w:val="both"/>
              <w:rPr>
                <w:rFonts w:ascii="Arial" w:hAnsi="Arial" w:cs="Arial"/>
                <w:color w:val="000000"/>
                <w:sz w:val="18"/>
                <w:szCs w:val="18"/>
                <w:lang w:eastAsia="es-EC"/>
              </w:rPr>
            </w:pPr>
            <w:r>
              <w:rPr>
                <w:rFonts w:cstheme="minorHAnsi"/>
                <w:color w:val="000000"/>
                <w:sz w:val="18"/>
                <w:szCs w:val="18"/>
                <w:lang w:eastAsia="es-EC"/>
              </w:rPr>
              <w:t xml:space="preserve">BGU 05 </w:t>
            </w:r>
            <w:r w:rsidRPr="006A111A">
              <w:rPr>
                <w:rFonts w:ascii="Arial" w:hAnsi="Arial" w:cs="Arial"/>
                <w:color w:val="000000"/>
                <w:sz w:val="18"/>
                <w:szCs w:val="18"/>
                <w:lang w:eastAsia="es-EC"/>
              </w:rPr>
              <w:t xml:space="preserve">trastorno de déficit de atención con hiperactividad tipo combinado, trastorno especifico de aprendizaje: digrafía, dificultades emocionales </w:t>
            </w:r>
          </w:p>
          <w:p w:rsidR="003C1FA0" w:rsidRPr="006A111A" w:rsidRDefault="006A111A" w:rsidP="003C1FA0">
            <w:pPr>
              <w:pStyle w:val="Prrafodelista"/>
              <w:tabs>
                <w:tab w:val="clear" w:pos="708"/>
              </w:tabs>
              <w:suppressAutoHyphens w:val="0"/>
              <w:jc w:val="both"/>
              <w:rPr>
                <w:rFonts w:ascii="Arial" w:hAnsi="Arial" w:cs="Arial"/>
                <w:color w:val="000000"/>
                <w:sz w:val="18"/>
                <w:szCs w:val="18"/>
                <w:lang w:eastAsia="es-EC"/>
              </w:rPr>
            </w:pPr>
            <w:r w:rsidRPr="006A111A">
              <w:rPr>
                <w:rFonts w:ascii="Arial" w:hAnsi="Arial" w:cs="Arial"/>
                <w:color w:val="000000"/>
                <w:sz w:val="18"/>
                <w:szCs w:val="18"/>
                <w:lang w:eastAsia="es-EC"/>
              </w:rPr>
              <w:t xml:space="preserve">adaptación curricular permanente, no significativa, de aula, pedagógica en </w:t>
            </w:r>
            <w:proofErr w:type="spellStart"/>
            <w:r w:rsidRPr="006A111A">
              <w:rPr>
                <w:rFonts w:ascii="Arial" w:hAnsi="Arial" w:cs="Arial"/>
                <w:color w:val="000000"/>
                <w:sz w:val="18"/>
                <w:szCs w:val="18"/>
                <w:lang w:eastAsia="es-EC"/>
              </w:rPr>
              <w:t>al</w:t>
            </w:r>
            <w:proofErr w:type="spellEnd"/>
            <w:r w:rsidRPr="006A111A">
              <w:rPr>
                <w:rFonts w:ascii="Arial" w:hAnsi="Arial" w:cs="Arial"/>
                <w:color w:val="000000"/>
                <w:sz w:val="18"/>
                <w:szCs w:val="18"/>
                <w:lang w:eastAsia="es-EC"/>
              </w:rPr>
              <w:t xml:space="preserve"> metodología, los recursos, la evaluación </w:t>
            </w:r>
          </w:p>
          <w:p w:rsidR="003C1FA0" w:rsidRPr="006A111A" w:rsidRDefault="003C1FA0" w:rsidP="003C1FA0">
            <w:pPr>
              <w:jc w:val="both"/>
              <w:rPr>
                <w:rFonts w:ascii="Arial" w:hAnsi="Arial" w:cs="Arial"/>
                <w:color w:val="000000"/>
                <w:sz w:val="18"/>
                <w:szCs w:val="18"/>
                <w:lang w:eastAsia="es-EC"/>
              </w:rPr>
            </w:pPr>
          </w:p>
          <w:p w:rsidR="003C1FA0" w:rsidRPr="006A111A" w:rsidRDefault="006A111A" w:rsidP="006A111A">
            <w:pPr>
              <w:pStyle w:val="Prrafodelista"/>
              <w:tabs>
                <w:tab w:val="clear" w:pos="708"/>
              </w:tabs>
              <w:suppressAutoHyphens w:val="0"/>
              <w:jc w:val="both"/>
              <w:rPr>
                <w:rFonts w:ascii="Arial" w:hAnsi="Arial" w:cs="Arial"/>
                <w:color w:val="000000"/>
                <w:sz w:val="18"/>
                <w:szCs w:val="18"/>
                <w:lang w:eastAsia="es-EC"/>
              </w:rPr>
            </w:pPr>
            <w:r>
              <w:rPr>
                <w:rFonts w:cstheme="minorHAnsi"/>
                <w:color w:val="000000"/>
                <w:sz w:val="18"/>
                <w:szCs w:val="18"/>
                <w:lang w:eastAsia="es-EC"/>
              </w:rPr>
              <w:t xml:space="preserve">BGU 06 </w:t>
            </w:r>
            <w:r w:rsidRPr="006A111A">
              <w:rPr>
                <w:rFonts w:ascii="Arial" w:hAnsi="Arial" w:cs="Arial"/>
                <w:color w:val="000000"/>
                <w:sz w:val="18"/>
                <w:szCs w:val="18"/>
                <w:lang w:eastAsia="es-EC"/>
              </w:rPr>
              <w:t xml:space="preserve">lento aprendizaje con distrofia: adaptación curricular permanente, significativa, de aula, pedagógica en objetos, contenidos, metodologías, recursos, criterios de evaluación. </w:t>
            </w:r>
          </w:p>
          <w:p w:rsidR="003C1FA0" w:rsidRPr="006A111A" w:rsidRDefault="003C1FA0" w:rsidP="003C1FA0">
            <w:pPr>
              <w:jc w:val="both"/>
              <w:rPr>
                <w:rFonts w:ascii="Arial" w:hAnsi="Arial" w:cs="Arial"/>
                <w:color w:val="000000"/>
                <w:sz w:val="18"/>
                <w:szCs w:val="18"/>
                <w:lang w:eastAsia="es-EC"/>
              </w:rPr>
            </w:pPr>
          </w:p>
          <w:p w:rsidR="003C1FA0" w:rsidRPr="006A111A" w:rsidRDefault="006A111A" w:rsidP="006A111A">
            <w:pPr>
              <w:pStyle w:val="Prrafodelista"/>
              <w:tabs>
                <w:tab w:val="clear" w:pos="708"/>
              </w:tabs>
              <w:suppressAutoHyphens w:val="0"/>
              <w:jc w:val="both"/>
              <w:rPr>
                <w:rFonts w:ascii="Arial" w:hAnsi="Arial" w:cs="Arial"/>
                <w:color w:val="000000"/>
                <w:sz w:val="18"/>
                <w:szCs w:val="18"/>
                <w:lang w:eastAsia="es-EC"/>
              </w:rPr>
            </w:pPr>
            <w:r>
              <w:rPr>
                <w:rFonts w:cstheme="minorHAnsi"/>
                <w:color w:val="000000"/>
                <w:sz w:val="18"/>
                <w:szCs w:val="18"/>
                <w:lang w:eastAsia="es-EC"/>
              </w:rPr>
              <w:t xml:space="preserve">BGU 07 </w:t>
            </w:r>
            <w:r w:rsidRPr="006A111A">
              <w:rPr>
                <w:rFonts w:ascii="Arial" w:hAnsi="Arial" w:cs="Arial"/>
                <w:color w:val="000000"/>
                <w:sz w:val="18"/>
                <w:szCs w:val="18"/>
                <w:lang w:eastAsia="es-EC"/>
              </w:rPr>
              <w:t>trastorno de déficit de atención con hiperactividad tipo combinado- moderado</w:t>
            </w:r>
          </w:p>
          <w:p w:rsidR="003C1FA0" w:rsidRPr="006A111A" w:rsidRDefault="006A111A" w:rsidP="006A111A">
            <w:pPr>
              <w:pStyle w:val="Prrafodelista"/>
              <w:tabs>
                <w:tab w:val="clear" w:pos="708"/>
              </w:tabs>
              <w:suppressAutoHyphens w:val="0"/>
              <w:jc w:val="both"/>
              <w:rPr>
                <w:rFonts w:ascii="Arial" w:hAnsi="Arial" w:cs="Arial"/>
                <w:color w:val="000000"/>
                <w:sz w:val="18"/>
                <w:szCs w:val="18"/>
                <w:lang w:eastAsia="es-EC"/>
              </w:rPr>
            </w:pPr>
            <w:proofErr w:type="gramStart"/>
            <w:r w:rsidRPr="006A111A">
              <w:rPr>
                <w:rFonts w:ascii="Arial" w:hAnsi="Arial" w:cs="Arial"/>
                <w:color w:val="000000"/>
                <w:sz w:val="18"/>
                <w:szCs w:val="18"/>
                <w:lang w:eastAsia="es-EC"/>
              </w:rPr>
              <w:t>adaptación</w:t>
            </w:r>
            <w:proofErr w:type="gramEnd"/>
            <w:r w:rsidRPr="006A111A">
              <w:rPr>
                <w:rFonts w:ascii="Arial" w:hAnsi="Arial" w:cs="Arial"/>
                <w:color w:val="000000"/>
                <w:sz w:val="18"/>
                <w:szCs w:val="18"/>
                <w:lang w:eastAsia="es-EC"/>
              </w:rPr>
              <w:t xml:space="preserve"> curricular no asociada a la discapacidad, permanente, no significativa, de aula, pedagogía a la metodología, recursos y evaluación.</w:t>
            </w:r>
          </w:p>
          <w:p w:rsidR="00003DAE" w:rsidRDefault="00003DAE" w:rsidP="003C1FA0">
            <w:pPr>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lastRenderedPageBreak/>
              <w:t>Objetivo, lograr que el estudiante conozca los acontecimientos históricos y los relacione con la realidad.</w:t>
            </w: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452111" w:rsidRDefault="00452111" w:rsidP="00452111">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452111" w:rsidRDefault="00452111" w:rsidP="00452111">
            <w:pPr>
              <w:rPr>
                <w:rFonts w:ascii="Calibri" w:hAnsi="Calibri"/>
                <w:color w:val="000000"/>
                <w:sz w:val="22"/>
                <w:szCs w:val="22"/>
                <w:lang w:eastAsia="es-EC"/>
              </w:rPr>
            </w:pPr>
          </w:p>
          <w:p w:rsidR="00452111" w:rsidRDefault="00452111" w:rsidP="00452111">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452111" w:rsidRDefault="00452111" w:rsidP="00452111">
            <w:pPr>
              <w:rPr>
                <w:rFonts w:ascii="Calibri" w:hAnsi="Calibri"/>
                <w:color w:val="000000"/>
                <w:sz w:val="22"/>
                <w:szCs w:val="22"/>
                <w:lang w:eastAsia="es-EC"/>
              </w:rPr>
            </w:pPr>
            <w:r>
              <w:rPr>
                <w:rFonts w:ascii="Calibri" w:hAnsi="Calibri"/>
                <w:color w:val="000000"/>
                <w:sz w:val="22"/>
                <w:szCs w:val="22"/>
                <w:lang w:eastAsia="es-EC"/>
              </w:rPr>
              <w:t>Recursos, se dispondrá de material audiovisual y didáctico para que la comprensión sea más fácil.</w:t>
            </w:r>
          </w:p>
          <w:p w:rsidR="00003DAE" w:rsidRDefault="00452111" w:rsidP="00452111">
            <w:pPr>
              <w:rPr>
                <w:rFonts w:ascii="Arial" w:hAnsi="Arial" w:cs="Arial"/>
                <w:color w:val="000000"/>
                <w:sz w:val="18"/>
                <w:szCs w:val="18"/>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lastRenderedPageBreak/>
              <w:t>Objetivo, lograr que el estudiante conozca los acontecimientos históricos y los relacione con la realidad.</w:t>
            </w: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452111" w:rsidRDefault="00452111" w:rsidP="00452111">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452111" w:rsidRDefault="00452111" w:rsidP="00452111">
            <w:pPr>
              <w:rPr>
                <w:rFonts w:ascii="Calibri" w:hAnsi="Calibri"/>
                <w:color w:val="000000"/>
                <w:sz w:val="22"/>
                <w:szCs w:val="22"/>
                <w:lang w:eastAsia="es-EC"/>
              </w:rPr>
            </w:pPr>
          </w:p>
          <w:p w:rsidR="00452111" w:rsidRDefault="00452111" w:rsidP="00452111">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452111" w:rsidRDefault="00452111" w:rsidP="00452111">
            <w:pPr>
              <w:rPr>
                <w:rFonts w:ascii="Calibri" w:hAnsi="Calibri"/>
                <w:color w:val="000000"/>
                <w:sz w:val="22"/>
                <w:szCs w:val="22"/>
                <w:lang w:eastAsia="es-EC"/>
              </w:rPr>
            </w:pPr>
            <w:r>
              <w:rPr>
                <w:rFonts w:ascii="Calibri" w:hAnsi="Calibri"/>
                <w:color w:val="000000"/>
                <w:sz w:val="22"/>
                <w:szCs w:val="22"/>
                <w:lang w:eastAsia="es-EC"/>
              </w:rPr>
              <w:t>Recursos, se dispondrá de material audiovisual y didáctico para que la comprensión sea más fácil.</w:t>
            </w:r>
          </w:p>
          <w:p w:rsidR="00452111" w:rsidRDefault="00452111" w:rsidP="00452111">
            <w:pPr>
              <w:rPr>
                <w:rFonts w:ascii="Arial" w:hAnsi="Arial" w:cs="Arial"/>
                <w:color w:val="000000"/>
                <w:sz w:val="18"/>
                <w:szCs w:val="18"/>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p>
          <w:p w:rsidR="00452111" w:rsidRDefault="00452111" w:rsidP="00452111">
            <w:pPr>
              <w:rPr>
                <w:rFonts w:ascii="Arial" w:hAnsi="Arial" w:cs="Arial"/>
                <w:color w:val="000000"/>
                <w:sz w:val="18"/>
                <w:szCs w:val="18"/>
                <w:lang w:eastAsia="es-EC"/>
              </w:rPr>
            </w:pPr>
          </w:p>
          <w:p w:rsidR="00452111" w:rsidRDefault="00452111" w:rsidP="00452111">
            <w:pPr>
              <w:rPr>
                <w:rFonts w:ascii="Arial" w:hAnsi="Arial" w:cs="Arial"/>
                <w:color w:val="000000"/>
                <w:sz w:val="18"/>
                <w:szCs w:val="18"/>
                <w:lang w:eastAsia="es-EC"/>
              </w:rPr>
            </w:pPr>
          </w:p>
          <w:p w:rsidR="00452111" w:rsidRDefault="00452111" w:rsidP="00452111">
            <w:pPr>
              <w:rPr>
                <w:rFonts w:ascii="Arial" w:hAnsi="Arial" w:cs="Arial"/>
                <w:color w:val="000000"/>
                <w:sz w:val="18"/>
                <w:szCs w:val="18"/>
                <w:lang w:eastAsia="es-EC"/>
              </w:rPr>
            </w:pP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t>Objetivo, lograr que el estudiante conozca los acontecimientos históricos y los relacione con la realidad.</w:t>
            </w: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452111" w:rsidRDefault="00452111" w:rsidP="00452111">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452111" w:rsidRDefault="00452111" w:rsidP="00452111">
            <w:pPr>
              <w:rPr>
                <w:rFonts w:ascii="Calibri" w:hAnsi="Calibri"/>
                <w:color w:val="000000"/>
                <w:sz w:val="22"/>
                <w:szCs w:val="22"/>
                <w:lang w:eastAsia="es-EC"/>
              </w:rPr>
            </w:pPr>
          </w:p>
          <w:p w:rsidR="00452111" w:rsidRDefault="00452111" w:rsidP="00452111">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452111" w:rsidRDefault="00452111" w:rsidP="00452111">
            <w:pPr>
              <w:rPr>
                <w:rFonts w:ascii="Calibri" w:hAnsi="Calibri"/>
                <w:color w:val="000000"/>
                <w:sz w:val="22"/>
                <w:szCs w:val="22"/>
                <w:lang w:eastAsia="es-EC"/>
              </w:rPr>
            </w:pPr>
            <w:r>
              <w:rPr>
                <w:rFonts w:ascii="Calibri" w:hAnsi="Calibri"/>
                <w:color w:val="000000"/>
                <w:sz w:val="22"/>
                <w:szCs w:val="22"/>
                <w:lang w:eastAsia="es-EC"/>
              </w:rPr>
              <w:t>Recursos, se dispondrá de material audiovisual y didáctico para que la comprensión sea más fácil.</w:t>
            </w:r>
          </w:p>
          <w:p w:rsidR="00452111" w:rsidRDefault="00452111" w:rsidP="00452111">
            <w:pPr>
              <w:rPr>
                <w:rFonts w:ascii="Arial" w:hAnsi="Arial" w:cs="Arial"/>
                <w:color w:val="000000"/>
                <w:sz w:val="18"/>
                <w:szCs w:val="18"/>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p>
          <w:p w:rsidR="00452111" w:rsidRDefault="00452111" w:rsidP="00452111">
            <w:pPr>
              <w:rPr>
                <w:rFonts w:ascii="Arial" w:hAnsi="Arial" w:cs="Arial"/>
                <w:color w:val="000000"/>
                <w:sz w:val="18"/>
                <w:szCs w:val="18"/>
                <w:lang w:eastAsia="es-EC"/>
              </w:rPr>
            </w:pP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t>Objetivo, lograr que el estudiante conozca los acontecimientos históricos y los relacione con la realidad.</w:t>
            </w:r>
          </w:p>
          <w:p w:rsidR="00452111" w:rsidRPr="00AB7AC5" w:rsidRDefault="00452111" w:rsidP="00452111">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452111" w:rsidRDefault="00452111" w:rsidP="00452111">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452111" w:rsidRDefault="00452111" w:rsidP="00452111">
            <w:pPr>
              <w:rPr>
                <w:rFonts w:ascii="Calibri" w:hAnsi="Calibri"/>
                <w:color w:val="000000"/>
                <w:sz w:val="22"/>
                <w:szCs w:val="22"/>
                <w:lang w:eastAsia="es-EC"/>
              </w:rPr>
            </w:pPr>
          </w:p>
          <w:p w:rsidR="00452111" w:rsidRDefault="00452111" w:rsidP="00452111">
            <w:pPr>
              <w:rPr>
                <w:rFonts w:ascii="Calibri" w:hAnsi="Calibri"/>
                <w:color w:val="000000"/>
                <w:sz w:val="22"/>
                <w:szCs w:val="22"/>
                <w:lang w:eastAsia="es-EC"/>
              </w:rPr>
            </w:pPr>
          </w:p>
        </w:tc>
      </w:tr>
      <w:tr w:rsidR="00003DAE" w:rsidTr="00993FD1">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003DAE" w:rsidTr="00993FD1">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7E057E">
              <w:rPr>
                <w:rFonts w:ascii="Calibri" w:hAnsi="Calibri"/>
                <w:bCs/>
                <w:color w:val="000000"/>
                <w:sz w:val="22"/>
                <w:szCs w:val="22"/>
                <w:lang w:eastAsia="es-EC"/>
              </w:rPr>
              <w:t>M.Sc Pablo Baldassari</w:t>
            </w:r>
          </w:p>
        </w:tc>
        <w:tc>
          <w:tcPr>
            <w:tcW w:w="4679" w:type="dxa"/>
            <w:gridSpan w:val="5"/>
            <w:tcBorders>
              <w:top w:val="single" w:sz="4" w:space="0" w:color="auto"/>
              <w:left w:val="nil"/>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003DAE" w:rsidRPr="00B83E77" w:rsidRDefault="00003DAE" w:rsidP="00993FD1">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003DAE" w:rsidTr="00993FD1">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Firma:</w:t>
            </w:r>
            <w:r w:rsidR="004957C6">
              <w:rPr>
                <w:rFonts w:ascii="Calibri" w:hAnsi="Calibri"/>
                <w:bCs/>
                <w:color w:val="000000"/>
                <w:sz w:val="22"/>
                <w:szCs w:val="22"/>
                <w:lang w:eastAsia="es-EC"/>
              </w:rPr>
              <w:t xml:space="preserve">   </w:t>
            </w:r>
            <w:r w:rsidR="004957C6">
              <w:rPr>
                <w:noProof/>
                <w:lang w:eastAsia="es-EC"/>
              </w:rPr>
              <w:drawing>
                <wp:inline distT="0" distB="0" distL="0" distR="0" wp14:anchorId="01497DC5" wp14:editId="7B6AA15D">
                  <wp:extent cx="1552575" cy="504825"/>
                  <wp:effectExtent l="0" t="0" r="9525" b="9525"/>
                  <wp:docPr id="7" name="Imagen 7"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4957C6"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Firma:</w:t>
            </w:r>
          </w:p>
          <w:p w:rsidR="00003DAE" w:rsidRPr="004957C6" w:rsidRDefault="004957C6" w:rsidP="004957C6">
            <w:pPr>
              <w:ind w:firstLine="708"/>
              <w:rPr>
                <w:rFonts w:ascii="Calibri" w:hAnsi="Calibri"/>
                <w:sz w:val="22"/>
                <w:szCs w:val="22"/>
                <w:lang w:eastAsia="es-EC"/>
              </w:rPr>
            </w:pPr>
            <w:r>
              <w:rPr>
                <w:noProof/>
                <w:lang w:eastAsia="es-EC"/>
              </w:rPr>
              <w:drawing>
                <wp:inline distT="0" distB="0" distL="0" distR="0" wp14:anchorId="01497DC5" wp14:editId="7B6AA15D">
                  <wp:extent cx="1552575" cy="504825"/>
                  <wp:effectExtent l="0" t="0" r="9525" b="9525"/>
                  <wp:docPr id="8" name="Imagen 8"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Firma:</w:t>
            </w:r>
          </w:p>
        </w:tc>
      </w:tr>
      <w:tr w:rsidR="00003DAE" w:rsidTr="00993FD1">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7E057E">
              <w:rPr>
                <w:rFonts w:ascii="Calibri" w:hAnsi="Calibri"/>
                <w:bCs/>
                <w:color w:val="000000"/>
                <w:sz w:val="22"/>
                <w:szCs w:val="22"/>
                <w:lang w:eastAsia="es-EC"/>
              </w:rPr>
              <w:t>10/09/2016</w:t>
            </w:r>
          </w:p>
        </w:tc>
        <w:tc>
          <w:tcPr>
            <w:tcW w:w="4679" w:type="dxa"/>
            <w:gridSpan w:val="5"/>
            <w:tcBorders>
              <w:top w:val="single" w:sz="4" w:space="0" w:color="auto"/>
              <w:left w:val="nil"/>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7E057E" w:rsidRDefault="007E057E" w:rsidP="00003DAE"/>
    <w:p w:rsidR="004957C6" w:rsidRDefault="004957C6" w:rsidP="00003DAE"/>
    <w:p w:rsidR="007E057E" w:rsidRDefault="007E057E" w:rsidP="00003DAE"/>
    <w:p w:rsidR="007E057E" w:rsidRDefault="007E057E" w:rsidP="00003DAE"/>
    <w:p w:rsidR="007E057E" w:rsidRPr="003130ED" w:rsidRDefault="007E057E" w:rsidP="00003DAE"/>
    <w:p w:rsidR="00003DAE" w:rsidRDefault="00003DAE" w:rsidP="00003DAE">
      <w:pPr>
        <w:tabs>
          <w:tab w:val="left" w:pos="924"/>
        </w:tabs>
        <w:autoSpaceDE w:val="0"/>
        <w:autoSpaceDN w:val="0"/>
        <w:adjustRightInd w:val="0"/>
        <w:spacing w:before="240" w:after="240"/>
        <w:jc w:val="center"/>
        <w:rPr>
          <w:rFonts w:ascii="Calibri" w:hAnsi="Calibri" w:cs="Arial"/>
          <w:b/>
        </w:rPr>
      </w:pPr>
      <w:r>
        <w:rPr>
          <w:rFonts w:ascii="Calibri" w:hAnsi="Calibri" w:cs="Arial"/>
          <w:b/>
        </w:rPr>
        <w:lastRenderedPageBreak/>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003DAE" w:rsidTr="00993FD1">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003DAE" w:rsidRDefault="00003DAE" w:rsidP="00993FD1">
            <w:pPr>
              <w:jc w:val="center"/>
              <w:rPr>
                <w:rFonts w:ascii="Calibri" w:hAnsi="Calibri"/>
                <w:b/>
                <w:bCs/>
                <w:color w:val="000000"/>
                <w:sz w:val="22"/>
                <w:szCs w:val="22"/>
                <w:lang w:eastAsia="es-EC"/>
              </w:rPr>
            </w:pPr>
            <w:r>
              <w:rPr>
                <w:noProof/>
                <w:lang w:eastAsia="es-EC"/>
              </w:rPr>
              <w:drawing>
                <wp:inline distT="0" distB="0" distL="0" distR="0" wp14:anchorId="610E90DD" wp14:editId="06D86B1F">
                  <wp:extent cx="1200151" cy="352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003DAE" w:rsidRDefault="00003DAE" w:rsidP="00993FD1">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003DAE" w:rsidRDefault="00003DAE" w:rsidP="00993FD1">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003DAE" w:rsidRDefault="00003DAE" w:rsidP="00993FD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003DAE" w:rsidTr="00993FD1">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003DAE" w:rsidTr="00993FD1">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003DAE" w:rsidRPr="000A38B9" w:rsidRDefault="00003DAE" w:rsidP="00003DAE">
            <w:pPr>
              <w:pStyle w:val="Prrafodelista"/>
              <w:numPr>
                <w:ilvl w:val="0"/>
                <w:numId w:val="4"/>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003DAE" w:rsidTr="00993FD1">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003DAE" w:rsidRDefault="00003DAE" w:rsidP="00993FD1">
            <w:pPr>
              <w:rPr>
                <w:rFonts w:ascii="Calibri" w:hAnsi="Calibri"/>
                <w:bCs/>
                <w:color w:val="auto"/>
                <w:sz w:val="20"/>
                <w:szCs w:val="20"/>
                <w:lang w:eastAsia="es-EC"/>
              </w:rPr>
            </w:pPr>
            <w:r>
              <w:rPr>
                <w:rFonts w:ascii="Calibri" w:hAnsi="Calibri"/>
                <w:bCs/>
                <w:color w:val="auto"/>
                <w:sz w:val="20"/>
                <w:szCs w:val="20"/>
                <w:lang w:eastAsia="es-EC"/>
              </w:rPr>
              <w:t>M.Sc Pablo Baldassari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4"/>
            <w:tcBorders>
              <w:top w:val="single" w:sz="4" w:space="0" w:color="auto"/>
              <w:left w:val="nil"/>
              <w:bottom w:val="nil"/>
              <w:right w:val="single" w:sz="4" w:space="0" w:color="auto"/>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003DAE" w:rsidRDefault="007912D2" w:rsidP="00993FD1">
            <w:pPr>
              <w:rPr>
                <w:rFonts w:ascii="Calibri" w:hAnsi="Calibri"/>
                <w:bCs/>
                <w:color w:val="auto"/>
                <w:sz w:val="22"/>
                <w:szCs w:val="22"/>
                <w:lang w:eastAsia="es-EC"/>
              </w:rPr>
            </w:pPr>
            <w:r>
              <w:rPr>
                <w:rFonts w:ascii="Calibri" w:hAnsi="Calibri"/>
                <w:bCs/>
                <w:color w:val="auto"/>
                <w:sz w:val="22"/>
                <w:szCs w:val="22"/>
                <w:lang w:eastAsia="es-EC"/>
              </w:rPr>
              <w:t>tercero</w:t>
            </w:r>
            <w:r w:rsidR="00003DAE">
              <w:rPr>
                <w:rFonts w:ascii="Calibri" w:hAnsi="Calibri"/>
                <w:bCs/>
                <w:color w:val="auto"/>
                <w:sz w:val="22"/>
                <w:szCs w:val="22"/>
                <w:lang w:eastAsia="es-EC"/>
              </w:rPr>
              <w:t xml:space="preserve"> BGU</w:t>
            </w:r>
          </w:p>
        </w:tc>
        <w:tc>
          <w:tcPr>
            <w:tcW w:w="1273" w:type="dxa"/>
            <w:gridSpan w:val="3"/>
            <w:tcBorders>
              <w:top w:val="single" w:sz="4" w:space="0" w:color="auto"/>
              <w:left w:val="nil"/>
              <w:bottom w:val="single" w:sz="4" w:space="0" w:color="auto"/>
              <w:right w:val="single" w:sz="8" w:space="0" w:color="000000"/>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003DAE" w:rsidRDefault="00003DAE" w:rsidP="00993FD1">
            <w:pPr>
              <w:rPr>
                <w:rFonts w:ascii="Calibri" w:hAnsi="Calibri"/>
                <w:bCs/>
                <w:color w:val="auto"/>
                <w:sz w:val="22"/>
                <w:szCs w:val="22"/>
                <w:lang w:eastAsia="es-EC"/>
              </w:rPr>
            </w:pPr>
          </w:p>
        </w:tc>
      </w:tr>
      <w:tr w:rsidR="00003DAE" w:rsidTr="00993FD1">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03DAE" w:rsidRDefault="00003DAE" w:rsidP="00993FD1">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003DAE" w:rsidRPr="000525EB" w:rsidRDefault="00003DAE" w:rsidP="00993FD1">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03DAE" w:rsidRPr="00CC6920" w:rsidRDefault="00003DAE" w:rsidP="00993FD1">
            <w:pPr>
              <w:tabs>
                <w:tab w:val="clear" w:pos="708"/>
              </w:tabs>
              <w:suppressAutoHyphens w:val="0"/>
              <w:spacing w:after="200" w:line="276" w:lineRule="auto"/>
              <w:rPr>
                <w:rFonts w:ascii="Calibri" w:hAnsi="Calibri" w:cs="Calibri"/>
                <w:color w:val="auto"/>
                <w:kern w:val="0"/>
                <w:sz w:val="20"/>
                <w:szCs w:val="20"/>
                <w:lang w:val="es-ES"/>
              </w:rPr>
            </w:pPr>
            <w:r>
              <w:rPr>
                <w:rFonts w:ascii="Calibri" w:hAnsi="Calibri" w:cs="Calibri"/>
                <w:color w:val="auto"/>
                <w:kern w:val="0"/>
                <w:sz w:val="22"/>
                <w:szCs w:val="22"/>
                <w:lang w:val="es-ES"/>
              </w:rPr>
              <w:t xml:space="preserve">     </w:t>
            </w:r>
            <w:r w:rsidR="007912D2">
              <w:rPr>
                <w:rFonts w:ascii="Arial" w:hAnsi="Arial" w:cs="Arial"/>
                <w:bCs/>
                <w:sz w:val="20"/>
                <w:szCs w:val="20"/>
                <w:lang w:val="es-ES"/>
              </w:rPr>
              <w:t>TEORIAS Y SISTEMAS ECONÓMICOS PRE CAPITALISTAS</w:t>
            </w:r>
          </w:p>
        </w:tc>
        <w:tc>
          <w:tcPr>
            <w:tcW w:w="1309" w:type="dxa"/>
            <w:gridSpan w:val="3"/>
            <w:tcBorders>
              <w:top w:val="single" w:sz="4" w:space="0" w:color="auto"/>
              <w:left w:val="nil"/>
              <w:bottom w:val="single" w:sz="4" w:space="0" w:color="auto"/>
              <w:right w:val="single" w:sz="8" w:space="0" w:color="000000"/>
            </w:tcBorders>
          </w:tcPr>
          <w:p w:rsidR="00003DAE" w:rsidRDefault="00003DAE" w:rsidP="00993FD1">
            <w:pPr>
              <w:pStyle w:val="Default"/>
              <w:rPr>
                <w:color w:val="auto"/>
                <w:sz w:val="22"/>
                <w:szCs w:val="22"/>
              </w:rPr>
            </w:pPr>
          </w:p>
        </w:tc>
      </w:tr>
      <w:tr w:rsidR="00003DAE" w:rsidTr="00993FD1">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03DAE" w:rsidRDefault="00003DAE" w:rsidP="00993FD1">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03DAE" w:rsidRDefault="00003DAE" w:rsidP="00993FD1">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03DAE" w:rsidRDefault="00003DAE" w:rsidP="00993FD1">
            <w:pPr>
              <w:pStyle w:val="Default"/>
              <w:rPr>
                <w:rFonts w:cs="Times New Roman"/>
                <w:bCs/>
                <w:color w:val="auto"/>
                <w:sz w:val="22"/>
                <w:szCs w:val="22"/>
                <w:lang w:eastAsia="es-EC"/>
              </w:rPr>
            </w:pPr>
          </w:p>
          <w:p w:rsidR="00003DAE" w:rsidRDefault="00003DAE" w:rsidP="00993FD1">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03DAE" w:rsidRDefault="00003DAE" w:rsidP="00993FD1">
            <w:pPr>
              <w:tabs>
                <w:tab w:val="clear" w:pos="708"/>
              </w:tabs>
              <w:suppressAutoHyphens w:val="0"/>
              <w:spacing w:after="200" w:line="276" w:lineRule="auto"/>
              <w:rPr>
                <w:bCs/>
                <w:color w:val="auto"/>
                <w:sz w:val="22"/>
                <w:szCs w:val="22"/>
                <w:lang w:eastAsia="es-EC"/>
              </w:rPr>
            </w:pPr>
          </w:p>
        </w:tc>
        <w:tc>
          <w:tcPr>
            <w:tcW w:w="1309" w:type="dxa"/>
            <w:gridSpan w:val="3"/>
            <w:tcBorders>
              <w:top w:val="single" w:sz="4" w:space="0" w:color="auto"/>
              <w:left w:val="nil"/>
              <w:bottom w:val="single" w:sz="4" w:space="0" w:color="auto"/>
              <w:right w:val="single" w:sz="8" w:space="0" w:color="000000"/>
            </w:tcBorders>
          </w:tcPr>
          <w:p w:rsidR="00003DAE" w:rsidRDefault="00003DAE" w:rsidP="00993FD1">
            <w:pPr>
              <w:pStyle w:val="Default"/>
              <w:rPr>
                <w:color w:val="auto"/>
                <w:sz w:val="22"/>
                <w:szCs w:val="22"/>
              </w:rPr>
            </w:pPr>
          </w:p>
        </w:tc>
      </w:tr>
      <w:tr w:rsidR="00003DAE" w:rsidTr="00993FD1">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003DAE" w:rsidRPr="000A38B9" w:rsidRDefault="00003DAE" w:rsidP="00003DAE">
            <w:pPr>
              <w:pStyle w:val="Prrafodelista"/>
              <w:numPr>
                <w:ilvl w:val="0"/>
                <w:numId w:val="4"/>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03DAE" w:rsidTr="00993FD1">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03DAE" w:rsidRDefault="00003DAE" w:rsidP="00993FD1">
            <w:pPr>
              <w:rPr>
                <w:rFonts w:ascii="Calibri" w:hAnsi="Calibri"/>
                <w:b/>
                <w:bCs/>
                <w:color w:val="000000"/>
                <w:sz w:val="22"/>
                <w:szCs w:val="22"/>
                <w:lang w:eastAsia="es-EC"/>
              </w:rPr>
            </w:pPr>
          </w:p>
          <w:p w:rsidR="00003DAE" w:rsidRDefault="00003DAE" w:rsidP="00993FD1">
            <w:pPr>
              <w:rPr>
                <w:rFonts w:ascii="Calibri" w:hAnsi="Calibri"/>
                <w:b/>
                <w:bCs/>
                <w:color w:val="000000"/>
                <w:sz w:val="22"/>
                <w:szCs w:val="22"/>
                <w:lang w:eastAsia="es-EC"/>
              </w:rPr>
            </w:pPr>
          </w:p>
          <w:p w:rsidR="00003DAE" w:rsidRDefault="00003DAE" w:rsidP="00993FD1">
            <w:pPr>
              <w:rPr>
                <w:rFonts w:ascii="Calibri" w:hAnsi="Calibri"/>
                <w:b/>
                <w:bCs/>
                <w:color w:val="000000"/>
                <w:sz w:val="22"/>
                <w:szCs w:val="22"/>
                <w:lang w:eastAsia="es-EC"/>
              </w:rPr>
            </w:pPr>
          </w:p>
          <w:p w:rsidR="00003DAE" w:rsidRDefault="00003DAE" w:rsidP="00993FD1">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980487" w:rsidRPr="00980487" w:rsidRDefault="00980487" w:rsidP="00980487">
            <w:pPr>
              <w:tabs>
                <w:tab w:val="left" w:pos="924"/>
              </w:tabs>
              <w:autoSpaceDE w:val="0"/>
              <w:autoSpaceDN w:val="0"/>
              <w:adjustRightInd w:val="0"/>
              <w:jc w:val="both"/>
              <w:rPr>
                <w:rFonts w:ascii="Calibri" w:hAnsi="Calibri"/>
                <w:b/>
                <w:bCs/>
                <w:color w:val="000000"/>
                <w:sz w:val="22"/>
                <w:szCs w:val="22"/>
                <w:lang w:eastAsia="es-EC"/>
              </w:rPr>
            </w:pPr>
            <w:r w:rsidRPr="00980487">
              <w:rPr>
                <w:rFonts w:ascii="Calibri" w:hAnsi="Calibri"/>
                <w:b/>
                <w:bCs/>
                <w:color w:val="000000"/>
                <w:sz w:val="22"/>
                <w:szCs w:val="22"/>
                <w:lang w:eastAsia="es-EC"/>
              </w:rPr>
              <w:t xml:space="preserve">CE.CS.H.5.18. Analiza y compara los sistemas socioeconómicos esclavista y feudal, sus características y transición, con las formas económicas precolombinas y el “modelo colonial” mercantilista, en relación con el proceso de acumulación originaria de capital. </w:t>
            </w:r>
          </w:p>
          <w:p w:rsidR="00003DAE" w:rsidRDefault="00003DAE" w:rsidP="00980487">
            <w:pPr>
              <w:tabs>
                <w:tab w:val="left" w:pos="924"/>
              </w:tabs>
              <w:autoSpaceDE w:val="0"/>
              <w:autoSpaceDN w:val="0"/>
              <w:adjustRightInd w:val="0"/>
              <w:jc w:val="both"/>
              <w:rPr>
                <w:rFonts w:ascii="Calibri" w:hAnsi="Calibri"/>
                <w:b/>
                <w:bCs/>
                <w:color w:val="000000"/>
                <w:sz w:val="22"/>
                <w:szCs w:val="22"/>
                <w:lang w:eastAsia="es-EC"/>
              </w:rPr>
            </w:pPr>
          </w:p>
        </w:tc>
      </w:tr>
      <w:tr w:rsidR="00003DAE" w:rsidTr="00993FD1">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003DAE" w:rsidRDefault="00003DAE" w:rsidP="00993FD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003DAE" w:rsidRDefault="00003DAE" w:rsidP="00993FD1">
            <w:pPr>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003DAE" w:rsidRDefault="00003DAE" w:rsidP="00993FD1">
            <w:pPr>
              <w:rPr>
                <w:rFonts w:ascii="Calibri" w:hAnsi="Calibri"/>
                <w:b/>
                <w:bCs/>
                <w:i/>
                <w:color w:val="000000"/>
                <w:sz w:val="20"/>
                <w:szCs w:val="20"/>
                <w:lang w:eastAsia="es-EC"/>
              </w:rPr>
            </w:pPr>
          </w:p>
        </w:tc>
        <w:tc>
          <w:tcPr>
            <w:tcW w:w="1910" w:type="dxa"/>
            <w:gridSpan w:val="4"/>
            <w:tcBorders>
              <w:top w:val="single" w:sz="4" w:space="0" w:color="auto"/>
              <w:left w:val="nil"/>
              <w:bottom w:val="single" w:sz="4" w:space="0" w:color="auto"/>
              <w:right w:val="single" w:sz="8" w:space="0" w:color="000000"/>
            </w:tcBorders>
            <w:hideMark/>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003DAE" w:rsidRDefault="00003DAE" w:rsidP="00993FD1">
            <w:pPr>
              <w:rPr>
                <w:rFonts w:ascii="Calibri" w:hAnsi="Calibri"/>
                <w:bCs/>
                <w:i/>
                <w:color w:val="000000"/>
                <w:sz w:val="20"/>
                <w:szCs w:val="20"/>
                <w:lang w:eastAsia="es-EC"/>
              </w:rPr>
            </w:pPr>
          </w:p>
        </w:tc>
      </w:tr>
      <w:tr w:rsidR="00003DAE" w:rsidTr="00993FD1">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003DAE" w:rsidRPr="002375E9" w:rsidTr="00993FD1">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003DAE" w:rsidRPr="002375E9" w:rsidRDefault="00003DAE" w:rsidP="00993FD1">
            <w:pPr>
              <w:rPr>
                <w:rFonts w:ascii="Arial" w:hAnsi="Arial" w:cs="Arial"/>
                <w:i/>
                <w:color w:val="000000"/>
                <w:sz w:val="20"/>
                <w:szCs w:val="20"/>
                <w:lang w:eastAsia="es-EC"/>
              </w:rPr>
            </w:pPr>
          </w:p>
          <w:p w:rsidR="00C91106" w:rsidRPr="002375E9" w:rsidRDefault="00C91106" w:rsidP="00C91106">
            <w:pPr>
              <w:rPr>
                <w:rFonts w:ascii="Arial" w:hAnsi="Arial" w:cs="Arial"/>
                <w:sz w:val="20"/>
                <w:szCs w:val="20"/>
              </w:rPr>
            </w:pPr>
            <w:r w:rsidRPr="002375E9">
              <w:rPr>
                <w:rFonts w:ascii="Arial" w:hAnsi="Arial" w:cs="Arial"/>
                <w:sz w:val="20"/>
                <w:szCs w:val="20"/>
              </w:rPr>
              <w:t>CS.H.5.4.5. Comparar sociedades esclavistas del Viejo Mundo con formas modernas de esclavitud, en función de determinar la existencia de condiciones que permiten todavía esta forma de explotación humana.</w:t>
            </w:r>
          </w:p>
          <w:p w:rsidR="00003DAE" w:rsidRPr="002375E9" w:rsidRDefault="00003DAE" w:rsidP="00993FD1">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Reafirmar los conocimientos anteriores.</w:t>
            </w:r>
          </w:p>
          <w:p w:rsidR="009F4242"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Se presenta en tema a ser  desarrollado, la sociedad esclavista y su relación con la esclavitud actual.</w:t>
            </w:r>
          </w:p>
          <w:p w:rsidR="009F4242"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Posteriormente se dialoga con los estudiantes, en primera instancia  como se desarrollaron las sociedades esclavistas del viejo mundo, se analizan y se toman como </w:t>
            </w:r>
            <w:r w:rsidRPr="002375E9">
              <w:rPr>
                <w:rFonts w:ascii="Arial" w:hAnsi="Arial" w:cs="Arial"/>
                <w:color w:val="000000"/>
                <w:sz w:val="20"/>
                <w:szCs w:val="20"/>
                <w:lang w:eastAsia="es-EC"/>
              </w:rPr>
              <w:lastRenderedPageBreak/>
              <w:t>referencia con la forma de explotación de la sociedad humana en el mundo actual.</w:t>
            </w:r>
          </w:p>
          <w:p w:rsidR="009F4242"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Se formulan ideas a ser comparadas y se establece un cuadro comparativo para ir desarrollándolo durante el proceso.</w:t>
            </w:r>
          </w:p>
          <w:p w:rsidR="009F4242"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Se formulan alternativas a través de una mesa redonda en la que se podrá ir comparando estas formas de explotación.</w:t>
            </w:r>
          </w:p>
          <w:p w:rsidR="009F4242"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Resolución se obtendrá en la mesa redonda para el trabajo de este </w:t>
            </w:r>
            <w:r w:rsidR="007A7A54" w:rsidRPr="002375E9">
              <w:rPr>
                <w:rFonts w:ascii="Arial" w:hAnsi="Arial" w:cs="Arial"/>
                <w:color w:val="000000"/>
                <w:sz w:val="20"/>
                <w:szCs w:val="20"/>
                <w:lang w:eastAsia="es-EC"/>
              </w:rPr>
              <w:t>tema</w:t>
            </w:r>
            <w:r w:rsidRPr="002375E9">
              <w:rPr>
                <w:rFonts w:ascii="Arial" w:hAnsi="Arial" w:cs="Arial"/>
                <w:color w:val="000000"/>
                <w:sz w:val="20"/>
                <w:szCs w:val="20"/>
                <w:lang w:eastAsia="es-EC"/>
              </w:rPr>
              <w:t xml:space="preserve">. </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Texto del estudiante cuaderno de apuntes</w:t>
            </w:r>
          </w:p>
          <w:p w:rsidR="009F4242" w:rsidRPr="002375E9" w:rsidRDefault="009F4242" w:rsidP="00993FD1">
            <w:pPr>
              <w:rPr>
                <w:rFonts w:ascii="Arial" w:hAnsi="Arial" w:cs="Arial"/>
                <w:color w:val="000000"/>
                <w:sz w:val="20"/>
                <w:szCs w:val="20"/>
                <w:lang w:eastAsia="es-EC"/>
              </w:rPr>
            </w:pPr>
            <w:r w:rsidRPr="002375E9">
              <w:rPr>
                <w:rFonts w:ascii="Arial" w:hAnsi="Arial" w:cs="Arial"/>
                <w:color w:val="000000"/>
                <w:sz w:val="20"/>
                <w:szCs w:val="20"/>
                <w:lang w:eastAsia="es-EC"/>
              </w:rPr>
              <w:t>Pizarra</w:t>
            </w:r>
          </w:p>
          <w:p w:rsidR="009F4242" w:rsidRPr="002375E9" w:rsidRDefault="00D06414" w:rsidP="00993FD1">
            <w:pPr>
              <w:rPr>
                <w:rFonts w:ascii="Arial" w:hAnsi="Arial" w:cs="Arial"/>
                <w:color w:val="000000"/>
                <w:sz w:val="20"/>
                <w:szCs w:val="20"/>
                <w:lang w:eastAsia="es-EC"/>
              </w:rPr>
            </w:pPr>
            <w:hyperlink r:id="rId15" w:history="1">
              <w:r w:rsidR="007A7A54" w:rsidRPr="002375E9">
                <w:rPr>
                  <w:rStyle w:val="Hipervnculo"/>
                  <w:rFonts w:ascii="Arial" w:hAnsi="Arial" w:cs="Arial"/>
                  <w:sz w:val="20"/>
                  <w:szCs w:val="20"/>
                  <w:lang w:eastAsia="es-EC"/>
                </w:rPr>
                <w:t>http://histantiguaesclavitud.blogspot.com/</w:t>
              </w:r>
            </w:hyperlink>
          </w:p>
          <w:p w:rsidR="007A7A54" w:rsidRPr="002375E9" w:rsidRDefault="007A7A54"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C91106"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I.CS.H.5.18.1. Explica la transición entre el sistema esclavista y el feudal, sus características económicas, sociales y políticas en Europa, subrayando la estructura de la sociedad y las formas modernas de esclavitud</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7A7A54" w:rsidP="00993FD1">
            <w:pPr>
              <w:rPr>
                <w:rFonts w:ascii="Arial" w:hAnsi="Arial" w:cs="Arial"/>
                <w:color w:val="000000"/>
                <w:sz w:val="20"/>
                <w:szCs w:val="20"/>
                <w:lang w:eastAsia="es-EC"/>
              </w:rPr>
            </w:pPr>
            <w:r w:rsidRPr="002375E9">
              <w:rPr>
                <w:rFonts w:ascii="Arial" w:hAnsi="Arial" w:cs="Arial"/>
                <w:color w:val="000000"/>
                <w:sz w:val="20"/>
                <w:szCs w:val="20"/>
                <w:lang w:eastAsia="es-EC"/>
              </w:rPr>
              <w:t>Mesa redonda y participación activa de los estudiantes.</w:t>
            </w:r>
          </w:p>
          <w:p w:rsidR="007A7A54" w:rsidRPr="002375E9" w:rsidRDefault="007A7A54"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Mesa redonda</w:t>
            </w:r>
          </w:p>
          <w:p w:rsidR="007A7A54" w:rsidRPr="002375E9" w:rsidRDefault="007A7A54"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tc>
      </w:tr>
      <w:tr w:rsidR="00003DAE" w:rsidRPr="002375E9" w:rsidTr="00993FD1">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003DAE" w:rsidRPr="002375E9" w:rsidRDefault="00003DAE" w:rsidP="00993FD1">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lastRenderedPageBreak/>
              <w:t>.</w:t>
            </w:r>
            <w:r w:rsidR="00C91106" w:rsidRPr="002375E9">
              <w:rPr>
                <w:rFonts w:ascii="Arial" w:hAnsi="Arial" w:cs="Arial"/>
                <w:sz w:val="20"/>
                <w:szCs w:val="20"/>
              </w:rPr>
              <w:t xml:space="preserve"> CS.H.5.4.6. Distinguir las razones que determinaron la transición del esclavismo al feudalismo después de la caída del Imperio romano.</w:t>
            </w:r>
          </w:p>
          <w:p w:rsidR="00003DAE" w:rsidRPr="002375E9" w:rsidRDefault="00003DAE" w:rsidP="00993FD1">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7A7A54" w:rsidP="00993FD1">
            <w:pPr>
              <w:rPr>
                <w:rFonts w:ascii="Arial" w:hAnsi="Arial" w:cs="Arial"/>
                <w:color w:val="000000"/>
                <w:sz w:val="20"/>
                <w:szCs w:val="20"/>
                <w:lang w:eastAsia="es-EC"/>
              </w:rPr>
            </w:pPr>
            <w:r w:rsidRPr="002375E9">
              <w:rPr>
                <w:rFonts w:ascii="Arial" w:hAnsi="Arial" w:cs="Arial"/>
                <w:color w:val="000000"/>
                <w:sz w:val="20"/>
                <w:szCs w:val="20"/>
                <w:lang w:eastAsia="es-EC"/>
              </w:rPr>
              <w:t>Reafirmación de conocimiento</w:t>
            </w:r>
          </w:p>
          <w:p w:rsidR="007A7A54" w:rsidRPr="002375E9" w:rsidRDefault="007A7A54" w:rsidP="00993FD1">
            <w:pPr>
              <w:rPr>
                <w:rFonts w:ascii="Arial" w:hAnsi="Arial" w:cs="Arial"/>
                <w:color w:val="000000"/>
                <w:sz w:val="20"/>
                <w:szCs w:val="20"/>
                <w:lang w:eastAsia="es-EC"/>
              </w:rPr>
            </w:pPr>
            <w:r w:rsidRPr="002375E9">
              <w:rPr>
                <w:rFonts w:ascii="Arial" w:hAnsi="Arial" w:cs="Arial"/>
                <w:color w:val="000000"/>
                <w:sz w:val="20"/>
                <w:szCs w:val="20"/>
                <w:lang w:eastAsia="es-EC"/>
              </w:rPr>
              <w:t>Se procede a enunciar el tema de estudio relacionado con la transición del esclavismo al feudalismo</w:t>
            </w:r>
          </w:p>
          <w:p w:rsidR="007A7A54" w:rsidRPr="002375E9" w:rsidRDefault="007A7A54"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A través de dialogo con los estudiantes y el docente, se va determinando el desarrollo del tema, se inicia el mismo con una pregunta de reflexión </w:t>
            </w:r>
            <w:r w:rsidR="00FC4B01" w:rsidRPr="002375E9">
              <w:rPr>
                <w:rFonts w:ascii="Arial" w:hAnsi="Arial" w:cs="Arial"/>
                <w:color w:val="000000"/>
                <w:sz w:val="20"/>
                <w:szCs w:val="20"/>
                <w:lang w:eastAsia="es-EC"/>
              </w:rPr>
              <w:t>¿Cuál sería la causa para la finalización del esclavismo? Se registrara en la pizarra las ideas que emitan los estudiantes, para luego establecer la actividad que se va a desarrollar con la participación de todos.</w:t>
            </w:r>
          </w:p>
          <w:p w:rsidR="00FC4B01" w:rsidRPr="002375E9" w:rsidRDefault="00FC4B01" w:rsidP="00993FD1">
            <w:pPr>
              <w:rPr>
                <w:rFonts w:ascii="Arial" w:hAnsi="Arial" w:cs="Arial"/>
                <w:color w:val="000000"/>
                <w:sz w:val="20"/>
                <w:szCs w:val="20"/>
                <w:lang w:eastAsia="es-EC"/>
              </w:rPr>
            </w:pPr>
            <w:r w:rsidRPr="002375E9">
              <w:rPr>
                <w:rFonts w:ascii="Arial" w:hAnsi="Arial" w:cs="Arial"/>
                <w:color w:val="000000"/>
                <w:sz w:val="20"/>
                <w:szCs w:val="20"/>
                <w:lang w:eastAsia="es-EC"/>
              </w:rPr>
              <w:t>Ya organizada la actividad, se procede a establecer que el desarrollo del conocimiento, se la realizara a través de una mesa redonda, que permitirá fortalecer el tema en mención a favor de los estudiantes.</w:t>
            </w:r>
          </w:p>
          <w:p w:rsidR="00FC4B01" w:rsidRPr="002375E9" w:rsidRDefault="00FC4B01"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La resolución se la realizara de igual manera durante el ejercicio de la mesa redonda.</w:t>
            </w:r>
          </w:p>
          <w:p w:rsidR="00FC4B01" w:rsidRPr="002375E9" w:rsidRDefault="00FC4B01" w:rsidP="00993FD1">
            <w:pPr>
              <w:rPr>
                <w:rFonts w:ascii="Arial" w:hAnsi="Arial" w:cs="Arial"/>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FC4B01"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Texto del alumno</w:t>
            </w:r>
          </w:p>
          <w:p w:rsidR="00FC4B01" w:rsidRPr="002375E9" w:rsidRDefault="00FC4B01"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 de apuntes</w:t>
            </w:r>
          </w:p>
          <w:p w:rsidR="00FC4B01" w:rsidRPr="002375E9" w:rsidRDefault="00FC4B01" w:rsidP="00993FD1">
            <w:pPr>
              <w:rPr>
                <w:rFonts w:ascii="Arial" w:hAnsi="Arial" w:cs="Arial"/>
                <w:color w:val="000000"/>
                <w:sz w:val="20"/>
                <w:szCs w:val="20"/>
                <w:lang w:eastAsia="es-EC"/>
              </w:rPr>
            </w:pPr>
            <w:r w:rsidRPr="002375E9">
              <w:rPr>
                <w:rFonts w:ascii="Arial" w:hAnsi="Arial" w:cs="Arial"/>
                <w:color w:val="000000"/>
                <w:sz w:val="20"/>
                <w:szCs w:val="20"/>
                <w:lang w:eastAsia="es-EC"/>
              </w:rPr>
              <w:t>Pizarra</w:t>
            </w: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p w:rsidR="00FC4B01" w:rsidRPr="002375E9" w:rsidRDefault="00FC4B01"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B63433"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I.CS.H.5.18.1. Explica la transición entre el sistema esclavista y el feudal, sus características económicas, sociales y políticas en Europa, subrayando la estructura de la</w:t>
            </w:r>
            <w:r w:rsidR="00C35888" w:rsidRPr="002375E9">
              <w:rPr>
                <w:rFonts w:ascii="Arial" w:hAnsi="Arial" w:cs="Arial"/>
                <w:color w:val="000000"/>
                <w:sz w:val="20"/>
                <w:szCs w:val="20"/>
                <w:lang w:eastAsia="es-EC"/>
              </w:rPr>
              <w:t xml:space="preserve"> sociedad y las formas modernas de la esclavitud.</w:t>
            </w: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p w:rsidR="00C35888" w:rsidRPr="002375E9" w:rsidRDefault="00C35888" w:rsidP="00993FD1">
            <w:pPr>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35888" w:rsidRPr="002375E9" w:rsidRDefault="00C35888" w:rsidP="00C35888">
            <w:pPr>
              <w:rPr>
                <w:rFonts w:ascii="Arial" w:hAnsi="Arial" w:cs="Arial"/>
                <w:color w:val="000000"/>
                <w:sz w:val="20"/>
                <w:szCs w:val="20"/>
                <w:lang w:eastAsia="es-EC"/>
              </w:rPr>
            </w:pPr>
            <w:r w:rsidRPr="002375E9">
              <w:rPr>
                <w:rFonts w:ascii="Arial" w:hAnsi="Arial" w:cs="Arial"/>
                <w:color w:val="000000"/>
                <w:sz w:val="20"/>
                <w:szCs w:val="20"/>
                <w:lang w:eastAsia="es-EC"/>
              </w:rPr>
              <w:t>Mesa redonda y participación activa de los estudiantes.</w:t>
            </w:r>
          </w:p>
          <w:p w:rsidR="00C35888" w:rsidRPr="002375E9" w:rsidRDefault="00C35888" w:rsidP="00C35888">
            <w:pPr>
              <w:rPr>
                <w:rFonts w:ascii="Arial" w:hAnsi="Arial" w:cs="Arial"/>
                <w:color w:val="000000"/>
                <w:sz w:val="20"/>
                <w:szCs w:val="20"/>
                <w:lang w:eastAsia="es-EC"/>
              </w:rPr>
            </w:pPr>
            <w:r w:rsidRPr="002375E9">
              <w:rPr>
                <w:rFonts w:ascii="Arial" w:hAnsi="Arial" w:cs="Arial"/>
                <w:color w:val="000000"/>
                <w:sz w:val="20"/>
                <w:szCs w:val="20"/>
                <w:lang w:eastAsia="es-EC"/>
              </w:rPr>
              <w:t>Técnica. Mesa redonda</w:t>
            </w:r>
          </w:p>
          <w:p w:rsidR="00003DAE" w:rsidRPr="002375E9" w:rsidRDefault="00C35888" w:rsidP="00C35888">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p w:rsidR="00C35888" w:rsidRPr="002375E9" w:rsidRDefault="00C35888" w:rsidP="00C35888">
            <w:pPr>
              <w:rPr>
                <w:rFonts w:ascii="Arial" w:hAnsi="Arial" w:cs="Arial"/>
                <w:color w:val="000000"/>
                <w:sz w:val="20"/>
                <w:szCs w:val="20"/>
                <w:lang w:eastAsia="es-EC"/>
              </w:rPr>
            </w:pPr>
          </w:p>
        </w:tc>
      </w:tr>
      <w:tr w:rsidR="00003DAE" w:rsidRPr="002375E9" w:rsidTr="00993FD1">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003DAE" w:rsidRPr="002375E9" w:rsidRDefault="00003DAE" w:rsidP="00993FD1">
            <w:pPr>
              <w:rPr>
                <w:rFonts w:ascii="Arial" w:hAnsi="Arial" w:cs="Arial"/>
                <w:i/>
                <w:color w:val="000000"/>
                <w:sz w:val="20"/>
                <w:szCs w:val="20"/>
                <w:lang w:eastAsia="es-EC"/>
              </w:rPr>
            </w:pPr>
          </w:p>
          <w:p w:rsidR="00C91106" w:rsidRPr="002375E9" w:rsidRDefault="00C91106" w:rsidP="00C91106">
            <w:pPr>
              <w:rPr>
                <w:rFonts w:ascii="Arial" w:hAnsi="Arial" w:cs="Arial"/>
                <w:sz w:val="20"/>
                <w:szCs w:val="20"/>
              </w:rPr>
            </w:pPr>
            <w:r w:rsidRPr="002375E9">
              <w:rPr>
                <w:rFonts w:ascii="Arial" w:hAnsi="Arial" w:cs="Arial"/>
                <w:sz w:val="20"/>
                <w:szCs w:val="20"/>
              </w:rPr>
              <w:t xml:space="preserve">CS.H.5.4.7. Sintetizar las características del feudalismo, el sistema económico, social y político de Europa de la Edad Media, enfocándose en la estructura de la sociedad. </w:t>
            </w:r>
          </w:p>
          <w:p w:rsidR="00003DAE" w:rsidRPr="002375E9" w:rsidRDefault="00003DAE" w:rsidP="00993FD1">
            <w:pPr>
              <w:tabs>
                <w:tab w:val="left" w:pos="924"/>
              </w:tabs>
              <w:autoSpaceDE w:val="0"/>
              <w:autoSpaceDN w:val="0"/>
              <w:adjustRightInd w:val="0"/>
              <w:jc w:val="both"/>
              <w:rPr>
                <w:rFonts w:ascii="Arial" w:hAnsi="Arial" w:cs="Arial"/>
                <w:bCs/>
                <w:sz w:val="20"/>
                <w:szCs w:val="20"/>
                <w:lang w:val="es-ES"/>
              </w:rPr>
            </w:pPr>
            <w:r w:rsidRPr="002375E9">
              <w:rPr>
                <w:rFonts w:ascii="Arial" w:hAnsi="Arial" w:cs="Arial"/>
                <w:bCs/>
                <w:sz w:val="20"/>
                <w:szCs w:val="20"/>
                <w:lang w:val="es-ES"/>
              </w:rPr>
              <w:t xml:space="preserve"> </w:t>
            </w:r>
          </w:p>
          <w:p w:rsidR="00003DAE" w:rsidRPr="002375E9" w:rsidRDefault="00003DAE" w:rsidP="00993FD1">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C35888" w:rsidP="00993FD1">
            <w:pPr>
              <w:rPr>
                <w:rFonts w:ascii="Arial" w:hAnsi="Arial" w:cs="Arial"/>
                <w:color w:val="000000"/>
                <w:sz w:val="20"/>
                <w:szCs w:val="20"/>
                <w:lang w:eastAsia="es-EC"/>
              </w:rPr>
            </w:pPr>
            <w:r w:rsidRPr="002375E9">
              <w:rPr>
                <w:rFonts w:ascii="Arial" w:hAnsi="Arial" w:cs="Arial"/>
                <w:color w:val="000000"/>
                <w:sz w:val="20"/>
                <w:szCs w:val="20"/>
                <w:lang w:eastAsia="es-EC"/>
              </w:rPr>
              <w:t>Reafirmación de conocimientos</w:t>
            </w:r>
          </w:p>
          <w:p w:rsidR="00C35888" w:rsidRPr="002375E9" w:rsidRDefault="00C35888"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Se procede a leer el texto acerca del feudalismo que cada estudiante trae, ya que con anticipación se les había solicitado que traigan dicho documento, se procede a leer en forma independiente, a la vez se va subrayando los acontecimientos más relevantes que vayan observando en la lectura, la misma que será también </w:t>
            </w:r>
            <w:r w:rsidR="00B52075" w:rsidRPr="002375E9">
              <w:rPr>
                <w:rFonts w:ascii="Arial" w:hAnsi="Arial" w:cs="Arial"/>
                <w:color w:val="000000"/>
                <w:sz w:val="20"/>
                <w:szCs w:val="20"/>
                <w:lang w:eastAsia="es-EC"/>
              </w:rPr>
              <w:t>participativa</w:t>
            </w:r>
            <w:r w:rsidRPr="002375E9">
              <w:rPr>
                <w:rFonts w:ascii="Arial" w:hAnsi="Arial" w:cs="Arial"/>
                <w:color w:val="000000"/>
                <w:sz w:val="20"/>
                <w:szCs w:val="20"/>
                <w:lang w:eastAsia="es-EC"/>
              </w:rPr>
              <w:t xml:space="preserve"> y si alguien desea comentarla se lo </w:t>
            </w:r>
            <w:r w:rsidR="00B52075" w:rsidRPr="002375E9">
              <w:rPr>
                <w:rFonts w:ascii="Arial" w:hAnsi="Arial" w:cs="Arial"/>
                <w:color w:val="000000"/>
                <w:sz w:val="20"/>
                <w:szCs w:val="20"/>
                <w:lang w:eastAsia="es-EC"/>
              </w:rPr>
              <w:t>hará, después de la lectura cada estudiante realizara el resumen de las características del feudalismo.</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B52075" w:rsidP="00993FD1">
            <w:pPr>
              <w:rPr>
                <w:rFonts w:ascii="Arial" w:hAnsi="Arial" w:cs="Arial"/>
                <w:color w:val="000000"/>
                <w:sz w:val="20"/>
                <w:szCs w:val="20"/>
                <w:lang w:eastAsia="es-EC"/>
              </w:rPr>
            </w:pPr>
            <w:r w:rsidRPr="002375E9">
              <w:rPr>
                <w:rFonts w:ascii="Arial" w:hAnsi="Arial" w:cs="Arial"/>
                <w:color w:val="000000"/>
                <w:sz w:val="20"/>
                <w:szCs w:val="20"/>
                <w:lang w:eastAsia="es-EC"/>
              </w:rPr>
              <w:t>Documento de la web</w:t>
            </w:r>
          </w:p>
          <w:p w:rsidR="00B52075" w:rsidRPr="002375E9" w:rsidRDefault="00B52075"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 de apuntes</w:t>
            </w:r>
          </w:p>
          <w:p w:rsidR="00B52075" w:rsidRPr="002375E9" w:rsidRDefault="00B52075" w:rsidP="00993FD1">
            <w:pPr>
              <w:rPr>
                <w:rFonts w:ascii="Arial" w:hAnsi="Arial" w:cs="Arial"/>
                <w:color w:val="000000"/>
                <w:sz w:val="20"/>
                <w:szCs w:val="20"/>
                <w:lang w:eastAsia="es-EC"/>
              </w:rPr>
            </w:pPr>
            <w:r w:rsidRPr="002375E9">
              <w:rPr>
                <w:rFonts w:ascii="Arial" w:hAnsi="Arial" w:cs="Arial"/>
                <w:color w:val="000000"/>
                <w:sz w:val="20"/>
                <w:szCs w:val="20"/>
                <w:lang w:eastAsia="es-EC"/>
              </w:rPr>
              <w:t>resaltador</w:t>
            </w: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B63433"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I.CS.H.5.18.1. Explica la transición entre el sistema esclavista y el feudal, sus características económicas, sociales y políticas en Europa, subrayando la estructura de la</w:t>
            </w:r>
            <w:r w:rsidR="00FC4B01" w:rsidRPr="002375E9">
              <w:rPr>
                <w:rFonts w:ascii="Arial" w:hAnsi="Arial" w:cs="Arial"/>
                <w:color w:val="000000"/>
                <w:sz w:val="20"/>
                <w:szCs w:val="20"/>
                <w:lang w:eastAsia="es-EC"/>
              </w:rPr>
              <w:t xml:space="preserve"> sociedad y las formas modernas de esclavitud.</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B52075" w:rsidP="00993FD1">
            <w:pPr>
              <w:rPr>
                <w:rFonts w:ascii="Arial" w:hAnsi="Arial" w:cs="Arial"/>
                <w:color w:val="000000"/>
                <w:sz w:val="20"/>
                <w:szCs w:val="20"/>
                <w:lang w:eastAsia="es-EC"/>
              </w:rPr>
            </w:pPr>
            <w:r w:rsidRPr="002375E9">
              <w:rPr>
                <w:rFonts w:ascii="Arial" w:hAnsi="Arial" w:cs="Arial"/>
                <w:color w:val="000000"/>
                <w:sz w:val="20"/>
                <w:szCs w:val="20"/>
                <w:lang w:eastAsia="es-EC"/>
              </w:rPr>
              <w:t>Se evalúa el resumen de la actividad de la lectura</w:t>
            </w:r>
          </w:p>
          <w:p w:rsidR="00B52075" w:rsidRPr="002375E9" w:rsidRDefault="00B52075"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anotaciones de lectura</w:t>
            </w:r>
          </w:p>
          <w:p w:rsidR="00B52075" w:rsidRPr="002375E9" w:rsidRDefault="00B52075"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de evaluación Lista de cotejo</w:t>
            </w:r>
          </w:p>
        </w:tc>
      </w:tr>
      <w:tr w:rsidR="00003DAE"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91106" w:rsidRPr="002375E9" w:rsidRDefault="00C91106" w:rsidP="00C91106">
            <w:pPr>
              <w:rPr>
                <w:rFonts w:ascii="Arial" w:hAnsi="Arial" w:cs="Arial"/>
                <w:sz w:val="20"/>
                <w:szCs w:val="20"/>
              </w:rPr>
            </w:pPr>
            <w:r w:rsidRPr="002375E9">
              <w:rPr>
                <w:rFonts w:ascii="Arial" w:hAnsi="Arial" w:cs="Arial"/>
                <w:sz w:val="20"/>
                <w:szCs w:val="20"/>
              </w:rPr>
              <w:t>CS.H.5.4.8. Discutir las características de producción agrícola, minera y manufacturera en la América precolombina, desde el análisis de sus condiciones propias de evolución histórica.</w:t>
            </w:r>
          </w:p>
          <w:p w:rsidR="00003DAE" w:rsidRPr="002375E9" w:rsidRDefault="00003DAE" w:rsidP="00C91106">
            <w:pPr>
              <w:tabs>
                <w:tab w:val="left" w:pos="924"/>
              </w:tabs>
              <w:autoSpaceDE w:val="0"/>
              <w:autoSpaceDN w:val="0"/>
              <w:adjustRightInd w:val="0"/>
              <w:jc w:val="both"/>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t>Reafirmación</w:t>
            </w:r>
            <w:r w:rsidR="00B52075" w:rsidRPr="002375E9">
              <w:rPr>
                <w:rFonts w:ascii="Arial" w:hAnsi="Arial" w:cs="Arial"/>
                <w:color w:val="000000"/>
                <w:sz w:val="20"/>
                <w:szCs w:val="20"/>
                <w:lang w:eastAsia="es-EC"/>
              </w:rPr>
              <w:t xml:space="preserve"> de conocimientos</w:t>
            </w:r>
          </w:p>
          <w:p w:rsidR="00282AB9"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t>Se procede a mencionar el tema que se va a analizar, por lo tanto el estudiante conoce del tema a tratar.</w:t>
            </w:r>
          </w:p>
          <w:p w:rsidR="00282AB9"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Se realizara un análisis de la producción agrícola que se desarrollaba en américa  precolombina, enfatizando en su desarrollo histórico, para luego analizar la producción minera y manufacturera que se tenía en nuestros territorios ancestrales, para realizar este tema se fundamentara en </w:t>
            </w:r>
            <w:proofErr w:type="gramStart"/>
            <w:r w:rsidRPr="002375E9">
              <w:rPr>
                <w:rFonts w:ascii="Arial" w:hAnsi="Arial" w:cs="Arial"/>
                <w:color w:val="000000"/>
                <w:sz w:val="20"/>
                <w:szCs w:val="20"/>
                <w:lang w:eastAsia="es-EC"/>
              </w:rPr>
              <w:t>la</w:t>
            </w:r>
            <w:proofErr w:type="gramEnd"/>
            <w:r w:rsidRPr="002375E9">
              <w:rPr>
                <w:rFonts w:ascii="Arial" w:hAnsi="Arial" w:cs="Arial"/>
                <w:color w:val="000000"/>
                <w:sz w:val="20"/>
                <w:szCs w:val="20"/>
                <w:lang w:eastAsia="es-EC"/>
              </w:rPr>
              <w:t xml:space="preserve"> pre consulta  que los estudiantes tienen.</w:t>
            </w:r>
          </w:p>
          <w:p w:rsidR="00282AB9"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Una vez analizado y organizado el trabajo se procederá a realizar un resumen del tema, mediante el análisis histórico, para así poder llegar a conclusiones referente a las características de la producción agrícola, minera y manufacturera de la época precolombina.</w:t>
            </w:r>
            <w:r w:rsidR="00423125" w:rsidRPr="002375E9">
              <w:rPr>
                <w:rFonts w:ascii="Arial" w:hAnsi="Arial" w:cs="Arial"/>
                <w:color w:val="000000"/>
                <w:sz w:val="20"/>
                <w:szCs w:val="20"/>
                <w:lang w:eastAsia="es-EC"/>
              </w:rPr>
              <w:t xml:space="preserve"> El resumen se lo realizara a través de un cuadro comparativo.</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Información bajada de la web</w:t>
            </w:r>
          </w:p>
          <w:p w:rsidR="00282AB9"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t>Texto del estudiante</w:t>
            </w:r>
          </w:p>
          <w:p w:rsidR="00282AB9" w:rsidRPr="002375E9" w:rsidRDefault="00282AB9"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w:t>
            </w:r>
          </w:p>
          <w:p w:rsidR="00282AB9" w:rsidRPr="002375E9" w:rsidRDefault="00282AB9"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B63433"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I.CS.H.5.18.2. Discute las características del sistema productivo de la América precolombina y del mercantilismo de Europa, considerando las diversas teorías y sistemas económicos adoptados en la América colonial, destacando diferencias y similitudes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423125" w:rsidP="00993FD1">
            <w:pPr>
              <w:rPr>
                <w:rFonts w:ascii="Arial" w:hAnsi="Arial" w:cs="Arial"/>
                <w:color w:val="000000"/>
                <w:sz w:val="20"/>
                <w:szCs w:val="20"/>
                <w:lang w:eastAsia="es-EC"/>
              </w:rPr>
            </w:pPr>
            <w:r w:rsidRPr="002375E9">
              <w:rPr>
                <w:rFonts w:ascii="Arial" w:hAnsi="Arial" w:cs="Arial"/>
                <w:color w:val="000000"/>
                <w:sz w:val="20"/>
                <w:szCs w:val="20"/>
                <w:lang w:eastAsia="es-EC"/>
              </w:rPr>
              <w:t>Se evaluara los cuadros comparativos.</w:t>
            </w:r>
          </w:p>
          <w:p w:rsidR="00423125" w:rsidRPr="002375E9" w:rsidRDefault="00423125"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Sinopsis</w:t>
            </w:r>
          </w:p>
          <w:p w:rsidR="00423125" w:rsidRPr="002375E9" w:rsidRDefault="00423125"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de evaluación Lista de cotejo</w:t>
            </w:r>
          </w:p>
        </w:tc>
      </w:tr>
      <w:tr w:rsidR="00003DAE"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C91106" w:rsidRPr="002375E9" w:rsidRDefault="00C91106" w:rsidP="00C91106">
            <w:pPr>
              <w:rPr>
                <w:rFonts w:ascii="Arial" w:hAnsi="Arial" w:cs="Arial"/>
                <w:sz w:val="20"/>
                <w:szCs w:val="20"/>
              </w:rPr>
            </w:pPr>
            <w:r w:rsidRPr="002375E9">
              <w:rPr>
                <w:rFonts w:ascii="Arial" w:hAnsi="Arial" w:cs="Arial"/>
                <w:sz w:val="20"/>
                <w:szCs w:val="20"/>
              </w:rPr>
              <w:t>CS.H.5.4.9. Interpretar el proceso de configuración del mercantilismo en Europa, destacando las consecuencias que tuvo en la conquista y colonización de América y su relación con el origen del capitalismo.</w:t>
            </w:r>
          </w:p>
          <w:p w:rsidR="00C91106" w:rsidRPr="002375E9" w:rsidRDefault="00C91106" w:rsidP="00C91106">
            <w:pPr>
              <w:rPr>
                <w:rFonts w:ascii="Arial" w:hAnsi="Arial" w:cs="Arial"/>
                <w:sz w:val="20"/>
                <w:szCs w:val="20"/>
              </w:rPr>
            </w:pPr>
          </w:p>
          <w:p w:rsidR="00AA5332" w:rsidRPr="002375E9" w:rsidRDefault="00C91106" w:rsidP="00993FD1">
            <w:pPr>
              <w:rPr>
                <w:rFonts w:ascii="Arial" w:hAnsi="Arial" w:cs="Arial"/>
                <w:sz w:val="20"/>
                <w:szCs w:val="20"/>
              </w:rPr>
            </w:pPr>
            <w:r w:rsidRPr="002375E9">
              <w:rPr>
                <w:rFonts w:ascii="Arial" w:hAnsi="Arial" w:cs="Arial"/>
                <w:sz w:val="20"/>
                <w:szCs w:val="20"/>
              </w:rPr>
              <w:t xml:space="preserve">CS.H.5.4.10. Examinar el proceso de acumulación originaria de capital en el </w:t>
            </w:r>
          </w:p>
          <w:p w:rsidR="00003DAE" w:rsidRPr="002375E9" w:rsidRDefault="00C91106" w:rsidP="00993FD1">
            <w:pPr>
              <w:rPr>
                <w:rFonts w:ascii="Arial" w:hAnsi="Arial" w:cs="Arial"/>
                <w:color w:val="000000"/>
                <w:sz w:val="20"/>
                <w:szCs w:val="20"/>
                <w:lang w:eastAsia="es-EC"/>
              </w:rPr>
            </w:pPr>
            <w:proofErr w:type="gramStart"/>
            <w:r w:rsidRPr="002375E9">
              <w:rPr>
                <w:rFonts w:ascii="Arial" w:hAnsi="Arial" w:cs="Arial"/>
                <w:sz w:val="20"/>
                <w:szCs w:val="20"/>
              </w:rPr>
              <w:t>contexto</w:t>
            </w:r>
            <w:proofErr w:type="gramEnd"/>
            <w:r w:rsidRPr="002375E9">
              <w:rPr>
                <w:rFonts w:ascii="Arial" w:hAnsi="Arial" w:cs="Arial"/>
                <w:sz w:val="20"/>
                <w:szCs w:val="20"/>
              </w:rPr>
              <w:t xml:space="preserve"> de la “economía triangular” (manufacturas, personas esclavizadas y materias primas / Europa – África y América).</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423125"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Refuerzo </w:t>
            </w:r>
          </w:p>
          <w:p w:rsidR="00423125" w:rsidRPr="002375E9" w:rsidRDefault="00423125" w:rsidP="00993FD1">
            <w:pPr>
              <w:rPr>
                <w:rFonts w:ascii="Arial" w:hAnsi="Arial" w:cs="Arial"/>
                <w:color w:val="000000"/>
                <w:sz w:val="20"/>
                <w:szCs w:val="20"/>
                <w:lang w:eastAsia="es-EC"/>
              </w:rPr>
            </w:pPr>
            <w:r w:rsidRPr="002375E9">
              <w:rPr>
                <w:rFonts w:ascii="Arial" w:hAnsi="Arial" w:cs="Arial"/>
                <w:color w:val="000000"/>
                <w:sz w:val="20"/>
                <w:szCs w:val="20"/>
                <w:lang w:eastAsia="es-EC"/>
              </w:rPr>
              <w:t>Se da a conocer a los estudiantes el tema que va a ser tratado en ese periodo.</w:t>
            </w:r>
          </w:p>
          <w:p w:rsidR="00423125" w:rsidRPr="002375E9" w:rsidRDefault="00423125"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El estudiante se debe centrar en el tema a </w:t>
            </w:r>
            <w:r w:rsidR="00034D51" w:rsidRPr="002375E9">
              <w:rPr>
                <w:rFonts w:ascii="Arial" w:hAnsi="Arial" w:cs="Arial"/>
                <w:color w:val="000000"/>
                <w:sz w:val="20"/>
                <w:szCs w:val="20"/>
                <w:lang w:eastAsia="es-EC"/>
              </w:rPr>
              <w:t>desarrollar. Se forman grupos de trabajo, para lo que cada estudiante tiene la información requerida, paro lo que deben centrarse en primera instancia en el que se debe determinar cómo se configuro el capitalismo, a su vez como se produjo la acumulación del capital en el contexto de la economía triangular, personas esclavizadas, materias primas y manufacturas, en relación a Europa, África y América.</w:t>
            </w:r>
          </w:p>
          <w:p w:rsidR="00423125" w:rsidRPr="002375E9" w:rsidRDefault="00034D51"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Van a determinar </w:t>
            </w:r>
            <w:r w:rsidR="0098675A" w:rsidRPr="002375E9">
              <w:rPr>
                <w:rFonts w:ascii="Arial" w:hAnsi="Arial" w:cs="Arial"/>
                <w:color w:val="000000"/>
                <w:sz w:val="20"/>
                <w:szCs w:val="20"/>
                <w:lang w:eastAsia="es-EC"/>
              </w:rPr>
              <w:t>qué</w:t>
            </w:r>
            <w:r w:rsidRPr="002375E9">
              <w:rPr>
                <w:rFonts w:ascii="Arial" w:hAnsi="Arial" w:cs="Arial"/>
                <w:color w:val="000000"/>
                <w:sz w:val="20"/>
                <w:szCs w:val="20"/>
                <w:lang w:eastAsia="es-EC"/>
              </w:rPr>
              <w:t xml:space="preserve"> consecuencias provoco el mercantilismo en </w:t>
            </w:r>
            <w:r w:rsidR="005152D8" w:rsidRPr="002375E9">
              <w:rPr>
                <w:rFonts w:ascii="Arial" w:hAnsi="Arial" w:cs="Arial"/>
                <w:color w:val="000000"/>
                <w:sz w:val="20"/>
                <w:szCs w:val="20"/>
                <w:lang w:eastAsia="es-EC"/>
              </w:rPr>
              <w:t xml:space="preserve">América y su relación con el origen del capitalismo. Luego de realizar un análisis, entregara las características que haya </w:t>
            </w:r>
            <w:r w:rsidR="005152D8" w:rsidRPr="002375E9">
              <w:rPr>
                <w:rFonts w:ascii="Arial" w:hAnsi="Arial" w:cs="Arial"/>
                <w:color w:val="000000"/>
                <w:sz w:val="20"/>
                <w:szCs w:val="20"/>
                <w:lang w:eastAsia="es-EC"/>
              </w:rPr>
              <w:lastRenderedPageBreak/>
              <w:t>determinado el estudiante en relación a este tema.</w:t>
            </w:r>
            <w:r w:rsidRPr="002375E9">
              <w:rPr>
                <w:rFonts w:ascii="Arial" w:hAnsi="Arial" w:cs="Arial"/>
                <w:color w:val="000000"/>
                <w:sz w:val="20"/>
                <w:szCs w:val="20"/>
                <w:lang w:eastAsia="es-EC"/>
              </w:rPr>
              <w:t xml:space="preserve"> </w:t>
            </w: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5152D8"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Texto del estudiante</w:t>
            </w:r>
          </w:p>
          <w:p w:rsidR="005152D8" w:rsidRPr="002375E9" w:rsidRDefault="005152D8"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w:t>
            </w:r>
          </w:p>
          <w:p w:rsidR="005152D8" w:rsidRPr="002375E9" w:rsidRDefault="005152D8" w:rsidP="00993FD1">
            <w:pPr>
              <w:rPr>
                <w:rFonts w:ascii="Arial" w:hAnsi="Arial" w:cs="Arial"/>
                <w:color w:val="000000"/>
                <w:sz w:val="20"/>
                <w:szCs w:val="20"/>
                <w:lang w:eastAsia="es-EC"/>
              </w:rPr>
            </w:pPr>
            <w:r w:rsidRPr="002375E9">
              <w:rPr>
                <w:rFonts w:ascii="Arial" w:hAnsi="Arial" w:cs="Arial"/>
                <w:color w:val="000000"/>
                <w:sz w:val="20"/>
                <w:szCs w:val="20"/>
                <w:lang w:eastAsia="es-EC"/>
              </w:rPr>
              <w:t>Video El mercantilismo</w:t>
            </w:r>
          </w:p>
          <w:p w:rsidR="005152D8" w:rsidRPr="002375E9" w:rsidRDefault="00D06414" w:rsidP="00993FD1">
            <w:pPr>
              <w:rPr>
                <w:rFonts w:ascii="Arial" w:hAnsi="Arial" w:cs="Arial"/>
                <w:color w:val="000000"/>
                <w:sz w:val="20"/>
                <w:szCs w:val="20"/>
                <w:lang w:eastAsia="es-EC"/>
              </w:rPr>
            </w:pPr>
            <w:hyperlink r:id="rId16" w:history="1">
              <w:r w:rsidR="005152D8" w:rsidRPr="002375E9">
                <w:rPr>
                  <w:rStyle w:val="Hipervnculo"/>
                  <w:rFonts w:ascii="Arial" w:hAnsi="Arial" w:cs="Arial"/>
                  <w:sz w:val="20"/>
                  <w:szCs w:val="20"/>
                  <w:lang w:eastAsia="es-EC"/>
                </w:rPr>
                <w:t>https://www.youtube.com/watch?v=b9W4rMhioWA</w:t>
              </w:r>
            </w:hyperlink>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p w:rsidR="005152D8" w:rsidRPr="002375E9" w:rsidRDefault="005152D8"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B63433"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I.CS.H.5.18.2. Discute las características del sistema productivo de la América precolombina y del mercantilismo de Europa, considerando las diversas teorías y sistemas económicos adoptados en la América colonial, destacando diferencias y similitudes</w:t>
            </w:r>
          </w:p>
          <w:p w:rsidR="00AA5332" w:rsidRPr="002375E9" w:rsidRDefault="00AA5332" w:rsidP="00993FD1">
            <w:pPr>
              <w:rPr>
                <w:rFonts w:ascii="Arial" w:hAnsi="Arial" w:cs="Arial"/>
                <w:color w:val="000000"/>
                <w:sz w:val="20"/>
                <w:szCs w:val="20"/>
                <w:lang w:eastAsia="es-EC"/>
              </w:rPr>
            </w:pPr>
          </w:p>
          <w:p w:rsidR="00AA5332" w:rsidRPr="002375E9" w:rsidRDefault="00AA5332" w:rsidP="00993FD1">
            <w:pPr>
              <w:rPr>
                <w:rFonts w:ascii="Arial" w:hAnsi="Arial" w:cs="Arial"/>
                <w:color w:val="000000"/>
                <w:sz w:val="20"/>
                <w:szCs w:val="20"/>
                <w:lang w:eastAsia="es-EC"/>
              </w:rPr>
            </w:pPr>
          </w:p>
          <w:p w:rsidR="00AA5332" w:rsidRPr="002375E9" w:rsidRDefault="00AA5332"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I.CS.H.5.18.3. Examina el proceso de acumulación originaria de capital (manufactura, personas esclavizadas y materias primas en Europa, África y América) en relación con el sistema económico que introdujo España en la América colonial</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003DAE" w:rsidRPr="002375E9" w:rsidRDefault="005152D8" w:rsidP="00993FD1">
            <w:pPr>
              <w:rPr>
                <w:rFonts w:ascii="Arial" w:hAnsi="Arial" w:cs="Arial"/>
                <w:color w:val="000000"/>
                <w:sz w:val="20"/>
                <w:szCs w:val="20"/>
                <w:lang w:eastAsia="es-EC"/>
              </w:rPr>
            </w:pPr>
            <w:r w:rsidRPr="002375E9">
              <w:rPr>
                <w:rFonts w:ascii="Arial" w:hAnsi="Arial" w:cs="Arial"/>
                <w:color w:val="000000"/>
                <w:sz w:val="20"/>
                <w:szCs w:val="20"/>
                <w:lang w:eastAsia="es-EC"/>
              </w:rPr>
              <w:t>La participación de los estudiantes en el grupo</w:t>
            </w:r>
          </w:p>
          <w:p w:rsidR="005152D8" w:rsidRPr="002375E9" w:rsidRDefault="005152D8" w:rsidP="00993FD1">
            <w:pPr>
              <w:rPr>
                <w:rFonts w:ascii="Arial" w:hAnsi="Arial" w:cs="Arial"/>
                <w:color w:val="000000"/>
                <w:sz w:val="20"/>
                <w:szCs w:val="20"/>
                <w:lang w:eastAsia="es-EC"/>
              </w:rPr>
            </w:pPr>
            <w:r w:rsidRPr="002375E9">
              <w:rPr>
                <w:rFonts w:ascii="Arial" w:hAnsi="Arial" w:cs="Arial"/>
                <w:color w:val="000000"/>
                <w:sz w:val="20"/>
                <w:szCs w:val="20"/>
                <w:lang w:eastAsia="es-EC"/>
              </w:rPr>
              <w:t>Conclusiones grupales del tema</w:t>
            </w:r>
          </w:p>
          <w:p w:rsidR="005152D8" w:rsidRPr="002375E9" w:rsidRDefault="005152D8"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Técnica; </w:t>
            </w:r>
            <w:r w:rsidR="0098675A" w:rsidRPr="002375E9">
              <w:rPr>
                <w:rFonts w:ascii="Arial" w:hAnsi="Arial" w:cs="Arial"/>
                <w:color w:val="000000"/>
                <w:sz w:val="20"/>
                <w:szCs w:val="20"/>
                <w:lang w:eastAsia="es-EC"/>
              </w:rPr>
              <w:t>El foro</w:t>
            </w:r>
          </w:p>
          <w:p w:rsidR="0098675A" w:rsidRPr="002375E9" w:rsidRDefault="0098675A"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de evaluación  lista de cotejo</w:t>
            </w:r>
          </w:p>
        </w:tc>
      </w:tr>
      <w:tr w:rsidR="00003DAE"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63433" w:rsidRPr="002375E9" w:rsidRDefault="00B63433" w:rsidP="00B63433">
            <w:pPr>
              <w:rPr>
                <w:rFonts w:ascii="Arial" w:hAnsi="Arial" w:cs="Arial"/>
                <w:sz w:val="20"/>
                <w:szCs w:val="20"/>
              </w:rPr>
            </w:pPr>
            <w:r w:rsidRPr="002375E9">
              <w:rPr>
                <w:rFonts w:ascii="Arial" w:hAnsi="Arial" w:cs="Arial"/>
                <w:sz w:val="20"/>
                <w:szCs w:val="20"/>
              </w:rPr>
              <w:t xml:space="preserve">CS.H.5.4.11. Describir elementos de diversas teorías y sistemas económicos adoptados en la América colonial, considerando sus similitudes y diferencias con las características del esclavismo, el feudalismo y el mercantilismo. </w:t>
            </w:r>
          </w:p>
          <w:p w:rsidR="00003DAE" w:rsidRPr="002375E9" w:rsidRDefault="00003DAE" w:rsidP="00993FD1">
            <w:pPr>
              <w:rPr>
                <w:rFonts w:ascii="Arial" w:hAnsi="Arial" w:cs="Arial"/>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003DAE" w:rsidRPr="002375E9" w:rsidRDefault="00D00C9A" w:rsidP="00D00C9A">
            <w:pPr>
              <w:rPr>
                <w:rFonts w:ascii="Arial" w:hAnsi="Arial" w:cs="Arial"/>
                <w:color w:val="000000"/>
                <w:sz w:val="20"/>
                <w:szCs w:val="20"/>
                <w:lang w:eastAsia="es-EC"/>
              </w:rPr>
            </w:pPr>
            <w:r w:rsidRPr="002375E9">
              <w:rPr>
                <w:rFonts w:ascii="Arial" w:hAnsi="Arial" w:cs="Arial"/>
                <w:color w:val="000000"/>
                <w:sz w:val="20"/>
                <w:szCs w:val="20"/>
                <w:lang w:eastAsia="es-EC"/>
              </w:rPr>
              <w:t>Se procederá a observar un video acerca de las características de explotación y de ahí se determinara cuales fueros los sistemas económicos establecidos en américa por parte de los europeos.</w:t>
            </w:r>
          </w:p>
          <w:p w:rsidR="00D00C9A" w:rsidRPr="002375E9" w:rsidRDefault="00D00C9A" w:rsidP="00D00C9A">
            <w:pPr>
              <w:rPr>
                <w:rFonts w:ascii="Arial" w:hAnsi="Arial" w:cs="Arial"/>
                <w:color w:val="000000"/>
                <w:sz w:val="20"/>
                <w:szCs w:val="20"/>
                <w:lang w:eastAsia="es-EC"/>
              </w:rPr>
            </w:pPr>
            <w:r w:rsidRPr="002375E9">
              <w:rPr>
                <w:rFonts w:ascii="Arial" w:hAnsi="Arial" w:cs="Arial"/>
                <w:color w:val="000000"/>
                <w:sz w:val="20"/>
                <w:szCs w:val="20"/>
                <w:lang w:eastAsia="es-EC"/>
              </w:rPr>
              <w:t>Mediante preguntas ¿Qué similitud tuvo el esclavismo europeo con el americano? ¿Por qué el mercantilismo europeo perjudico a América? ¿Dieron resultados los sistemas económicos europeos en América?</w:t>
            </w:r>
          </w:p>
          <w:p w:rsidR="00D00C9A" w:rsidRPr="002375E9" w:rsidRDefault="00D00C9A" w:rsidP="00D00C9A">
            <w:pPr>
              <w:rPr>
                <w:rFonts w:ascii="Arial" w:hAnsi="Arial" w:cs="Arial"/>
                <w:color w:val="000000"/>
                <w:sz w:val="20"/>
                <w:szCs w:val="20"/>
                <w:lang w:eastAsia="es-EC"/>
              </w:rPr>
            </w:pPr>
            <w:r w:rsidRPr="002375E9">
              <w:rPr>
                <w:rFonts w:ascii="Arial" w:hAnsi="Arial" w:cs="Arial"/>
                <w:color w:val="000000"/>
                <w:sz w:val="20"/>
                <w:szCs w:val="20"/>
                <w:lang w:eastAsia="es-EC"/>
              </w:rPr>
              <w:t>¿</w:t>
            </w:r>
            <w:r w:rsidR="00C062CC" w:rsidRPr="002375E9">
              <w:rPr>
                <w:rFonts w:ascii="Arial" w:hAnsi="Arial" w:cs="Arial"/>
                <w:color w:val="000000"/>
                <w:sz w:val="20"/>
                <w:szCs w:val="20"/>
                <w:lang w:eastAsia="es-EC"/>
              </w:rPr>
              <w:t>La</w:t>
            </w:r>
            <w:r w:rsidRPr="002375E9">
              <w:rPr>
                <w:rFonts w:ascii="Arial" w:hAnsi="Arial" w:cs="Arial"/>
                <w:color w:val="000000"/>
                <w:sz w:val="20"/>
                <w:szCs w:val="20"/>
                <w:lang w:eastAsia="es-EC"/>
              </w:rPr>
              <w:t xml:space="preserve"> instauración del sistema feudal perjudico a los indígenas americanos?</w:t>
            </w:r>
          </w:p>
          <w:p w:rsidR="00D00C9A" w:rsidRPr="002375E9" w:rsidRDefault="00D00C9A" w:rsidP="00D00C9A">
            <w:pPr>
              <w:rPr>
                <w:rFonts w:ascii="Arial" w:hAnsi="Arial" w:cs="Arial"/>
                <w:color w:val="000000"/>
                <w:sz w:val="20"/>
                <w:szCs w:val="20"/>
                <w:lang w:eastAsia="es-EC"/>
              </w:rPr>
            </w:pPr>
            <w:r w:rsidRPr="002375E9">
              <w:rPr>
                <w:rFonts w:ascii="Arial" w:hAnsi="Arial" w:cs="Arial"/>
                <w:color w:val="000000"/>
                <w:sz w:val="20"/>
                <w:szCs w:val="20"/>
                <w:lang w:eastAsia="es-EC"/>
              </w:rPr>
              <w:t>Después de analizar estas preguntas se realizara un conservatorio entre compañeros, para lo que se formaran grupos de cuatro compañeros, para que posteriormente den a conocer a que conclusiones llego cada grupo.</w:t>
            </w:r>
          </w:p>
          <w:p w:rsidR="00D00C9A" w:rsidRPr="002375E9" w:rsidRDefault="00D00C9A" w:rsidP="00D00C9A">
            <w:pPr>
              <w:rPr>
                <w:rFonts w:ascii="Arial" w:hAnsi="Arial" w:cs="Arial"/>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003DAE" w:rsidRPr="002375E9" w:rsidRDefault="00D06414" w:rsidP="00993FD1">
            <w:pPr>
              <w:rPr>
                <w:rFonts w:ascii="Arial" w:hAnsi="Arial" w:cs="Arial"/>
                <w:color w:val="000000"/>
                <w:sz w:val="20"/>
                <w:szCs w:val="20"/>
                <w:lang w:eastAsia="es-EC"/>
              </w:rPr>
            </w:pPr>
            <w:hyperlink r:id="rId17" w:history="1">
              <w:r w:rsidR="0098675A" w:rsidRPr="002375E9">
                <w:rPr>
                  <w:rStyle w:val="Hipervnculo"/>
                  <w:rFonts w:ascii="Arial" w:hAnsi="Arial" w:cs="Arial"/>
                  <w:sz w:val="20"/>
                  <w:szCs w:val="20"/>
                  <w:lang w:eastAsia="es-EC"/>
                </w:rPr>
                <w:t>https://www.youtube.com/watch?v=uS6eSVaTlTU</w:t>
              </w:r>
            </w:hyperlink>
          </w:p>
          <w:p w:rsidR="0098675A" w:rsidRPr="002375E9" w:rsidRDefault="00D00C9A" w:rsidP="00993FD1">
            <w:pPr>
              <w:rPr>
                <w:rFonts w:ascii="Arial" w:hAnsi="Arial" w:cs="Arial"/>
                <w:color w:val="000000"/>
                <w:sz w:val="20"/>
                <w:szCs w:val="20"/>
                <w:lang w:eastAsia="es-EC"/>
              </w:rPr>
            </w:pPr>
            <w:r w:rsidRPr="002375E9">
              <w:rPr>
                <w:rFonts w:ascii="Arial" w:hAnsi="Arial" w:cs="Arial"/>
                <w:color w:val="000000"/>
                <w:sz w:val="20"/>
                <w:szCs w:val="20"/>
                <w:lang w:eastAsia="es-EC"/>
              </w:rPr>
              <w:t>Cuaderno</w:t>
            </w:r>
          </w:p>
          <w:p w:rsidR="00D00C9A" w:rsidRPr="002375E9" w:rsidRDefault="00D00C9A" w:rsidP="00993FD1">
            <w:pPr>
              <w:rPr>
                <w:rFonts w:ascii="Arial" w:hAnsi="Arial" w:cs="Arial"/>
                <w:color w:val="000000"/>
                <w:sz w:val="20"/>
                <w:szCs w:val="20"/>
                <w:lang w:eastAsia="es-EC"/>
              </w:rPr>
            </w:pPr>
            <w:r w:rsidRPr="002375E9">
              <w:rPr>
                <w:rFonts w:ascii="Arial" w:hAnsi="Arial" w:cs="Arial"/>
                <w:color w:val="000000"/>
                <w:sz w:val="20"/>
                <w:szCs w:val="20"/>
                <w:lang w:eastAsia="es-EC"/>
              </w:rPr>
              <w:t>Texto del alumno</w:t>
            </w:r>
          </w:p>
          <w:p w:rsidR="00D00C9A" w:rsidRPr="002375E9" w:rsidRDefault="00D00C9A"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03DAE" w:rsidRPr="002375E9" w:rsidRDefault="00AA5332"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I.CS.H.5.18.3. Examina el proceso de acumulación originaria de capital (manufactura, personas esclavizadas y materias primas en Europa, África y América) en relación con el sistema económico que introdujo España en la América colonial</w:t>
            </w:r>
            <w:r w:rsidR="00C062CC" w:rsidRPr="002375E9">
              <w:rPr>
                <w:rFonts w:ascii="Arial" w:hAnsi="Arial" w:cs="Arial"/>
                <w:color w:val="000000"/>
                <w:sz w:val="20"/>
                <w:szCs w:val="20"/>
                <w:lang w:eastAsia="es-EC"/>
              </w:rPr>
              <w:t>.</w:t>
            </w: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p w:rsidR="00C062CC" w:rsidRPr="002375E9" w:rsidRDefault="00C062CC" w:rsidP="00993FD1">
            <w:pPr>
              <w:rPr>
                <w:rFonts w:ascii="Arial" w:hAnsi="Arial" w:cs="Arial"/>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Se evaluara la participación de los estudiantes n la actividad grupal, las conclusiones que emite cada grupo.</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Técnica; Foro</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de evaluación lista de cotejo</w:t>
            </w:r>
          </w:p>
        </w:tc>
      </w:tr>
      <w:tr w:rsidR="00B63433" w:rsidRPr="002375E9"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63433" w:rsidRPr="002375E9" w:rsidRDefault="00B63433" w:rsidP="00B63433">
            <w:pPr>
              <w:rPr>
                <w:rFonts w:ascii="Arial" w:hAnsi="Arial" w:cs="Arial"/>
                <w:sz w:val="20"/>
                <w:szCs w:val="20"/>
              </w:rPr>
            </w:pPr>
            <w:r w:rsidRPr="002375E9">
              <w:rPr>
                <w:rFonts w:ascii="Arial" w:hAnsi="Arial" w:cs="Arial"/>
                <w:sz w:val="20"/>
                <w:szCs w:val="20"/>
              </w:rPr>
              <w:t>CS.H.5.4.12. Construir interpretaciones sobre el sistema económico que introdujo España en la América colonial.</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63433"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Refuerzo académico del tema </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Se presentara el tema, luego se formaran grupos de trabajo, previo a esta actividad se solicita a los estudiantes traer material necesario para que ellos construyan su conocimiento y lo plasmen en carteles.</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En los mismos los estudiantes construirán interpretaciones sobre el sistema económico que introdujo España en América colonial, para después de elaborar los carteles  con sus propias interpretaciones, expongan a sus compañeros.</w:t>
            </w:r>
          </w:p>
        </w:tc>
        <w:tc>
          <w:tcPr>
            <w:tcW w:w="1833" w:type="dxa"/>
            <w:gridSpan w:val="3"/>
            <w:tcBorders>
              <w:top w:val="single" w:sz="4" w:space="0" w:color="auto"/>
              <w:left w:val="single" w:sz="8" w:space="0" w:color="auto"/>
              <w:bottom w:val="single" w:sz="4" w:space="0" w:color="auto"/>
              <w:right w:val="nil"/>
            </w:tcBorders>
            <w:vAlign w:val="center"/>
          </w:tcPr>
          <w:p w:rsidR="00B63433"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lastRenderedPageBreak/>
              <w:t>Texto</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Carteles</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Marcadores</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Laminas</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Revistas</w:t>
            </w:r>
          </w:p>
          <w:p w:rsidR="00C062CC" w:rsidRPr="002375E9" w:rsidRDefault="00C062CC" w:rsidP="00993FD1">
            <w:pPr>
              <w:rPr>
                <w:rFonts w:ascii="Arial" w:hAnsi="Arial" w:cs="Arial"/>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63433" w:rsidRPr="002375E9" w:rsidRDefault="00AA5332" w:rsidP="00993FD1">
            <w:pPr>
              <w:rPr>
                <w:rFonts w:ascii="Arial" w:hAnsi="Arial" w:cs="Arial"/>
                <w:color w:val="000000"/>
                <w:sz w:val="20"/>
                <w:szCs w:val="20"/>
                <w:lang w:eastAsia="es-EC"/>
              </w:rPr>
            </w:pPr>
            <w:r w:rsidRPr="002375E9">
              <w:rPr>
                <w:rFonts w:ascii="Arial" w:hAnsi="Arial" w:cs="Arial"/>
                <w:color w:val="000000"/>
                <w:sz w:val="20"/>
                <w:szCs w:val="20"/>
                <w:lang w:eastAsia="es-EC"/>
              </w:rPr>
              <w:t>I.CS.H.5.18.3. Examina el proceso de acumulación originaria de capital (manufactura, personas esclavizadas y materias primas en Europa, África y América) en relación con el sistema económico que introdujo España en la América colonial</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63433"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Se evaluara a los grupos de trabajo, luego la exposición de los grupos y el material elaborado por cada grupo.</w:t>
            </w:r>
          </w:p>
          <w:p w:rsidR="00C062CC" w:rsidRPr="002375E9" w:rsidRDefault="00C062CC" w:rsidP="00993FD1">
            <w:pPr>
              <w:rPr>
                <w:rFonts w:ascii="Arial" w:hAnsi="Arial" w:cs="Arial"/>
                <w:color w:val="000000"/>
                <w:sz w:val="20"/>
                <w:szCs w:val="20"/>
                <w:lang w:eastAsia="es-EC"/>
              </w:rPr>
            </w:pPr>
            <w:r w:rsidRPr="002375E9">
              <w:rPr>
                <w:rFonts w:ascii="Arial" w:hAnsi="Arial" w:cs="Arial"/>
                <w:color w:val="000000"/>
                <w:sz w:val="20"/>
                <w:szCs w:val="20"/>
                <w:lang w:eastAsia="es-EC"/>
              </w:rPr>
              <w:t xml:space="preserve">Técnica; </w:t>
            </w:r>
            <w:r w:rsidR="002375E9" w:rsidRPr="002375E9">
              <w:rPr>
                <w:rFonts w:ascii="Arial" w:hAnsi="Arial" w:cs="Arial"/>
                <w:color w:val="000000"/>
                <w:sz w:val="20"/>
                <w:szCs w:val="20"/>
                <w:lang w:eastAsia="es-EC"/>
              </w:rPr>
              <w:t>Exposición</w:t>
            </w:r>
          </w:p>
          <w:p w:rsidR="002375E9" w:rsidRPr="002375E9" w:rsidRDefault="002375E9" w:rsidP="00993FD1">
            <w:pPr>
              <w:rPr>
                <w:rFonts w:ascii="Arial" w:hAnsi="Arial" w:cs="Arial"/>
                <w:color w:val="000000"/>
                <w:sz w:val="20"/>
                <w:szCs w:val="20"/>
                <w:lang w:eastAsia="es-EC"/>
              </w:rPr>
            </w:pPr>
            <w:r w:rsidRPr="002375E9">
              <w:rPr>
                <w:rFonts w:ascii="Arial" w:hAnsi="Arial" w:cs="Arial"/>
                <w:color w:val="000000"/>
                <w:sz w:val="20"/>
                <w:szCs w:val="20"/>
                <w:lang w:eastAsia="es-EC"/>
              </w:rPr>
              <w:t>Instrumento Lista de  cotejo</w:t>
            </w:r>
          </w:p>
        </w:tc>
      </w:tr>
      <w:tr w:rsidR="00B63433" w:rsidTr="00993FD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63433" w:rsidRPr="0062417C" w:rsidRDefault="00B63433" w:rsidP="00B63433">
            <w:pPr>
              <w:rPr>
                <w:rFonts w:ascii="Arial" w:hAnsi="Arial" w:cs="Arial"/>
                <w:sz w:val="20"/>
                <w:szCs w:val="20"/>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B63433" w:rsidRDefault="00B63433" w:rsidP="00993FD1">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B63433" w:rsidRDefault="00B63433" w:rsidP="00993FD1">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B63433" w:rsidRDefault="00B63433" w:rsidP="00993FD1">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B63433" w:rsidRDefault="00B63433" w:rsidP="00993FD1">
            <w:pPr>
              <w:rPr>
                <w:rFonts w:ascii="Calibri" w:hAnsi="Calibri"/>
                <w:i/>
                <w:color w:val="000000"/>
                <w:sz w:val="22"/>
                <w:szCs w:val="22"/>
                <w:lang w:eastAsia="es-EC"/>
              </w:rPr>
            </w:pPr>
          </w:p>
        </w:tc>
      </w:tr>
      <w:tr w:rsidR="00003DAE" w:rsidTr="00993FD1">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003DAE" w:rsidRDefault="00003DAE" w:rsidP="00993FD1">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003DAE" w:rsidTr="00993FD1">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003DAE" w:rsidTr="00993FD1">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003DAE" w:rsidRDefault="00003DAE" w:rsidP="00993FD1">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6B1D5B" w:rsidRPr="006B1D5B" w:rsidRDefault="006B1D5B" w:rsidP="006B1D5B">
            <w:pPr>
              <w:rPr>
                <w:rFonts w:ascii="Arial" w:hAnsi="Arial" w:cs="Arial"/>
                <w:b/>
                <w:bCs/>
                <w:sz w:val="18"/>
                <w:szCs w:val="18"/>
              </w:rPr>
            </w:pPr>
            <w:r>
              <w:rPr>
                <w:rFonts w:ascii="Calibri" w:hAnsi="Calibri"/>
                <w:color w:val="000000"/>
                <w:sz w:val="22"/>
                <w:szCs w:val="22"/>
                <w:lang w:eastAsia="es-EC"/>
              </w:rPr>
              <w:t xml:space="preserve">CBU 10 </w:t>
            </w:r>
            <w:r w:rsidRPr="006B1D5B">
              <w:rPr>
                <w:rFonts w:ascii="Arial" w:hAnsi="Arial" w:cs="Arial"/>
                <w:b/>
                <w:bCs/>
                <w:sz w:val="18"/>
                <w:szCs w:val="18"/>
              </w:rPr>
              <w:t>trastorno de déficit de atención, dificultades en lectura, escritura y calculo</w:t>
            </w:r>
          </w:p>
          <w:p w:rsidR="006B1D5B" w:rsidRPr="006B1D5B" w:rsidRDefault="006B1D5B" w:rsidP="006B1D5B">
            <w:pPr>
              <w:rPr>
                <w:rFonts w:ascii="Arial" w:hAnsi="Arial" w:cs="Arial"/>
                <w:b/>
                <w:bCs/>
                <w:sz w:val="18"/>
                <w:szCs w:val="18"/>
              </w:rPr>
            </w:pPr>
            <w:r w:rsidRPr="006B1D5B">
              <w:rPr>
                <w:rFonts w:ascii="Arial" w:hAnsi="Arial" w:cs="Arial"/>
                <w:b/>
                <w:bCs/>
                <w:sz w:val="18"/>
                <w:szCs w:val="18"/>
              </w:rPr>
              <w:t>adaptación curricular perma</w:t>
            </w:r>
            <w:r>
              <w:rPr>
                <w:rFonts w:ascii="Arial" w:hAnsi="Arial" w:cs="Arial"/>
                <w:b/>
                <w:bCs/>
                <w:sz w:val="18"/>
                <w:szCs w:val="18"/>
              </w:rPr>
              <w:t>nen</w:t>
            </w:r>
            <w:r w:rsidRPr="006B1D5B">
              <w:rPr>
                <w:rFonts w:ascii="Arial" w:hAnsi="Arial" w:cs="Arial"/>
                <w:b/>
                <w:bCs/>
                <w:sz w:val="18"/>
                <w:szCs w:val="18"/>
              </w:rPr>
              <w:t xml:space="preserve">te, no significativa, de aula, pedagogía en al metodología, recursos, evaluación. </w:t>
            </w:r>
          </w:p>
          <w:p w:rsidR="006B1D5B" w:rsidRPr="00632F84" w:rsidRDefault="006B1D5B" w:rsidP="006B1D5B">
            <w:pPr>
              <w:rPr>
                <w:rFonts w:cstheme="minorHAnsi"/>
                <w:b/>
                <w:bCs/>
                <w:sz w:val="20"/>
                <w:szCs w:val="20"/>
              </w:rPr>
            </w:pPr>
            <w:r>
              <w:rPr>
                <w:rFonts w:cstheme="minorHAnsi"/>
                <w:b/>
                <w:bCs/>
                <w:sz w:val="20"/>
                <w:szCs w:val="20"/>
              </w:rPr>
              <w:t xml:space="preserve">se trabajar con normalidad ay que el estudiante no ha presentado dificultades, sin embargo se mantendrá un siguientito ene l cumplimiento de tareas y desarrollo de contenidos </w:t>
            </w:r>
          </w:p>
          <w:p w:rsidR="006B1D5B" w:rsidRDefault="006B1D5B" w:rsidP="006B1D5B">
            <w:pPr>
              <w:rPr>
                <w:rFonts w:cstheme="minorHAnsi"/>
                <w:b/>
                <w:bCs/>
                <w:sz w:val="20"/>
                <w:szCs w:val="20"/>
              </w:rPr>
            </w:pPr>
          </w:p>
          <w:p w:rsidR="006B1D5B" w:rsidRPr="00632F84" w:rsidRDefault="006B1D5B" w:rsidP="006B1D5B">
            <w:pPr>
              <w:rPr>
                <w:rFonts w:cstheme="minorHAnsi"/>
                <w:b/>
                <w:bCs/>
                <w:sz w:val="20"/>
                <w:szCs w:val="20"/>
              </w:rPr>
            </w:pPr>
            <w:r>
              <w:rPr>
                <w:rFonts w:cstheme="minorHAnsi"/>
                <w:b/>
                <w:bCs/>
                <w:sz w:val="20"/>
                <w:szCs w:val="20"/>
              </w:rPr>
              <w:t>CBU11</w:t>
            </w:r>
          </w:p>
          <w:p w:rsidR="006B1D5B" w:rsidRPr="00632F84" w:rsidRDefault="006B1D5B" w:rsidP="006B1D5B">
            <w:pPr>
              <w:rPr>
                <w:rFonts w:cstheme="minorHAnsi"/>
                <w:b/>
                <w:bCs/>
                <w:sz w:val="20"/>
                <w:szCs w:val="20"/>
              </w:rPr>
            </w:pPr>
            <w:r w:rsidRPr="006B1D5B">
              <w:rPr>
                <w:rFonts w:ascii="Arial" w:hAnsi="Arial" w:cs="Arial"/>
                <w:b/>
                <w:bCs/>
                <w:sz w:val="18"/>
                <w:szCs w:val="18"/>
              </w:rPr>
              <w:t>Trastorno de déficit de atención tipo inatento: perma</w:t>
            </w:r>
            <w:r>
              <w:rPr>
                <w:rFonts w:ascii="Arial" w:hAnsi="Arial" w:cs="Arial"/>
                <w:b/>
                <w:bCs/>
                <w:sz w:val="18"/>
                <w:szCs w:val="18"/>
              </w:rPr>
              <w:t>nente</w:t>
            </w:r>
            <w:r w:rsidRPr="006B1D5B">
              <w:rPr>
                <w:rFonts w:ascii="Arial" w:hAnsi="Arial" w:cs="Arial"/>
                <w:b/>
                <w:bCs/>
                <w:sz w:val="18"/>
                <w:szCs w:val="18"/>
              </w:rPr>
              <w:t>, no significativo, de aula, pedagógico en al metodología, recursos y evaluación</w:t>
            </w:r>
            <w:r w:rsidRPr="00632F84">
              <w:rPr>
                <w:rFonts w:cstheme="minorHAnsi"/>
                <w:b/>
                <w:bCs/>
                <w:sz w:val="20"/>
                <w:szCs w:val="20"/>
              </w:rPr>
              <w:t xml:space="preserve">. </w:t>
            </w:r>
          </w:p>
          <w:p w:rsidR="00003DAE" w:rsidRDefault="006B1D5B" w:rsidP="006B1D5B">
            <w:pPr>
              <w:jc w:val="both"/>
              <w:rPr>
                <w:rFonts w:ascii="Calibri" w:hAnsi="Calibri"/>
                <w:color w:val="000000"/>
                <w:sz w:val="22"/>
                <w:szCs w:val="22"/>
                <w:lang w:eastAsia="es-EC"/>
              </w:rPr>
            </w:pPr>
            <w:r>
              <w:rPr>
                <w:rFonts w:cstheme="minorHAnsi"/>
                <w:b/>
                <w:bCs/>
                <w:sz w:val="20"/>
                <w:szCs w:val="20"/>
              </w:rPr>
              <w:t>se trabajar con la misma metodología, y la misma evaluación, sin embargo se trabajar con el cumplimiento de tareas y lecciones a diario para reforzar contenidos</w:t>
            </w:r>
          </w:p>
          <w:p w:rsidR="00003DAE" w:rsidRDefault="00003DAE" w:rsidP="00993FD1">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6B1D5B" w:rsidRDefault="006B1D5B" w:rsidP="006B1D5B">
            <w:pPr>
              <w:rPr>
                <w:rFonts w:cstheme="minorHAnsi"/>
                <w:b/>
                <w:bCs/>
                <w:sz w:val="20"/>
                <w:szCs w:val="20"/>
              </w:rPr>
            </w:pPr>
            <w:r>
              <w:rPr>
                <w:rFonts w:cstheme="minorHAnsi"/>
                <w:b/>
                <w:bCs/>
                <w:sz w:val="20"/>
                <w:szCs w:val="20"/>
              </w:rPr>
              <w:t xml:space="preserve">se trabajar con normalidad ay que el estudiante no ha presentado dificultades, sin embargo se mantendrá un siguientito ene l cumplimiento de tareas y desarrollo de contenidos </w:t>
            </w:r>
          </w:p>
          <w:p w:rsidR="006B1D5B" w:rsidRDefault="006B1D5B" w:rsidP="006B1D5B">
            <w:pPr>
              <w:rPr>
                <w:rFonts w:cstheme="minorHAnsi"/>
                <w:b/>
                <w:bCs/>
                <w:sz w:val="20"/>
                <w:szCs w:val="20"/>
              </w:rPr>
            </w:pPr>
          </w:p>
          <w:p w:rsidR="006B1D5B" w:rsidRDefault="006B1D5B" w:rsidP="006B1D5B">
            <w:pPr>
              <w:rPr>
                <w:rFonts w:cstheme="minorHAnsi"/>
                <w:b/>
                <w:bCs/>
                <w:sz w:val="20"/>
                <w:szCs w:val="20"/>
              </w:rPr>
            </w:pPr>
          </w:p>
          <w:p w:rsidR="006B1D5B" w:rsidRDefault="006B1D5B" w:rsidP="006B1D5B">
            <w:pPr>
              <w:rPr>
                <w:rFonts w:cstheme="minorHAnsi"/>
                <w:b/>
                <w:bCs/>
                <w:sz w:val="20"/>
                <w:szCs w:val="20"/>
              </w:rPr>
            </w:pPr>
          </w:p>
          <w:p w:rsidR="006B1D5B" w:rsidRDefault="006B1D5B" w:rsidP="006B1D5B">
            <w:pPr>
              <w:rPr>
                <w:rFonts w:cstheme="minorHAnsi"/>
                <w:b/>
                <w:bCs/>
                <w:sz w:val="20"/>
                <w:szCs w:val="20"/>
              </w:rPr>
            </w:pPr>
          </w:p>
          <w:p w:rsidR="006B1D5B" w:rsidRDefault="006B1D5B" w:rsidP="006B1D5B">
            <w:pPr>
              <w:rPr>
                <w:rFonts w:cstheme="minorHAnsi"/>
                <w:b/>
                <w:bCs/>
                <w:sz w:val="20"/>
                <w:szCs w:val="20"/>
              </w:rPr>
            </w:pPr>
          </w:p>
          <w:p w:rsidR="006B1D5B" w:rsidRPr="00632F84" w:rsidRDefault="006B1D5B" w:rsidP="006B1D5B">
            <w:pPr>
              <w:rPr>
                <w:rFonts w:cstheme="minorHAnsi"/>
                <w:b/>
                <w:bCs/>
                <w:sz w:val="20"/>
                <w:szCs w:val="20"/>
              </w:rPr>
            </w:pPr>
          </w:p>
          <w:p w:rsidR="006B1D5B" w:rsidRPr="00632F84" w:rsidRDefault="006B1D5B" w:rsidP="006B1D5B">
            <w:pPr>
              <w:rPr>
                <w:rFonts w:cstheme="minorHAnsi"/>
                <w:b/>
                <w:bCs/>
                <w:sz w:val="20"/>
                <w:szCs w:val="20"/>
              </w:rPr>
            </w:pPr>
          </w:p>
          <w:p w:rsidR="00003DAE" w:rsidRDefault="006B1D5B" w:rsidP="006B1D5B">
            <w:pPr>
              <w:rPr>
                <w:rFonts w:ascii="Calibri" w:hAnsi="Calibri"/>
                <w:color w:val="000000"/>
                <w:sz w:val="22"/>
                <w:szCs w:val="22"/>
                <w:lang w:eastAsia="es-EC"/>
              </w:rPr>
            </w:pPr>
            <w:r>
              <w:rPr>
                <w:rFonts w:cstheme="minorHAnsi"/>
                <w:b/>
                <w:bCs/>
                <w:sz w:val="20"/>
                <w:szCs w:val="20"/>
              </w:rPr>
              <w:t>se trabajar con la misma metodología, y la misma evaluación, sin embargo se trabajar con el cumplimiento de tareas y lecciones a diario para reforzar contenidos</w:t>
            </w:r>
          </w:p>
        </w:tc>
      </w:tr>
      <w:tr w:rsidR="00003DAE" w:rsidTr="00993FD1">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003DAE" w:rsidRDefault="00003DAE" w:rsidP="00993FD1">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003DAE" w:rsidTr="00993FD1">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2375E9">
              <w:rPr>
                <w:rFonts w:ascii="Calibri" w:hAnsi="Calibri"/>
                <w:bCs/>
                <w:color w:val="000000"/>
                <w:sz w:val="22"/>
                <w:szCs w:val="22"/>
                <w:lang w:eastAsia="es-EC"/>
              </w:rPr>
              <w:t xml:space="preserve"> M.Sc Pablo Baldassari</w:t>
            </w:r>
          </w:p>
        </w:tc>
        <w:tc>
          <w:tcPr>
            <w:tcW w:w="4679" w:type="dxa"/>
            <w:gridSpan w:val="5"/>
            <w:tcBorders>
              <w:top w:val="single" w:sz="4" w:space="0" w:color="auto"/>
              <w:left w:val="nil"/>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003DAE" w:rsidRPr="00B83E77" w:rsidRDefault="00003DAE" w:rsidP="00993FD1">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003DAE" w:rsidTr="00993FD1">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Firma:</w:t>
            </w:r>
            <w:r w:rsidR="004957C6">
              <w:rPr>
                <w:rFonts w:ascii="Calibri" w:hAnsi="Calibri"/>
                <w:bCs/>
                <w:color w:val="000000"/>
                <w:sz w:val="22"/>
                <w:szCs w:val="22"/>
                <w:lang w:eastAsia="es-EC"/>
              </w:rPr>
              <w:t xml:space="preserve">  </w:t>
            </w:r>
            <w:r w:rsidR="004957C6">
              <w:rPr>
                <w:noProof/>
                <w:lang w:eastAsia="es-EC"/>
              </w:rPr>
              <w:drawing>
                <wp:inline distT="0" distB="0" distL="0" distR="0" wp14:anchorId="01497DC5" wp14:editId="7B6AA15D">
                  <wp:extent cx="1552575" cy="504825"/>
                  <wp:effectExtent l="0" t="0" r="9525" b="9525"/>
                  <wp:docPr id="9" name="Imagen 9"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Firma:</w:t>
            </w:r>
            <w:r w:rsidR="004957C6">
              <w:rPr>
                <w:rFonts w:ascii="Calibri" w:hAnsi="Calibri"/>
                <w:bCs/>
                <w:color w:val="000000"/>
                <w:sz w:val="22"/>
                <w:szCs w:val="22"/>
                <w:lang w:eastAsia="es-EC"/>
              </w:rPr>
              <w:t xml:space="preserve">  </w:t>
            </w:r>
            <w:r w:rsidR="004957C6">
              <w:rPr>
                <w:noProof/>
                <w:lang w:eastAsia="es-EC"/>
              </w:rPr>
              <w:drawing>
                <wp:inline distT="0" distB="0" distL="0" distR="0" wp14:anchorId="01497DC5" wp14:editId="7B6AA15D">
                  <wp:extent cx="1552575" cy="504825"/>
                  <wp:effectExtent l="0" t="0" r="9525" b="9525"/>
                  <wp:docPr id="10" name="Imagen 10"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bookmarkStart w:id="0" w:name="_GoBack"/>
            <w:bookmarkEnd w:id="0"/>
          </w:p>
        </w:tc>
        <w:tc>
          <w:tcPr>
            <w:tcW w:w="4867" w:type="dxa"/>
            <w:gridSpan w:val="11"/>
            <w:tcBorders>
              <w:top w:val="single" w:sz="4" w:space="0" w:color="auto"/>
              <w:left w:val="nil"/>
              <w:bottom w:val="single" w:sz="4" w:space="0" w:color="auto"/>
              <w:right w:val="single" w:sz="4" w:space="0" w:color="auto"/>
            </w:tcBorders>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Firma:</w:t>
            </w:r>
          </w:p>
        </w:tc>
      </w:tr>
      <w:tr w:rsidR="00003DAE" w:rsidTr="00993FD1">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2375E9">
              <w:rPr>
                <w:rFonts w:ascii="Calibri" w:hAnsi="Calibri"/>
                <w:bCs/>
                <w:color w:val="000000"/>
                <w:sz w:val="22"/>
                <w:szCs w:val="22"/>
                <w:lang w:eastAsia="es-EC"/>
              </w:rPr>
              <w:t xml:space="preserve"> 10/09/2016</w:t>
            </w:r>
          </w:p>
        </w:tc>
        <w:tc>
          <w:tcPr>
            <w:tcW w:w="4679" w:type="dxa"/>
            <w:gridSpan w:val="5"/>
            <w:tcBorders>
              <w:top w:val="single" w:sz="4" w:space="0" w:color="auto"/>
              <w:left w:val="nil"/>
              <w:bottom w:val="single" w:sz="4" w:space="0" w:color="auto"/>
              <w:right w:val="single" w:sz="8" w:space="0" w:color="000000"/>
            </w:tcBorders>
            <w:noWrap/>
            <w:hideMark/>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003DAE" w:rsidRDefault="00003DAE" w:rsidP="00993FD1">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003DAE" w:rsidRPr="003130ED" w:rsidRDefault="00003DAE" w:rsidP="00003DAE"/>
    <w:p w:rsidR="00003DAE" w:rsidRPr="003130ED" w:rsidRDefault="00003DAE" w:rsidP="003130ED"/>
    <w:sectPr w:rsidR="00003DAE" w:rsidRPr="003130ED" w:rsidSect="009672C5">
      <w:headerReference w:type="default" r:id="rId18"/>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14" w:rsidRDefault="00D06414" w:rsidP="00E107B8">
      <w:r>
        <w:separator/>
      </w:r>
    </w:p>
  </w:endnote>
  <w:endnote w:type="continuationSeparator" w:id="0">
    <w:p w:rsidR="00D06414" w:rsidRDefault="00D06414"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14" w:rsidRDefault="00D06414" w:rsidP="00E107B8">
      <w:r>
        <w:separator/>
      </w:r>
    </w:p>
  </w:footnote>
  <w:footnote w:type="continuationSeparator" w:id="0">
    <w:p w:rsidR="00D06414" w:rsidRDefault="00D06414"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12" w:rsidRDefault="00A37312"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A37312" w:rsidRDefault="00A37312"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A37312" w:rsidRDefault="00A373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D52"/>
      </v:shape>
    </w:pict>
  </w:numPicBullet>
  <w:abstractNum w:abstractNumId="0" w15:restartNumberingAfterBreak="0">
    <w:nsid w:val="1F1512AF"/>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15:restartNumberingAfterBreak="0">
    <w:nsid w:val="5FC842B1"/>
    <w:multiLevelType w:val="hybridMultilevel"/>
    <w:tmpl w:val="60C6153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447288F"/>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3DAE"/>
    <w:rsid w:val="00034D51"/>
    <w:rsid w:val="00050BFF"/>
    <w:rsid w:val="000525EB"/>
    <w:rsid w:val="000716F5"/>
    <w:rsid w:val="00083D47"/>
    <w:rsid w:val="000A38B9"/>
    <w:rsid w:val="000D2F2C"/>
    <w:rsid w:val="00101171"/>
    <w:rsid w:val="00130344"/>
    <w:rsid w:val="00132327"/>
    <w:rsid w:val="00185C87"/>
    <w:rsid w:val="001D2B42"/>
    <w:rsid w:val="001E2134"/>
    <w:rsid w:val="002014A5"/>
    <w:rsid w:val="00204E01"/>
    <w:rsid w:val="0022051A"/>
    <w:rsid w:val="002375E9"/>
    <w:rsid w:val="00254D73"/>
    <w:rsid w:val="00282AB9"/>
    <w:rsid w:val="002B0C22"/>
    <w:rsid w:val="002D0F36"/>
    <w:rsid w:val="00306E04"/>
    <w:rsid w:val="003130ED"/>
    <w:rsid w:val="00346510"/>
    <w:rsid w:val="00357D9D"/>
    <w:rsid w:val="00381E69"/>
    <w:rsid w:val="00397B5F"/>
    <w:rsid w:val="003B5D46"/>
    <w:rsid w:val="003C1FA0"/>
    <w:rsid w:val="003C3683"/>
    <w:rsid w:val="00423125"/>
    <w:rsid w:val="00451ED0"/>
    <w:rsid w:val="00452111"/>
    <w:rsid w:val="0045732E"/>
    <w:rsid w:val="004957C6"/>
    <w:rsid w:val="004B558F"/>
    <w:rsid w:val="00510B21"/>
    <w:rsid w:val="005152D8"/>
    <w:rsid w:val="005255CA"/>
    <w:rsid w:val="00551EDF"/>
    <w:rsid w:val="0058316E"/>
    <w:rsid w:val="005A4F57"/>
    <w:rsid w:val="00646734"/>
    <w:rsid w:val="006501AA"/>
    <w:rsid w:val="00654E81"/>
    <w:rsid w:val="00663FAA"/>
    <w:rsid w:val="006717A2"/>
    <w:rsid w:val="006A111A"/>
    <w:rsid w:val="006B1521"/>
    <w:rsid w:val="006B1D5B"/>
    <w:rsid w:val="006C566A"/>
    <w:rsid w:val="006D2EFE"/>
    <w:rsid w:val="00724B44"/>
    <w:rsid w:val="00783E08"/>
    <w:rsid w:val="007912D2"/>
    <w:rsid w:val="007970E7"/>
    <w:rsid w:val="007A7A54"/>
    <w:rsid w:val="007C1A1F"/>
    <w:rsid w:val="007D1FCE"/>
    <w:rsid w:val="007E057E"/>
    <w:rsid w:val="007F60CE"/>
    <w:rsid w:val="00891C6B"/>
    <w:rsid w:val="00893E6A"/>
    <w:rsid w:val="00896EDF"/>
    <w:rsid w:val="00916777"/>
    <w:rsid w:val="009241CC"/>
    <w:rsid w:val="009367A4"/>
    <w:rsid w:val="009672C5"/>
    <w:rsid w:val="00980487"/>
    <w:rsid w:val="00980C53"/>
    <w:rsid w:val="0098675A"/>
    <w:rsid w:val="0098737B"/>
    <w:rsid w:val="00993FD1"/>
    <w:rsid w:val="009C22F6"/>
    <w:rsid w:val="009F4242"/>
    <w:rsid w:val="00A37312"/>
    <w:rsid w:val="00AA5332"/>
    <w:rsid w:val="00AB7AC5"/>
    <w:rsid w:val="00AC3389"/>
    <w:rsid w:val="00AF6E97"/>
    <w:rsid w:val="00B258AF"/>
    <w:rsid w:val="00B41B31"/>
    <w:rsid w:val="00B52075"/>
    <w:rsid w:val="00B63433"/>
    <w:rsid w:val="00B67D35"/>
    <w:rsid w:val="00B83E77"/>
    <w:rsid w:val="00BA62C7"/>
    <w:rsid w:val="00BB391D"/>
    <w:rsid w:val="00BD4282"/>
    <w:rsid w:val="00BE530C"/>
    <w:rsid w:val="00BF1209"/>
    <w:rsid w:val="00C062CC"/>
    <w:rsid w:val="00C13CE4"/>
    <w:rsid w:val="00C35888"/>
    <w:rsid w:val="00C441F4"/>
    <w:rsid w:val="00C707D3"/>
    <w:rsid w:val="00C91106"/>
    <w:rsid w:val="00CC6920"/>
    <w:rsid w:val="00CD4589"/>
    <w:rsid w:val="00D00C9A"/>
    <w:rsid w:val="00D06414"/>
    <w:rsid w:val="00D67609"/>
    <w:rsid w:val="00DF7E9F"/>
    <w:rsid w:val="00E00A2A"/>
    <w:rsid w:val="00E03969"/>
    <w:rsid w:val="00E107B8"/>
    <w:rsid w:val="00E67CB9"/>
    <w:rsid w:val="00E9117A"/>
    <w:rsid w:val="00EC1929"/>
    <w:rsid w:val="00EC789B"/>
    <w:rsid w:val="00ED1D1C"/>
    <w:rsid w:val="00F30481"/>
    <w:rsid w:val="00F41EC7"/>
    <w:rsid w:val="00FB3102"/>
    <w:rsid w:val="00FC4B01"/>
    <w:rsid w:val="00FC6D57"/>
    <w:rsid w:val="00FD011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13357-799E-4CCE-898C-E93643C0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character" w:styleId="Hipervnculo">
    <w:name w:val="Hyperlink"/>
    <w:basedOn w:val="Fuentedeprrafopredeter"/>
    <w:uiPriority w:val="99"/>
    <w:unhideWhenUsed/>
    <w:rsid w:val="005255CA"/>
    <w:rPr>
      <w:color w:val="0000FF" w:themeColor="hyperlink"/>
      <w:u w:val="single"/>
    </w:rPr>
  </w:style>
  <w:style w:type="paragraph" w:styleId="Sinespaciado">
    <w:name w:val="No Spacing"/>
    <w:uiPriority w:val="1"/>
    <w:qFormat/>
    <w:rsid w:val="00357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697943">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ec/search?q=grupos+culturales+ecuatorianos&amp;espv=2&amp;biw=1280&amp;bih=918&amp;tbm=isch&amp;tbo=u&amp;source=univ&amp;sa=X&amp;ved=0ahUKEwjWm-ek-4DPAhWCVh4KHf4MCTMQsAQILg" TargetMode="External"/><Relationship Id="rId13" Type="http://schemas.openxmlformats.org/officeDocument/2006/relationships/hyperlink" Target="https://es.answers.yahoo.com/question/index?qid=20090518150740AAEPaW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historiaybiografias.com/ubica_civilizaciones/" TargetMode="External"/><Relationship Id="rId17" Type="http://schemas.openxmlformats.org/officeDocument/2006/relationships/hyperlink" Target="https://www.youtube.com/watch?v=uS6eSVaTlTU" TargetMode="External"/><Relationship Id="rId2" Type="http://schemas.openxmlformats.org/officeDocument/2006/relationships/styles" Target="styles.xml"/><Relationship Id="rId16" Type="http://schemas.openxmlformats.org/officeDocument/2006/relationships/hyperlink" Target="https://www.youtube.com/watch?v=b9W4rMhioW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OueUWBMAu8" TargetMode="External"/><Relationship Id="rId5" Type="http://schemas.openxmlformats.org/officeDocument/2006/relationships/footnotes" Target="footnotes.xml"/><Relationship Id="rId15" Type="http://schemas.openxmlformats.org/officeDocument/2006/relationships/hyperlink" Target="http://histantiguaesclavitud.blogspot.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jBkzqjLl9M" TargetMode="External"/><Relationship Id="rId14" Type="http://schemas.openxmlformats.org/officeDocument/2006/relationships/hyperlink" Target="https://www.google.com.ec/search?q=imagenes+de+la+arquitectura+maya+inca+y+azteca&amp;espv=2&amp;biw=1280&amp;bih=918&amp;tbm=isch&amp;tbo=u&amp;source=univ&amp;sa=X&amp;ved=0a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5491</Words>
  <Characters>30201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Andrés Baldassari</cp:lastModifiedBy>
  <cp:revision>2</cp:revision>
  <dcterms:created xsi:type="dcterms:W3CDTF">2016-10-25T00:05:00Z</dcterms:created>
  <dcterms:modified xsi:type="dcterms:W3CDTF">2016-10-25T00:05:00Z</dcterms:modified>
</cp:coreProperties>
</file>