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0ED" w:rsidRDefault="003130ED" w:rsidP="005E2833">
      <w:pPr>
        <w:tabs>
          <w:tab w:val="left" w:pos="924"/>
        </w:tabs>
        <w:autoSpaceDE w:val="0"/>
        <w:autoSpaceDN w:val="0"/>
        <w:adjustRightInd w:val="0"/>
        <w:jc w:val="center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 xml:space="preserve"> PLANIFICACIÓN </w:t>
      </w:r>
      <w:r w:rsidR="00B41B31">
        <w:rPr>
          <w:rFonts w:ascii="Calibri" w:hAnsi="Calibri" w:cs="Arial"/>
          <w:b/>
        </w:rPr>
        <w:t xml:space="preserve">DE UNIDAD </w:t>
      </w:r>
      <w:r>
        <w:rPr>
          <w:rFonts w:ascii="Calibri" w:hAnsi="Calibri" w:cs="Arial"/>
          <w:b/>
        </w:rPr>
        <w:t xml:space="preserve">POR DESTREZAS CON CRITERIOS DE DESEMPEÑO </w:t>
      </w:r>
    </w:p>
    <w:p w:rsidR="005E2833" w:rsidRDefault="005E2833" w:rsidP="005E2833">
      <w:pPr>
        <w:tabs>
          <w:tab w:val="left" w:pos="924"/>
        </w:tabs>
        <w:autoSpaceDE w:val="0"/>
        <w:autoSpaceDN w:val="0"/>
        <w:adjustRightInd w:val="0"/>
        <w:jc w:val="center"/>
        <w:rPr>
          <w:rFonts w:ascii="Calibri" w:hAnsi="Calibri" w:cs="Arial"/>
          <w:b/>
        </w:rPr>
      </w:pPr>
    </w:p>
    <w:tbl>
      <w:tblPr>
        <w:tblW w:w="1552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2"/>
        <w:gridCol w:w="906"/>
        <w:gridCol w:w="483"/>
        <w:gridCol w:w="147"/>
        <w:gridCol w:w="505"/>
        <w:gridCol w:w="772"/>
        <w:gridCol w:w="2835"/>
        <w:gridCol w:w="223"/>
        <w:gridCol w:w="346"/>
        <w:gridCol w:w="221"/>
        <w:gridCol w:w="1055"/>
        <w:gridCol w:w="425"/>
        <w:gridCol w:w="284"/>
        <w:gridCol w:w="850"/>
        <w:gridCol w:w="310"/>
        <w:gridCol w:w="148"/>
        <w:gridCol w:w="1385"/>
        <w:gridCol w:w="207"/>
        <w:gridCol w:w="360"/>
        <w:gridCol w:w="25"/>
        <w:gridCol w:w="681"/>
        <w:gridCol w:w="1090"/>
        <w:gridCol w:w="1043"/>
      </w:tblGrid>
      <w:tr w:rsidR="006B1521" w:rsidTr="00D27B20">
        <w:trPr>
          <w:trHeight w:val="725"/>
        </w:trPr>
        <w:tc>
          <w:tcPr>
            <w:tcW w:w="326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:rsidR="006B1521" w:rsidRDefault="006B152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noProof/>
                <w:lang w:eastAsia="es-EC"/>
              </w:rPr>
              <w:drawing>
                <wp:inline distT="0" distB="0" distL="0" distR="0" wp14:anchorId="250D29F4" wp14:editId="050F4704">
                  <wp:extent cx="1200151" cy="352425"/>
                  <wp:effectExtent l="0" t="0" r="0" b="9525"/>
                  <wp:docPr id="4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1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6" w:type="dxa"/>
            <w:gridSpan w:val="15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6B1521" w:rsidRDefault="006B1521" w:rsidP="003130ED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>
              <w:rPr>
                <w:rFonts w:ascii="Calibri" w:hAnsi="Calibri" w:cs="Calibri"/>
                <w:b/>
                <w:bCs/>
                <w:lang w:val="es-ES"/>
              </w:rPr>
              <w:t xml:space="preserve">UNIDAD EDUCATIVA PARTICULAR  LA SALLE-CONOCOTO                                                                                                                              </w:t>
            </w:r>
          </w:p>
          <w:p w:rsidR="006B1521" w:rsidRDefault="006B1521" w:rsidP="003130ED">
            <w:pPr>
              <w:jc w:val="center"/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 w:cs="Calibri"/>
                <w:b/>
                <w:bCs/>
                <w:lang w:val="es-ES"/>
              </w:rPr>
              <w:t>“Una llamada, muchas voces”</w:t>
            </w:r>
          </w:p>
        </w:tc>
        <w:tc>
          <w:tcPr>
            <w:tcW w:w="2814" w:type="dxa"/>
            <w:gridSpan w:val="3"/>
            <w:tcBorders>
              <w:top w:val="single" w:sz="8" w:space="0" w:color="auto"/>
              <w:left w:val="single" w:sz="8" w:space="0" w:color="000000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6B1521" w:rsidRDefault="006B1521" w:rsidP="00BF2104">
            <w:pPr>
              <w:jc w:val="center"/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>AÑO LECTIVO</w:t>
            </w:r>
            <w:r w:rsid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>:</w:t>
            </w:r>
            <w: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   </w:t>
            </w:r>
            <w:r w:rsidRPr="00904DA7"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2016 - 2017</w:t>
            </w:r>
          </w:p>
        </w:tc>
      </w:tr>
      <w:tr w:rsidR="006B1521" w:rsidTr="001F5E77">
        <w:trPr>
          <w:trHeight w:val="408"/>
        </w:trPr>
        <w:tc>
          <w:tcPr>
            <w:tcW w:w="15523" w:type="dxa"/>
            <w:gridSpan w:val="2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6B1521" w:rsidRDefault="006B152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PLAN DE  DESTREZAS CON CRITERIO DE DESEMPEÑO  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 xml:space="preserve">                                                                                                                                                                                  </w:t>
            </w:r>
          </w:p>
        </w:tc>
      </w:tr>
      <w:tr w:rsidR="006B1521" w:rsidTr="001F5E77">
        <w:trPr>
          <w:trHeight w:val="309"/>
        </w:trPr>
        <w:tc>
          <w:tcPr>
            <w:tcW w:w="15523" w:type="dxa"/>
            <w:gridSpan w:val="2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6B1521" w:rsidRPr="000A38B9" w:rsidRDefault="006B1521" w:rsidP="000A38B9">
            <w:pPr>
              <w:pStyle w:val="Prrafodelista"/>
              <w:numPr>
                <w:ilvl w:val="0"/>
                <w:numId w:val="2"/>
              </w:num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 w:rsidRPr="000A38B9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DATOS INFORMATIVOS:</w:t>
            </w:r>
          </w:p>
        </w:tc>
      </w:tr>
      <w:tr w:rsidR="006B1521" w:rsidTr="00D27B20">
        <w:trPr>
          <w:trHeight w:val="354"/>
        </w:trPr>
        <w:tc>
          <w:tcPr>
            <w:tcW w:w="12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521" w:rsidRPr="00BF2104" w:rsidRDefault="006B1521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Docente: </w:t>
            </w:r>
          </w:p>
        </w:tc>
        <w:tc>
          <w:tcPr>
            <w:tcW w:w="2813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6B1521" w:rsidRDefault="00BF2104">
            <w:pPr>
              <w:rPr>
                <w:rFonts w:ascii="Calibri" w:hAnsi="Calibri"/>
                <w:bCs/>
                <w:color w:val="auto"/>
                <w:sz w:val="20"/>
                <w:szCs w:val="20"/>
                <w:lang w:eastAsia="es-EC"/>
              </w:rPr>
            </w:pPr>
            <w:r w:rsidRPr="009E791A">
              <w:rPr>
                <w:rFonts w:ascii="Calibri" w:hAnsi="Calibri"/>
                <w:bCs/>
                <w:color w:val="auto"/>
                <w:sz w:val="22"/>
                <w:szCs w:val="20"/>
                <w:lang w:eastAsia="es-EC"/>
              </w:rPr>
              <w:t>Lic. Nelly Ramos</w:t>
            </w:r>
          </w:p>
        </w:tc>
        <w:tc>
          <w:tcPr>
            <w:tcW w:w="305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6B1521" w:rsidRPr="00BF2104" w:rsidRDefault="006B1521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>Área/asignatura:  </w:t>
            </w:r>
          </w:p>
        </w:tc>
        <w:tc>
          <w:tcPr>
            <w:tcW w:w="20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B1521" w:rsidRDefault="00BF2104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Informática</w:t>
            </w:r>
          </w:p>
        </w:tc>
        <w:tc>
          <w:tcPr>
            <w:tcW w:w="1592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6B1521" w:rsidRPr="00BF2104" w:rsidRDefault="006B1521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Grado/Curso: 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B1521" w:rsidRDefault="001F5E77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Tercero</w:t>
            </w:r>
            <w:r w:rsidR="00BF2104"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 xml:space="preserve"> EGB</w:t>
            </w:r>
          </w:p>
        </w:tc>
        <w:tc>
          <w:tcPr>
            <w:tcW w:w="12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hideMark/>
          </w:tcPr>
          <w:p w:rsidR="006B1521" w:rsidRPr="00BF2104" w:rsidRDefault="006B1521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Paralelo:  </w:t>
            </w:r>
          </w:p>
        </w:tc>
        <w:tc>
          <w:tcPr>
            <w:tcW w:w="2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6B1521" w:rsidRDefault="001F5E77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A-B-C-D</w:t>
            </w:r>
          </w:p>
        </w:tc>
      </w:tr>
      <w:tr w:rsidR="000525EB" w:rsidTr="00D27B20">
        <w:trPr>
          <w:trHeight w:val="560"/>
        </w:trPr>
        <w:tc>
          <w:tcPr>
            <w:tcW w:w="2128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0525EB" w:rsidRPr="00BF2104" w:rsidRDefault="000525EB" w:rsidP="00BF2104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N.º de unidad de planificación: </w:t>
            </w:r>
          </w:p>
          <w:p w:rsidR="00BF2104" w:rsidRPr="00BF2104" w:rsidRDefault="00BF2104" w:rsidP="00BF2104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</w:p>
        </w:tc>
        <w:tc>
          <w:tcPr>
            <w:tcW w:w="483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0525EB" w:rsidRDefault="00D13088" w:rsidP="00BF2104">
            <w:pPr>
              <w:jc w:val="center"/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2</w:t>
            </w:r>
          </w:p>
        </w:tc>
        <w:tc>
          <w:tcPr>
            <w:tcW w:w="50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5EB" w:rsidRPr="00BF2104" w:rsidRDefault="000525EB" w:rsidP="00BF2104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Título de unidad de planificación: </w:t>
            </w:r>
          </w:p>
        </w:tc>
        <w:tc>
          <w:tcPr>
            <w:tcW w:w="68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5EB" w:rsidRPr="00D13088" w:rsidRDefault="00BF2104" w:rsidP="00222093">
            <w:pPr>
              <w:tabs>
                <w:tab w:val="clear" w:pos="708"/>
              </w:tabs>
              <w:suppressAutoHyphens w:val="0"/>
              <w:spacing w:line="276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kern w:val="0"/>
                <w:sz w:val="22"/>
                <w:szCs w:val="22"/>
                <w:lang w:val="es-ES"/>
              </w:rPr>
              <w:t xml:space="preserve"> </w:t>
            </w:r>
            <w:r w:rsidR="00D13088" w:rsidRPr="00D13088">
              <w:rPr>
                <w:rFonts w:asciiTheme="minorHAnsi" w:hAnsiTheme="minorHAnsi"/>
                <w:b/>
                <w:sz w:val="22"/>
                <w:szCs w:val="16"/>
              </w:rPr>
              <w:t>SISTEMA OPERATIVO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0525EB" w:rsidRDefault="000525EB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</w:tr>
      <w:tr w:rsidR="001F5E77" w:rsidTr="00D27B20">
        <w:trPr>
          <w:trHeight w:val="593"/>
        </w:trPr>
        <w:tc>
          <w:tcPr>
            <w:tcW w:w="2128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F5E77" w:rsidRDefault="001F5E77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</w:p>
        </w:tc>
        <w:tc>
          <w:tcPr>
            <w:tcW w:w="483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F5E77" w:rsidRDefault="001F5E77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</w:p>
        </w:tc>
        <w:tc>
          <w:tcPr>
            <w:tcW w:w="50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E77" w:rsidRPr="00BF2104" w:rsidRDefault="001F5E77" w:rsidP="00BF2104">
            <w:pPr>
              <w:pStyle w:val="Default"/>
              <w:rPr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cs="Times New Roman"/>
                <w:b/>
                <w:bCs/>
                <w:color w:val="auto"/>
                <w:sz w:val="22"/>
                <w:szCs w:val="22"/>
                <w:lang w:eastAsia="es-EC"/>
              </w:rPr>
              <w:t>Objetivos específicos de la unidad de planificación:</w:t>
            </w:r>
          </w:p>
        </w:tc>
        <w:tc>
          <w:tcPr>
            <w:tcW w:w="68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F5E77" w:rsidRPr="001F5E77" w:rsidRDefault="00D13088" w:rsidP="00795E2E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  <w:r w:rsidRPr="00D13088">
              <w:rPr>
                <w:rFonts w:ascii="Calibri" w:hAnsi="Calibri" w:cs="Calibri"/>
                <w:bCs/>
                <w:sz w:val="22"/>
                <w:szCs w:val="18"/>
                <w:lang w:val="es-ES"/>
              </w:rPr>
              <w:t>Familiarizar al niño con el entorno de Windows para valorar su uso en su vida cotidiana.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1F5E77" w:rsidRPr="001F5E77" w:rsidRDefault="001F5E77">
            <w:pPr>
              <w:pStyle w:val="Default"/>
              <w:rPr>
                <w:color w:val="auto"/>
                <w:sz w:val="20"/>
                <w:szCs w:val="22"/>
              </w:rPr>
            </w:pPr>
          </w:p>
        </w:tc>
      </w:tr>
      <w:tr w:rsidR="00904DA7" w:rsidTr="001F5E77">
        <w:trPr>
          <w:trHeight w:val="287"/>
        </w:trPr>
        <w:tc>
          <w:tcPr>
            <w:tcW w:w="15523" w:type="dxa"/>
            <w:gridSpan w:val="2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904DA7" w:rsidRPr="000A38B9" w:rsidRDefault="00904DA7" w:rsidP="000A38B9">
            <w:pPr>
              <w:pStyle w:val="Prrafodelista"/>
              <w:numPr>
                <w:ilvl w:val="0"/>
                <w:numId w:val="2"/>
              </w:num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PLANIFICACION:</w:t>
            </w:r>
          </w:p>
        </w:tc>
      </w:tr>
      <w:tr w:rsidR="00904DA7" w:rsidTr="00D27B20">
        <w:trPr>
          <w:trHeight w:val="967"/>
        </w:trPr>
        <w:tc>
          <w:tcPr>
            <w:tcW w:w="275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DA7" w:rsidRDefault="00904DA7" w:rsidP="00D84F1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CRITERIOS DE EVALUACIÓN:</w:t>
            </w:r>
          </w:p>
        </w:tc>
        <w:tc>
          <w:tcPr>
            <w:tcW w:w="1276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904DA7" w:rsidRPr="00EF1657" w:rsidRDefault="00D71DC2" w:rsidP="00FD6703">
            <w:pPr>
              <w:pStyle w:val="Prrafodelista"/>
              <w:tabs>
                <w:tab w:val="clear" w:pos="708"/>
                <w:tab w:val="left" w:pos="503"/>
                <w:tab w:val="left" w:pos="924"/>
              </w:tabs>
              <w:autoSpaceDE w:val="0"/>
              <w:autoSpaceDN w:val="0"/>
              <w:adjustRightInd w:val="0"/>
              <w:ind w:left="219"/>
              <w:jc w:val="both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ES" w:eastAsia="es-EC"/>
              </w:rPr>
            </w:pPr>
            <w:r w:rsidRPr="00D71DC2">
              <w:rPr>
                <w:rFonts w:ascii="Calibri" w:hAnsi="Calibri" w:cs="Calibri"/>
                <w:bCs/>
                <w:sz w:val="22"/>
                <w:szCs w:val="18"/>
                <w:lang w:val="es-ES"/>
              </w:rPr>
              <w:t>Conoce el entorno de Windows para su uso adecuado.</w:t>
            </w:r>
          </w:p>
        </w:tc>
      </w:tr>
      <w:tr w:rsidR="00D27B20" w:rsidTr="00D27B20">
        <w:trPr>
          <w:trHeight w:val="382"/>
        </w:trPr>
        <w:tc>
          <w:tcPr>
            <w:tcW w:w="275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B20" w:rsidRDefault="00D27B20" w:rsidP="00783FC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EJES TRANSVERSALES: </w:t>
            </w:r>
          </w:p>
          <w:p w:rsidR="00D13088" w:rsidRDefault="00D13088" w:rsidP="00783FC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VALOR LASALLISTA:</w:t>
            </w:r>
          </w:p>
        </w:tc>
        <w:tc>
          <w:tcPr>
            <w:tcW w:w="4681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B20" w:rsidRDefault="00D27B20" w:rsidP="00783FCC">
            <w:pPr>
              <w:tabs>
                <w:tab w:val="left" w:pos="924"/>
              </w:tabs>
              <w:autoSpaceDE w:val="0"/>
              <w:autoSpaceDN w:val="0"/>
              <w:adjustRightInd w:val="0"/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>Justicia</w:t>
            </w:r>
          </w:p>
          <w:p w:rsidR="00D27B20" w:rsidRPr="00786A8C" w:rsidRDefault="00D27B20" w:rsidP="00D13088">
            <w:pP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</w:pPr>
            <w:r w:rsidRPr="00A729D1">
              <w:rPr>
                <w:rFonts w:ascii="Calibri" w:hAnsi="Calibri" w:cs="Calibri"/>
                <w:lang w:val="es-ES"/>
              </w:rPr>
              <w:t>Fraternidad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27B20" w:rsidRDefault="00D27B20" w:rsidP="00783FC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PERIODOS: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27B20" w:rsidRPr="00A60A27" w:rsidRDefault="00D27B20" w:rsidP="00783FCC">
            <w:pPr>
              <w:jc w:val="center"/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D27B20" w:rsidRDefault="00D27B20" w:rsidP="00783FC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SEMANAS: </w:t>
            </w:r>
          </w:p>
        </w:tc>
        <w:tc>
          <w:tcPr>
            <w:tcW w:w="3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D27B20" w:rsidRPr="00A60A27" w:rsidRDefault="00D27B20" w:rsidP="00783FCC">
            <w:pP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  <w:t>6</w:t>
            </w:r>
          </w:p>
        </w:tc>
        <w:tc>
          <w:tcPr>
            <w:tcW w:w="1740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B20" w:rsidRPr="00084494" w:rsidRDefault="00D27B20" w:rsidP="00783FCC">
            <w:pPr>
              <w:tabs>
                <w:tab w:val="clear" w:pos="708"/>
              </w:tabs>
              <w:suppressAutoHyphens w:val="0"/>
              <w:spacing w:line="276" w:lineRule="auto"/>
              <w:rPr>
                <w:rFonts w:asciiTheme="minorHAnsi" w:hAnsiTheme="minorHAnsi"/>
                <w:b/>
                <w:sz w:val="22"/>
              </w:rPr>
            </w:pPr>
            <w:r w:rsidRPr="00084494">
              <w:rPr>
                <w:rFonts w:asciiTheme="minorHAnsi" w:hAnsiTheme="minorHAnsi"/>
                <w:b/>
                <w:sz w:val="22"/>
              </w:rPr>
              <w:t>FECHA DE INICIO:</w:t>
            </w:r>
          </w:p>
          <w:p w:rsidR="00D27B20" w:rsidRPr="00084494" w:rsidRDefault="00D71DC2" w:rsidP="00783FCC">
            <w:pPr>
              <w:tabs>
                <w:tab w:val="clear" w:pos="708"/>
              </w:tabs>
              <w:suppressAutoHyphens w:val="0"/>
              <w:spacing w:line="276" w:lineRule="auto"/>
              <w:jc w:val="center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31/10</w:t>
            </w:r>
            <w:r w:rsidR="00D27B20">
              <w:rPr>
                <w:rFonts w:asciiTheme="minorHAnsi" w:hAnsiTheme="minorHAnsi"/>
                <w:sz w:val="22"/>
              </w:rPr>
              <w:t>/2016</w:t>
            </w:r>
          </w:p>
        </w:tc>
        <w:tc>
          <w:tcPr>
            <w:tcW w:w="3199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27B20" w:rsidRPr="00084494" w:rsidRDefault="00D27B20" w:rsidP="00783FCC">
            <w:pPr>
              <w:tabs>
                <w:tab w:val="clear" w:pos="708"/>
              </w:tabs>
              <w:suppressAutoHyphens w:val="0"/>
              <w:spacing w:line="276" w:lineRule="auto"/>
              <w:jc w:val="center"/>
              <w:rPr>
                <w:rFonts w:asciiTheme="minorHAnsi" w:hAnsiTheme="minorHAnsi"/>
                <w:b/>
                <w:sz w:val="22"/>
              </w:rPr>
            </w:pPr>
            <w:r w:rsidRPr="00084494">
              <w:rPr>
                <w:rFonts w:asciiTheme="minorHAnsi" w:hAnsiTheme="minorHAnsi"/>
                <w:b/>
                <w:sz w:val="22"/>
              </w:rPr>
              <w:t>FECHA DE FINALIZACIÓN:</w:t>
            </w:r>
          </w:p>
          <w:p w:rsidR="00D27B20" w:rsidRPr="00084494" w:rsidRDefault="00D71DC2" w:rsidP="00783FCC">
            <w:pPr>
              <w:tabs>
                <w:tab w:val="clear" w:pos="708"/>
              </w:tabs>
              <w:suppressAutoHyphens w:val="0"/>
              <w:spacing w:line="276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09/12</w:t>
            </w:r>
            <w:r w:rsidR="00D27B20">
              <w:rPr>
                <w:rFonts w:asciiTheme="minorHAnsi" w:hAnsiTheme="minorHAnsi"/>
              </w:rPr>
              <w:t>/2016</w:t>
            </w:r>
          </w:p>
        </w:tc>
      </w:tr>
      <w:tr w:rsidR="00904DA7" w:rsidTr="00D27B20">
        <w:trPr>
          <w:trHeight w:val="423"/>
        </w:trPr>
        <w:tc>
          <w:tcPr>
            <w:tcW w:w="27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A7" w:rsidRDefault="00904DA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DESTREZAS CON CRITERIOS DE DESEMPEÑO A SER DESARROLLADAS:</w:t>
            </w:r>
          </w:p>
        </w:tc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DA7" w:rsidRDefault="00904DA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ESTRATEGIAS METODOLOGICAS</w:t>
            </w:r>
          </w:p>
        </w:tc>
        <w:tc>
          <w:tcPr>
            <w:tcW w:w="25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DA7" w:rsidRDefault="00904DA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RECURSOS</w:t>
            </w:r>
          </w:p>
        </w:tc>
        <w:tc>
          <w:tcPr>
            <w:tcW w:w="32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DA7" w:rsidRDefault="00904DA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INDICADORES DE EVALUACIÓN </w:t>
            </w:r>
          </w:p>
          <w:p w:rsidR="00904DA7" w:rsidRDefault="00904DA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Indicadores de logro</w:t>
            </w:r>
          </w:p>
        </w:tc>
        <w:tc>
          <w:tcPr>
            <w:tcW w:w="28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92B13" w:rsidRDefault="00904DA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Activid</w:t>
            </w:r>
            <w:r w:rsidR="00C92B1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ades de evaluación</w:t>
            </w:r>
          </w:p>
          <w:p w:rsidR="00904DA7" w:rsidRDefault="00904DA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Técnicas / Instrumentos </w:t>
            </w:r>
          </w:p>
        </w:tc>
      </w:tr>
      <w:tr w:rsidR="00904DA7" w:rsidTr="00D27B20">
        <w:trPr>
          <w:trHeight w:val="375"/>
        </w:trPr>
        <w:tc>
          <w:tcPr>
            <w:tcW w:w="27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04DA7" w:rsidRPr="00D71DC2" w:rsidRDefault="00D71DC2" w:rsidP="00D71DC2">
            <w:pPr>
              <w:pStyle w:val="Prrafodelista"/>
              <w:tabs>
                <w:tab w:val="clear" w:pos="708"/>
              </w:tabs>
              <w:suppressAutoHyphens w:val="0"/>
              <w:spacing w:after="200" w:line="276" w:lineRule="auto"/>
              <w:ind w:left="284"/>
              <w:jc w:val="both"/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D71DC2"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>Conocer el entorno de Windows para su uso adecuado.</w:t>
            </w:r>
          </w:p>
        </w:tc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71DC2" w:rsidRDefault="00D71DC2" w:rsidP="00D71DC2">
            <w:pPr>
              <w:tabs>
                <w:tab w:val="left" w:pos="92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hAnsi="Calibri" w:cs="Calibri"/>
                <w:b/>
                <w:bCs/>
                <w:sz w:val="20"/>
                <w:szCs w:val="18"/>
                <w:lang w:val="es-ES"/>
              </w:rPr>
            </w:pPr>
          </w:p>
          <w:p w:rsidR="00D71DC2" w:rsidRPr="00D71DC2" w:rsidRDefault="00D71DC2" w:rsidP="00D71DC2">
            <w:pPr>
              <w:tabs>
                <w:tab w:val="left" w:pos="92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  <w:r w:rsidRPr="00D71DC2">
              <w:rPr>
                <w:rFonts w:ascii="Calibri" w:hAnsi="Calibri" w:cs="Calibri"/>
                <w:b/>
                <w:bCs/>
                <w:sz w:val="20"/>
                <w:szCs w:val="18"/>
                <w:lang w:val="es-ES"/>
              </w:rPr>
              <w:t>Experiencia:</w:t>
            </w:r>
            <w:r w:rsidRPr="00D71DC2"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 xml:space="preserve"> Observar video sobre las partes principales del escritorio de Windows.</w:t>
            </w:r>
          </w:p>
          <w:p w:rsidR="00D71DC2" w:rsidRPr="00D71DC2" w:rsidRDefault="00D71DC2" w:rsidP="00D71DC2">
            <w:pPr>
              <w:tabs>
                <w:tab w:val="left" w:pos="92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  <w:r w:rsidRPr="00D71DC2">
              <w:rPr>
                <w:rFonts w:ascii="Calibri" w:hAnsi="Calibri" w:cs="Calibri"/>
                <w:b/>
                <w:bCs/>
                <w:sz w:val="20"/>
                <w:szCs w:val="18"/>
                <w:lang w:val="es-ES"/>
              </w:rPr>
              <w:t>Reflexión:</w:t>
            </w:r>
            <w:r w:rsidRPr="00D71DC2"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 xml:space="preserve"> Analizar y dialogar sobre el video observado.</w:t>
            </w:r>
          </w:p>
          <w:p w:rsidR="00D71DC2" w:rsidRPr="00D71DC2" w:rsidRDefault="00D71DC2" w:rsidP="00D71DC2">
            <w:pPr>
              <w:tabs>
                <w:tab w:val="left" w:pos="92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  <w:r w:rsidRPr="00D71DC2">
              <w:rPr>
                <w:rFonts w:ascii="Calibri" w:hAnsi="Calibri" w:cs="Calibri"/>
                <w:b/>
                <w:bCs/>
                <w:sz w:val="20"/>
                <w:szCs w:val="18"/>
                <w:lang w:val="es-ES"/>
              </w:rPr>
              <w:t>Conceptualización:</w:t>
            </w:r>
            <w:r w:rsidRPr="00D71DC2"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 xml:space="preserve"> Determinar cada una de las partes del Escritorio de Windows y su función.</w:t>
            </w:r>
          </w:p>
          <w:p w:rsidR="00D71DC2" w:rsidRPr="00D71DC2" w:rsidRDefault="00D71DC2" w:rsidP="00D71DC2">
            <w:pPr>
              <w:tabs>
                <w:tab w:val="left" w:pos="92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  <w:r w:rsidRPr="00D71DC2">
              <w:rPr>
                <w:rFonts w:ascii="Calibri" w:hAnsi="Calibri" w:cs="Calibri"/>
                <w:b/>
                <w:bCs/>
                <w:sz w:val="20"/>
                <w:szCs w:val="18"/>
                <w:lang w:val="es-ES"/>
              </w:rPr>
              <w:t>Aplicación:</w:t>
            </w:r>
            <w:r w:rsidRPr="00D71DC2"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 xml:space="preserve"> Realizar ejercicios prácticos en el computador para ubicación de cada una de las partes del Escritorio de Windows.</w:t>
            </w:r>
          </w:p>
          <w:p w:rsidR="00D71DC2" w:rsidRDefault="00D71DC2" w:rsidP="00D71DC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</w:p>
          <w:p w:rsidR="00D71DC2" w:rsidRDefault="00FD6703" w:rsidP="00D71DC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>Realizar ejercicios para refuerzo de destrezas de las demás áreas</w:t>
            </w:r>
          </w:p>
          <w:p w:rsidR="00D71DC2" w:rsidRDefault="00D71DC2" w:rsidP="00D71DC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</w:p>
          <w:p w:rsidR="00D71DC2" w:rsidRPr="00D71DC2" w:rsidRDefault="00D71DC2" w:rsidP="00D71DC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</w:p>
          <w:p w:rsidR="00D71DC2" w:rsidRPr="00D71DC2" w:rsidRDefault="00D71DC2" w:rsidP="00D71DC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</w:p>
          <w:p w:rsidR="00D71DC2" w:rsidRPr="00D71DC2" w:rsidRDefault="00D71DC2" w:rsidP="00D71DC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</w:p>
          <w:p w:rsidR="00D71DC2" w:rsidRPr="00D71DC2" w:rsidRDefault="00A35583" w:rsidP="00D71DC2">
            <w:pPr>
              <w:tabs>
                <w:tab w:val="left" w:pos="92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 xml:space="preserve"> </w:t>
            </w:r>
            <w:r w:rsidR="00D71DC2" w:rsidRPr="00D71DC2"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D71DC2" w:rsidRPr="00D71DC2">
              <w:rPr>
                <w:rFonts w:ascii="Calibri" w:hAnsi="Calibri" w:cs="Calibri"/>
                <w:b/>
                <w:bCs/>
                <w:sz w:val="20"/>
                <w:szCs w:val="18"/>
                <w:lang w:val="es-ES"/>
              </w:rPr>
              <w:t>Experiencia:</w:t>
            </w:r>
            <w:r w:rsidR="00D71DC2" w:rsidRPr="00D71DC2"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 xml:space="preserve"> Interactuar con una ventana de Windows.</w:t>
            </w:r>
          </w:p>
          <w:p w:rsidR="00D71DC2" w:rsidRPr="00D71DC2" w:rsidRDefault="00D71DC2" w:rsidP="00D71DC2">
            <w:pPr>
              <w:tabs>
                <w:tab w:val="left" w:pos="92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  <w:r w:rsidRPr="00D71DC2">
              <w:rPr>
                <w:rFonts w:ascii="Calibri" w:hAnsi="Calibri" w:cs="Calibri"/>
                <w:b/>
                <w:bCs/>
                <w:sz w:val="20"/>
                <w:szCs w:val="18"/>
                <w:lang w:val="es-ES"/>
              </w:rPr>
              <w:t>Reflexión:</w:t>
            </w:r>
            <w:r w:rsidRPr="00D71DC2"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 xml:space="preserve"> Analizar y dialogar sobre lo experimentado.</w:t>
            </w:r>
          </w:p>
          <w:p w:rsidR="00D71DC2" w:rsidRPr="00D71DC2" w:rsidRDefault="00D71DC2" w:rsidP="00D71DC2">
            <w:pPr>
              <w:tabs>
                <w:tab w:val="left" w:pos="92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  <w:r w:rsidRPr="00D71DC2">
              <w:rPr>
                <w:rFonts w:ascii="Calibri" w:hAnsi="Calibri" w:cs="Calibri"/>
                <w:b/>
                <w:bCs/>
                <w:sz w:val="20"/>
                <w:szCs w:val="18"/>
                <w:lang w:val="es-ES"/>
              </w:rPr>
              <w:t>Conceptualización:</w:t>
            </w:r>
            <w:r w:rsidRPr="00D71DC2"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 xml:space="preserve"> Determinar cada una de las partes principales de la ventana de Windows.</w:t>
            </w:r>
          </w:p>
          <w:p w:rsidR="00D71DC2" w:rsidRPr="00D71DC2" w:rsidRDefault="00D71DC2" w:rsidP="00D71DC2">
            <w:pPr>
              <w:tabs>
                <w:tab w:val="left" w:pos="92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  <w:r w:rsidRPr="00D71DC2"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>-Explicar la función de las partes de una ventana (Barra de título, botones de control, barras de desplazamiento).</w:t>
            </w:r>
          </w:p>
          <w:p w:rsidR="00D71DC2" w:rsidRPr="00D71DC2" w:rsidRDefault="00D71DC2" w:rsidP="00D71DC2">
            <w:pPr>
              <w:tabs>
                <w:tab w:val="left" w:pos="92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  <w:r w:rsidRPr="00D71DC2"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>- Explicar la función de los botones de control: Minimizar, cerrar, restaurar, maximizar.</w:t>
            </w:r>
          </w:p>
          <w:p w:rsidR="00D71DC2" w:rsidRDefault="00D71DC2" w:rsidP="00D71DC2">
            <w:pPr>
              <w:tabs>
                <w:tab w:val="left" w:pos="92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  <w:r w:rsidRPr="00D71DC2"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>Aplicación: Realizar ejercicios prácticos en el computador para ubicación de cada una de las partes de la ventana de Windows.</w:t>
            </w:r>
          </w:p>
          <w:p w:rsidR="00FD6703" w:rsidRDefault="00FD6703" w:rsidP="00FD670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>Realizar ejercicios para refuerzo de destrezas de las demás áreas</w:t>
            </w:r>
          </w:p>
          <w:p w:rsidR="00FD6703" w:rsidRPr="00D71DC2" w:rsidRDefault="00FD6703" w:rsidP="00D71DC2">
            <w:pPr>
              <w:tabs>
                <w:tab w:val="left" w:pos="92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</w:p>
          <w:p w:rsidR="00EF1657" w:rsidRPr="00D71DC2" w:rsidRDefault="00EF1657" w:rsidP="00EF1657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</w:pPr>
          </w:p>
        </w:tc>
        <w:tc>
          <w:tcPr>
            <w:tcW w:w="2554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FD6703" w:rsidRPr="00A35583" w:rsidRDefault="00FD6703" w:rsidP="00FD6703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</w:p>
          <w:p w:rsidR="00FD6703" w:rsidRPr="00A35583" w:rsidRDefault="00FD6703" w:rsidP="00FD6703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</w:p>
          <w:p w:rsidR="00FD6703" w:rsidRPr="00A35583" w:rsidRDefault="00FD6703" w:rsidP="00FD6703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  <w:r w:rsidRPr="00A35583"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  <w:t>Proyector</w:t>
            </w:r>
          </w:p>
          <w:p w:rsidR="00FD6703" w:rsidRPr="00A35583" w:rsidRDefault="00FD6703" w:rsidP="00FD6703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  <w:r w:rsidRPr="00A35583"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  <w:t>Computador</w:t>
            </w:r>
          </w:p>
          <w:p w:rsidR="00FD6703" w:rsidRPr="00A35583" w:rsidRDefault="00FD6703" w:rsidP="00FD6703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  <w:r w:rsidRPr="00A35583"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  <w:t xml:space="preserve">Videos  de YouTube: </w:t>
            </w:r>
          </w:p>
          <w:p w:rsidR="00FD6703" w:rsidRPr="00A35583" w:rsidRDefault="00FD6703" w:rsidP="00FD6703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  <w:r w:rsidRPr="00A35583"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  <w:t>“Las partes  del Escritorio de Windows”</w:t>
            </w:r>
          </w:p>
          <w:p w:rsidR="00FD6703" w:rsidRPr="00A35583" w:rsidRDefault="00FD6703" w:rsidP="00FD6703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  <w:r w:rsidRPr="00A35583"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  <w:t>https://www.youtube.com/watch?v=lDPNXDwiZhE</w:t>
            </w:r>
          </w:p>
          <w:p w:rsidR="00FD6703" w:rsidRPr="00A35583" w:rsidRDefault="00FD6703" w:rsidP="00FD6703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</w:p>
          <w:p w:rsidR="00FD6703" w:rsidRPr="00A35583" w:rsidRDefault="00FD6703" w:rsidP="00FD6703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</w:p>
          <w:p w:rsidR="00FD6703" w:rsidRPr="00A35583" w:rsidRDefault="00FD6703" w:rsidP="00FD6703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</w:p>
          <w:p w:rsidR="00FD6703" w:rsidRPr="00A35583" w:rsidRDefault="00FD6703" w:rsidP="00FD6703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  <w:r w:rsidRPr="00A35583"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  <w:t xml:space="preserve">         </w:t>
            </w:r>
          </w:p>
          <w:p w:rsidR="00FD6703" w:rsidRPr="00A35583" w:rsidRDefault="00FD6703" w:rsidP="00FD6703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</w:p>
          <w:p w:rsidR="00FD6703" w:rsidRPr="00A35583" w:rsidRDefault="00FD6703" w:rsidP="00FD6703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</w:p>
          <w:p w:rsidR="00FD6703" w:rsidRPr="00A35583" w:rsidRDefault="00FD6703" w:rsidP="00FD6703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</w:p>
          <w:p w:rsidR="00FD6703" w:rsidRPr="00A35583" w:rsidRDefault="00FD6703" w:rsidP="00FD6703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</w:p>
          <w:p w:rsidR="00FD6703" w:rsidRPr="00A35583" w:rsidRDefault="00FD6703" w:rsidP="00FD6703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</w:p>
          <w:p w:rsidR="00FD6703" w:rsidRPr="00A35583" w:rsidRDefault="00FD6703" w:rsidP="00FD6703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</w:p>
          <w:p w:rsidR="00FD6703" w:rsidRPr="00A35583" w:rsidRDefault="00FD6703" w:rsidP="00FD6703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  <w:r w:rsidRPr="00A35583"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  <w:t xml:space="preserve">           </w:t>
            </w:r>
          </w:p>
          <w:p w:rsidR="00FD6703" w:rsidRPr="00A35583" w:rsidRDefault="00FD6703" w:rsidP="00FD6703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  <w:r w:rsidRPr="00A35583"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Proyector</w:t>
            </w:r>
          </w:p>
          <w:p w:rsidR="00FD6703" w:rsidRPr="00A35583" w:rsidRDefault="00FD6703" w:rsidP="00FD6703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  <w:r w:rsidRPr="00A35583"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  <w:t>Computador</w:t>
            </w:r>
          </w:p>
          <w:p w:rsidR="00904DA7" w:rsidRPr="00A35583" w:rsidRDefault="00FD6703" w:rsidP="00FD6703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  <w:r w:rsidRPr="00A35583"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  <w:t>Hoja de tarea</w:t>
            </w:r>
          </w:p>
        </w:tc>
        <w:tc>
          <w:tcPr>
            <w:tcW w:w="3260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FD6703" w:rsidRPr="00A35583" w:rsidRDefault="00FD6703" w:rsidP="00FD670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</w:p>
          <w:p w:rsidR="00FD6703" w:rsidRPr="00A35583" w:rsidRDefault="00FD6703" w:rsidP="00FD670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  <w:r w:rsidRPr="00A35583"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>Identifica en el Escritorio de Windows sus partes principales:</w:t>
            </w:r>
          </w:p>
          <w:p w:rsidR="00FD6703" w:rsidRPr="00A35583" w:rsidRDefault="00FD6703" w:rsidP="00FD670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</w:p>
          <w:p w:rsidR="00FD6703" w:rsidRPr="00A35583" w:rsidRDefault="00FD6703" w:rsidP="00FD670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  <w:r w:rsidRPr="00A35583"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>• Fondo de escritorio</w:t>
            </w:r>
          </w:p>
          <w:p w:rsidR="00FD6703" w:rsidRPr="00A35583" w:rsidRDefault="00FD6703" w:rsidP="00FD670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  <w:r w:rsidRPr="00A35583"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 xml:space="preserve">     Cambia el fondo</w:t>
            </w:r>
          </w:p>
          <w:p w:rsidR="00FD6703" w:rsidRPr="00A35583" w:rsidRDefault="00FD6703" w:rsidP="00FD670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  <w:r w:rsidRPr="00A35583"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>• Los íconos</w:t>
            </w:r>
          </w:p>
          <w:p w:rsidR="00FD6703" w:rsidRPr="00A35583" w:rsidRDefault="00FD6703" w:rsidP="00FD670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  <w:r w:rsidRPr="00A35583"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>• Los gadgets.</w:t>
            </w:r>
          </w:p>
          <w:p w:rsidR="00FD6703" w:rsidRPr="00A35583" w:rsidRDefault="00FD6703" w:rsidP="00FD670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  <w:r w:rsidRPr="00A35583"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 xml:space="preserve">• La Barra de tareas: Botón Inicio, menú rápido, área de programas activos, área de notificación.                                                        </w:t>
            </w:r>
          </w:p>
          <w:p w:rsidR="00D84F11" w:rsidRPr="00A35583" w:rsidRDefault="00D84F11" w:rsidP="002574DC">
            <w:pPr>
              <w:rPr>
                <w:rFonts w:ascii="Calibri" w:hAnsi="Calibri"/>
                <w:color w:val="000000"/>
                <w:sz w:val="20"/>
                <w:szCs w:val="18"/>
                <w:lang w:val="es-ES" w:eastAsia="es-EC"/>
              </w:rPr>
            </w:pPr>
          </w:p>
          <w:p w:rsidR="00D84F11" w:rsidRPr="00A35583" w:rsidRDefault="00D84F11" w:rsidP="002574DC">
            <w:pPr>
              <w:rPr>
                <w:rFonts w:ascii="Calibri" w:hAnsi="Calibri"/>
                <w:color w:val="000000"/>
                <w:sz w:val="20"/>
                <w:szCs w:val="18"/>
                <w:lang w:val="es-ES" w:eastAsia="es-EC"/>
              </w:rPr>
            </w:pPr>
          </w:p>
          <w:p w:rsidR="00D84F11" w:rsidRPr="00A35583" w:rsidRDefault="00D84F11" w:rsidP="002574DC">
            <w:pPr>
              <w:rPr>
                <w:rFonts w:ascii="Calibri" w:hAnsi="Calibri"/>
                <w:color w:val="000000"/>
                <w:sz w:val="20"/>
                <w:szCs w:val="18"/>
                <w:lang w:val="es-ES" w:eastAsia="es-EC"/>
              </w:rPr>
            </w:pPr>
          </w:p>
          <w:p w:rsidR="00D84F11" w:rsidRPr="00A35583" w:rsidRDefault="00D84F11" w:rsidP="002574DC">
            <w:pPr>
              <w:rPr>
                <w:rFonts w:ascii="Calibri" w:hAnsi="Calibri"/>
                <w:color w:val="000000"/>
                <w:sz w:val="20"/>
                <w:szCs w:val="18"/>
                <w:lang w:val="es-ES" w:eastAsia="es-EC"/>
              </w:rPr>
            </w:pPr>
          </w:p>
          <w:p w:rsidR="00D84F11" w:rsidRPr="00A35583" w:rsidRDefault="00D84F11" w:rsidP="002574DC">
            <w:pPr>
              <w:rPr>
                <w:rFonts w:ascii="Calibri" w:hAnsi="Calibri"/>
                <w:color w:val="000000"/>
                <w:sz w:val="20"/>
                <w:szCs w:val="18"/>
                <w:lang w:val="es-ES" w:eastAsia="es-EC"/>
              </w:rPr>
            </w:pPr>
          </w:p>
          <w:p w:rsidR="00FD6703" w:rsidRPr="00A35583" w:rsidRDefault="00FD6703" w:rsidP="002574DC">
            <w:pPr>
              <w:rPr>
                <w:rFonts w:ascii="Calibri" w:hAnsi="Calibri"/>
                <w:color w:val="000000"/>
                <w:sz w:val="20"/>
                <w:szCs w:val="18"/>
                <w:lang w:val="es-ES" w:eastAsia="es-EC"/>
              </w:rPr>
            </w:pPr>
          </w:p>
          <w:p w:rsidR="00FD6703" w:rsidRPr="00A35583" w:rsidRDefault="00FD6703" w:rsidP="002574DC">
            <w:pPr>
              <w:rPr>
                <w:rFonts w:ascii="Calibri" w:hAnsi="Calibri"/>
                <w:color w:val="000000"/>
                <w:sz w:val="20"/>
                <w:szCs w:val="18"/>
                <w:lang w:val="es-ES" w:eastAsia="es-EC"/>
              </w:rPr>
            </w:pPr>
          </w:p>
          <w:p w:rsidR="00FD6703" w:rsidRPr="00A35583" w:rsidRDefault="00FD6703" w:rsidP="002574DC">
            <w:pPr>
              <w:rPr>
                <w:rFonts w:ascii="Calibri" w:hAnsi="Calibri"/>
                <w:color w:val="000000"/>
                <w:sz w:val="20"/>
                <w:szCs w:val="18"/>
                <w:lang w:val="es-ES" w:eastAsia="es-EC"/>
              </w:rPr>
            </w:pPr>
          </w:p>
          <w:p w:rsidR="00FD6703" w:rsidRPr="00A35583" w:rsidRDefault="00FD6703" w:rsidP="00FD670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  <w:r w:rsidRPr="00A35583"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>Identifica y explica la función de las partes de la ventana de Windows:</w:t>
            </w:r>
          </w:p>
          <w:p w:rsidR="00FD6703" w:rsidRPr="00A35583" w:rsidRDefault="00FD6703" w:rsidP="00FD670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</w:p>
          <w:p w:rsidR="00FD6703" w:rsidRPr="00A35583" w:rsidRDefault="00FD6703" w:rsidP="00FD670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  <w:r w:rsidRPr="00A35583"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>• Barra de título.</w:t>
            </w:r>
          </w:p>
          <w:p w:rsidR="00FD6703" w:rsidRPr="00A35583" w:rsidRDefault="00FD6703" w:rsidP="00FD670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  <w:r w:rsidRPr="00A35583"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>• Barras de desplazamiento.</w:t>
            </w:r>
          </w:p>
          <w:p w:rsidR="00FD6703" w:rsidRPr="00A35583" w:rsidRDefault="00FD6703" w:rsidP="00FD670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  <w:r w:rsidRPr="00A35583"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>• Botones de control: Minimizar, restaurar, maximizar, cerrar.</w:t>
            </w:r>
          </w:p>
          <w:p w:rsidR="00FD6703" w:rsidRPr="00A35583" w:rsidRDefault="00FD6703" w:rsidP="002574DC">
            <w:pPr>
              <w:rPr>
                <w:rFonts w:ascii="Calibri" w:hAnsi="Calibri"/>
                <w:color w:val="000000"/>
                <w:sz w:val="20"/>
                <w:szCs w:val="18"/>
                <w:lang w:val="es-ES" w:eastAsia="es-EC"/>
              </w:rPr>
            </w:pPr>
          </w:p>
        </w:tc>
        <w:tc>
          <w:tcPr>
            <w:tcW w:w="2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703" w:rsidRPr="00A35583" w:rsidRDefault="00FD6703" w:rsidP="00FD6703">
            <w:pPr>
              <w:rPr>
                <w:rFonts w:ascii="Calibri" w:hAnsi="Calibri"/>
                <w:color w:val="000000"/>
                <w:sz w:val="20"/>
                <w:szCs w:val="18"/>
                <w:lang w:eastAsia="es-EC"/>
              </w:rPr>
            </w:pPr>
          </w:p>
          <w:p w:rsidR="00FD6703" w:rsidRPr="00A35583" w:rsidRDefault="00FD6703" w:rsidP="00FD6703">
            <w:pPr>
              <w:rPr>
                <w:rFonts w:ascii="Calibri" w:hAnsi="Calibri"/>
                <w:color w:val="000000"/>
                <w:sz w:val="20"/>
                <w:szCs w:val="18"/>
                <w:lang w:eastAsia="es-EC"/>
              </w:rPr>
            </w:pPr>
            <w:r w:rsidRPr="00A35583">
              <w:rPr>
                <w:rFonts w:ascii="Calibri" w:hAnsi="Calibri"/>
                <w:color w:val="000000"/>
                <w:sz w:val="20"/>
                <w:szCs w:val="18"/>
                <w:lang w:eastAsia="es-EC"/>
              </w:rPr>
              <w:t>Trabajo individual</w:t>
            </w:r>
          </w:p>
          <w:p w:rsidR="00FD6703" w:rsidRPr="00A35583" w:rsidRDefault="00FD6703" w:rsidP="00FD6703">
            <w:pPr>
              <w:rPr>
                <w:rFonts w:ascii="Calibri" w:hAnsi="Calibri"/>
                <w:color w:val="000000"/>
                <w:sz w:val="20"/>
                <w:szCs w:val="18"/>
                <w:lang w:eastAsia="es-EC"/>
              </w:rPr>
            </w:pPr>
            <w:r w:rsidRPr="00A35583">
              <w:rPr>
                <w:rFonts w:ascii="Calibri" w:hAnsi="Calibri"/>
                <w:color w:val="000000"/>
                <w:sz w:val="20"/>
                <w:szCs w:val="18"/>
                <w:lang w:eastAsia="es-EC"/>
              </w:rPr>
              <w:t>La Observación:</w:t>
            </w:r>
          </w:p>
          <w:p w:rsidR="00FD6703" w:rsidRPr="00A35583" w:rsidRDefault="00FD6703" w:rsidP="00FD6703">
            <w:pPr>
              <w:rPr>
                <w:rFonts w:ascii="Calibri" w:hAnsi="Calibri"/>
                <w:color w:val="000000"/>
                <w:sz w:val="20"/>
                <w:szCs w:val="18"/>
                <w:lang w:eastAsia="es-EC"/>
              </w:rPr>
            </w:pPr>
            <w:r w:rsidRPr="00A35583">
              <w:rPr>
                <w:rFonts w:ascii="Calibri" w:hAnsi="Calibri"/>
                <w:color w:val="000000"/>
                <w:sz w:val="20"/>
                <w:szCs w:val="18"/>
                <w:lang w:eastAsia="es-EC"/>
              </w:rPr>
              <w:t>Escala numérica</w:t>
            </w:r>
          </w:p>
          <w:p w:rsidR="00FD6703" w:rsidRPr="00A35583" w:rsidRDefault="00FD6703" w:rsidP="00FD6703">
            <w:pPr>
              <w:rPr>
                <w:rFonts w:ascii="Calibri" w:hAnsi="Calibri"/>
                <w:color w:val="000000"/>
                <w:sz w:val="20"/>
                <w:szCs w:val="18"/>
                <w:lang w:eastAsia="es-EC"/>
              </w:rPr>
            </w:pPr>
          </w:p>
          <w:p w:rsidR="00FD6703" w:rsidRPr="00A35583" w:rsidRDefault="00FD6703" w:rsidP="00FD6703">
            <w:pPr>
              <w:rPr>
                <w:rFonts w:ascii="Calibri" w:hAnsi="Calibri"/>
                <w:color w:val="000000"/>
                <w:sz w:val="20"/>
                <w:szCs w:val="18"/>
                <w:lang w:eastAsia="es-EC"/>
              </w:rPr>
            </w:pPr>
          </w:p>
          <w:p w:rsidR="00FD6703" w:rsidRPr="00A35583" w:rsidRDefault="00FD6703" w:rsidP="00FD6703">
            <w:pPr>
              <w:rPr>
                <w:rFonts w:ascii="Calibri" w:hAnsi="Calibri"/>
                <w:color w:val="000000"/>
                <w:sz w:val="20"/>
                <w:szCs w:val="18"/>
                <w:lang w:eastAsia="es-EC"/>
              </w:rPr>
            </w:pPr>
          </w:p>
          <w:p w:rsidR="00FD6703" w:rsidRPr="00A35583" w:rsidRDefault="00FD6703" w:rsidP="00FD6703">
            <w:pPr>
              <w:rPr>
                <w:rFonts w:ascii="Calibri" w:hAnsi="Calibri"/>
                <w:color w:val="000000"/>
                <w:sz w:val="20"/>
                <w:szCs w:val="18"/>
                <w:lang w:eastAsia="es-EC"/>
              </w:rPr>
            </w:pPr>
            <w:r w:rsidRPr="00A35583">
              <w:rPr>
                <w:rFonts w:ascii="Calibri" w:hAnsi="Calibri"/>
                <w:color w:val="000000"/>
                <w:sz w:val="20"/>
                <w:szCs w:val="18"/>
                <w:lang w:eastAsia="es-EC"/>
              </w:rPr>
              <w:t>Trabajo grupal</w:t>
            </w:r>
          </w:p>
          <w:p w:rsidR="00FD6703" w:rsidRPr="00A35583" w:rsidRDefault="00FD6703" w:rsidP="00FD6703">
            <w:pPr>
              <w:rPr>
                <w:rFonts w:ascii="Calibri" w:hAnsi="Calibri"/>
                <w:color w:val="000000"/>
                <w:sz w:val="20"/>
                <w:szCs w:val="18"/>
                <w:lang w:eastAsia="es-EC"/>
              </w:rPr>
            </w:pPr>
            <w:r w:rsidRPr="00A35583">
              <w:rPr>
                <w:rFonts w:ascii="Calibri" w:hAnsi="Calibri"/>
                <w:color w:val="000000"/>
                <w:sz w:val="20"/>
                <w:szCs w:val="18"/>
                <w:lang w:eastAsia="es-EC"/>
              </w:rPr>
              <w:t>La Observación:</w:t>
            </w:r>
          </w:p>
          <w:p w:rsidR="00FD6703" w:rsidRPr="00A35583" w:rsidRDefault="00FD6703" w:rsidP="00FD6703">
            <w:pPr>
              <w:rPr>
                <w:rFonts w:ascii="Calibri" w:hAnsi="Calibri"/>
                <w:color w:val="000000"/>
                <w:sz w:val="20"/>
                <w:szCs w:val="18"/>
                <w:lang w:eastAsia="es-EC"/>
              </w:rPr>
            </w:pPr>
            <w:r w:rsidRPr="00A35583">
              <w:rPr>
                <w:rFonts w:ascii="Calibri" w:hAnsi="Calibri"/>
                <w:color w:val="000000"/>
                <w:sz w:val="20"/>
                <w:szCs w:val="18"/>
                <w:lang w:eastAsia="es-EC"/>
              </w:rPr>
              <w:t>Escala numérica</w:t>
            </w:r>
          </w:p>
          <w:p w:rsidR="00FD6703" w:rsidRPr="00A35583" w:rsidRDefault="00FD6703" w:rsidP="00FD6703">
            <w:pPr>
              <w:rPr>
                <w:rFonts w:ascii="Calibri" w:hAnsi="Calibri"/>
                <w:color w:val="000000"/>
                <w:sz w:val="20"/>
                <w:szCs w:val="18"/>
                <w:lang w:eastAsia="es-EC"/>
              </w:rPr>
            </w:pPr>
          </w:p>
          <w:p w:rsidR="00FD6703" w:rsidRPr="00A35583" w:rsidRDefault="00FD6703" w:rsidP="00FD6703">
            <w:pPr>
              <w:rPr>
                <w:rFonts w:ascii="Calibri" w:hAnsi="Calibri"/>
                <w:color w:val="000000"/>
                <w:sz w:val="20"/>
                <w:szCs w:val="18"/>
                <w:lang w:eastAsia="es-EC"/>
              </w:rPr>
            </w:pPr>
          </w:p>
          <w:p w:rsidR="00FD6703" w:rsidRPr="00A35583" w:rsidRDefault="00FD6703" w:rsidP="00FD6703">
            <w:pPr>
              <w:rPr>
                <w:rFonts w:ascii="Calibri" w:hAnsi="Calibri"/>
                <w:color w:val="000000"/>
                <w:sz w:val="20"/>
                <w:szCs w:val="18"/>
                <w:lang w:eastAsia="es-EC"/>
              </w:rPr>
            </w:pPr>
          </w:p>
          <w:p w:rsidR="00FD6703" w:rsidRPr="00A35583" w:rsidRDefault="00FD6703" w:rsidP="00FD6703">
            <w:pPr>
              <w:rPr>
                <w:rFonts w:ascii="Calibri" w:hAnsi="Calibri"/>
                <w:color w:val="000000"/>
                <w:sz w:val="20"/>
                <w:szCs w:val="18"/>
                <w:lang w:eastAsia="es-EC"/>
              </w:rPr>
            </w:pPr>
            <w:r w:rsidRPr="00A35583">
              <w:rPr>
                <w:rFonts w:ascii="Calibri" w:hAnsi="Calibri"/>
                <w:color w:val="000000"/>
                <w:sz w:val="20"/>
                <w:szCs w:val="18"/>
                <w:lang w:eastAsia="es-EC"/>
              </w:rPr>
              <w:t>Tarea en casa</w:t>
            </w:r>
          </w:p>
          <w:p w:rsidR="00FD6703" w:rsidRPr="00A35583" w:rsidRDefault="00FD6703" w:rsidP="00FD6703">
            <w:pPr>
              <w:rPr>
                <w:rFonts w:ascii="Calibri" w:hAnsi="Calibri"/>
                <w:color w:val="000000"/>
                <w:sz w:val="20"/>
                <w:szCs w:val="18"/>
                <w:lang w:eastAsia="es-EC"/>
              </w:rPr>
            </w:pPr>
            <w:r w:rsidRPr="00A35583">
              <w:rPr>
                <w:rFonts w:ascii="Calibri" w:hAnsi="Calibri"/>
                <w:color w:val="000000"/>
                <w:sz w:val="20"/>
                <w:szCs w:val="18"/>
                <w:lang w:eastAsia="es-EC"/>
              </w:rPr>
              <w:t>La Observación</w:t>
            </w:r>
          </w:p>
          <w:p w:rsidR="00FD6703" w:rsidRPr="00A35583" w:rsidRDefault="00FD6703" w:rsidP="00FD6703">
            <w:pPr>
              <w:rPr>
                <w:rFonts w:ascii="Calibri" w:hAnsi="Calibri"/>
                <w:color w:val="000000"/>
                <w:sz w:val="20"/>
                <w:szCs w:val="18"/>
                <w:lang w:eastAsia="es-EC"/>
              </w:rPr>
            </w:pPr>
            <w:r w:rsidRPr="00A35583">
              <w:rPr>
                <w:rFonts w:ascii="Calibri" w:hAnsi="Calibri"/>
                <w:color w:val="000000"/>
                <w:sz w:val="20"/>
                <w:szCs w:val="18"/>
                <w:lang w:eastAsia="es-EC"/>
              </w:rPr>
              <w:t>Escala numérica</w:t>
            </w:r>
          </w:p>
          <w:p w:rsidR="00FD6703" w:rsidRPr="00A35583" w:rsidRDefault="00FD6703" w:rsidP="00FD6703">
            <w:pPr>
              <w:rPr>
                <w:rFonts w:ascii="Calibri" w:hAnsi="Calibri"/>
                <w:color w:val="000000"/>
                <w:sz w:val="20"/>
                <w:szCs w:val="18"/>
                <w:lang w:eastAsia="es-EC"/>
              </w:rPr>
            </w:pPr>
          </w:p>
          <w:p w:rsidR="00FD6703" w:rsidRDefault="00A57484" w:rsidP="00FD6703">
            <w:pPr>
              <w:rPr>
                <w:rFonts w:ascii="Calibri" w:hAnsi="Calibri"/>
                <w:color w:val="000000"/>
                <w:sz w:val="20"/>
                <w:szCs w:val="18"/>
                <w:lang w:eastAsia="es-EC"/>
              </w:rPr>
            </w:pPr>
            <w:r>
              <w:rPr>
                <w:rFonts w:ascii="Calibri" w:hAnsi="Calibri"/>
                <w:color w:val="000000"/>
                <w:sz w:val="20"/>
                <w:szCs w:val="18"/>
                <w:lang w:eastAsia="es-EC"/>
              </w:rPr>
              <w:t>Lección Práctica</w:t>
            </w:r>
          </w:p>
          <w:p w:rsidR="00A57484" w:rsidRPr="00A35583" w:rsidRDefault="00A57484" w:rsidP="00FD6703">
            <w:pPr>
              <w:rPr>
                <w:rFonts w:ascii="Calibri" w:hAnsi="Calibri"/>
                <w:color w:val="000000"/>
                <w:sz w:val="20"/>
                <w:szCs w:val="18"/>
                <w:lang w:eastAsia="es-EC"/>
              </w:rPr>
            </w:pPr>
            <w:r>
              <w:rPr>
                <w:rFonts w:ascii="Calibri" w:hAnsi="Calibri"/>
                <w:color w:val="000000"/>
                <w:sz w:val="20"/>
                <w:szCs w:val="18"/>
                <w:lang w:eastAsia="es-EC"/>
              </w:rPr>
              <w:t>La Observación</w:t>
            </w:r>
            <w:bookmarkStart w:id="0" w:name="_GoBack"/>
            <w:bookmarkEnd w:id="0"/>
          </w:p>
          <w:p w:rsidR="00C92B13" w:rsidRPr="00A35583" w:rsidRDefault="00FD6703" w:rsidP="00FD6703">
            <w:pPr>
              <w:rPr>
                <w:rFonts w:ascii="Calibri" w:hAnsi="Calibri"/>
                <w:color w:val="000000"/>
                <w:sz w:val="20"/>
                <w:szCs w:val="18"/>
                <w:lang w:eastAsia="es-EC"/>
              </w:rPr>
            </w:pPr>
            <w:r w:rsidRPr="00A35583">
              <w:rPr>
                <w:rFonts w:ascii="Calibri" w:hAnsi="Calibri"/>
                <w:color w:val="000000"/>
                <w:sz w:val="20"/>
                <w:szCs w:val="18"/>
                <w:lang w:eastAsia="es-EC"/>
              </w:rPr>
              <w:t>Escala numérica</w:t>
            </w:r>
          </w:p>
        </w:tc>
      </w:tr>
    </w:tbl>
    <w:p w:rsidR="00904DA7" w:rsidRDefault="00904DA7"/>
    <w:tbl>
      <w:tblPr>
        <w:tblW w:w="15451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3"/>
        <w:gridCol w:w="1510"/>
        <w:gridCol w:w="3026"/>
        <w:gridCol w:w="6662"/>
      </w:tblGrid>
      <w:tr w:rsidR="00B83E77" w:rsidTr="00525DF8">
        <w:trPr>
          <w:trHeight w:val="312"/>
        </w:trPr>
        <w:tc>
          <w:tcPr>
            <w:tcW w:w="154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E77" w:rsidRDefault="00B83E77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3. ADAPTACIONES CURRICULARES</w:t>
            </w:r>
          </w:p>
        </w:tc>
      </w:tr>
      <w:tr w:rsidR="00B83E77" w:rsidTr="00525DF8">
        <w:trPr>
          <w:trHeight w:val="431"/>
        </w:trPr>
        <w:tc>
          <w:tcPr>
            <w:tcW w:w="5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83E77" w:rsidRDefault="00B83E7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Especificación de la necesidad educativa</w:t>
            </w:r>
          </w:p>
        </w:tc>
        <w:tc>
          <w:tcPr>
            <w:tcW w:w="9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E77" w:rsidRDefault="00B83E7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Especificación de la adaptación  a ser aplicada</w:t>
            </w:r>
          </w:p>
        </w:tc>
      </w:tr>
      <w:tr w:rsidR="00B83E77" w:rsidTr="00525DF8">
        <w:trPr>
          <w:trHeight w:val="444"/>
        </w:trPr>
        <w:tc>
          <w:tcPr>
            <w:tcW w:w="5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E77" w:rsidRDefault="00B83E77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 xml:space="preserve"> </w:t>
            </w:r>
            <w:r w:rsidR="00FD6703" w:rsidRPr="00A35583">
              <w:rPr>
                <w:rFonts w:ascii="Calibri" w:hAnsi="Calibri"/>
                <w:b/>
                <w:color w:val="000000"/>
                <w:sz w:val="22"/>
                <w:szCs w:val="22"/>
                <w:lang w:eastAsia="es-EC"/>
              </w:rPr>
              <w:t>Cbe004:</w:t>
            </w:r>
            <w:r w:rsidR="00FD6703" w:rsidRPr="00FD6703"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 xml:space="preserve"> Niño con TDAH y aprendizaje lento.</w:t>
            </w:r>
          </w:p>
          <w:p w:rsidR="00525DF8" w:rsidRDefault="00525DF8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  <w:p w:rsidR="00525DF8" w:rsidRDefault="00525DF8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</w:tc>
        <w:tc>
          <w:tcPr>
            <w:tcW w:w="9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E77" w:rsidRDefault="00FD6703" w:rsidP="00FD6703">
            <w:pP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  <w:r w:rsidRPr="00A35583">
              <w:rPr>
                <w:rFonts w:ascii="Calibri" w:hAnsi="Calibri"/>
                <w:b/>
                <w:color w:val="000000"/>
                <w:sz w:val="22"/>
                <w:szCs w:val="22"/>
                <w:lang w:eastAsia="es-EC"/>
              </w:rPr>
              <w:t>Cbe004:</w:t>
            </w:r>
            <w:r w:rsidRPr="00FD6703"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 xml:space="preserve"> Adaptación permanente, de aula, no asociada a la discapacidad, significativa, criterios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 xml:space="preserve"> de evaluación (realizar </w:t>
            </w:r>
            <w:r w:rsidRPr="00FD6703"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 xml:space="preserve"> la mitad de los ejercicios de aplicación), recursos.</w:t>
            </w:r>
          </w:p>
        </w:tc>
      </w:tr>
      <w:tr w:rsidR="005E2833" w:rsidRPr="002C4918" w:rsidTr="00525D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8"/>
        </w:trPr>
        <w:tc>
          <w:tcPr>
            <w:tcW w:w="4253" w:type="dxa"/>
            <w:shd w:val="clear" w:color="auto" w:fill="B8CCE4" w:themeFill="accent1" w:themeFillTint="66"/>
            <w:noWrap/>
            <w:vAlign w:val="center"/>
            <w:hideMark/>
          </w:tcPr>
          <w:p w:rsidR="005E2833" w:rsidRPr="002C4918" w:rsidRDefault="005E2833" w:rsidP="00525DF8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ELABORADO</w:t>
            </w:r>
            <w:r>
              <w:rPr>
                <w:rFonts w:ascii="Calibri" w:hAnsi="Calibri" w:cs="Calibri"/>
                <w:b/>
                <w:bCs/>
                <w:lang w:val="es-ES"/>
              </w:rPr>
              <w:t xml:space="preserve"> POR</w:t>
            </w:r>
          </w:p>
        </w:tc>
        <w:tc>
          <w:tcPr>
            <w:tcW w:w="4536" w:type="dxa"/>
            <w:gridSpan w:val="2"/>
            <w:shd w:val="clear" w:color="auto" w:fill="B8CCE4" w:themeFill="accent1" w:themeFillTint="66"/>
            <w:noWrap/>
            <w:vAlign w:val="center"/>
            <w:hideMark/>
          </w:tcPr>
          <w:p w:rsidR="005E2833" w:rsidRPr="002C4918" w:rsidRDefault="005E2833" w:rsidP="00525DF8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REVISADO</w:t>
            </w:r>
            <w:r>
              <w:rPr>
                <w:rFonts w:ascii="Calibri" w:hAnsi="Calibri" w:cs="Calibri"/>
                <w:b/>
                <w:bCs/>
                <w:lang w:val="es-ES"/>
              </w:rPr>
              <w:t xml:space="preserve"> POR</w:t>
            </w:r>
          </w:p>
        </w:tc>
        <w:tc>
          <w:tcPr>
            <w:tcW w:w="6662" w:type="dxa"/>
            <w:shd w:val="clear" w:color="auto" w:fill="B8CCE4" w:themeFill="accent1" w:themeFillTint="66"/>
            <w:noWrap/>
            <w:vAlign w:val="center"/>
            <w:hideMark/>
          </w:tcPr>
          <w:p w:rsidR="005E2833" w:rsidRPr="002C4918" w:rsidRDefault="005E2833" w:rsidP="00525DF8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APROBADO</w:t>
            </w:r>
            <w:r>
              <w:rPr>
                <w:rFonts w:ascii="Calibri" w:hAnsi="Calibri" w:cs="Calibri"/>
                <w:b/>
                <w:bCs/>
                <w:lang w:val="es-ES"/>
              </w:rPr>
              <w:t xml:space="preserve"> POR</w:t>
            </w:r>
          </w:p>
        </w:tc>
      </w:tr>
      <w:tr w:rsidR="005E2833" w:rsidTr="00525D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4"/>
        </w:trPr>
        <w:tc>
          <w:tcPr>
            <w:tcW w:w="4253" w:type="dxa"/>
            <w:shd w:val="clear" w:color="auto" w:fill="auto"/>
            <w:noWrap/>
            <w:hideMark/>
          </w:tcPr>
          <w:p w:rsidR="005E2833" w:rsidRPr="007F11D3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n-US"/>
              </w:rPr>
            </w:pPr>
            <w:r w:rsidRPr="007F11D3">
              <w:rPr>
                <w:rFonts w:ascii="Calibri" w:hAnsi="Calibri" w:cs="Calibri"/>
                <w:b/>
                <w:bCs/>
                <w:lang w:val="en-US"/>
              </w:rPr>
              <w:t xml:space="preserve">DOCENTE(S): </w:t>
            </w:r>
            <w:r w:rsidRPr="007F11D3">
              <w:rPr>
                <w:rFonts w:ascii="Calibri" w:hAnsi="Calibri" w:cs="Calibri"/>
                <w:bCs/>
                <w:lang w:val="en-US"/>
              </w:rPr>
              <w:t>Lic. Nelly Ramos</w:t>
            </w:r>
          </w:p>
        </w:tc>
        <w:tc>
          <w:tcPr>
            <w:tcW w:w="4536" w:type="dxa"/>
            <w:gridSpan w:val="2"/>
            <w:shd w:val="clear" w:color="auto" w:fill="auto"/>
            <w:noWrap/>
            <w:hideMark/>
          </w:tcPr>
          <w:p w:rsidR="005E2833" w:rsidRDefault="005E2833" w:rsidP="00393C45">
            <w:pPr>
              <w:rPr>
                <w:rFonts w:ascii="Calibri" w:hAnsi="Calibri"/>
                <w:bCs/>
                <w:color w:val="000000"/>
                <w:lang w:eastAsia="es-EC"/>
              </w:rPr>
            </w:pPr>
            <w:r w:rsidRPr="001760D4">
              <w:rPr>
                <w:rFonts w:ascii="Calibri" w:hAnsi="Calibri"/>
                <w:b/>
                <w:bCs/>
                <w:color w:val="000000"/>
                <w:lang w:eastAsia="es-EC"/>
              </w:rPr>
              <w:t>Coordinador(a) del área:</w:t>
            </w:r>
            <w:r>
              <w:rPr>
                <w:rFonts w:ascii="Calibri" w:hAnsi="Calibri"/>
                <w:bCs/>
                <w:color w:val="000000"/>
                <w:lang w:eastAsia="es-EC"/>
              </w:rPr>
              <w:t xml:space="preserve"> </w:t>
            </w:r>
            <w:r w:rsidRPr="00E335A5">
              <w:rPr>
                <w:rFonts w:ascii="Calibri" w:hAnsi="Calibri" w:cs="Calibri"/>
                <w:bCs/>
                <w:lang w:val="es-ES"/>
              </w:rPr>
              <w:t>Lic. Nelly Ramos</w:t>
            </w:r>
          </w:p>
        </w:tc>
        <w:tc>
          <w:tcPr>
            <w:tcW w:w="6662" w:type="dxa"/>
            <w:shd w:val="clear" w:color="auto" w:fill="auto"/>
            <w:noWrap/>
            <w:hideMark/>
          </w:tcPr>
          <w:p w:rsidR="005E2833" w:rsidRDefault="005E2833" w:rsidP="00525DF8">
            <w:pPr>
              <w:rPr>
                <w:rFonts w:ascii="Calibri" w:hAnsi="Calibri"/>
                <w:bCs/>
                <w:color w:val="000000"/>
                <w:lang w:eastAsia="es-EC"/>
              </w:rPr>
            </w:pPr>
            <w:r w:rsidRPr="007F11D3">
              <w:rPr>
                <w:rFonts w:ascii="Calibri" w:hAnsi="Calibri"/>
                <w:b/>
                <w:bCs/>
                <w:color w:val="000000"/>
                <w:lang w:eastAsia="es-EC"/>
              </w:rPr>
              <w:t xml:space="preserve">Vicerrector/Coordinadora  Subnivel: </w:t>
            </w:r>
            <w:r w:rsidR="00525DF8">
              <w:rPr>
                <w:rFonts w:ascii="Calibri" w:hAnsi="Calibri"/>
                <w:b/>
                <w:bCs/>
                <w:color w:val="000000"/>
                <w:lang w:eastAsia="es-EC"/>
              </w:rPr>
              <w:t xml:space="preserve">  </w:t>
            </w:r>
            <w:r w:rsidRPr="00E335A5">
              <w:rPr>
                <w:rFonts w:ascii="Calibri" w:hAnsi="Calibri"/>
                <w:bCs/>
                <w:color w:val="000000"/>
                <w:lang w:eastAsia="es-EC"/>
              </w:rPr>
              <w:t>Lic. Elizabeth Vargas</w:t>
            </w:r>
          </w:p>
        </w:tc>
      </w:tr>
      <w:tr w:rsidR="005E2833" w:rsidRPr="001760D4" w:rsidTr="00525D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4253" w:type="dxa"/>
            <w:shd w:val="clear" w:color="auto" w:fill="auto"/>
            <w:noWrap/>
            <w:hideMark/>
          </w:tcPr>
          <w:p w:rsidR="005E2833" w:rsidRPr="001760D4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b/>
                <w:noProof/>
                <w:lang w:eastAsia="es-EC"/>
              </w:rPr>
            </w:pPr>
            <w:r w:rsidRPr="001760D4">
              <w:rPr>
                <w:b/>
                <w:noProof/>
                <w:lang w:eastAsia="es-EC"/>
              </w:rPr>
              <w:drawing>
                <wp:anchor distT="0" distB="0" distL="114300" distR="114300" simplePos="0" relativeHeight="251660288" behindDoc="0" locked="0" layoutInCell="1" allowOverlap="1" wp14:anchorId="094D1A62" wp14:editId="6DF9E57C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133985</wp:posOffset>
                  </wp:positionV>
                  <wp:extent cx="1409700" cy="380365"/>
                  <wp:effectExtent l="0" t="0" r="0" b="635"/>
                  <wp:wrapNone/>
                  <wp:docPr id="2" name="2 Imagen" descr="F:\RESPALDO\DOCUMENTOS\NELLY\COLEGIO LA SALLE\Planificacion 2015 - 2016\Firma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 Imagen" descr="F:\RESPALDO\DOCUMENTOS\NELLY\COLEGIO LA SALLE\Planificacion 2015 - 2016\Firma.jpe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79" t="61174" r="28572" b="32709"/>
                          <a:stretch/>
                        </pic:blipFill>
                        <pic:spPr bwMode="auto">
                          <a:xfrm>
                            <a:off x="0" y="0"/>
                            <a:ext cx="1409700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0D4">
              <w:rPr>
                <w:rFonts w:ascii="Calibri" w:hAnsi="Calibri" w:cs="Calibri"/>
                <w:b/>
                <w:bCs/>
                <w:lang w:val="es-ES"/>
              </w:rPr>
              <w:t>Firma:</w:t>
            </w:r>
            <w:r w:rsidRPr="001760D4">
              <w:rPr>
                <w:b/>
                <w:noProof/>
                <w:lang w:eastAsia="es-EC"/>
              </w:rPr>
              <w:t xml:space="preserve"> </w:t>
            </w:r>
          </w:p>
          <w:p w:rsidR="005E2833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</w:p>
          <w:p w:rsidR="005E2833" w:rsidRPr="002C4918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</w:p>
        </w:tc>
        <w:tc>
          <w:tcPr>
            <w:tcW w:w="4536" w:type="dxa"/>
            <w:gridSpan w:val="2"/>
            <w:shd w:val="clear" w:color="auto" w:fill="auto"/>
            <w:noWrap/>
            <w:hideMark/>
          </w:tcPr>
          <w:p w:rsidR="005E2833" w:rsidRPr="001760D4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1760D4">
              <w:rPr>
                <w:b/>
                <w:noProof/>
                <w:lang w:eastAsia="es-EC"/>
              </w:rPr>
              <w:drawing>
                <wp:anchor distT="0" distB="0" distL="114300" distR="114300" simplePos="0" relativeHeight="251659264" behindDoc="0" locked="0" layoutInCell="1" allowOverlap="1" wp14:anchorId="26E5C3FE" wp14:editId="579CBEDD">
                  <wp:simplePos x="0" y="0"/>
                  <wp:positionH relativeFrom="column">
                    <wp:posOffset>688975</wp:posOffset>
                  </wp:positionH>
                  <wp:positionV relativeFrom="paragraph">
                    <wp:posOffset>133350</wp:posOffset>
                  </wp:positionV>
                  <wp:extent cx="1409700" cy="380365"/>
                  <wp:effectExtent l="0" t="0" r="0" b="635"/>
                  <wp:wrapNone/>
                  <wp:docPr id="3" name="2 Imagen" descr="F:\RESPALDO\DOCUMENTOS\NELLY\COLEGIO LA SALLE\Planificacion 2015 - 2016\Firma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 Imagen" descr="F:\RESPALDO\DOCUMENTOS\NELLY\COLEGIO LA SALLE\Planificacion 2015 - 2016\Firma.jpe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79" t="61174" r="28572" b="32709"/>
                          <a:stretch/>
                        </pic:blipFill>
                        <pic:spPr bwMode="auto">
                          <a:xfrm>
                            <a:off x="0" y="0"/>
                            <a:ext cx="1409700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0D4">
              <w:rPr>
                <w:rFonts w:ascii="Calibri" w:hAnsi="Calibri" w:cs="Calibri"/>
                <w:b/>
                <w:bCs/>
                <w:lang w:val="es-ES"/>
              </w:rPr>
              <w:t>Firma:</w:t>
            </w:r>
          </w:p>
        </w:tc>
        <w:tc>
          <w:tcPr>
            <w:tcW w:w="6662" w:type="dxa"/>
            <w:shd w:val="clear" w:color="auto" w:fill="auto"/>
            <w:noWrap/>
            <w:hideMark/>
          </w:tcPr>
          <w:p w:rsidR="005E2833" w:rsidRPr="001760D4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1760D4">
              <w:rPr>
                <w:rFonts w:ascii="Calibri" w:hAnsi="Calibri" w:cs="Calibri"/>
                <w:b/>
                <w:bCs/>
                <w:lang w:val="es-ES"/>
              </w:rPr>
              <w:t>Firma:</w:t>
            </w:r>
          </w:p>
        </w:tc>
      </w:tr>
      <w:tr w:rsidR="005E2833" w:rsidRPr="002C4918" w:rsidTr="00525D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4"/>
        </w:trPr>
        <w:tc>
          <w:tcPr>
            <w:tcW w:w="4253" w:type="dxa"/>
            <w:shd w:val="clear" w:color="auto" w:fill="auto"/>
            <w:noWrap/>
            <w:hideMark/>
          </w:tcPr>
          <w:p w:rsidR="005E2833" w:rsidRPr="002C4918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  <w:r w:rsidRPr="006D4F28">
              <w:rPr>
                <w:rFonts w:ascii="Calibri" w:hAnsi="Calibri" w:cs="Calibri"/>
                <w:b/>
                <w:bCs/>
                <w:lang w:val="es-ES"/>
              </w:rPr>
              <w:t>Fecha:</w:t>
            </w:r>
            <w:r w:rsidR="00FD6703">
              <w:rPr>
                <w:rFonts w:ascii="Calibri" w:hAnsi="Calibri" w:cs="Calibri"/>
                <w:bCs/>
                <w:lang w:val="es-ES"/>
              </w:rPr>
              <w:t xml:space="preserve"> 08/10</w:t>
            </w:r>
            <w:r>
              <w:rPr>
                <w:rFonts w:ascii="Calibri" w:hAnsi="Calibri" w:cs="Calibri"/>
                <w:bCs/>
                <w:lang w:val="es-ES"/>
              </w:rPr>
              <w:t>/2016</w:t>
            </w:r>
          </w:p>
        </w:tc>
        <w:tc>
          <w:tcPr>
            <w:tcW w:w="4536" w:type="dxa"/>
            <w:gridSpan w:val="2"/>
            <w:shd w:val="clear" w:color="auto" w:fill="auto"/>
            <w:noWrap/>
            <w:hideMark/>
          </w:tcPr>
          <w:p w:rsidR="005E2833" w:rsidRPr="002C4918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  <w:r w:rsidRPr="006D4F28">
              <w:rPr>
                <w:rFonts w:ascii="Calibri" w:hAnsi="Calibri" w:cs="Calibri"/>
                <w:b/>
                <w:bCs/>
                <w:lang w:val="es-ES"/>
              </w:rPr>
              <w:t>Fecha:</w:t>
            </w:r>
            <w:r w:rsidR="00FD6703">
              <w:rPr>
                <w:rFonts w:ascii="Calibri" w:hAnsi="Calibri" w:cs="Calibri"/>
                <w:bCs/>
                <w:lang w:val="es-ES"/>
              </w:rPr>
              <w:t xml:space="preserve"> 09/10</w:t>
            </w:r>
            <w:r w:rsidR="006D4F28">
              <w:rPr>
                <w:rFonts w:ascii="Calibri" w:hAnsi="Calibri" w:cs="Calibri"/>
                <w:bCs/>
                <w:lang w:val="es-ES"/>
              </w:rPr>
              <w:t>/2016</w:t>
            </w:r>
          </w:p>
        </w:tc>
        <w:tc>
          <w:tcPr>
            <w:tcW w:w="6662" w:type="dxa"/>
            <w:shd w:val="clear" w:color="auto" w:fill="auto"/>
            <w:noWrap/>
            <w:hideMark/>
          </w:tcPr>
          <w:p w:rsidR="005E2833" w:rsidRPr="006D4F28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6D4F28">
              <w:rPr>
                <w:rFonts w:ascii="Calibri" w:hAnsi="Calibri" w:cs="Calibri"/>
                <w:b/>
                <w:bCs/>
                <w:lang w:val="es-ES"/>
              </w:rPr>
              <w:t>Fecha:</w:t>
            </w:r>
          </w:p>
        </w:tc>
      </w:tr>
    </w:tbl>
    <w:p w:rsidR="00E00A2A" w:rsidRPr="003130ED" w:rsidRDefault="00E00A2A" w:rsidP="003130ED"/>
    <w:sectPr w:rsidR="00E00A2A" w:rsidRPr="003130ED" w:rsidSect="009672C5">
      <w:pgSz w:w="16838" w:h="11906" w:orient="landscape"/>
      <w:pgMar w:top="720" w:right="720" w:bottom="720" w:left="72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06A1" w:rsidRDefault="009606A1" w:rsidP="00E107B8">
      <w:r>
        <w:separator/>
      </w:r>
    </w:p>
  </w:endnote>
  <w:endnote w:type="continuationSeparator" w:id="0">
    <w:p w:rsidR="009606A1" w:rsidRDefault="009606A1" w:rsidP="00E10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06A1" w:rsidRDefault="009606A1" w:rsidP="00E107B8">
      <w:r>
        <w:separator/>
      </w:r>
    </w:p>
  </w:footnote>
  <w:footnote w:type="continuationSeparator" w:id="0">
    <w:p w:rsidR="009606A1" w:rsidRDefault="009606A1" w:rsidP="00E107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E61EE"/>
    <w:multiLevelType w:val="hybridMultilevel"/>
    <w:tmpl w:val="58285C9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262541"/>
    <w:multiLevelType w:val="hybridMultilevel"/>
    <w:tmpl w:val="BF76A5C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B33DA8"/>
    <w:multiLevelType w:val="hybridMultilevel"/>
    <w:tmpl w:val="A1084008"/>
    <w:lvl w:ilvl="0" w:tplc="300A0001">
      <w:start w:val="1"/>
      <w:numFmt w:val="bullet"/>
      <w:lvlText w:val=""/>
      <w:lvlJc w:val="left"/>
      <w:pPr>
        <w:ind w:left="1096" w:hanging="360"/>
      </w:pPr>
      <w:rPr>
        <w:rFonts w:ascii="Symbol" w:hAnsi="Symbol" w:hint="default"/>
      </w:rPr>
    </w:lvl>
    <w:lvl w:ilvl="1" w:tplc="300A000B">
      <w:start w:val="1"/>
      <w:numFmt w:val="bullet"/>
      <w:lvlText w:val=""/>
      <w:lvlJc w:val="left"/>
      <w:pPr>
        <w:ind w:left="1816" w:hanging="360"/>
      </w:pPr>
      <w:rPr>
        <w:rFonts w:ascii="Wingdings" w:hAnsi="Wingdings" w:hint="default"/>
      </w:rPr>
    </w:lvl>
    <w:lvl w:ilvl="2" w:tplc="300A0005" w:tentative="1">
      <w:start w:val="1"/>
      <w:numFmt w:val="bullet"/>
      <w:lvlText w:val=""/>
      <w:lvlJc w:val="left"/>
      <w:pPr>
        <w:ind w:left="253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5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7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9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1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3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56" w:hanging="360"/>
      </w:pPr>
      <w:rPr>
        <w:rFonts w:ascii="Wingdings" w:hAnsi="Wingdings" w:hint="default"/>
      </w:rPr>
    </w:lvl>
  </w:abstractNum>
  <w:abstractNum w:abstractNumId="3">
    <w:nsid w:val="21697ACB"/>
    <w:multiLevelType w:val="hybridMultilevel"/>
    <w:tmpl w:val="12826C7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CE2256"/>
    <w:multiLevelType w:val="hybridMultilevel"/>
    <w:tmpl w:val="1D8E4730"/>
    <w:lvl w:ilvl="0" w:tplc="B6A20F8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DE6006"/>
    <w:multiLevelType w:val="hybridMultilevel"/>
    <w:tmpl w:val="441683D4"/>
    <w:lvl w:ilvl="0" w:tplc="BAB2EA1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125" w:hanging="360"/>
      </w:pPr>
    </w:lvl>
    <w:lvl w:ilvl="2" w:tplc="300A001B" w:tentative="1">
      <w:start w:val="1"/>
      <w:numFmt w:val="lowerRoman"/>
      <w:lvlText w:val="%3."/>
      <w:lvlJc w:val="right"/>
      <w:pPr>
        <w:ind w:left="1845" w:hanging="180"/>
      </w:pPr>
    </w:lvl>
    <w:lvl w:ilvl="3" w:tplc="300A000F" w:tentative="1">
      <w:start w:val="1"/>
      <w:numFmt w:val="decimal"/>
      <w:lvlText w:val="%4."/>
      <w:lvlJc w:val="left"/>
      <w:pPr>
        <w:ind w:left="2565" w:hanging="360"/>
      </w:pPr>
    </w:lvl>
    <w:lvl w:ilvl="4" w:tplc="300A0019" w:tentative="1">
      <w:start w:val="1"/>
      <w:numFmt w:val="lowerLetter"/>
      <w:lvlText w:val="%5."/>
      <w:lvlJc w:val="left"/>
      <w:pPr>
        <w:ind w:left="3285" w:hanging="360"/>
      </w:pPr>
    </w:lvl>
    <w:lvl w:ilvl="5" w:tplc="300A001B" w:tentative="1">
      <w:start w:val="1"/>
      <w:numFmt w:val="lowerRoman"/>
      <w:lvlText w:val="%6."/>
      <w:lvlJc w:val="right"/>
      <w:pPr>
        <w:ind w:left="4005" w:hanging="180"/>
      </w:pPr>
    </w:lvl>
    <w:lvl w:ilvl="6" w:tplc="300A000F" w:tentative="1">
      <w:start w:val="1"/>
      <w:numFmt w:val="decimal"/>
      <w:lvlText w:val="%7."/>
      <w:lvlJc w:val="left"/>
      <w:pPr>
        <w:ind w:left="4725" w:hanging="360"/>
      </w:pPr>
    </w:lvl>
    <w:lvl w:ilvl="7" w:tplc="300A0019" w:tentative="1">
      <w:start w:val="1"/>
      <w:numFmt w:val="lowerLetter"/>
      <w:lvlText w:val="%8."/>
      <w:lvlJc w:val="left"/>
      <w:pPr>
        <w:ind w:left="5445" w:hanging="360"/>
      </w:pPr>
    </w:lvl>
    <w:lvl w:ilvl="8" w:tplc="30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68F12F0A"/>
    <w:multiLevelType w:val="hybridMultilevel"/>
    <w:tmpl w:val="1D4C442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A2A"/>
    <w:rsid w:val="000525EB"/>
    <w:rsid w:val="000A38B9"/>
    <w:rsid w:val="000F152D"/>
    <w:rsid w:val="00132327"/>
    <w:rsid w:val="001F5E77"/>
    <w:rsid w:val="00222093"/>
    <w:rsid w:val="002343E4"/>
    <w:rsid w:val="002574DC"/>
    <w:rsid w:val="003130ED"/>
    <w:rsid w:val="0037597C"/>
    <w:rsid w:val="00381E69"/>
    <w:rsid w:val="00397B5F"/>
    <w:rsid w:val="003C3683"/>
    <w:rsid w:val="004B558F"/>
    <w:rsid w:val="00525DF8"/>
    <w:rsid w:val="00530492"/>
    <w:rsid w:val="005C7B58"/>
    <w:rsid w:val="005E2833"/>
    <w:rsid w:val="00631A1D"/>
    <w:rsid w:val="00663FAA"/>
    <w:rsid w:val="006B1521"/>
    <w:rsid w:val="006D4F28"/>
    <w:rsid w:val="006F3A71"/>
    <w:rsid w:val="00786A8C"/>
    <w:rsid w:val="0082401E"/>
    <w:rsid w:val="00904DA7"/>
    <w:rsid w:val="00916777"/>
    <w:rsid w:val="009606A1"/>
    <w:rsid w:val="0096251A"/>
    <w:rsid w:val="009672C5"/>
    <w:rsid w:val="00976ACC"/>
    <w:rsid w:val="00980C53"/>
    <w:rsid w:val="00981771"/>
    <w:rsid w:val="009B758D"/>
    <w:rsid w:val="009C22F6"/>
    <w:rsid w:val="009E791A"/>
    <w:rsid w:val="00A1743B"/>
    <w:rsid w:val="00A35583"/>
    <w:rsid w:val="00A57484"/>
    <w:rsid w:val="00A60A27"/>
    <w:rsid w:val="00AC3389"/>
    <w:rsid w:val="00B258AF"/>
    <w:rsid w:val="00B41B31"/>
    <w:rsid w:val="00B67D35"/>
    <w:rsid w:val="00B83E77"/>
    <w:rsid w:val="00BB391D"/>
    <w:rsid w:val="00BD4282"/>
    <w:rsid w:val="00BE530C"/>
    <w:rsid w:val="00BF2104"/>
    <w:rsid w:val="00C66F33"/>
    <w:rsid w:val="00C67F37"/>
    <w:rsid w:val="00C92B13"/>
    <w:rsid w:val="00D13088"/>
    <w:rsid w:val="00D27B20"/>
    <w:rsid w:val="00D5112A"/>
    <w:rsid w:val="00D71DC2"/>
    <w:rsid w:val="00D84F11"/>
    <w:rsid w:val="00DD0809"/>
    <w:rsid w:val="00DF7E9F"/>
    <w:rsid w:val="00E00A2A"/>
    <w:rsid w:val="00E107B8"/>
    <w:rsid w:val="00EC789B"/>
    <w:rsid w:val="00EF1657"/>
    <w:rsid w:val="00F30481"/>
    <w:rsid w:val="00F41EC7"/>
    <w:rsid w:val="00F57553"/>
    <w:rsid w:val="00FD6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0ED"/>
    <w:pPr>
      <w:tabs>
        <w:tab w:val="left" w:pos="708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0A2A"/>
    <w:pPr>
      <w:tabs>
        <w:tab w:val="clear" w:pos="708"/>
      </w:tabs>
      <w:suppressAutoHyphens w:val="0"/>
    </w:pPr>
    <w:rPr>
      <w:rFonts w:ascii="Tahoma" w:eastAsiaTheme="minorHAnsi" w:hAnsi="Tahoma" w:cs="Tahoma"/>
      <w:color w:val="auto"/>
      <w:kern w:val="0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0A2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107B8"/>
  </w:style>
  <w:style w:type="paragraph" w:styleId="Piedepgina">
    <w:name w:val="footer"/>
    <w:basedOn w:val="Normal"/>
    <w:link w:val="Piedepgina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107B8"/>
  </w:style>
  <w:style w:type="paragraph" w:customStyle="1" w:styleId="Default">
    <w:name w:val="Default"/>
    <w:rsid w:val="003130E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A38B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0ED"/>
    <w:pPr>
      <w:tabs>
        <w:tab w:val="left" w:pos="708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0A2A"/>
    <w:pPr>
      <w:tabs>
        <w:tab w:val="clear" w:pos="708"/>
      </w:tabs>
      <w:suppressAutoHyphens w:val="0"/>
    </w:pPr>
    <w:rPr>
      <w:rFonts w:ascii="Tahoma" w:eastAsiaTheme="minorHAnsi" w:hAnsi="Tahoma" w:cs="Tahoma"/>
      <w:color w:val="auto"/>
      <w:kern w:val="0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0A2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107B8"/>
  </w:style>
  <w:style w:type="paragraph" w:styleId="Piedepgina">
    <w:name w:val="footer"/>
    <w:basedOn w:val="Normal"/>
    <w:link w:val="Piedepgina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107B8"/>
  </w:style>
  <w:style w:type="paragraph" w:customStyle="1" w:styleId="Default">
    <w:name w:val="Default"/>
    <w:rsid w:val="003130E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A38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13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705</Words>
  <Characters>3878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CHIO</dc:creator>
  <cp:lastModifiedBy>Nelly</cp:lastModifiedBy>
  <cp:revision>2</cp:revision>
  <dcterms:created xsi:type="dcterms:W3CDTF">2016-10-13T03:33:00Z</dcterms:created>
  <dcterms:modified xsi:type="dcterms:W3CDTF">2016-10-13T03:33:00Z</dcterms:modified>
</cp:coreProperties>
</file>