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489"/>
        <w:gridCol w:w="16"/>
        <w:gridCol w:w="1940"/>
        <w:gridCol w:w="28"/>
        <w:gridCol w:w="505"/>
        <w:gridCol w:w="93"/>
        <w:gridCol w:w="678"/>
        <w:gridCol w:w="1062"/>
        <w:gridCol w:w="214"/>
        <w:gridCol w:w="850"/>
        <w:gridCol w:w="1418"/>
        <w:gridCol w:w="457"/>
        <w:gridCol w:w="319"/>
        <w:gridCol w:w="216"/>
        <w:gridCol w:w="992"/>
        <w:gridCol w:w="238"/>
        <w:gridCol w:w="187"/>
        <w:gridCol w:w="709"/>
        <w:gridCol w:w="1418"/>
        <w:gridCol w:w="766"/>
        <w:gridCol w:w="22"/>
      </w:tblGrid>
      <w:tr w:rsidR="006B1521" w:rsidTr="000525EB">
        <w:trPr>
          <w:gridAfter w:val="1"/>
          <w:wAfter w:w="22" w:type="dxa"/>
          <w:trHeight w:val="725"/>
        </w:trPr>
        <w:tc>
          <w:tcPr>
            <w:tcW w:w="3267" w:type="dxa"/>
            <w:gridSpan w:val="6"/>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4"/>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4"/>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4"/>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D03E43">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2027" w:type="dxa"/>
            <w:gridSpan w:val="4"/>
            <w:tcBorders>
              <w:top w:val="single" w:sz="4" w:space="0" w:color="auto"/>
              <w:left w:val="single" w:sz="8" w:space="0" w:color="auto"/>
              <w:bottom w:val="single" w:sz="4" w:space="0" w:color="auto"/>
              <w:right w:val="single" w:sz="4" w:space="0" w:color="000000"/>
            </w:tcBorders>
            <w:hideMark/>
          </w:tcPr>
          <w:p w:rsidR="006B1521" w:rsidRDefault="00352B90">
            <w:pPr>
              <w:rPr>
                <w:rFonts w:ascii="Calibri" w:hAnsi="Calibri"/>
                <w:bCs/>
                <w:color w:val="auto"/>
                <w:sz w:val="20"/>
                <w:szCs w:val="20"/>
                <w:lang w:eastAsia="es-EC"/>
              </w:rPr>
            </w:pPr>
            <w:r>
              <w:rPr>
                <w:rFonts w:ascii="Calibri" w:hAnsi="Calibri"/>
                <w:bCs/>
                <w:color w:val="auto"/>
                <w:sz w:val="20"/>
                <w:szCs w:val="20"/>
                <w:lang w:eastAsia="es-EC"/>
              </w:rPr>
              <w:t>Lic. María Caiza</w:t>
            </w:r>
          </w:p>
        </w:tc>
        <w:tc>
          <w:tcPr>
            <w:tcW w:w="1984" w:type="dxa"/>
            <w:gridSpan w:val="3"/>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402" w:type="dxa"/>
            <w:gridSpan w:val="6"/>
            <w:tcBorders>
              <w:top w:val="single" w:sz="4" w:space="0" w:color="auto"/>
              <w:left w:val="single" w:sz="4" w:space="0" w:color="auto"/>
              <w:bottom w:val="single" w:sz="4" w:space="0" w:color="auto"/>
              <w:right w:val="single" w:sz="4" w:space="0" w:color="000000"/>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Lengua y Literatura</w:t>
            </w:r>
          </w:p>
        </w:tc>
        <w:tc>
          <w:tcPr>
            <w:tcW w:w="1418" w:type="dxa"/>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984" w:type="dxa"/>
            <w:gridSpan w:val="4"/>
            <w:tcBorders>
              <w:top w:val="single" w:sz="4" w:space="0" w:color="auto"/>
              <w:left w:val="nil"/>
              <w:bottom w:val="nil"/>
              <w:right w:val="single" w:sz="4" w:space="0" w:color="auto"/>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Noveno año EGB</w:t>
            </w:r>
          </w:p>
        </w:tc>
        <w:tc>
          <w:tcPr>
            <w:tcW w:w="1134" w:type="dxa"/>
            <w:gridSpan w:val="3"/>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2184" w:type="dxa"/>
            <w:gridSpan w:val="2"/>
            <w:tcBorders>
              <w:top w:val="single" w:sz="4" w:space="0" w:color="auto"/>
              <w:left w:val="nil"/>
              <w:bottom w:val="single" w:sz="4" w:space="0" w:color="auto"/>
              <w:right w:val="single" w:sz="8" w:space="0" w:color="000000"/>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A-B-C-D-E</w:t>
            </w:r>
          </w:p>
        </w:tc>
      </w:tr>
      <w:tr w:rsidR="000525EB" w:rsidTr="004A1591">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352B90"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0525EB" w:rsidRPr="00352B90" w:rsidRDefault="000525EB" w:rsidP="00352B90">
            <w:pPr>
              <w:rPr>
                <w:rFonts w:ascii="Calibri" w:hAnsi="Calibri"/>
                <w:sz w:val="22"/>
                <w:szCs w:val="22"/>
                <w:lang w:eastAsia="es-EC"/>
              </w:rPr>
            </w:pPr>
          </w:p>
        </w:tc>
        <w:tc>
          <w:tcPr>
            <w:tcW w:w="483" w:type="dxa"/>
            <w:vMerge w:val="restart"/>
            <w:tcBorders>
              <w:top w:val="single" w:sz="4" w:space="0" w:color="auto"/>
              <w:left w:val="single" w:sz="8" w:space="0" w:color="auto"/>
              <w:right w:val="single" w:sz="4" w:space="0" w:color="auto"/>
            </w:tcBorders>
          </w:tcPr>
          <w:p w:rsidR="000525EB" w:rsidRDefault="00126996" w:rsidP="00352B90">
            <w:pPr>
              <w:jc w:val="center"/>
              <w:rPr>
                <w:rFonts w:ascii="Calibri" w:hAnsi="Calibri"/>
                <w:bCs/>
                <w:color w:val="auto"/>
                <w:sz w:val="22"/>
                <w:szCs w:val="22"/>
                <w:lang w:eastAsia="es-EC"/>
              </w:rPr>
            </w:pPr>
            <w:r>
              <w:rPr>
                <w:rFonts w:ascii="Calibri" w:hAnsi="Calibri"/>
                <w:bCs/>
                <w:color w:val="auto"/>
                <w:sz w:val="22"/>
                <w:szCs w:val="22"/>
                <w:lang w:eastAsia="es-EC"/>
              </w:rPr>
              <w:t>3</w:t>
            </w:r>
          </w:p>
        </w:tc>
        <w:tc>
          <w:tcPr>
            <w:tcW w:w="2620" w:type="dxa"/>
            <w:gridSpan w:val="5"/>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9356" w:type="dxa"/>
            <w:gridSpan w:val="15"/>
            <w:tcBorders>
              <w:top w:val="single" w:sz="4" w:space="0" w:color="auto"/>
              <w:left w:val="single" w:sz="4" w:space="0" w:color="auto"/>
              <w:bottom w:val="single" w:sz="4" w:space="0" w:color="auto"/>
            </w:tcBorders>
          </w:tcPr>
          <w:p w:rsidR="000525EB" w:rsidRDefault="000525EB" w:rsidP="000525EB">
            <w:pPr>
              <w:pStyle w:val="Default"/>
              <w:rPr>
                <w:color w:val="auto"/>
                <w:sz w:val="22"/>
                <w:szCs w:val="22"/>
              </w:rPr>
            </w:pPr>
            <w:r>
              <w:rPr>
                <w:color w:val="auto"/>
                <w:sz w:val="22"/>
                <w:szCs w:val="22"/>
              </w:rPr>
              <w:t xml:space="preserve">     </w:t>
            </w:r>
            <w:r w:rsidR="00126996" w:rsidRPr="00126996">
              <w:rPr>
                <w:color w:val="auto"/>
                <w:sz w:val="22"/>
                <w:szCs w:val="22"/>
              </w:rPr>
              <w:t xml:space="preserve">TENGO ALGO QUE DECIR </w:t>
            </w:r>
          </w:p>
        </w:tc>
        <w:tc>
          <w:tcPr>
            <w:tcW w:w="766" w:type="dxa"/>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126996" w:rsidTr="004A1591">
        <w:trPr>
          <w:gridAfter w:val="1"/>
          <w:wAfter w:w="22" w:type="dxa"/>
          <w:trHeight w:val="911"/>
        </w:trPr>
        <w:tc>
          <w:tcPr>
            <w:tcW w:w="2132" w:type="dxa"/>
            <w:gridSpan w:val="2"/>
            <w:vMerge/>
            <w:tcBorders>
              <w:left w:val="single" w:sz="8" w:space="0" w:color="auto"/>
              <w:bottom w:val="single" w:sz="4" w:space="0" w:color="auto"/>
              <w:right w:val="single" w:sz="4" w:space="0" w:color="auto"/>
            </w:tcBorders>
          </w:tcPr>
          <w:p w:rsidR="00126996" w:rsidRDefault="00126996" w:rsidP="00126996">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126996" w:rsidRDefault="00126996" w:rsidP="00126996">
            <w:pPr>
              <w:rPr>
                <w:rFonts w:ascii="Calibri" w:hAnsi="Calibri"/>
                <w:bCs/>
                <w:color w:val="auto"/>
                <w:sz w:val="22"/>
                <w:szCs w:val="22"/>
                <w:lang w:eastAsia="es-EC"/>
              </w:rPr>
            </w:pPr>
          </w:p>
        </w:tc>
        <w:tc>
          <w:tcPr>
            <w:tcW w:w="2620" w:type="dxa"/>
            <w:gridSpan w:val="5"/>
            <w:tcBorders>
              <w:top w:val="single" w:sz="4" w:space="0" w:color="auto"/>
              <w:left w:val="single" w:sz="4" w:space="0" w:color="auto"/>
              <w:bottom w:val="single" w:sz="4" w:space="0" w:color="auto"/>
              <w:right w:val="single" w:sz="4" w:space="0" w:color="auto"/>
            </w:tcBorders>
          </w:tcPr>
          <w:p w:rsidR="00126996" w:rsidRDefault="00126996" w:rsidP="00126996">
            <w:pPr>
              <w:pStyle w:val="Default"/>
              <w:rPr>
                <w:rFonts w:cs="Times New Roman"/>
                <w:bCs/>
                <w:color w:val="auto"/>
                <w:sz w:val="22"/>
                <w:szCs w:val="22"/>
                <w:lang w:eastAsia="es-EC"/>
              </w:rPr>
            </w:pPr>
          </w:p>
          <w:p w:rsidR="00126996" w:rsidRPr="003471ED" w:rsidRDefault="00126996" w:rsidP="00126996">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9356" w:type="dxa"/>
            <w:gridSpan w:val="15"/>
            <w:tcBorders>
              <w:top w:val="single" w:sz="4" w:space="0" w:color="auto"/>
              <w:left w:val="single" w:sz="4" w:space="0" w:color="auto"/>
              <w:bottom w:val="single" w:sz="4" w:space="0" w:color="auto"/>
            </w:tcBorders>
          </w:tcPr>
          <w:p w:rsidR="00126996" w:rsidRPr="00126996" w:rsidRDefault="00126996" w:rsidP="00126996">
            <w:pPr>
              <w:pStyle w:val="Prrafodelista"/>
              <w:numPr>
                <w:ilvl w:val="0"/>
                <w:numId w:val="16"/>
              </w:numPr>
              <w:tabs>
                <w:tab w:val="clear" w:pos="708"/>
                <w:tab w:val="left" w:pos="924"/>
              </w:tabs>
              <w:suppressAutoHyphens w:val="0"/>
              <w:autoSpaceDE w:val="0"/>
              <w:autoSpaceDN w:val="0"/>
              <w:adjustRightInd w:val="0"/>
              <w:spacing w:after="200" w:line="276" w:lineRule="auto"/>
              <w:jc w:val="both"/>
              <w:rPr>
                <w:rFonts w:ascii="Calibri" w:hAnsi="Calibri" w:cs="Calibri"/>
                <w:bCs/>
                <w:sz w:val="22"/>
                <w:szCs w:val="22"/>
                <w:lang w:val="es-ES"/>
              </w:rPr>
            </w:pPr>
            <w:r w:rsidRPr="00126996">
              <w:rPr>
                <w:rFonts w:ascii="Calibri" w:hAnsi="Calibri" w:cs="Calibri"/>
                <w:bCs/>
                <w:sz w:val="22"/>
                <w:szCs w:val="22"/>
                <w:lang w:val="es-ES"/>
              </w:rPr>
              <w:t>Descubrir la influencia de varios idiomas en el propio.</w:t>
            </w:r>
          </w:p>
          <w:p w:rsidR="00126996" w:rsidRPr="00126996" w:rsidRDefault="00126996" w:rsidP="00126996">
            <w:pPr>
              <w:pStyle w:val="Prrafodelista"/>
              <w:numPr>
                <w:ilvl w:val="0"/>
                <w:numId w:val="16"/>
              </w:numPr>
              <w:tabs>
                <w:tab w:val="clear" w:pos="708"/>
                <w:tab w:val="left" w:pos="924"/>
              </w:tabs>
              <w:suppressAutoHyphens w:val="0"/>
              <w:autoSpaceDE w:val="0"/>
              <w:autoSpaceDN w:val="0"/>
              <w:adjustRightInd w:val="0"/>
              <w:spacing w:after="200" w:line="276" w:lineRule="auto"/>
              <w:jc w:val="both"/>
              <w:rPr>
                <w:rFonts w:ascii="Calibri" w:hAnsi="Calibri" w:cs="Calibri"/>
                <w:bCs/>
                <w:sz w:val="22"/>
                <w:szCs w:val="22"/>
                <w:lang w:val="es-ES"/>
              </w:rPr>
            </w:pPr>
            <w:r w:rsidRPr="00126996">
              <w:rPr>
                <w:rFonts w:ascii="Calibri" w:hAnsi="Calibri" w:cs="Calibri"/>
                <w:bCs/>
                <w:sz w:val="22"/>
                <w:szCs w:val="22"/>
                <w:lang w:val="es-ES"/>
              </w:rPr>
              <w:t>Utilizar los diferentes registros lingüísticos.</w:t>
            </w:r>
          </w:p>
          <w:p w:rsidR="00126996" w:rsidRPr="00126996" w:rsidRDefault="00126996" w:rsidP="00126996">
            <w:pPr>
              <w:pStyle w:val="Prrafodelista"/>
              <w:numPr>
                <w:ilvl w:val="0"/>
                <w:numId w:val="16"/>
              </w:numPr>
              <w:tabs>
                <w:tab w:val="clear" w:pos="708"/>
                <w:tab w:val="left" w:pos="924"/>
              </w:tabs>
              <w:suppressAutoHyphens w:val="0"/>
              <w:autoSpaceDE w:val="0"/>
              <w:autoSpaceDN w:val="0"/>
              <w:adjustRightInd w:val="0"/>
              <w:spacing w:after="200" w:line="276" w:lineRule="auto"/>
              <w:jc w:val="both"/>
              <w:rPr>
                <w:rFonts w:ascii="Calibri" w:hAnsi="Calibri" w:cs="Calibri"/>
                <w:bCs/>
                <w:i/>
                <w:sz w:val="22"/>
                <w:szCs w:val="22"/>
                <w:lang w:val="es-ES"/>
              </w:rPr>
            </w:pPr>
            <w:r w:rsidRPr="00126996">
              <w:rPr>
                <w:rFonts w:ascii="Calibri" w:hAnsi="Calibri" w:cs="Calibri"/>
                <w:bCs/>
                <w:sz w:val="22"/>
                <w:szCs w:val="22"/>
                <w:lang w:val="es-ES"/>
              </w:rPr>
              <w:t>Distinguir el lenguaje poético en varios textos.</w:t>
            </w:r>
          </w:p>
        </w:tc>
        <w:tc>
          <w:tcPr>
            <w:tcW w:w="766" w:type="dxa"/>
            <w:tcBorders>
              <w:top w:val="single" w:sz="4" w:space="0" w:color="auto"/>
              <w:left w:val="nil"/>
              <w:bottom w:val="single" w:sz="4" w:space="0" w:color="auto"/>
              <w:right w:val="single" w:sz="8" w:space="0" w:color="000000"/>
            </w:tcBorders>
          </w:tcPr>
          <w:p w:rsidR="00126996" w:rsidRDefault="00126996" w:rsidP="00126996">
            <w:pPr>
              <w:pStyle w:val="Default"/>
              <w:rPr>
                <w:color w:val="auto"/>
                <w:sz w:val="22"/>
                <w:szCs w:val="22"/>
              </w:rPr>
            </w:pPr>
          </w:p>
        </w:tc>
      </w:tr>
      <w:tr w:rsidR="00126996" w:rsidTr="00B83E77">
        <w:trPr>
          <w:gridAfter w:val="1"/>
          <w:wAfter w:w="22" w:type="dxa"/>
          <w:trHeight w:val="287"/>
        </w:trPr>
        <w:tc>
          <w:tcPr>
            <w:tcW w:w="15357" w:type="dxa"/>
            <w:gridSpan w:val="24"/>
            <w:tcBorders>
              <w:top w:val="single" w:sz="4" w:space="0" w:color="auto"/>
              <w:left w:val="single" w:sz="8" w:space="0" w:color="auto"/>
              <w:bottom w:val="single" w:sz="4" w:space="0" w:color="auto"/>
              <w:right w:val="single" w:sz="8" w:space="0" w:color="000000"/>
            </w:tcBorders>
            <w:vAlign w:val="center"/>
            <w:hideMark/>
          </w:tcPr>
          <w:p w:rsidR="00126996" w:rsidRPr="000A38B9" w:rsidRDefault="00126996" w:rsidP="00126996">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126996"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126996" w:rsidRDefault="00126996" w:rsidP="00126996">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126996" w:rsidRDefault="00126996" w:rsidP="00126996">
            <w:pPr>
              <w:rPr>
                <w:rFonts w:ascii="Calibri" w:hAnsi="Calibri"/>
                <w:b/>
                <w:bCs/>
                <w:color w:val="000000"/>
                <w:sz w:val="22"/>
                <w:szCs w:val="22"/>
                <w:lang w:eastAsia="es-EC"/>
              </w:rPr>
            </w:pPr>
          </w:p>
          <w:p w:rsidR="00126996" w:rsidRDefault="00126996" w:rsidP="00126996">
            <w:pPr>
              <w:rPr>
                <w:rFonts w:ascii="Calibri" w:hAnsi="Calibri"/>
                <w:b/>
                <w:bCs/>
                <w:color w:val="000000"/>
                <w:sz w:val="22"/>
                <w:szCs w:val="22"/>
                <w:lang w:eastAsia="es-EC"/>
              </w:rPr>
            </w:pPr>
          </w:p>
          <w:p w:rsidR="00126996" w:rsidRDefault="00126996" w:rsidP="00126996">
            <w:pPr>
              <w:rPr>
                <w:rFonts w:ascii="Calibri" w:hAnsi="Calibri"/>
                <w:b/>
                <w:bCs/>
                <w:color w:val="000000"/>
                <w:sz w:val="22"/>
                <w:szCs w:val="22"/>
                <w:lang w:eastAsia="es-EC"/>
              </w:rPr>
            </w:pPr>
          </w:p>
          <w:p w:rsidR="00126996" w:rsidRDefault="00126996" w:rsidP="00126996">
            <w:pPr>
              <w:rPr>
                <w:rFonts w:ascii="Calibri" w:hAnsi="Calibri"/>
                <w:b/>
                <w:bCs/>
                <w:color w:val="000000"/>
                <w:sz w:val="22"/>
                <w:szCs w:val="22"/>
                <w:lang w:eastAsia="es-EC"/>
              </w:rPr>
            </w:pPr>
          </w:p>
        </w:tc>
        <w:tc>
          <w:tcPr>
            <w:tcW w:w="12595" w:type="dxa"/>
            <w:gridSpan w:val="20"/>
            <w:tcBorders>
              <w:top w:val="single" w:sz="4" w:space="0" w:color="auto"/>
              <w:left w:val="single" w:sz="4" w:space="0" w:color="auto"/>
              <w:bottom w:val="single" w:sz="4" w:space="0" w:color="auto"/>
              <w:right w:val="single" w:sz="8" w:space="0" w:color="000000"/>
            </w:tcBorders>
            <w:vAlign w:val="center"/>
          </w:tcPr>
          <w:p w:rsidR="00126996" w:rsidRPr="006924BB" w:rsidRDefault="00126996" w:rsidP="00126996">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 xml:space="preserve">CE.LL.4.1. Explica los aportes de la cultura escrita al desarrollo histórico, social y cultural de la humanidad y valora la diversidad del mundo expresada en textos escritos representativos de las diferentes culturas, en diversas épocas históricas.  </w:t>
            </w:r>
          </w:p>
          <w:p w:rsidR="00126996" w:rsidRPr="006924BB" w:rsidRDefault="00126996" w:rsidP="00126996">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CE.LL.4.2. Explica la influencia de las variaciones lingüísticas socioculturales y situacionales del Ecuador en las relaciones sociales, así como la correspondencia entre la estructura de la lengua y las formas de pensar y actuar de las personas.</w:t>
            </w:r>
          </w:p>
          <w:p w:rsidR="00126996" w:rsidRPr="006924BB" w:rsidRDefault="00126996" w:rsidP="00126996">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autoseleccionadas de acuerdo con el propósito de lectura y a dificultades identificadas; y valora contenidos al contrastarlos con fuentes adicionales, identificando contradicciones y ambigüedades.</w:t>
            </w:r>
          </w:p>
          <w:p w:rsidR="00126996" w:rsidRPr="006924BB" w:rsidRDefault="00126996" w:rsidP="00126996">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CE.LL.4.6. Consulta bibliotecas y recursos digitales en la web, comparándolos y valorándolos en función de la confiabilidad de la fuente, el propósito de la lectura y la calidad de la información, recogiéndola, contrastándola y organizándola  en esquemas de diverso tipo.</w:t>
            </w:r>
          </w:p>
          <w:p w:rsidR="00126996" w:rsidRPr="006924BB" w:rsidRDefault="00126996" w:rsidP="00126996">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126996" w:rsidRPr="006924BB" w:rsidRDefault="00126996" w:rsidP="00126996">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lastRenderedPageBreak/>
              <w:t xml:space="preserve">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significados y apoyándose en </w:t>
            </w:r>
            <w:r w:rsidRPr="00C3416D">
              <w:rPr>
                <w:rFonts w:asciiTheme="minorHAnsi" w:hAnsiTheme="minorHAnsi" w:cs="Calibri"/>
                <w:bCs/>
                <w:sz w:val="20"/>
                <w:szCs w:val="22"/>
                <w:lang w:val="es-ES"/>
              </w:rPr>
              <w:t>diferentes</w:t>
            </w:r>
            <w:r w:rsidRPr="006924BB">
              <w:rPr>
                <w:rFonts w:asciiTheme="minorHAnsi" w:hAnsiTheme="minorHAnsi" w:cs="Calibri"/>
                <w:bCs/>
                <w:sz w:val="22"/>
                <w:szCs w:val="22"/>
                <w:lang w:val="es-ES"/>
              </w:rPr>
              <w:t xml:space="preserve"> formatos, recursos y materiales, incluidas las TIC, y cita e identifica fuentes con pertinencia.</w:t>
            </w:r>
          </w:p>
          <w:p w:rsidR="00126996" w:rsidRPr="006924BB" w:rsidRDefault="00126996" w:rsidP="00126996">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CE.LL.4.8. Lee textos literarios en función de sus preferencias personales, los interpreta y sustenta su interpretación al debatir críticamente sobre ella, basándose en indagaciones sobre el tema, género y contexto.</w:t>
            </w:r>
          </w:p>
          <w:p w:rsidR="00126996" w:rsidRPr="006924BB" w:rsidRDefault="00126996" w:rsidP="00126996">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CE.LL.4.9. Compone y recrea textos literarios que adaptan o combinan diversas estructuras y recursos literarios, expresa intenciones determinadas (ironía, sarcasmo, humor, etc.) mediante el uso creativo del significado de las palabras, la utilización colaborativa de diversos medios y recursos de las TIC, a partir de su experiencia personal.</w:t>
            </w:r>
          </w:p>
        </w:tc>
      </w:tr>
      <w:tr w:rsidR="00126996" w:rsidTr="00D03E43">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126996" w:rsidRDefault="00126996" w:rsidP="00126996">
            <w:pPr>
              <w:jc w:val="both"/>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EJES TRANSVERSALES: </w:t>
            </w:r>
          </w:p>
        </w:tc>
        <w:tc>
          <w:tcPr>
            <w:tcW w:w="2445" w:type="dxa"/>
            <w:gridSpan w:val="3"/>
            <w:tcBorders>
              <w:top w:val="single" w:sz="4" w:space="0" w:color="auto"/>
              <w:left w:val="single" w:sz="8" w:space="0" w:color="auto"/>
              <w:bottom w:val="single" w:sz="4" w:space="0" w:color="auto"/>
              <w:right w:val="single" w:sz="4" w:space="0" w:color="auto"/>
            </w:tcBorders>
          </w:tcPr>
          <w:p w:rsidR="00126996" w:rsidRPr="006924BB" w:rsidRDefault="00126996" w:rsidP="00126996">
            <w:pPr>
              <w:pStyle w:val="Prrafodelista"/>
              <w:numPr>
                <w:ilvl w:val="0"/>
                <w:numId w:val="5"/>
              </w:numPr>
              <w:jc w:val="both"/>
              <w:rPr>
                <w:rFonts w:ascii="Calibri" w:hAnsi="Calibri"/>
                <w:bCs/>
                <w:color w:val="000000"/>
                <w:sz w:val="22"/>
                <w:szCs w:val="22"/>
                <w:lang w:eastAsia="es-EC"/>
              </w:rPr>
            </w:pPr>
            <w:r w:rsidRPr="006924BB">
              <w:rPr>
                <w:rFonts w:ascii="Calibri" w:hAnsi="Calibri"/>
                <w:bCs/>
                <w:color w:val="000000"/>
                <w:sz w:val="22"/>
                <w:szCs w:val="22"/>
                <w:lang w:eastAsia="es-EC"/>
              </w:rPr>
              <w:t>Justicia</w:t>
            </w:r>
          </w:p>
          <w:p w:rsidR="00126996" w:rsidRPr="006924BB" w:rsidRDefault="00126996" w:rsidP="00126996">
            <w:pPr>
              <w:pStyle w:val="Prrafodelista"/>
              <w:numPr>
                <w:ilvl w:val="0"/>
                <w:numId w:val="5"/>
              </w:numPr>
              <w:jc w:val="both"/>
              <w:rPr>
                <w:rFonts w:ascii="Calibri" w:hAnsi="Calibri"/>
                <w:bCs/>
                <w:color w:val="000000"/>
                <w:sz w:val="22"/>
                <w:szCs w:val="22"/>
                <w:lang w:eastAsia="es-EC"/>
              </w:rPr>
            </w:pPr>
            <w:r w:rsidRPr="006924BB">
              <w:rPr>
                <w:rFonts w:ascii="Calibri" w:hAnsi="Calibri"/>
                <w:bCs/>
                <w:color w:val="000000"/>
                <w:sz w:val="22"/>
                <w:szCs w:val="22"/>
                <w:lang w:eastAsia="es-EC"/>
              </w:rPr>
              <w:t>Innovación</w:t>
            </w:r>
          </w:p>
          <w:p w:rsidR="00126996" w:rsidRPr="003F690F" w:rsidRDefault="00126996" w:rsidP="00126996">
            <w:pPr>
              <w:pStyle w:val="Prrafodelista"/>
              <w:numPr>
                <w:ilvl w:val="0"/>
                <w:numId w:val="5"/>
              </w:numPr>
              <w:jc w:val="both"/>
              <w:rPr>
                <w:rFonts w:ascii="Calibri" w:hAnsi="Calibri"/>
                <w:bCs/>
                <w:i/>
                <w:color w:val="000000"/>
                <w:sz w:val="20"/>
                <w:szCs w:val="20"/>
                <w:lang w:eastAsia="es-EC"/>
              </w:rPr>
            </w:pPr>
            <w:r>
              <w:rPr>
                <w:rFonts w:ascii="Calibri" w:hAnsi="Calibri"/>
                <w:bCs/>
                <w:color w:val="000000"/>
                <w:sz w:val="22"/>
                <w:szCs w:val="22"/>
                <w:lang w:eastAsia="es-EC"/>
              </w:rPr>
              <w:t>Solida</w:t>
            </w:r>
            <w:r w:rsidRPr="006924BB">
              <w:rPr>
                <w:rFonts w:ascii="Calibri" w:hAnsi="Calibri"/>
                <w:bCs/>
                <w:color w:val="000000"/>
                <w:sz w:val="22"/>
                <w:szCs w:val="22"/>
                <w:lang w:eastAsia="es-EC"/>
              </w:rPr>
              <w:t>ridad</w:t>
            </w:r>
          </w:p>
          <w:p w:rsidR="003F690F" w:rsidRPr="00D03E43" w:rsidRDefault="003F690F" w:rsidP="00126996">
            <w:pPr>
              <w:pStyle w:val="Prrafodelista"/>
              <w:numPr>
                <w:ilvl w:val="0"/>
                <w:numId w:val="5"/>
              </w:numPr>
              <w:jc w:val="both"/>
              <w:rPr>
                <w:rFonts w:ascii="Calibri" w:hAnsi="Calibri"/>
                <w:bCs/>
                <w:i/>
                <w:color w:val="000000"/>
                <w:sz w:val="20"/>
                <w:szCs w:val="20"/>
                <w:lang w:eastAsia="es-EC"/>
              </w:rPr>
            </w:pPr>
            <w:r>
              <w:rPr>
                <w:rFonts w:ascii="Calibri" w:hAnsi="Calibri"/>
                <w:bCs/>
                <w:color w:val="000000"/>
                <w:sz w:val="20"/>
                <w:szCs w:val="20"/>
                <w:lang w:eastAsia="es-EC"/>
              </w:rPr>
              <w:t>Compromiso</w:t>
            </w:r>
          </w:p>
          <w:p w:rsidR="00126996" w:rsidRPr="006924BB" w:rsidRDefault="00126996" w:rsidP="003F690F">
            <w:pPr>
              <w:pStyle w:val="Prrafodelista"/>
              <w:jc w:val="both"/>
              <w:rPr>
                <w:rFonts w:ascii="Calibri" w:hAnsi="Calibri"/>
                <w:bCs/>
                <w:i/>
                <w:color w:val="000000"/>
                <w:sz w:val="20"/>
                <w:szCs w:val="20"/>
                <w:lang w:eastAsia="es-EC"/>
              </w:rPr>
            </w:pPr>
          </w:p>
        </w:tc>
        <w:tc>
          <w:tcPr>
            <w:tcW w:w="1304" w:type="dxa"/>
            <w:gridSpan w:val="4"/>
            <w:tcBorders>
              <w:top w:val="single" w:sz="4" w:space="0" w:color="auto"/>
              <w:left w:val="single" w:sz="4" w:space="0" w:color="auto"/>
              <w:bottom w:val="single" w:sz="4" w:space="0" w:color="auto"/>
              <w:right w:val="single" w:sz="4" w:space="0" w:color="auto"/>
            </w:tcBorders>
          </w:tcPr>
          <w:p w:rsidR="00126996" w:rsidRPr="004A1591" w:rsidRDefault="00126996" w:rsidP="00126996">
            <w:pPr>
              <w:jc w:val="both"/>
              <w:rPr>
                <w:rFonts w:ascii="Calibri" w:hAnsi="Calibri"/>
                <w:b/>
                <w:bCs/>
                <w:color w:val="000000"/>
                <w:sz w:val="20"/>
                <w:szCs w:val="20"/>
                <w:lang w:eastAsia="es-EC"/>
              </w:rPr>
            </w:pPr>
            <w:r>
              <w:rPr>
                <w:rFonts w:ascii="Calibri" w:hAnsi="Calibri"/>
                <w:b/>
                <w:bCs/>
                <w:color w:val="000000"/>
                <w:sz w:val="20"/>
                <w:szCs w:val="20"/>
                <w:lang w:eastAsia="es-EC"/>
              </w:rPr>
              <w:t>FECHA DE INICIO:</w:t>
            </w:r>
          </w:p>
        </w:tc>
        <w:tc>
          <w:tcPr>
            <w:tcW w:w="1276" w:type="dxa"/>
            <w:gridSpan w:val="2"/>
            <w:tcBorders>
              <w:top w:val="single" w:sz="4" w:space="0" w:color="auto"/>
              <w:left w:val="single" w:sz="4" w:space="0" w:color="auto"/>
              <w:bottom w:val="single" w:sz="4" w:space="0" w:color="auto"/>
              <w:right w:val="single" w:sz="4" w:space="0" w:color="auto"/>
            </w:tcBorders>
          </w:tcPr>
          <w:p w:rsidR="00126996" w:rsidRPr="004A1591" w:rsidRDefault="003F690F" w:rsidP="00126996">
            <w:pPr>
              <w:jc w:val="both"/>
              <w:rPr>
                <w:rFonts w:ascii="Calibri" w:hAnsi="Calibri"/>
                <w:bCs/>
                <w:color w:val="000000"/>
                <w:sz w:val="20"/>
                <w:szCs w:val="20"/>
                <w:lang w:eastAsia="es-EC"/>
              </w:rPr>
            </w:pPr>
            <w:r>
              <w:rPr>
                <w:rFonts w:ascii="Calibri" w:hAnsi="Calibri"/>
                <w:bCs/>
                <w:color w:val="000000"/>
                <w:sz w:val="20"/>
                <w:szCs w:val="20"/>
                <w:lang w:eastAsia="es-EC"/>
              </w:rPr>
              <w:t>12</w:t>
            </w:r>
            <w:r w:rsidR="00126996">
              <w:rPr>
                <w:rFonts w:ascii="Calibri" w:hAnsi="Calibri"/>
                <w:bCs/>
                <w:color w:val="000000"/>
                <w:sz w:val="20"/>
                <w:szCs w:val="20"/>
                <w:lang w:eastAsia="es-EC"/>
              </w:rPr>
              <w:t>-12-2016</w:t>
            </w:r>
          </w:p>
        </w:tc>
        <w:tc>
          <w:tcPr>
            <w:tcW w:w="850" w:type="dxa"/>
            <w:tcBorders>
              <w:top w:val="single" w:sz="4" w:space="0" w:color="auto"/>
              <w:left w:val="single" w:sz="4" w:space="0" w:color="auto"/>
              <w:bottom w:val="single" w:sz="4" w:space="0" w:color="auto"/>
              <w:right w:val="single" w:sz="4" w:space="0" w:color="auto"/>
            </w:tcBorders>
          </w:tcPr>
          <w:p w:rsidR="00126996" w:rsidRPr="004A1591" w:rsidRDefault="00126996" w:rsidP="00126996">
            <w:pPr>
              <w:jc w:val="both"/>
              <w:rPr>
                <w:rFonts w:ascii="Calibri" w:hAnsi="Calibri"/>
                <w:b/>
                <w:bCs/>
                <w:color w:val="000000"/>
                <w:sz w:val="20"/>
                <w:szCs w:val="20"/>
                <w:lang w:eastAsia="es-EC"/>
              </w:rPr>
            </w:pPr>
            <w:r>
              <w:rPr>
                <w:rFonts w:ascii="Calibri" w:hAnsi="Calibri"/>
                <w:b/>
                <w:bCs/>
                <w:color w:val="000000"/>
                <w:sz w:val="20"/>
                <w:szCs w:val="20"/>
                <w:lang w:eastAsia="es-EC"/>
              </w:rPr>
              <w:t>FECHA DE TERMINACIÓN:</w:t>
            </w:r>
          </w:p>
        </w:tc>
        <w:tc>
          <w:tcPr>
            <w:tcW w:w="2410" w:type="dxa"/>
            <w:gridSpan w:val="4"/>
            <w:tcBorders>
              <w:top w:val="single" w:sz="4" w:space="0" w:color="auto"/>
              <w:left w:val="single" w:sz="4" w:space="0" w:color="auto"/>
              <w:bottom w:val="single" w:sz="4" w:space="0" w:color="auto"/>
              <w:right w:val="single" w:sz="4" w:space="0" w:color="auto"/>
            </w:tcBorders>
          </w:tcPr>
          <w:p w:rsidR="00126996" w:rsidRPr="004A1591" w:rsidRDefault="003F690F" w:rsidP="00126996">
            <w:pPr>
              <w:jc w:val="both"/>
              <w:rPr>
                <w:rFonts w:ascii="Calibri" w:hAnsi="Calibri"/>
                <w:bCs/>
                <w:color w:val="000000"/>
                <w:sz w:val="20"/>
                <w:szCs w:val="20"/>
                <w:lang w:eastAsia="es-EC"/>
              </w:rPr>
            </w:pPr>
            <w:r>
              <w:rPr>
                <w:rFonts w:ascii="Calibri" w:hAnsi="Calibri"/>
                <w:bCs/>
                <w:color w:val="000000"/>
                <w:sz w:val="20"/>
                <w:szCs w:val="20"/>
                <w:lang w:eastAsia="es-EC"/>
              </w:rPr>
              <w:t>26</w:t>
            </w:r>
            <w:r w:rsidR="00126996">
              <w:rPr>
                <w:rFonts w:ascii="Calibri" w:hAnsi="Calibri"/>
                <w:bCs/>
                <w:color w:val="000000"/>
                <w:sz w:val="20"/>
                <w:szCs w:val="20"/>
                <w:lang w:eastAsia="es-EC"/>
              </w:rPr>
              <w:t>-0</w:t>
            </w:r>
            <w:r>
              <w:rPr>
                <w:rFonts w:ascii="Calibri" w:hAnsi="Calibri"/>
                <w:bCs/>
                <w:color w:val="000000"/>
                <w:sz w:val="20"/>
                <w:szCs w:val="20"/>
                <w:lang w:eastAsia="es-EC"/>
              </w:rPr>
              <w:t>1</w:t>
            </w:r>
            <w:r w:rsidR="00126996">
              <w:rPr>
                <w:rFonts w:ascii="Calibri" w:hAnsi="Calibri"/>
                <w:bCs/>
                <w:color w:val="000000"/>
                <w:sz w:val="20"/>
                <w:szCs w:val="20"/>
                <w:lang w:eastAsia="es-EC"/>
              </w:rPr>
              <w:t>-2017</w:t>
            </w:r>
          </w:p>
        </w:tc>
        <w:tc>
          <w:tcPr>
            <w:tcW w:w="1417" w:type="dxa"/>
            <w:gridSpan w:val="3"/>
            <w:tcBorders>
              <w:top w:val="single" w:sz="4" w:space="0" w:color="auto"/>
              <w:left w:val="nil"/>
              <w:bottom w:val="single" w:sz="4" w:space="0" w:color="auto"/>
              <w:right w:val="single" w:sz="4" w:space="0" w:color="000000"/>
            </w:tcBorders>
            <w:hideMark/>
          </w:tcPr>
          <w:p w:rsidR="00126996" w:rsidRDefault="00126996" w:rsidP="00126996">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709" w:type="dxa"/>
            <w:tcBorders>
              <w:top w:val="single" w:sz="4" w:space="0" w:color="auto"/>
              <w:left w:val="nil"/>
              <w:bottom w:val="single" w:sz="4" w:space="0" w:color="auto"/>
              <w:right w:val="single" w:sz="4" w:space="0" w:color="000000"/>
            </w:tcBorders>
          </w:tcPr>
          <w:p w:rsidR="00126996" w:rsidRPr="006924BB" w:rsidRDefault="00126996" w:rsidP="00126996">
            <w:pPr>
              <w:rPr>
                <w:rFonts w:ascii="Calibri" w:hAnsi="Calibri"/>
                <w:bCs/>
                <w:color w:val="000000"/>
                <w:sz w:val="20"/>
                <w:szCs w:val="20"/>
                <w:lang w:eastAsia="es-EC"/>
              </w:rPr>
            </w:pPr>
            <w:r>
              <w:rPr>
                <w:rFonts w:ascii="Calibri" w:hAnsi="Calibri"/>
                <w:bCs/>
                <w:color w:val="000000"/>
                <w:sz w:val="20"/>
                <w:szCs w:val="20"/>
                <w:lang w:eastAsia="es-EC"/>
              </w:rPr>
              <w:t xml:space="preserve">6 </w:t>
            </w:r>
          </w:p>
        </w:tc>
        <w:tc>
          <w:tcPr>
            <w:tcW w:w="1418" w:type="dxa"/>
            <w:tcBorders>
              <w:top w:val="single" w:sz="4" w:space="0" w:color="auto"/>
              <w:left w:val="nil"/>
              <w:bottom w:val="single" w:sz="4" w:space="0" w:color="auto"/>
              <w:right w:val="single" w:sz="8" w:space="0" w:color="000000"/>
            </w:tcBorders>
            <w:hideMark/>
          </w:tcPr>
          <w:p w:rsidR="00126996" w:rsidRDefault="00126996" w:rsidP="00126996">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766" w:type="dxa"/>
            <w:tcBorders>
              <w:top w:val="single" w:sz="4" w:space="0" w:color="auto"/>
              <w:left w:val="nil"/>
              <w:bottom w:val="single" w:sz="4" w:space="0" w:color="auto"/>
              <w:right w:val="single" w:sz="8" w:space="0" w:color="000000"/>
            </w:tcBorders>
          </w:tcPr>
          <w:p w:rsidR="00126996" w:rsidRPr="006924BB" w:rsidRDefault="00126996" w:rsidP="00126996">
            <w:pPr>
              <w:rPr>
                <w:rFonts w:ascii="Calibri" w:hAnsi="Calibri"/>
                <w:bCs/>
                <w:color w:val="000000"/>
                <w:sz w:val="20"/>
                <w:szCs w:val="20"/>
                <w:lang w:eastAsia="es-EC"/>
              </w:rPr>
            </w:pPr>
            <w:r>
              <w:rPr>
                <w:rFonts w:ascii="Calibri" w:hAnsi="Calibri"/>
                <w:bCs/>
                <w:color w:val="000000"/>
                <w:sz w:val="20"/>
                <w:szCs w:val="20"/>
                <w:lang w:eastAsia="es-EC"/>
              </w:rPr>
              <w:t>6</w:t>
            </w:r>
          </w:p>
        </w:tc>
      </w:tr>
      <w:tr w:rsidR="00126996"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5"/>
            <w:tcBorders>
              <w:top w:val="single" w:sz="4" w:space="0" w:color="auto"/>
              <w:left w:val="single" w:sz="4" w:space="0" w:color="auto"/>
              <w:bottom w:val="single" w:sz="4" w:space="0" w:color="auto"/>
              <w:right w:val="single" w:sz="4" w:space="0" w:color="auto"/>
            </w:tcBorders>
            <w:vAlign w:val="center"/>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126996" w:rsidTr="000525EB">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126996" w:rsidRPr="00126996" w:rsidRDefault="00126996" w:rsidP="00126996">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20"/>
                <w:szCs w:val="20"/>
                <w:lang w:val="es-ES"/>
              </w:rPr>
            </w:pPr>
            <w:r w:rsidRPr="00126996">
              <w:rPr>
                <w:rFonts w:asciiTheme="minorHAnsi" w:hAnsiTheme="minorHAnsi" w:cs="Calibri"/>
                <w:bCs/>
                <w:sz w:val="20"/>
                <w:szCs w:val="20"/>
                <w:lang w:val="es-ES"/>
              </w:rPr>
              <w:t>•</w:t>
            </w:r>
            <w:r w:rsidRPr="00126996">
              <w:rPr>
                <w:rFonts w:asciiTheme="minorHAnsi" w:hAnsiTheme="minorHAnsi" w:cs="Calibri"/>
                <w:bCs/>
                <w:sz w:val="20"/>
                <w:szCs w:val="20"/>
                <w:lang w:val="es-ES"/>
              </w:rPr>
              <w:tab/>
              <w:t>LL.4.2.4. Reflexionar sobre los efectos del uso de estereotipos y prejuicios en la comunicación.</w:t>
            </w:r>
          </w:p>
        </w:tc>
        <w:tc>
          <w:tcPr>
            <w:tcW w:w="2978" w:type="dxa"/>
            <w:gridSpan w:val="5"/>
            <w:tcBorders>
              <w:top w:val="single" w:sz="4" w:space="0" w:color="auto"/>
              <w:left w:val="single" w:sz="4" w:space="0" w:color="auto"/>
              <w:bottom w:val="single" w:sz="4" w:space="0" w:color="auto"/>
              <w:right w:val="single" w:sz="4" w:space="0" w:color="000000"/>
            </w:tcBorders>
            <w:vAlign w:val="center"/>
          </w:tcPr>
          <w:p w:rsidR="00126996" w:rsidRDefault="00126996" w:rsidP="00126996">
            <w:pPr>
              <w:jc w:val="both"/>
              <w:rPr>
                <w:rFonts w:ascii="Calibri" w:hAnsi="Calibri"/>
                <w:b/>
                <w:color w:val="000000"/>
                <w:sz w:val="20"/>
                <w:szCs w:val="20"/>
                <w:u w:val="single"/>
                <w:lang w:eastAsia="es-EC"/>
              </w:rPr>
            </w:pPr>
            <w:r w:rsidRPr="004A1591">
              <w:rPr>
                <w:rFonts w:ascii="Calibri" w:hAnsi="Calibri"/>
                <w:b/>
                <w:color w:val="000000"/>
                <w:sz w:val="20"/>
                <w:szCs w:val="20"/>
                <w:u w:val="single"/>
                <w:lang w:eastAsia="es-EC"/>
              </w:rPr>
              <w:t>MÉTODO LÓGICO:</w:t>
            </w:r>
          </w:p>
          <w:p w:rsidR="00126996" w:rsidRPr="006924BB" w:rsidRDefault="00126996" w:rsidP="00126996">
            <w:pPr>
              <w:jc w:val="both"/>
              <w:rPr>
                <w:rFonts w:ascii="Calibri" w:hAnsi="Calibri"/>
                <w:b/>
                <w:color w:val="000000"/>
                <w:sz w:val="20"/>
                <w:szCs w:val="20"/>
                <w:u w:val="single"/>
                <w:lang w:eastAsia="es-EC"/>
              </w:rPr>
            </w:pPr>
            <w:r>
              <w:rPr>
                <w:rFonts w:ascii="Calibri" w:hAnsi="Calibri"/>
                <w:b/>
                <w:color w:val="000000"/>
                <w:sz w:val="20"/>
                <w:szCs w:val="20"/>
                <w:u w:val="single"/>
                <w:lang w:eastAsia="es-EC"/>
              </w:rPr>
              <w:t>ANTICIPACIÒN:</w:t>
            </w:r>
          </w:p>
          <w:p w:rsidR="00126996" w:rsidRPr="006924BB"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 xml:space="preserve"> •</w:t>
            </w:r>
            <w:r w:rsidRPr="006924BB">
              <w:rPr>
                <w:rFonts w:ascii="Calibri" w:hAnsi="Calibri"/>
                <w:color w:val="000000"/>
                <w:sz w:val="20"/>
                <w:szCs w:val="20"/>
                <w:lang w:eastAsia="es-EC"/>
              </w:rPr>
              <w:t>Activar los conocimientos previos del alumno</w:t>
            </w:r>
          </w:p>
          <w:p w:rsidR="00126996"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Relacionar lo que los alumnos saben con el nuevo conocimiento</w:t>
            </w:r>
          </w:p>
          <w:p w:rsidR="00126996" w:rsidRPr="006924BB" w:rsidRDefault="00126996" w:rsidP="0019702D">
            <w:pPr>
              <w:jc w:val="both"/>
              <w:rPr>
                <w:rFonts w:ascii="Calibri" w:hAnsi="Calibri"/>
                <w:color w:val="000000"/>
                <w:sz w:val="20"/>
                <w:szCs w:val="20"/>
                <w:lang w:eastAsia="es-EC"/>
              </w:rPr>
            </w:pPr>
            <w:r>
              <w:rPr>
                <w:rFonts w:ascii="Calibri" w:hAnsi="Calibri"/>
                <w:color w:val="000000"/>
                <w:sz w:val="20"/>
                <w:szCs w:val="20"/>
                <w:lang w:eastAsia="es-EC"/>
              </w:rPr>
              <w:t>• ¿</w:t>
            </w:r>
            <w:r w:rsidR="0019702D">
              <w:rPr>
                <w:rFonts w:ascii="Calibri" w:hAnsi="Calibri"/>
                <w:color w:val="000000"/>
                <w:sz w:val="20"/>
                <w:szCs w:val="20"/>
                <w:lang w:eastAsia="es-EC"/>
              </w:rPr>
              <w:t>Suele tu familia opinar sobre</w:t>
            </w:r>
            <w:r w:rsidR="005466DB">
              <w:rPr>
                <w:rFonts w:ascii="Calibri" w:hAnsi="Calibri"/>
                <w:color w:val="000000"/>
                <w:sz w:val="20"/>
                <w:szCs w:val="20"/>
                <w:lang w:eastAsia="es-EC"/>
              </w:rPr>
              <w:t xml:space="preserve"> los libros y periódicos leídos?</w:t>
            </w:r>
          </w:p>
          <w:p w:rsidR="00126996" w:rsidRPr="006924BB"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Generar la elaboración de hipótesis, es decir, de provocar desequilibrio cognitivo mediante cuestionamientos.</w:t>
            </w:r>
          </w:p>
          <w:p w:rsidR="00126996" w:rsidRPr="006924BB"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preguntas: qué, por qué, qué significa.</w:t>
            </w:r>
          </w:p>
          <w:p w:rsidR="00126996" w:rsidRPr="006924BB" w:rsidRDefault="00126996" w:rsidP="00126996">
            <w:pPr>
              <w:jc w:val="both"/>
              <w:rPr>
                <w:rFonts w:ascii="Calibri" w:hAnsi="Calibri"/>
                <w:b/>
                <w:color w:val="000000"/>
                <w:sz w:val="20"/>
                <w:szCs w:val="20"/>
                <w:u w:val="single"/>
                <w:lang w:eastAsia="es-EC"/>
              </w:rPr>
            </w:pPr>
            <w:r>
              <w:rPr>
                <w:rFonts w:ascii="Calibri" w:hAnsi="Calibri"/>
                <w:b/>
                <w:color w:val="000000"/>
                <w:sz w:val="20"/>
                <w:szCs w:val="20"/>
                <w:u w:val="single"/>
                <w:lang w:eastAsia="es-EC"/>
              </w:rPr>
              <w:t>CONSTRUCCIÓN:</w:t>
            </w:r>
          </w:p>
          <w:p w:rsidR="005466DB"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w:t>
            </w:r>
            <w:r w:rsidR="005466DB">
              <w:rPr>
                <w:rFonts w:ascii="Calibri" w:hAnsi="Calibri"/>
                <w:color w:val="000000"/>
                <w:sz w:val="20"/>
                <w:szCs w:val="20"/>
                <w:lang w:eastAsia="es-EC"/>
              </w:rPr>
              <w:t>Leer el siguiente texto pág. 92</w:t>
            </w:r>
          </w:p>
          <w:p w:rsidR="00126996" w:rsidRDefault="005466DB" w:rsidP="00126996">
            <w:pPr>
              <w:jc w:val="both"/>
              <w:rPr>
                <w:rFonts w:ascii="Calibri" w:hAnsi="Calibri"/>
                <w:color w:val="000000"/>
                <w:sz w:val="20"/>
                <w:szCs w:val="20"/>
                <w:lang w:eastAsia="es-EC"/>
              </w:rPr>
            </w:pPr>
            <w:r>
              <w:rPr>
                <w:rFonts w:ascii="Calibri" w:hAnsi="Calibri"/>
                <w:color w:val="000000"/>
                <w:sz w:val="20"/>
                <w:szCs w:val="20"/>
                <w:lang w:eastAsia="es-EC"/>
              </w:rPr>
              <w:lastRenderedPageBreak/>
              <w:t>•</w:t>
            </w:r>
            <w:r w:rsidR="00126996" w:rsidRPr="006924BB">
              <w:rPr>
                <w:rFonts w:ascii="Calibri" w:hAnsi="Calibri"/>
                <w:color w:val="000000"/>
                <w:sz w:val="20"/>
                <w:szCs w:val="20"/>
                <w:lang w:eastAsia="es-EC"/>
              </w:rPr>
              <w:t>Revisar la información y utilizarla para seleccionar los atributos de un concepto.</w:t>
            </w:r>
          </w:p>
          <w:p w:rsidR="00126996"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•Presentar</w:t>
            </w:r>
            <w:r w:rsidRPr="006924BB">
              <w:rPr>
                <w:rFonts w:ascii="Calibri" w:hAnsi="Calibri"/>
                <w:color w:val="000000"/>
                <w:sz w:val="20"/>
                <w:szCs w:val="20"/>
                <w:lang w:eastAsia="es-EC"/>
              </w:rPr>
              <w:t xml:space="preserve"> mapa</w:t>
            </w:r>
            <w:r>
              <w:rPr>
                <w:rFonts w:ascii="Calibri" w:hAnsi="Calibri"/>
                <w:color w:val="000000"/>
                <w:sz w:val="20"/>
                <w:szCs w:val="20"/>
                <w:lang w:eastAsia="es-EC"/>
              </w:rPr>
              <w:t>s</w:t>
            </w:r>
            <w:r w:rsidRPr="006924BB">
              <w:rPr>
                <w:rFonts w:ascii="Calibri" w:hAnsi="Calibri"/>
                <w:color w:val="000000"/>
                <w:sz w:val="20"/>
                <w:szCs w:val="20"/>
                <w:lang w:eastAsia="es-EC"/>
              </w:rPr>
              <w:t xml:space="preserve"> conceptual</w:t>
            </w:r>
            <w:r>
              <w:rPr>
                <w:rFonts w:ascii="Calibri" w:hAnsi="Calibri"/>
                <w:color w:val="000000"/>
                <w:sz w:val="20"/>
                <w:szCs w:val="20"/>
                <w:lang w:eastAsia="es-EC"/>
              </w:rPr>
              <w:t>es que den respuesta a las siguientes preguntas:</w:t>
            </w:r>
          </w:p>
          <w:p w:rsidR="00126996"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¿Qué información nos brinda la entrevista?</w:t>
            </w:r>
          </w:p>
          <w:p w:rsidR="00126996"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 xml:space="preserve">¿Qué es el discurso directo e indirecto? </w:t>
            </w:r>
          </w:p>
          <w:p w:rsidR="00126996" w:rsidRPr="006924BB" w:rsidRDefault="00126996" w:rsidP="00126996">
            <w:pPr>
              <w:jc w:val="both"/>
              <w:rPr>
                <w:rFonts w:ascii="Calibri" w:hAnsi="Calibri"/>
                <w:b/>
                <w:color w:val="000000"/>
                <w:sz w:val="20"/>
                <w:szCs w:val="20"/>
                <w:u w:val="single"/>
                <w:lang w:eastAsia="es-EC"/>
              </w:rPr>
            </w:pPr>
            <w:r>
              <w:rPr>
                <w:rFonts w:ascii="Calibri" w:hAnsi="Calibri"/>
                <w:b/>
                <w:color w:val="000000"/>
                <w:sz w:val="20"/>
                <w:szCs w:val="20"/>
                <w:u w:val="single"/>
                <w:lang w:eastAsia="es-EC"/>
              </w:rPr>
              <w:t>CONSOLIDACIÓN:</w:t>
            </w:r>
          </w:p>
          <w:p w:rsidR="00126996"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•Lea la información y</w:t>
            </w:r>
            <w:r w:rsidR="005466DB">
              <w:rPr>
                <w:rFonts w:ascii="Calibri" w:hAnsi="Calibri"/>
                <w:color w:val="000000"/>
                <w:sz w:val="20"/>
                <w:szCs w:val="20"/>
                <w:lang w:eastAsia="es-EC"/>
              </w:rPr>
              <w:t xml:space="preserve"> realice en taller páginas 93 y 94</w:t>
            </w:r>
            <w:r>
              <w:rPr>
                <w:rFonts w:ascii="Calibri" w:hAnsi="Calibri"/>
                <w:color w:val="000000"/>
                <w:sz w:val="20"/>
                <w:szCs w:val="20"/>
                <w:lang w:eastAsia="es-EC"/>
              </w:rPr>
              <w:t>.</w:t>
            </w:r>
          </w:p>
          <w:p w:rsidR="005466DB" w:rsidRDefault="005466DB" w:rsidP="00126996">
            <w:pPr>
              <w:jc w:val="both"/>
              <w:rPr>
                <w:rFonts w:ascii="Calibri" w:hAnsi="Calibri"/>
                <w:color w:val="000000"/>
                <w:sz w:val="20"/>
                <w:szCs w:val="20"/>
                <w:lang w:eastAsia="es-EC"/>
              </w:rPr>
            </w:pPr>
            <w:r>
              <w:rPr>
                <w:rFonts w:ascii="Calibri" w:hAnsi="Calibri"/>
                <w:color w:val="000000"/>
                <w:sz w:val="20"/>
                <w:szCs w:val="20"/>
                <w:lang w:eastAsia="es-EC"/>
              </w:rPr>
              <w:t>En pequeños grupos discuta similitudes y diferencias de los textos que leyeron y luego completa el siguiente cuadro pág. 95</w:t>
            </w:r>
          </w:p>
          <w:p w:rsidR="005466DB" w:rsidRDefault="00126996" w:rsidP="005466DB">
            <w:pPr>
              <w:jc w:val="both"/>
              <w:rPr>
                <w:rFonts w:ascii="Calibri" w:hAnsi="Calibri"/>
                <w:i/>
                <w:color w:val="000000"/>
                <w:sz w:val="20"/>
                <w:szCs w:val="20"/>
                <w:lang w:eastAsia="es-EC"/>
              </w:rPr>
            </w:pPr>
            <w:r>
              <w:rPr>
                <w:rFonts w:ascii="Calibri" w:hAnsi="Calibri"/>
                <w:color w:val="000000"/>
                <w:sz w:val="20"/>
                <w:szCs w:val="20"/>
                <w:lang w:eastAsia="es-EC"/>
              </w:rPr>
              <w:t>•</w:t>
            </w:r>
            <w:r w:rsidR="005466DB">
              <w:rPr>
                <w:rFonts w:ascii="Calibri" w:hAnsi="Calibri"/>
                <w:color w:val="000000"/>
                <w:sz w:val="20"/>
                <w:szCs w:val="20"/>
                <w:lang w:eastAsia="es-EC"/>
              </w:rPr>
              <w:t>Completa los siguientes cuadros de conjugación verbal en tiempo presente pág. 98.</w:t>
            </w:r>
          </w:p>
          <w:p w:rsidR="00126996" w:rsidRDefault="00126996" w:rsidP="00126996">
            <w:pPr>
              <w:jc w:val="both"/>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lastRenderedPageBreak/>
              <w:t xml:space="preserve">•Texto del estudiante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 Guía del docente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 Proyector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•Texto del estudiante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•Mapas conceptuales </w:t>
            </w:r>
          </w:p>
          <w:p w:rsidR="00126996" w:rsidRDefault="00126996" w:rsidP="00126996">
            <w:pPr>
              <w:rPr>
                <w:rFonts w:ascii="Calibri" w:hAnsi="Calibri"/>
                <w:color w:val="000000"/>
                <w:sz w:val="20"/>
                <w:szCs w:val="20"/>
                <w:lang w:eastAsia="es-EC"/>
              </w:rPr>
            </w:pPr>
            <w:r>
              <w:rPr>
                <w:rFonts w:ascii="Calibri" w:hAnsi="Calibri"/>
                <w:color w:val="000000"/>
                <w:sz w:val="20"/>
                <w:szCs w:val="20"/>
                <w:lang w:eastAsia="es-EC"/>
              </w:rPr>
              <w:t xml:space="preserve">•Libro del estudiante página </w:t>
            </w:r>
            <w:r w:rsidR="005466DB">
              <w:rPr>
                <w:rFonts w:ascii="Calibri" w:hAnsi="Calibri"/>
                <w:color w:val="000000"/>
                <w:sz w:val="20"/>
                <w:szCs w:val="20"/>
                <w:lang w:eastAsia="es-EC"/>
              </w:rPr>
              <w:t>92, 93, 94, 95 y 98</w:t>
            </w:r>
          </w:p>
          <w:p w:rsidR="00126996" w:rsidRPr="00EB7C3D" w:rsidRDefault="00126996" w:rsidP="00126996">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126996" w:rsidRPr="00126996" w:rsidRDefault="00126996" w:rsidP="00126996">
            <w:pPr>
              <w:tabs>
                <w:tab w:val="left" w:pos="924"/>
              </w:tabs>
              <w:autoSpaceDE w:val="0"/>
              <w:autoSpaceDN w:val="0"/>
              <w:adjustRightInd w:val="0"/>
              <w:jc w:val="both"/>
              <w:rPr>
                <w:rFonts w:ascii="Calibri" w:hAnsi="Calibri" w:cs="Calibri"/>
                <w:bCs/>
                <w:sz w:val="20"/>
                <w:szCs w:val="20"/>
                <w:lang w:val="es-ES"/>
              </w:rPr>
            </w:pPr>
            <w:r w:rsidRPr="00126996">
              <w:rPr>
                <w:rFonts w:ascii="Calibri" w:hAnsi="Calibri" w:cs="Calibri"/>
                <w:bCs/>
                <w:sz w:val="20"/>
                <w:szCs w:val="20"/>
                <w:lang w:val="es-ES"/>
              </w:rPr>
              <w:t>I.LL.4.3.1. Valora el contenido explícito de dos o más textos orales, identificando contradicciones, ambigüedades, falacias, distorsiones, desviaciones en el discurso; y reflexiona sobre los efectos de los estereotipos y prejuicios en la comunicación. (J.3., I.4.)</w:t>
            </w:r>
          </w:p>
          <w:p w:rsidR="00126996" w:rsidRPr="00126996" w:rsidRDefault="00126996" w:rsidP="00126996">
            <w:pPr>
              <w:tabs>
                <w:tab w:val="left" w:pos="924"/>
              </w:tabs>
              <w:autoSpaceDE w:val="0"/>
              <w:autoSpaceDN w:val="0"/>
              <w:adjustRightInd w:val="0"/>
              <w:jc w:val="both"/>
              <w:rPr>
                <w:rFonts w:ascii="Calibri" w:hAnsi="Calibr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126996" w:rsidRDefault="00126996" w:rsidP="00126996">
            <w:pPr>
              <w:ind w:left="360"/>
              <w:rPr>
                <w:rFonts w:ascii="Calibri" w:hAnsi="Calibri"/>
                <w:b/>
                <w:i/>
                <w:color w:val="000000"/>
                <w:sz w:val="20"/>
                <w:szCs w:val="20"/>
                <w:u w:val="single"/>
                <w:lang w:eastAsia="es-EC"/>
              </w:rPr>
            </w:pPr>
          </w:p>
          <w:p w:rsidR="00126996" w:rsidRDefault="00126996" w:rsidP="00126996">
            <w:pPr>
              <w:ind w:left="360"/>
              <w:rPr>
                <w:rFonts w:ascii="Calibri" w:hAnsi="Calibri"/>
                <w:b/>
                <w:i/>
                <w:color w:val="000000"/>
                <w:sz w:val="20"/>
                <w:szCs w:val="20"/>
                <w:u w:val="single"/>
                <w:lang w:eastAsia="es-EC"/>
              </w:rPr>
            </w:pPr>
          </w:p>
          <w:p w:rsidR="00126996" w:rsidRDefault="00126996" w:rsidP="00126996">
            <w:pPr>
              <w:ind w:left="360"/>
              <w:rPr>
                <w:rFonts w:ascii="Calibri" w:hAnsi="Calibri"/>
                <w:color w:val="000000"/>
                <w:sz w:val="20"/>
                <w:szCs w:val="20"/>
                <w:lang w:eastAsia="es-EC"/>
              </w:rPr>
            </w:pPr>
          </w:p>
          <w:p w:rsidR="00126996" w:rsidRPr="004E5363" w:rsidRDefault="00126996" w:rsidP="00126996">
            <w:pPr>
              <w:jc w:val="both"/>
              <w:rPr>
                <w:rFonts w:ascii="Calibri" w:hAnsi="Calibri"/>
                <w:color w:val="000000"/>
                <w:sz w:val="20"/>
                <w:szCs w:val="20"/>
                <w:lang w:eastAsia="es-EC"/>
              </w:rPr>
            </w:pPr>
            <w:r w:rsidRPr="004E5363">
              <w:rPr>
                <w:rFonts w:ascii="Calibri" w:hAnsi="Calibri"/>
                <w:b/>
                <w:color w:val="000000"/>
                <w:sz w:val="20"/>
                <w:szCs w:val="20"/>
                <w:lang w:eastAsia="es-EC"/>
              </w:rPr>
              <w:t>ACTIVIDAD:</w:t>
            </w:r>
            <w:r>
              <w:rPr>
                <w:rFonts w:ascii="Calibri" w:hAnsi="Calibri"/>
                <w:color w:val="000000"/>
                <w:sz w:val="20"/>
                <w:szCs w:val="20"/>
                <w:lang w:eastAsia="es-EC"/>
              </w:rPr>
              <w:t xml:space="preserve"> Escribir </w:t>
            </w:r>
            <w:r w:rsidR="006058B0">
              <w:rPr>
                <w:rFonts w:ascii="Calibri" w:hAnsi="Calibri"/>
                <w:color w:val="000000"/>
                <w:sz w:val="20"/>
                <w:szCs w:val="20"/>
                <w:lang w:eastAsia="es-EC"/>
              </w:rPr>
              <w:t>similitudes y diferencias de los textos que leyeron página 95.</w:t>
            </w:r>
          </w:p>
          <w:p w:rsidR="00126996" w:rsidRPr="004E5363" w:rsidRDefault="00126996" w:rsidP="00126996">
            <w:pPr>
              <w:rPr>
                <w:rFonts w:ascii="Calibri" w:hAnsi="Calibri"/>
                <w:color w:val="000000"/>
                <w:sz w:val="20"/>
                <w:szCs w:val="20"/>
                <w:lang w:eastAsia="es-EC"/>
              </w:rPr>
            </w:pPr>
            <w:r w:rsidRPr="004E5363">
              <w:rPr>
                <w:rFonts w:ascii="Calibri" w:hAnsi="Calibri"/>
                <w:b/>
                <w:color w:val="000000"/>
                <w:sz w:val="20"/>
                <w:szCs w:val="20"/>
                <w:lang w:eastAsia="es-EC"/>
              </w:rPr>
              <w:t>TÉCNICA:</w:t>
            </w:r>
            <w:r w:rsidR="00DF68A0">
              <w:rPr>
                <w:rFonts w:ascii="Calibri" w:hAnsi="Calibri"/>
                <w:color w:val="000000"/>
                <w:sz w:val="20"/>
                <w:szCs w:val="20"/>
                <w:lang w:eastAsia="es-EC"/>
              </w:rPr>
              <w:t xml:space="preserve"> Textos escritos</w:t>
            </w:r>
            <w:r w:rsidRPr="004E5363">
              <w:rPr>
                <w:rFonts w:ascii="Calibri" w:hAnsi="Calibri"/>
                <w:color w:val="000000"/>
                <w:sz w:val="20"/>
                <w:szCs w:val="20"/>
                <w:lang w:eastAsia="es-EC"/>
              </w:rPr>
              <w:t xml:space="preserve"> </w:t>
            </w:r>
          </w:p>
          <w:p w:rsidR="006058B0" w:rsidRPr="006058B0" w:rsidRDefault="00126996" w:rsidP="006058B0">
            <w:pPr>
              <w:rPr>
                <w:rFonts w:ascii="Calibri" w:hAnsi="Calibri"/>
                <w:color w:val="000000"/>
                <w:sz w:val="20"/>
                <w:szCs w:val="20"/>
                <w:lang w:eastAsia="es-EC"/>
              </w:rPr>
            </w:pPr>
            <w:r w:rsidRPr="004E5363">
              <w:rPr>
                <w:rFonts w:ascii="Calibri" w:hAnsi="Calibri"/>
                <w:b/>
                <w:color w:val="000000"/>
                <w:sz w:val="20"/>
                <w:szCs w:val="20"/>
                <w:lang w:eastAsia="es-EC"/>
              </w:rPr>
              <w:t>INSTRUMENTO:</w:t>
            </w:r>
            <w:r w:rsidRPr="004E5363">
              <w:rPr>
                <w:rFonts w:ascii="Calibri" w:hAnsi="Calibri"/>
                <w:color w:val="000000"/>
                <w:sz w:val="20"/>
                <w:szCs w:val="20"/>
                <w:lang w:eastAsia="es-EC"/>
              </w:rPr>
              <w:t xml:space="preserve"> </w:t>
            </w:r>
            <w:r w:rsidR="006058B0" w:rsidRPr="006058B0">
              <w:rPr>
                <w:rFonts w:ascii="Calibri" w:hAnsi="Calibri"/>
                <w:color w:val="000000"/>
                <w:sz w:val="20"/>
                <w:szCs w:val="20"/>
                <w:lang w:eastAsia="es-EC"/>
              </w:rPr>
              <w:t>Organizadores cognitivos (síntesis de</w:t>
            </w:r>
          </w:p>
          <w:p w:rsidR="00126996" w:rsidRPr="004E5363" w:rsidRDefault="006058B0" w:rsidP="006058B0">
            <w:pPr>
              <w:rPr>
                <w:rFonts w:ascii="Calibri" w:hAnsi="Calibri"/>
                <w:color w:val="000000"/>
                <w:sz w:val="20"/>
                <w:szCs w:val="20"/>
                <w:lang w:eastAsia="es-EC"/>
              </w:rPr>
            </w:pPr>
            <w:r w:rsidRPr="006058B0">
              <w:rPr>
                <w:rFonts w:ascii="Calibri" w:hAnsi="Calibri"/>
                <w:color w:val="000000"/>
                <w:sz w:val="20"/>
                <w:szCs w:val="20"/>
                <w:lang w:eastAsia="es-EC"/>
              </w:rPr>
              <w:t>información)</w:t>
            </w:r>
          </w:p>
          <w:p w:rsidR="00126996" w:rsidRPr="004E5363" w:rsidRDefault="00126996" w:rsidP="00126996">
            <w:pPr>
              <w:ind w:left="360"/>
              <w:rPr>
                <w:rFonts w:ascii="Calibri" w:hAnsi="Calibri"/>
                <w:color w:val="000000"/>
                <w:sz w:val="20"/>
                <w:szCs w:val="20"/>
                <w:lang w:eastAsia="es-EC"/>
              </w:rPr>
            </w:pPr>
          </w:p>
        </w:tc>
      </w:tr>
      <w:tr w:rsidR="00126996" w:rsidTr="000525EB">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0F0A2E" w:rsidRPr="000F0A2E" w:rsidRDefault="000F0A2E" w:rsidP="000F0A2E">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0F0A2E">
              <w:rPr>
                <w:rFonts w:asciiTheme="minorHAnsi" w:hAnsiTheme="minorHAnsi"/>
                <w:sz w:val="20"/>
                <w:szCs w:val="20"/>
              </w:rPr>
              <w:lastRenderedPageBreak/>
              <w:t>LL.4.3.1. Comparar, bajo criterios preestablecidos, las relaciones explícitas entre los contenidos de dos o más textos y contrastar sus fuentes.</w:t>
            </w:r>
          </w:p>
          <w:p w:rsidR="000F0A2E" w:rsidRPr="000F0A2E" w:rsidRDefault="000F0A2E" w:rsidP="000F0A2E">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0F0A2E">
              <w:rPr>
                <w:rFonts w:asciiTheme="minorHAnsi" w:hAnsiTheme="minorHAnsi"/>
                <w:sz w:val="20"/>
                <w:szCs w:val="20"/>
              </w:rPr>
              <w:t>LL.4.3.2. Construir significados implícitos al inferir el tema, el punto de vista del autor, las motivaciones y argumentos de un texto.</w:t>
            </w:r>
          </w:p>
          <w:p w:rsidR="000F0A2E" w:rsidRPr="000F0A2E" w:rsidRDefault="000F0A2E" w:rsidP="000F0A2E">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0F0A2E">
              <w:rPr>
                <w:rFonts w:asciiTheme="minorHAnsi" w:hAnsiTheme="minorHAnsi"/>
                <w:sz w:val="20"/>
                <w:szCs w:val="20"/>
              </w:rPr>
              <w:lastRenderedPageBreak/>
              <w:t>LL.4.3.3. Elaborar criterios crítico-valorativos al distinguir las diferentes perspectivas en conflicto sobre un mismo tema, en diferentes textos.</w:t>
            </w:r>
          </w:p>
          <w:p w:rsidR="00126996" w:rsidRPr="000F0A2E" w:rsidRDefault="00126996" w:rsidP="000F0A2E">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20"/>
                <w:szCs w:val="20"/>
                <w:lang w:val="es-ES"/>
              </w:rPr>
            </w:pPr>
          </w:p>
        </w:tc>
        <w:tc>
          <w:tcPr>
            <w:tcW w:w="2978" w:type="dxa"/>
            <w:gridSpan w:val="5"/>
            <w:tcBorders>
              <w:top w:val="single" w:sz="4" w:space="0" w:color="auto"/>
              <w:left w:val="single" w:sz="4" w:space="0" w:color="auto"/>
              <w:bottom w:val="single" w:sz="4" w:space="0" w:color="auto"/>
              <w:right w:val="single" w:sz="4" w:space="0" w:color="000000"/>
            </w:tcBorders>
            <w:vAlign w:val="center"/>
          </w:tcPr>
          <w:p w:rsidR="00126996" w:rsidRDefault="00126996" w:rsidP="00126996">
            <w:pPr>
              <w:tabs>
                <w:tab w:val="left" w:pos="924"/>
              </w:tabs>
              <w:autoSpaceDE w:val="0"/>
              <w:autoSpaceDN w:val="0"/>
              <w:adjustRightInd w:val="0"/>
              <w:jc w:val="both"/>
              <w:rPr>
                <w:rFonts w:ascii="Calibri" w:hAnsi="Calibri" w:cs="Calibri"/>
                <w:b/>
                <w:bCs/>
                <w:sz w:val="20"/>
                <w:szCs w:val="20"/>
                <w:u w:val="single"/>
                <w:lang w:val="es-ES"/>
              </w:rPr>
            </w:pPr>
            <w:r w:rsidRPr="004A1591">
              <w:rPr>
                <w:rFonts w:ascii="Calibri" w:hAnsi="Calibri" w:cs="Calibri"/>
                <w:b/>
                <w:bCs/>
                <w:sz w:val="20"/>
                <w:szCs w:val="20"/>
                <w:u w:val="single"/>
                <w:lang w:val="es-ES"/>
              </w:rPr>
              <w:lastRenderedPageBreak/>
              <w:t>MÉTODO INTUITIVO:</w:t>
            </w:r>
          </w:p>
          <w:p w:rsidR="00126996" w:rsidRPr="00EF69E6" w:rsidRDefault="00126996" w:rsidP="00126996">
            <w:pPr>
              <w:tabs>
                <w:tab w:val="left" w:pos="924"/>
              </w:tabs>
              <w:autoSpaceDE w:val="0"/>
              <w:autoSpaceDN w:val="0"/>
              <w:adjustRightInd w:val="0"/>
              <w:jc w:val="both"/>
              <w:rPr>
                <w:rFonts w:ascii="Calibri" w:hAnsi="Calibri" w:cs="Calibri"/>
                <w:b/>
                <w:bCs/>
                <w:sz w:val="20"/>
                <w:szCs w:val="20"/>
                <w:u w:val="single"/>
                <w:lang w:val="es-ES"/>
              </w:rPr>
            </w:pPr>
            <w:r>
              <w:rPr>
                <w:rFonts w:ascii="Calibri" w:hAnsi="Calibri" w:cs="Calibri"/>
                <w:b/>
                <w:bCs/>
                <w:sz w:val="20"/>
                <w:szCs w:val="20"/>
                <w:u w:val="single"/>
                <w:lang w:val="es-ES"/>
              </w:rPr>
              <w:t>ANTICIPACIÓN:</w:t>
            </w:r>
          </w:p>
          <w:p w:rsidR="00126996" w:rsidRPr="00EF69E6" w:rsidRDefault="00126996" w:rsidP="00126996">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126996" w:rsidRPr="00EF69E6" w:rsidRDefault="00126996" w:rsidP="00126996">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126996" w:rsidRDefault="00126996" w:rsidP="00B00617">
            <w:pPr>
              <w:tabs>
                <w:tab w:val="left" w:pos="0"/>
                <w:tab w:val="left" w:pos="82"/>
              </w:tabs>
              <w:autoSpaceDE w:val="0"/>
              <w:autoSpaceDN w:val="0"/>
              <w:adjustRightInd w:val="0"/>
              <w:ind w:left="-60"/>
              <w:jc w:val="both"/>
              <w:rPr>
                <w:rFonts w:ascii="Calibri" w:hAnsi="Calibri" w:cs="Calibri"/>
                <w:bCs/>
                <w:sz w:val="20"/>
                <w:szCs w:val="20"/>
                <w:lang w:val="es-ES"/>
              </w:rPr>
            </w:pPr>
            <w:r>
              <w:rPr>
                <w:rFonts w:ascii="Calibri" w:hAnsi="Calibri" w:cs="Calibri"/>
                <w:bCs/>
                <w:sz w:val="20"/>
                <w:szCs w:val="20"/>
                <w:lang w:val="es-ES"/>
              </w:rPr>
              <w:t>¿</w:t>
            </w:r>
            <w:r w:rsidR="00B00617">
              <w:rPr>
                <w:rFonts w:ascii="Calibri" w:hAnsi="Calibri" w:cs="Calibri"/>
                <w:bCs/>
                <w:sz w:val="20"/>
                <w:szCs w:val="20"/>
                <w:lang w:val="es-ES"/>
              </w:rPr>
              <w:t>Qué haces cuando conversas con alguien y no piensan igual?</w:t>
            </w:r>
          </w:p>
          <w:p w:rsidR="00B00617" w:rsidRDefault="00B00617" w:rsidP="00B00617">
            <w:pPr>
              <w:tabs>
                <w:tab w:val="left" w:pos="0"/>
                <w:tab w:val="left" w:pos="82"/>
              </w:tabs>
              <w:autoSpaceDE w:val="0"/>
              <w:autoSpaceDN w:val="0"/>
              <w:adjustRightInd w:val="0"/>
              <w:ind w:left="-60"/>
              <w:jc w:val="both"/>
              <w:rPr>
                <w:rFonts w:ascii="Calibri" w:hAnsi="Calibri" w:cs="Calibri"/>
                <w:bCs/>
                <w:sz w:val="20"/>
                <w:szCs w:val="20"/>
                <w:lang w:val="es-ES"/>
              </w:rPr>
            </w:pPr>
            <w:r>
              <w:rPr>
                <w:rFonts w:ascii="Calibri" w:hAnsi="Calibri" w:cs="Calibri"/>
                <w:bCs/>
                <w:sz w:val="20"/>
                <w:szCs w:val="20"/>
                <w:lang w:val="es-ES"/>
              </w:rPr>
              <w:t>¿Para qué sirven los debates?</w:t>
            </w:r>
          </w:p>
          <w:p w:rsidR="00B00617" w:rsidRDefault="00B00617" w:rsidP="00B00617">
            <w:pPr>
              <w:tabs>
                <w:tab w:val="left" w:pos="0"/>
                <w:tab w:val="left" w:pos="82"/>
              </w:tabs>
              <w:autoSpaceDE w:val="0"/>
              <w:autoSpaceDN w:val="0"/>
              <w:adjustRightInd w:val="0"/>
              <w:ind w:left="-60"/>
              <w:jc w:val="both"/>
              <w:rPr>
                <w:rFonts w:ascii="Calibri" w:hAnsi="Calibri" w:cs="Calibri"/>
                <w:bCs/>
                <w:sz w:val="20"/>
                <w:szCs w:val="20"/>
                <w:lang w:val="es-ES"/>
              </w:rPr>
            </w:pPr>
          </w:p>
          <w:p w:rsidR="00126996" w:rsidRPr="00EF69E6" w:rsidRDefault="00126996" w:rsidP="00126996">
            <w:pPr>
              <w:tabs>
                <w:tab w:val="left" w:pos="0"/>
                <w:tab w:val="left" w:pos="82"/>
              </w:tabs>
              <w:autoSpaceDE w:val="0"/>
              <w:autoSpaceDN w:val="0"/>
              <w:adjustRightInd w:val="0"/>
              <w:ind w:left="82"/>
              <w:jc w:val="both"/>
              <w:rPr>
                <w:rFonts w:ascii="Calibri" w:hAnsi="Calibri" w:cs="Calibri"/>
                <w:b/>
                <w:bCs/>
                <w:sz w:val="20"/>
                <w:szCs w:val="20"/>
                <w:u w:val="single"/>
                <w:lang w:val="es-ES"/>
              </w:rPr>
            </w:pPr>
            <w:r>
              <w:rPr>
                <w:rFonts w:ascii="Calibri" w:hAnsi="Calibri" w:cs="Calibri"/>
                <w:b/>
                <w:bCs/>
                <w:sz w:val="20"/>
                <w:szCs w:val="20"/>
                <w:u w:val="single"/>
                <w:lang w:val="es-ES"/>
              </w:rPr>
              <w:t>CONSTRUCCIÓN:</w:t>
            </w:r>
          </w:p>
          <w:p w:rsidR="00126996" w:rsidRDefault="00126996" w:rsidP="00126996">
            <w:pPr>
              <w:jc w:val="both"/>
              <w:rPr>
                <w:rFonts w:ascii="Calibri" w:hAnsi="Calibri"/>
                <w:color w:val="000000"/>
                <w:sz w:val="20"/>
                <w:szCs w:val="20"/>
                <w:lang w:eastAsia="es-EC"/>
              </w:rPr>
            </w:pPr>
            <w:r>
              <w:rPr>
                <w:rFonts w:ascii="Calibri" w:hAnsi="Calibri"/>
                <w:color w:val="000000"/>
                <w:sz w:val="20"/>
                <w:szCs w:val="20"/>
                <w:lang w:eastAsia="es-EC"/>
              </w:rPr>
              <w:t>•Presentar</w:t>
            </w:r>
            <w:r w:rsidRPr="006924BB">
              <w:rPr>
                <w:rFonts w:ascii="Calibri" w:hAnsi="Calibri"/>
                <w:color w:val="000000"/>
                <w:sz w:val="20"/>
                <w:szCs w:val="20"/>
                <w:lang w:eastAsia="es-EC"/>
              </w:rPr>
              <w:t xml:space="preserve"> mapa</w:t>
            </w:r>
            <w:r>
              <w:rPr>
                <w:rFonts w:ascii="Calibri" w:hAnsi="Calibri"/>
                <w:color w:val="000000"/>
                <w:sz w:val="20"/>
                <w:szCs w:val="20"/>
                <w:lang w:eastAsia="es-EC"/>
              </w:rPr>
              <w:t>s</w:t>
            </w:r>
            <w:r w:rsidRPr="006924BB">
              <w:rPr>
                <w:rFonts w:ascii="Calibri" w:hAnsi="Calibri"/>
                <w:color w:val="000000"/>
                <w:sz w:val="20"/>
                <w:szCs w:val="20"/>
                <w:lang w:eastAsia="es-EC"/>
              </w:rPr>
              <w:t xml:space="preserve"> conceptual</w:t>
            </w:r>
            <w:r>
              <w:rPr>
                <w:rFonts w:ascii="Calibri" w:hAnsi="Calibri"/>
                <w:color w:val="000000"/>
                <w:sz w:val="20"/>
                <w:szCs w:val="20"/>
                <w:lang w:eastAsia="es-EC"/>
              </w:rPr>
              <w:t>es u organizadores gráficos que den resp</w:t>
            </w:r>
            <w:r w:rsidR="00B00617">
              <w:rPr>
                <w:rFonts w:ascii="Calibri" w:hAnsi="Calibri"/>
                <w:color w:val="000000"/>
                <w:sz w:val="20"/>
                <w:szCs w:val="20"/>
                <w:lang w:eastAsia="es-EC"/>
              </w:rPr>
              <w:t>uesta a los siguientes temas</w:t>
            </w:r>
            <w:r>
              <w:rPr>
                <w:rFonts w:ascii="Calibri" w:hAnsi="Calibri"/>
                <w:color w:val="000000"/>
                <w:sz w:val="20"/>
                <w:szCs w:val="20"/>
                <w:lang w:eastAsia="es-EC"/>
              </w:rPr>
              <w:t>:</w:t>
            </w:r>
          </w:p>
          <w:p w:rsidR="00B00617" w:rsidRDefault="00B00617" w:rsidP="00126996">
            <w:pPr>
              <w:jc w:val="both"/>
              <w:rPr>
                <w:rFonts w:ascii="Calibri" w:hAnsi="Calibri"/>
                <w:color w:val="000000"/>
                <w:sz w:val="20"/>
                <w:szCs w:val="20"/>
                <w:lang w:eastAsia="es-EC"/>
              </w:rPr>
            </w:pPr>
            <w:r>
              <w:rPr>
                <w:rFonts w:ascii="Calibri" w:hAnsi="Calibri"/>
                <w:color w:val="000000"/>
                <w:sz w:val="20"/>
                <w:szCs w:val="20"/>
                <w:lang w:eastAsia="es-EC"/>
              </w:rPr>
              <w:t>¿Cómo se garantiza la libertad de expresiones?</w:t>
            </w:r>
          </w:p>
          <w:p w:rsidR="00B00617" w:rsidRDefault="00B00617" w:rsidP="00126996">
            <w:pPr>
              <w:jc w:val="both"/>
              <w:rPr>
                <w:rFonts w:ascii="Calibri" w:hAnsi="Calibri"/>
                <w:color w:val="000000"/>
                <w:sz w:val="20"/>
                <w:szCs w:val="20"/>
                <w:lang w:eastAsia="es-EC"/>
              </w:rPr>
            </w:pPr>
          </w:p>
          <w:p w:rsidR="00126996" w:rsidRPr="00EF69E6" w:rsidRDefault="00126996" w:rsidP="00126996">
            <w:pPr>
              <w:tabs>
                <w:tab w:val="left" w:pos="0"/>
                <w:tab w:val="left" w:pos="82"/>
              </w:tabs>
              <w:autoSpaceDE w:val="0"/>
              <w:autoSpaceDN w:val="0"/>
              <w:adjustRightInd w:val="0"/>
              <w:ind w:left="82"/>
              <w:jc w:val="both"/>
              <w:rPr>
                <w:rFonts w:ascii="Calibri" w:hAnsi="Calibri" w:cs="Calibri"/>
                <w:b/>
                <w:bCs/>
                <w:sz w:val="20"/>
                <w:szCs w:val="20"/>
                <w:u w:val="single"/>
                <w:lang w:val="es-ES"/>
              </w:rPr>
            </w:pPr>
            <w:r>
              <w:rPr>
                <w:rFonts w:ascii="Calibri" w:hAnsi="Calibri" w:cs="Calibri"/>
                <w:b/>
                <w:bCs/>
                <w:sz w:val="20"/>
                <w:szCs w:val="20"/>
                <w:u w:val="single"/>
                <w:lang w:val="es-ES"/>
              </w:rPr>
              <w:t>CONSOLIDACIÓN:</w:t>
            </w:r>
          </w:p>
          <w:p w:rsidR="00B00617" w:rsidRDefault="00B00617" w:rsidP="00B00617">
            <w:pPr>
              <w:jc w:val="both"/>
              <w:rPr>
                <w:rFonts w:ascii="Calibri" w:hAnsi="Calibri"/>
                <w:color w:val="000000"/>
                <w:sz w:val="20"/>
                <w:szCs w:val="20"/>
                <w:lang w:eastAsia="es-EC"/>
              </w:rPr>
            </w:pPr>
            <w:r>
              <w:rPr>
                <w:rFonts w:ascii="Calibri" w:hAnsi="Calibri"/>
                <w:color w:val="000000"/>
                <w:sz w:val="20"/>
                <w:szCs w:val="20"/>
                <w:lang w:eastAsia="es-EC"/>
              </w:rPr>
              <w:t>•Lea el siguiente texto en grupos pequeños página 101 y responda las siguientes preguntas:</w:t>
            </w:r>
          </w:p>
          <w:p w:rsidR="00B00617" w:rsidRDefault="00B00617" w:rsidP="00B00617">
            <w:pPr>
              <w:jc w:val="both"/>
              <w:rPr>
                <w:rFonts w:ascii="Calibri" w:hAnsi="Calibri"/>
                <w:color w:val="000000"/>
                <w:sz w:val="20"/>
                <w:szCs w:val="20"/>
                <w:lang w:eastAsia="es-EC"/>
              </w:rPr>
            </w:pPr>
            <w:r>
              <w:rPr>
                <w:rFonts w:ascii="Calibri" w:hAnsi="Calibri"/>
                <w:color w:val="000000"/>
                <w:sz w:val="20"/>
                <w:szCs w:val="20"/>
                <w:lang w:eastAsia="es-EC"/>
              </w:rPr>
              <w:t>¿Qué opinan respecto del tema?</w:t>
            </w:r>
          </w:p>
          <w:p w:rsidR="00B00617" w:rsidRDefault="00B00617" w:rsidP="00B00617">
            <w:pPr>
              <w:jc w:val="both"/>
              <w:rPr>
                <w:rFonts w:ascii="Calibri" w:hAnsi="Calibri"/>
                <w:color w:val="000000"/>
                <w:sz w:val="20"/>
                <w:szCs w:val="20"/>
                <w:lang w:eastAsia="es-EC"/>
              </w:rPr>
            </w:pPr>
            <w:r>
              <w:rPr>
                <w:rFonts w:ascii="Calibri" w:hAnsi="Calibri"/>
                <w:color w:val="000000"/>
                <w:sz w:val="20"/>
                <w:szCs w:val="20"/>
                <w:lang w:eastAsia="es-EC"/>
              </w:rPr>
              <w:t>Armen un debate informal, pero organizado y respetuoso en el que presenten sus argumentos y oigan los de los demás.</w:t>
            </w:r>
          </w:p>
          <w:p w:rsidR="00B00617" w:rsidRPr="008C32F8" w:rsidRDefault="00126996" w:rsidP="00B00617">
            <w:pPr>
              <w:jc w:val="both"/>
              <w:rPr>
                <w:rFonts w:ascii="Calibri" w:hAnsi="Calibri"/>
                <w:color w:val="000000"/>
                <w:sz w:val="20"/>
                <w:szCs w:val="20"/>
                <w:lang w:eastAsia="es-EC"/>
              </w:rPr>
            </w:pPr>
            <w:r>
              <w:rPr>
                <w:rFonts w:ascii="Calibri" w:hAnsi="Calibri"/>
                <w:color w:val="000000"/>
                <w:sz w:val="20"/>
                <w:szCs w:val="20"/>
                <w:lang w:eastAsia="es-EC"/>
              </w:rPr>
              <w:t xml:space="preserve"> y realice en taller páginas </w:t>
            </w:r>
          </w:p>
          <w:p w:rsidR="00126996" w:rsidRPr="008C32F8" w:rsidRDefault="00126996" w:rsidP="00126996">
            <w:pPr>
              <w:jc w:val="both"/>
              <w:rPr>
                <w:rFonts w:ascii="Calibri" w:hAnsi="Calibr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lastRenderedPageBreak/>
              <w:t xml:space="preserve">•Texto del estudiante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 Guía del docente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 Proyector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•Texto del estudiante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•Mapas conceptuales </w:t>
            </w:r>
          </w:p>
          <w:p w:rsidR="001E5AA4" w:rsidRPr="008C32F8" w:rsidRDefault="00126996" w:rsidP="001E5AA4">
            <w:pPr>
              <w:rPr>
                <w:rFonts w:ascii="Calibri" w:hAnsi="Calibri"/>
                <w:color w:val="000000"/>
                <w:sz w:val="20"/>
                <w:szCs w:val="20"/>
                <w:lang w:eastAsia="es-EC"/>
              </w:rPr>
            </w:pPr>
            <w:r w:rsidRPr="00EB7C3D">
              <w:rPr>
                <w:rFonts w:ascii="Calibri" w:hAnsi="Calibri"/>
                <w:color w:val="000000"/>
                <w:sz w:val="20"/>
                <w:szCs w:val="20"/>
                <w:lang w:eastAsia="es-EC"/>
              </w:rPr>
              <w:t>•</w:t>
            </w:r>
            <w:r w:rsidR="001E5AA4">
              <w:rPr>
                <w:rFonts w:ascii="Calibri" w:hAnsi="Calibri"/>
                <w:color w:val="000000"/>
                <w:sz w:val="20"/>
                <w:szCs w:val="20"/>
                <w:lang w:eastAsia="es-EC"/>
              </w:rPr>
              <w:t xml:space="preserve"> Taller páginas 101</w:t>
            </w:r>
            <w:r w:rsidR="006058B0">
              <w:rPr>
                <w:rFonts w:ascii="Calibri" w:hAnsi="Calibri"/>
                <w:color w:val="000000"/>
                <w:sz w:val="20"/>
                <w:szCs w:val="20"/>
                <w:lang w:eastAsia="es-EC"/>
              </w:rPr>
              <w:t>, 103, 104</w:t>
            </w:r>
          </w:p>
          <w:p w:rsidR="00126996" w:rsidRPr="008C32F8" w:rsidRDefault="00126996" w:rsidP="00126996">
            <w:pPr>
              <w:rPr>
                <w:rFonts w:ascii="Calibri" w:hAnsi="Calibr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F0A2E" w:rsidRPr="00EA02D4" w:rsidRDefault="000F0A2E" w:rsidP="000F0A2E">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 xml:space="preserve">I.LL.4.5.1. Compara, bajo criterios </w:t>
            </w:r>
            <w:r>
              <w:rPr>
                <w:rFonts w:ascii="Calibri" w:hAnsi="Calibri" w:cs="Calibri"/>
                <w:bCs/>
                <w:sz w:val="20"/>
                <w:szCs w:val="20"/>
                <w:lang w:val="es-ES"/>
              </w:rPr>
              <w:t xml:space="preserve">preestablecidos, las relaciones </w:t>
            </w:r>
            <w:r w:rsidRPr="00EA02D4">
              <w:rPr>
                <w:rFonts w:ascii="Calibri" w:hAnsi="Calibri" w:cs="Calibri"/>
                <w:bCs/>
                <w:sz w:val="20"/>
                <w:szCs w:val="20"/>
                <w:lang w:val="es-ES"/>
              </w:rPr>
              <w:t>explícitas entre los</w:t>
            </w:r>
            <w:r>
              <w:rPr>
                <w:rFonts w:ascii="Calibri" w:hAnsi="Calibri" w:cs="Calibri"/>
                <w:bCs/>
                <w:sz w:val="20"/>
                <w:szCs w:val="20"/>
                <w:lang w:val="es-ES"/>
              </w:rPr>
              <w:t xml:space="preserve"> contenidos de dos o más textos </w:t>
            </w:r>
            <w:r w:rsidRPr="00EA02D4">
              <w:rPr>
                <w:rFonts w:ascii="Calibri" w:hAnsi="Calibri" w:cs="Calibri"/>
                <w:bCs/>
                <w:sz w:val="20"/>
                <w:szCs w:val="20"/>
                <w:lang w:val="es-ES"/>
              </w:rPr>
              <w:t>y contrasta sus fuentes; auto</w:t>
            </w:r>
            <w:r>
              <w:rPr>
                <w:rFonts w:ascii="Calibri" w:hAnsi="Calibri" w:cs="Calibri"/>
                <w:bCs/>
                <w:sz w:val="20"/>
                <w:szCs w:val="20"/>
                <w:lang w:val="es-ES"/>
              </w:rPr>
              <w:t xml:space="preserve">rregula la comprensión mediante </w:t>
            </w:r>
            <w:r w:rsidRPr="00EA02D4">
              <w:rPr>
                <w:rFonts w:ascii="Calibri" w:hAnsi="Calibri" w:cs="Calibri"/>
                <w:bCs/>
                <w:sz w:val="20"/>
                <w:szCs w:val="20"/>
                <w:lang w:val="es-ES"/>
              </w:rPr>
              <w:t xml:space="preserve">el uso de estrategias cognitivas </w:t>
            </w:r>
            <w:r>
              <w:rPr>
                <w:rFonts w:ascii="Calibri" w:hAnsi="Calibri" w:cs="Calibri"/>
                <w:bCs/>
                <w:sz w:val="20"/>
                <w:szCs w:val="20"/>
                <w:lang w:val="es-ES"/>
              </w:rPr>
              <w:t xml:space="preserve">autoseleccionadas, </w:t>
            </w:r>
            <w:r w:rsidRPr="00EA02D4">
              <w:rPr>
                <w:rFonts w:ascii="Calibri" w:hAnsi="Calibri" w:cs="Calibri"/>
                <w:bCs/>
                <w:sz w:val="20"/>
                <w:szCs w:val="20"/>
                <w:lang w:val="es-ES"/>
              </w:rPr>
              <w:t>de acuerdo con el propósit</w:t>
            </w:r>
            <w:r>
              <w:rPr>
                <w:rFonts w:ascii="Calibri" w:hAnsi="Calibri" w:cs="Calibri"/>
                <w:bCs/>
                <w:sz w:val="20"/>
                <w:szCs w:val="20"/>
                <w:lang w:val="es-ES"/>
              </w:rPr>
              <w:t xml:space="preserve">o de lectura y las dificultades </w:t>
            </w:r>
            <w:r w:rsidRPr="00EA02D4">
              <w:rPr>
                <w:rFonts w:ascii="Calibri" w:hAnsi="Calibri" w:cs="Calibri"/>
                <w:bCs/>
                <w:sz w:val="20"/>
                <w:szCs w:val="20"/>
                <w:lang w:val="es-ES"/>
              </w:rPr>
              <w:t>identificadas, y valora el con</w:t>
            </w:r>
            <w:r>
              <w:rPr>
                <w:rFonts w:ascii="Calibri" w:hAnsi="Calibri" w:cs="Calibri"/>
                <w:bCs/>
                <w:sz w:val="20"/>
                <w:szCs w:val="20"/>
                <w:lang w:val="es-ES"/>
              </w:rPr>
              <w:t xml:space="preserve">tenido explícito al identificar </w:t>
            </w:r>
            <w:r w:rsidRPr="00EA02D4">
              <w:rPr>
                <w:rFonts w:ascii="Calibri" w:hAnsi="Calibri" w:cs="Calibri"/>
                <w:bCs/>
                <w:sz w:val="20"/>
                <w:szCs w:val="20"/>
                <w:lang w:val="es-ES"/>
              </w:rPr>
              <w:t>contradicciones y ambigüedades. (J.4., I.4.)</w:t>
            </w:r>
          </w:p>
          <w:p w:rsidR="000F0A2E" w:rsidRDefault="000F0A2E" w:rsidP="000F0A2E">
            <w:pPr>
              <w:tabs>
                <w:tab w:val="left" w:pos="924"/>
              </w:tabs>
              <w:autoSpaceDE w:val="0"/>
              <w:autoSpaceDN w:val="0"/>
              <w:adjustRightInd w:val="0"/>
              <w:jc w:val="both"/>
              <w:rPr>
                <w:rFonts w:ascii="Calibri" w:hAnsi="Calibri" w:cs="Calibri"/>
                <w:bCs/>
                <w:sz w:val="20"/>
                <w:szCs w:val="20"/>
                <w:lang w:val="es-ES"/>
              </w:rPr>
            </w:pPr>
            <w:r w:rsidRPr="00EA02D4">
              <w:rPr>
                <w:rFonts w:ascii="Calibri" w:hAnsi="Calibri" w:cs="Calibri"/>
                <w:bCs/>
                <w:sz w:val="20"/>
                <w:szCs w:val="20"/>
                <w:lang w:val="es-ES"/>
              </w:rPr>
              <w:t>I.LL.4.5.2. Construye signif</w:t>
            </w:r>
            <w:r>
              <w:rPr>
                <w:rFonts w:ascii="Calibri" w:hAnsi="Calibri" w:cs="Calibri"/>
                <w:bCs/>
                <w:sz w:val="20"/>
                <w:szCs w:val="20"/>
                <w:lang w:val="es-ES"/>
              </w:rPr>
              <w:t xml:space="preserve">icados implícitos al inferir el </w:t>
            </w:r>
            <w:r w:rsidRPr="00EA02D4">
              <w:rPr>
                <w:rFonts w:ascii="Calibri" w:hAnsi="Calibri" w:cs="Calibri"/>
                <w:bCs/>
                <w:sz w:val="20"/>
                <w:szCs w:val="20"/>
                <w:lang w:val="es-ES"/>
              </w:rPr>
              <w:t>tema, el punto de vista del autor</w:t>
            </w:r>
            <w:r>
              <w:rPr>
                <w:rFonts w:ascii="Calibri" w:hAnsi="Calibri" w:cs="Calibri"/>
                <w:bCs/>
                <w:sz w:val="20"/>
                <w:szCs w:val="20"/>
                <w:lang w:val="es-ES"/>
              </w:rPr>
              <w:t xml:space="preserve">, las motivaciones y argumentos </w:t>
            </w:r>
            <w:r w:rsidRPr="00EA02D4">
              <w:rPr>
                <w:rFonts w:ascii="Calibri" w:hAnsi="Calibri" w:cs="Calibri"/>
                <w:bCs/>
                <w:sz w:val="20"/>
                <w:szCs w:val="20"/>
                <w:lang w:val="es-ES"/>
              </w:rPr>
              <w:t>de un texto; los va</w:t>
            </w:r>
            <w:r>
              <w:rPr>
                <w:rFonts w:ascii="Calibri" w:hAnsi="Calibri" w:cs="Calibri"/>
                <w:bCs/>
                <w:sz w:val="20"/>
                <w:szCs w:val="20"/>
                <w:lang w:val="es-ES"/>
              </w:rPr>
              <w:t xml:space="preserve">lora a partir del contraste con </w:t>
            </w:r>
            <w:r w:rsidRPr="00EA02D4">
              <w:rPr>
                <w:rFonts w:ascii="Calibri" w:hAnsi="Calibri" w:cs="Calibri"/>
                <w:bCs/>
                <w:sz w:val="20"/>
                <w:szCs w:val="20"/>
                <w:lang w:val="es-ES"/>
              </w:rPr>
              <w:t xml:space="preserve">fuentes </w:t>
            </w:r>
            <w:r w:rsidRPr="00EA02D4">
              <w:rPr>
                <w:rFonts w:ascii="Calibri" w:hAnsi="Calibri" w:cs="Calibri"/>
                <w:bCs/>
                <w:sz w:val="20"/>
                <w:szCs w:val="20"/>
                <w:lang w:val="es-ES"/>
              </w:rPr>
              <w:lastRenderedPageBreak/>
              <w:t>adicionales, y elabor</w:t>
            </w:r>
            <w:r>
              <w:rPr>
                <w:rFonts w:ascii="Calibri" w:hAnsi="Calibri" w:cs="Calibri"/>
                <w:bCs/>
                <w:sz w:val="20"/>
                <w:szCs w:val="20"/>
                <w:lang w:val="es-ES"/>
              </w:rPr>
              <w:t xml:space="preserve">a criterios crítico-valorativos </w:t>
            </w:r>
            <w:r w:rsidRPr="00EA02D4">
              <w:rPr>
                <w:rFonts w:ascii="Calibri" w:hAnsi="Calibri" w:cs="Calibri"/>
                <w:bCs/>
                <w:sz w:val="20"/>
                <w:szCs w:val="20"/>
                <w:lang w:val="es-ES"/>
              </w:rPr>
              <w:t>acerca de las diferentes p</w:t>
            </w:r>
            <w:r>
              <w:rPr>
                <w:rFonts w:ascii="Calibri" w:hAnsi="Calibri" w:cs="Calibri"/>
                <w:bCs/>
                <w:sz w:val="20"/>
                <w:szCs w:val="20"/>
                <w:lang w:val="es-ES"/>
              </w:rPr>
              <w:t xml:space="preserve">erspectivas sobre un mismo tema </w:t>
            </w:r>
            <w:r w:rsidRPr="00EA02D4">
              <w:rPr>
                <w:rFonts w:ascii="Calibri" w:hAnsi="Calibri" w:cs="Calibri"/>
                <w:bCs/>
                <w:sz w:val="20"/>
                <w:szCs w:val="20"/>
                <w:lang w:val="es-ES"/>
              </w:rPr>
              <w:t>en dos o más textos. (J.2., I.3.)</w:t>
            </w:r>
          </w:p>
          <w:p w:rsidR="00126996" w:rsidRDefault="00126996" w:rsidP="00126996">
            <w:pPr>
              <w:tabs>
                <w:tab w:val="left" w:pos="924"/>
              </w:tabs>
              <w:autoSpaceDE w:val="0"/>
              <w:autoSpaceDN w:val="0"/>
              <w:adjustRightInd w:val="0"/>
              <w:jc w:val="both"/>
              <w:rPr>
                <w:rFonts w:ascii="Calibri" w:hAnsi="Calibr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126996" w:rsidRDefault="00126996" w:rsidP="00126996">
            <w:pPr>
              <w:rPr>
                <w:rFonts w:asciiTheme="minorHAnsi" w:hAnsiTheme="minorHAnsi"/>
                <w:color w:val="000000"/>
                <w:sz w:val="20"/>
                <w:szCs w:val="20"/>
                <w:lang w:eastAsia="es-EC"/>
              </w:rPr>
            </w:pPr>
          </w:p>
          <w:p w:rsidR="00DF68A0" w:rsidRPr="0033092A" w:rsidRDefault="00DF68A0" w:rsidP="00DF68A0">
            <w:pPr>
              <w:rPr>
                <w:rFonts w:ascii="Calibri" w:hAnsi="Calibri"/>
                <w:color w:val="000000"/>
                <w:sz w:val="20"/>
                <w:szCs w:val="20"/>
                <w:lang w:eastAsia="es-EC"/>
              </w:rPr>
            </w:pPr>
            <w:r w:rsidRPr="0033092A">
              <w:rPr>
                <w:rFonts w:ascii="Calibri" w:hAnsi="Calibri"/>
                <w:b/>
                <w:color w:val="000000"/>
                <w:sz w:val="20"/>
                <w:szCs w:val="20"/>
                <w:lang w:eastAsia="es-EC"/>
              </w:rPr>
              <w:t>ACTIVIDAD:</w:t>
            </w:r>
            <w:r>
              <w:rPr>
                <w:rFonts w:ascii="Calibri" w:hAnsi="Calibri"/>
                <w:color w:val="000000"/>
                <w:sz w:val="20"/>
                <w:szCs w:val="20"/>
                <w:lang w:eastAsia="es-EC"/>
              </w:rPr>
              <w:t xml:space="preserve"> Tarea</w:t>
            </w:r>
            <w:r w:rsidRPr="0033092A">
              <w:rPr>
                <w:rFonts w:ascii="Calibri" w:hAnsi="Calibri"/>
                <w:color w:val="000000"/>
                <w:sz w:val="20"/>
                <w:szCs w:val="20"/>
                <w:lang w:eastAsia="es-EC"/>
              </w:rPr>
              <w:t xml:space="preserve"> </w:t>
            </w:r>
          </w:p>
          <w:p w:rsidR="00DF68A0" w:rsidRPr="0033092A" w:rsidRDefault="00DF68A0" w:rsidP="00DF68A0">
            <w:pPr>
              <w:rPr>
                <w:rFonts w:ascii="Calibri" w:hAnsi="Calibri"/>
                <w:color w:val="000000"/>
                <w:sz w:val="20"/>
                <w:szCs w:val="20"/>
                <w:lang w:eastAsia="es-EC"/>
              </w:rPr>
            </w:pPr>
            <w:r w:rsidRPr="0033092A">
              <w:rPr>
                <w:rFonts w:ascii="Calibri" w:hAnsi="Calibri"/>
                <w:b/>
                <w:color w:val="000000"/>
                <w:sz w:val="20"/>
                <w:szCs w:val="20"/>
                <w:lang w:eastAsia="es-EC"/>
              </w:rPr>
              <w:t>TÉCNICA:</w:t>
            </w:r>
            <w:r w:rsidRPr="0033092A">
              <w:rPr>
                <w:rFonts w:ascii="Calibri" w:hAnsi="Calibri"/>
                <w:color w:val="000000"/>
                <w:sz w:val="20"/>
                <w:szCs w:val="20"/>
                <w:lang w:eastAsia="es-EC"/>
              </w:rPr>
              <w:t xml:space="preserve"> </w:t>
            </w:r>
            <w:r>
              <w:rPr>
                <w:rFonts w:ascii="Calibri" w:hAnsi="Calibri"/>
                <w:color w:val="000000"/>
                <w:sz w:val="20"/>
                <w:szCs w:val="20"/>
                <w:lang w:eastAsia="es-EC"/>
              </w:rPr>
              <w:t>Prueba</w:t>
            </w:r>
          </w:p>
          <w:p w:rsidR="00DF68A0" w:rsidRPr="0033092A" w:rsidRDefault="00DF68A0" w:rsidP="00DF68A0">
            <w:pPr>
              <w:rPr>
                <w:rFonts w:ascii="Calibri" w:hAnsi="Calibri"/>
                <w:color w:val="000000"/>
                <w:sz w:val="20"/>
                <w:szCs w:val="20"/>
                <w:lang w:eastAsia="es-EC"/>
              </w:rPr>
            </w:pPr>
            <w:r w:rsidRPr="0033092A">
              <w:rPr>
                <w:rFonts w:ascii="Calibri" w:hAnsi="Calibri"/>
                <w:b/>
                <w:color w:val="000000"/>
                <w:sz w:val="20"/>
                <w:szCs w:val="20"/>
                <w:lang w:eastAsia="es-EC"/>
              </w:rPr>
              <w:t>INSTRUMENTO</w:t>
            </w:r>
            <w:r>
              <w:rPr>
                <w:rFonts w:ascii="Calibri" w:hAnsi="Calibri"/>
                <w:color w:val="000000"/>
                <w:sz w:val="20"/>
                <w:szCs w:val="20"/>
                <w:lang w:eastAsia="es-EC"/>
              </w:rPr>
              <w:t xml:space="preserve">: </w:t>
            </w:r>
            <w:r w:rsidRPr="0033092A">
              <w:rPr>
                <w:rFonts w:ascii="Calibri" w:hAnsi="Calibri"/>
                <w:color w:val="000000"/>
                <w:sz w:val="20"/>
                <w:szCs w:val="20"/>
                <w:lang w:eastAsia="es-EC"/>
              </w:rPr>
              <w:t>Lección escrita</w:t>
            </w:r>
          </w:p>
          <w:p w:rsidR="00126996" w:rsidRDefault="00126996" w:rsidP="00126996">
            <w:pPr>
              <w:rPr>
                <w:rFonts w:asciiTheme="minorHAnsi" w:hAnsiTheme="minorHAnsi"/>
                <w:color w:val="000000"/>
                <w:sz w:val="20"/>
                <w:szCs w:val="20"/>
                <w:lang w:eastAsia="es-EC"/>
              </w:rPr>
            </w:pPr>
          </w:p>
          <w:p w:rsidR="00126996" w:rsidRDefault="00126996" w:rsidP="00126996">
            <w:pPr>
              <w:rPr>
                <w:rFonts w:asciiTheme="minorHAnsi" w:hAnsiTheme="minorHAnsi"/>
                <w:color w:val="000000"/>
                <w:sz w:val="20"/>
                <w:szCs w:val="20"/>
                <w:lang w:eastAsia="es-EC"/>
              </w:rPr>
            </w:pPr>
          </w:p>
          <w:p w:rsidR="00126996" w:rsidRDefault="00126996" w:rsidP="00126996">
            <w:pPr>
              <w:rPr>
                <w:rFonts w:asciiTheme="minorHAnsi" w:hAnsiTheme="minorHAnsi"/>
                <w:color w:val="000000"/>
                <w:sz w:val="20"/>
                <w:szCs w:val="20"/>
                <w:lang w:eastAsia="es-EC"/>
              </w:rPr>
            </w:pPr>
          </w:p>
          <w:p w:rsidR="00126996" w:rsidRPr="00DF68A0" w:rsidRDefault="00126996" w:rsidP="00DF68A0">
            <w:pPr>
              <w:jc w:val="both"/>
              <w:rPr>
                <w:rFonts w:ascii="Calibri" w:hAnsi="Calibri"/>
                <w:color w:val="000000"/>
                <w:sz w:val="20"/>
                <w:szCs w:val="20"/>
                <w:lang w:eastAsia="es-EC"/>
              </w:rPr>
            </w:pPr>
            <w:r w:rsidRPr="004E5363">
              <w:rPr>
                <w:rFonts w:asciiTheme="minorHAnsi" w:hAnsiTheme="minorHAnsi"/>
                <w:b/>
                <w:color w:val="000000"/>
                <w:sz w:val="20"/>
                <w:szCs w:val="20"/>
                <w:lang w:eastAsia="es-EC"/>
              </w:rPr>
              <w:t>ACTIVIDAD</w:t>
            </w:r>
            <w:r>
              <w:rPr>
                <w:rFonts w:asciiTheme="minorHAnsi" w:hAnsiTheme="minorHAnsi"/>
                <w:color w:val="000000"/>
                <w:sz w:val="20"/>
                <w:szCs w:val="20"/>
                <w:lang w:eastAsia="es-EC"/>
              </w:rPr>
              <w:t xml:space="preserve">: </w:t>
            </w:r>
            <w:r w:rsidR="00B00617">
              <w:rPr>
                <w:rFonts w:ascii="Calibri" w:hAnsi="Calibri"/>
                <w:color w:val="000000"/>
                <w:sz w:val="20"/>
                <w:szCs w:val="20"/>
                <w:lang w:eastAsia="es-EC"/>
              </w:rPr>
              <w:t>Armar un debate informal, pero organizado y respetuoso en el que presenten sus argumentos y oigan los de los demás.</w:t>
            </w:r>
          </w:p>
          <w:p w:rsidR="00126996" w:rsidRPr="004E5363" w:rsidRDefault="00126996" w:rsidP="00126996">
            <w:pPr>
              <w:rPr>
                <w:rFonts w:asciiTheme="minorHAnsi" w:hAnsiTheme="minorHAnsi"/>
                <w:color w:val="000000"/>
                <w:sz w:val="20"/>
                <w:szCs w:val="20"/>
                <w:lang w:eastAsia="es-EC"/>
              </w:rPr>
            </w:pPr>
            <w:r w:rsidRPr="004E5363">
              <w:rPr>
                <w:rFonts w:asciiTheme="minorHAnsi" w:hAnsiTheme="minorHAnsi"/>
                <w:b/>
                <w:color w:val="000000"/>
                <w:sz w:val="20"/>
                <w:szCs w:val="20"/>
                <w:lang w:eastAsia="es-EC"/>
              </w:rPr>
              <w:t xml:space="preserve">TÉCNICA: </w:t>
            </w:r>
            <w:r>
              <w:rPr>
                <w:rFonts w:asciiTheme="minorHAnsi" w:hAnsiTheme="minorHAnsi"/>
                <w:color w:val="000000"/>
                <w:sz w:val="20"/>
                <w:szCs w:val="20"/>
                <w:lang w:eastAsia="es-EC"/>
              </w:rPr>
              <w:t>Debate</w:t>
            </w:r>
          </w:p>
          <w:p w:rsidR="00126996" w:rsidRDefault="00126996" w:rsidP="00126996">
            <w:pPr>
              <w:rPr>
                <w:rFonts w:asciiTheme="minorHAnsi" w:hAnsiTheme="minorHAnsi"/>
                <w:color w:val="000000"/>
                <w:sz w:val="20"/>
                <w:szCs w:val="20"/>
                <w:lang w:eastAsia="es-EC"/>
              </w:rPr>
            </w:pPr>
            <w:r w:rsidRPr="004E5363">
              <w:rPr>
                <w:rFonts w:asciiTheme="minorHAnsi" w:hAnsiTheme="minorHAnsi"/>
                <w:b/>
                <w:color w:val="000000"/>
                <w:sz w:val="20"/>
                <w:szCs w:val="20"/>
                <w:lang w:eastAsia="es-EC"/>
              </w:rPr>
              <w:t>INSTRUMENTO:</w:t>
            </w:r>
            <w:r w:rsidRPr="004E5363">
              <w:rPr>
                <w:rFonts w:asciiTheme="minorHAnsi" w:hAnsiTheme="minorHAnsi"/>
                <w:color w:val="000000"/>
                <w:sz w:val="20"/>
                <w:szCs w:val="20"/>
                <w:lang w:eastAsia="es-EC"/>
              </w:rPr>
              <w:t xml:space="preserve"> </w:t>
            </w:r>
            <w:r w:rsidR="00DF68A0" w:rsidRPr="00DF68A0">
              <w:rPr>
                <w:rFonts w:asciiTheme="minorHAnsi" w:hAnsiTheme="minorHAnsi"/>
                <w:color w:val="000000"/>
                <w:sz w:val="20"/>
                <w:szCs w:val="20"/>
                <w:lang w:eastAsia="es-EC"/>
              </w:rPr>
              <w:t>Lista de Cotejo</w:t>
            </w:r>
          </w:p>
          <w:p w:rsidR="00126996" w:rsidRPr="004E5363" w:rsidRDefault="00126996" w:rsidP="00126996">
            <w:pPr>
              <w:rPr>
                <w:rFonts w:asciiTheme="minorHAnsi" w:hAnsiTheme="minorHAnsi"/>
                <w:color w:val="000000"/>
                <w:sz w:val="20"/>
                <w:szCs w:val="20"/>
                <w:lang w:eastAsia="es-EC"/>
              </w:rPr>
            </w:pPr>
          </w:p>
          <w:p w:rsidR="00126996" w:rsidRPr="004E5363" w:rsidRDefault="00126996" w:rsidP="00126996">
            <w:pPr>
              <w:pStyle w:val="Prrafodelista"/>
              <w:tabs>
                <w:tab w:val="clear" w:pos="708"/>
              </w:tabs>
              <w:suppressAutoHyphens w:val="0"/>
              <w:rPr>
                <w:rFonts w:asciiTheme="minorHAnsi" w:hAnsiTheme="minorHAnsi"/>
                <w:b/>
                <w:i/>
                <w:color w:val="000000"/>
                <w:sz w:val="20"/>
                <w:szCs w:val="20"/>
                <w:u w:val="single"/>
                <w:lang w:eastAsia="es-EC"/>
              </w:rPr>
            </w:pPr>
          </w:p>
        </w:tc>
      </w:tr>
      <w:tr w:rsidR="00126996" w:rsidTr="000525EB">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0F0A2E" w:rsidRPr="000F0A2E" w:rsidRDefault="000F0A2E" w:rsidP="000F0A2E">
            <w:pPr>
              <w:pStyle w:val="Prrafodelista"/>
              <w:numPr>
                <w:ilvl w:val="0"/>
                <w:numId w:val="17"/>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0F0A2E">
              <w:rPr>
                <w:rFonts w:asciiTheme="minorHAnsi" w:hAnsiTheme="minorHAnsi"/>
                <w:sz w:val="20"/>
                <w:szCs w:val="20"/>
              </w:rPr>
              <w:lastRenderedPageBreak/>
              <w:t>LL.4.4.1. Escribir textos periodísticos y académicos con manejo de su estructura básica, y sustentar las ideas con razones y ejemplos organizados de manera jerárquica.</w:t>
            </w:r>
          </w:p>
          <w:p w:rsidR="000F0A2E" w:rsidRPr="000F0A2E" w:rsidRDefault="000F0A2E" w:rsidP="000F0A2E">
            <w:pPr>
              <w:pStyle w:val="Prrafodelista"/>
              <w:numPr>
                <w:ilvl w:val="0"/>
                <w:numId w:val="17"/>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0F0A2E">
              <w:rPr>
                <w:rFonts w:asciiTheme="minorHAnsi" w:hAnsiTheme="minorHAnsi"/>
                <w:sz w:val="20"/>
                <w:szCs w:val="20"/>
              </w:rPr>
              <w:t>LL.4.4.2. Lograr cohesión y coherencia en la escritura de textos periodísticos y académicos mediante la construcción y organización de diferentes tipos de párrafo.</w:t>
            </w:r>
          </w:p>
          <w:p w:rsidR="000F0A2E" w:rsidRPr="000F0A2E" w:rsidRDefault="000F0A2E" w:rsidP="000F0A2E">
            <w:pPr>
              <w:pStyle w:val="Prrafodelista"/>
              <w:numPr>
                <w:ilvl w:val="0"/>
                <w:numId w:val="17"/>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0F0A2E">
              <w:rPr>
                <w:rFonts w:asciiTheme="minorHAnsi" w:hAnsiTheme="minorHAnsi"/>
                <w:sz w:val="20"/>
                <w:szCs w:val="20"/>
              </w:rPr>
              <w:t xml:space="preserve">LL.4.4.3. Usar estrategias y procesos de pensamiento que apoyen la escritura de </w:t>
            </w:r>
            <w:r w:rsidRPr="000F0A2E">
              <w:rPr>
                <w:rFonts w:asciiTheme="minorHAnsi" w:hAnsiTheme="minorHAnsi"/>
                <w:sz w:val="20"/>
                <w:szCs w:val="20"/>
              </w:rPr>
              <w:lastRenderedPageBreak/>
              <w:t>diferentes tipos de textos periodísticos y académicos.</w:t>
            </w:r>
          </w:p>
          <w:p w:rsidR="00126996" w:rsidRPr="000F0A2E" w:rsidRDefault="00126996" w:rsidP="00126996">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20"/>
                <w:szCs w:val="20"/>
                <w:lang w:eastAsia="es-EC"/>
              </w:rPr>
            </w:pPr>
          </w:p>
        </w:tc>
        <w:tc>
          <w:tcPr>
            <w:tcW w:w="2978" w:type="dxa"/>
            <w:gridSpan w:val="5"/>
            <w:tcBorders>
              <w:top w:val="single" w:sz="4" w:space="0" w:color="auto"/>
              <w:left w:val="single" w:sz="4" w:space="0" w:color="auto"/>
              <w:bottom w:val="single" w:sz="4" w:space="0" w:color="auto"/>
              <w:right w:val="single" w:sz="4" w:space="0" w:color="000000"/>
            </w:tcBorders>
            <w:vAlign w:val="center"/>
          </w:tcPr>
          <w:p w:rsidR="00126996" w:rsidRDefault="00126996" w:rsidP="00126996">
            <w:pPr>
              <w:tabs>
                <w:tab w:val="left" w:pos="924"/>
              </w:tabs>
              <w:autoSpaceDE w:val="0"/>
              <w:autoSpaceDN w:val="0"/>
              <w:adjustRightInd w:val="0"/>
              <w:jc w:val="both"/>
              <w:rPr>
                <w:rFonts w:asciiTheme="minorHAnsi" w:hAnsiTheme="minorHAnsi" w:cs="Arial"/>
                <w:b/>
                <w:bCs/>
                <w:sz w:val="20"/>
                <w:szCs w:val="20"/>
                <w:u w:val="single"/>
                <w:lang w:val="es-ES"/>
              </w:rPr>
            </w:pPr>
            <w:r>
              <w:rPr>
                <w:rFonts w:asciiTheme="minorHAnsi" w:hAnsiTheme="minorHAnsi" w:cs="Arial"/>
                <w:b/>
                <w:bCs/>
                <w:sz w:val="20"/>
                <w:szCs w:val="20"/>
                <w:u w:val="single"/>
                <w:lang w:val="es-ES"/>
              </w:rPr>
              <w:lastRenderedPageBreak/>
              <w:t>PRODUCCIÒN DE TEXTOS</w:t>
            </w:r>
          </w:p>
          <w:p w:rsidR="00736EFC" w:rsidRPr="00736EFC" w:rsidRDefault="00736EFC" w:rsidP="00126996">
            <w:pPr>
              <w:tabs>
                <w:tab w:val="left" w:pos="924"/>
              </w:tabs>
              <w:autoSpaceDE w:val="0"/>
              <w:autoSpaceDN w:val="0"/>
              <w:adjustRightInd w:val="0"/>
              <w:jc w:val="both"/>
              <w:rPr>
                <w:rFonts w:asciiTheme="minorHAnsi" w:hAnsiTheme="minorHAnsi" w:cs="Arial"/>
                <w:bCs/>
                <w:sz w:val="20"/>
                <w:szCs w:val="20"/>
                <w:lang w:val="es-ES"/>
              </w:rPr>
            </w:pPr>
            <w:r>
              <w:rPr>
                <w:rFonts w:asciiTheme="minorHAnsi" w:hAnsiTheme="minorHAnsi" w:cs="Arial"/>
                <w:bCs/>
                <w:sz w:val="20"/>
                <w:szCs w:val="20"/>
                <w:lang w:val="es-ES"/>
              </w:rPr>
              <w:t>Lea y reflexione acerca de la respuesta que da página 120:</w:t>
            </w:r>
          </w:p>
          <w:p w:rsidR="00126996" w:rsidRDefault="00126996" w:rsidP="00126996">
            <w:pPr>
              <w:jc w:val="both"/>
              <w:rPr>
                <w:rFonts w:asciiTheme="minorHAnsi" w:hAnsiTheme="minorHAnsi" w:cs="Arial"/>
                <w:b/>
                <w:sz w:val="20"/>
                <w:szCs w:val="20"/>
                <w:u w:val="single"/>
                <w:lang w:val="es-ES"/>
              </w:rPr>
            </w:pPr>
            <w:r w:rsidRPr="00D96AF8">
              <w:rPr>
                <w:rFonts w:asciiTheme="minorHAnsi" w:hAnsiTheme="minorHAnsi" w:cs="Arial"/>
                <w:b/>
                <w:sz w:val="20"/>
                <w:szCs w:val="20"/>
                <w:u w:val="single"/>
                <w:lang w:val="es-ES"/>
              </w:rPr>
              <w:t>PLANIFICAR</w:t>
            </w:r>
          </w:p>
          <w:p w:rsidR="00126996" w:rsidRDefault="00736EFC" w:rsidP="00736EFC">
            <w:pPr>
              <w:jc w:val="both"/>
              <w:rPr>
                <w:rFonts w:asciiTheme="minorHAnsi" w:hAnsiTheme="minorHAnsi" w:cs="Arial"/>
                <w:sz w:val="20"/>
                <w:szCs w:val="20"/>
                <w:lang w:val="es-ES"/>
              </w:rPr>
            </w:pPr>
            <w:r>
              <w:rPr>
                <w:rFonts w:asciiTheme="minorHAnsi" w:hAnsiTheme="minorHAnsi" w:cs="Arial"/>
                <w:sz w:val="20"/>
                <w:szCs w:val="20"/>
                <w:lang w:val="es-ES"/>
              </w:rPr>
              <w:t>¿Qué sentidos crees que hay en la comparación de la poesía con el ser amado? ¿Por qué crees que hace esta comparación?</w:t>
            </w:r>
          </w:p>
          <w:p w:rsidR="00736EFC" w:rsidRDefault="00736EFC" w:rsidP="00736EFC">
            <w:pPr>
              <w:jc w:val="both"/>
              <w:rPr>
                <w:rFonts w:asciiTheme="minorHAnsi" w:hAnsiTheme="minorHAnsi" w:cs="Arial"/>
                <w:sz w:val="20"/>
                <w:szCs w:val="20"/>
                <w:lang w:val="es-ES"/>
              </w:rPr>
            </w:pPr>
            <w:r>
              <w:rPr>
                <w:rFonts w:asciiTheme="minorHAnsi" w:hAnsiTheme="minorHAnsi" w:cs="Arial"/>
                <w:sz w:val="20"/>
                <w:szCs w:val="20"/>
                <w:lang w:val="es-ES"/>
              </w:rPr>
              <w:t>¿Qué recursos poéticos utiliza?</w:t>
            </w:r>
          </w:p>
          <w:p w:rsidR="00736EFC" w:rsidRDefault="00736EFC" w:rsidP="00736EFC">
            <w:pPr>
              <w:jc w:val="both"/>
              <w:rPr>
                <w:rFonts w:asciiTheme="minorHAnsi" w:hAnsiTheme="minorHAnsi" w:cs="Arial"/>
                <w:sz w:val="20"/>
                <w:szCs w:val="20"/>
                <w:lang w:val="es-ES"/>
              </w:rPr>
            </w:pPr>
            <w:r>
              <w:rPr>
                <w:rFonts w:asciiTheme="minorHAnsi" w:hAnsiTheme="minorHAnsi" w:cs="Arial"/>
                <w:sz w:val="20"/>
                <w:szCs w:val="20"/>
                <w:lang w:val="es-ES"/>
              </w:rPr>
              <w:t>¿Qué tipo de rima encuentras en este poema?</w:t>
            </w:r>
          </w:p>
          <w:p w:rsidR="00736EFC" w:rsidRPr="001632A2" w:rsidRDefault="00736EFC" w:rsidP="00736EFC">
            <w:pPr>
              <w:jc w:val="both"/>
              <w:rPr>
                <w:rFonts w:asciiTheme="minorHAnsi" w:hAnsiTheme="minorHAnsi" w:cs="Arial"/>
                <w:sz w:val="20"/>
                <w:szCs w:val="20"/>
                <w:lang w:val="es-ES"/>
              </w:rPr>
            </w:pPr>
            <w:r>
              <w:rPr>
                <w:rFonts w:asciiTheme="minorHAnsi" w:hAnsiTheme="minorHAnsi" w:cs="Arial"/>
                <w:sz w:val="20"/>
                <w:szCs w:val="20"/>
                <w:lang w:val="es-ES"/>
              </w:rPr>
              <w:t>¿De cuántos versos y cuántas estrofas se compone?</w:t>
            </w:r>
          </w:p>
          <w:p w:rsidR="00126996" w:rsidRDefault="00126996" w:rsidP="00126996">
            <w:pPr>
              <w:tabs>
                <w:tab w:val="left" w:pos="1560"/>
              </w:tabs>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REDACTAR</w:t>
            </w:r>
            <w:r w:rsidRPr="00D96AF8">
              <w:rPr>
                <w:rFonts w:asciiTheme="minorHAnsi" w:hAnsiTheme="minorHAnsi" w:cs="Arial"/>
                <w:b/>
                <w:color w:val="000000"/>
                <w:sz w:val="20"/>
                <w:szCs w:val="20"/>
              </w:rPr>
              <w:tab/>
            </w:r>
            <w:r w:rsidRPr="00D96AF8">
              <w:rPr>
                <w:rFonts w:asciiTheme="minorHAnsi" w:hAnsiTheme="minorHAnsi" w:cs="Arial"/>
                <w:color w:val="000000"/>
                <w:sz w:val="20"/>
                <w:szCs w:val="20"/>
              </w:rPr>
              <w:br/>
              <w:t>• Sugerir que nombren un secretario/a (que puede ir rotando) que escribirá las ideas de sus compañeros. Cada integrante del grupo debe participar en la elaboración del texto.</w:t>
            </w:r>
          </w:p>
          <w:p w:rsidR="00736EFC" w:rsidRPr="00D96AF8" w:rsidRDefault="00126996" w:rsidP="00736EFC">
            <w:pPr>
              <w:tabs>
                <w:tab w:val="left" w:pos="1560"/>
              </w:tabs>
              <w:jc w:val="both"/>
              <w:rPr>
                <w:rFonts w:asciiTheme="minorHAnsi" w:hAnsiTheme="minorHAnsi" w:cs="Arial"/>
                <w:color w:val="000000"/>
                <w:sz w:val="20"/>
                <w:szCs w:val="20"/>
              </w:rPr>
            </w:pPr>
            <w:r>
              <w:rPr>
                <w:rFonts w:asciiTheme="minorHAnsi" w:hAnsiTheme="minorHAnsi" w:cs="Arial"/>
                <w:color w:val="000000"/>
                <w:sz w:val="20"/>
                <w:szCs w:val="20"/>
              </w:rPr>
              <w:t xml:space="preserve">Elaborar </w:t>
            </w:r>
            <w:r w:rsidR="00736EFC">
              <w:rPr>
                <w:rFonts w:asciiTheme="minorHAnsi" w:hAnsiTheme="minorHAnsi" w:cs="Arial"/>
                <w:color w:val="000000"/>
                <w:sz w:val="20"/>
                <w:szCs w:val="20"/>
              </w:rPr>
              <w:t>un borrador con una breve reflexión sobre las letras de un par de canciones seleccionadas.</w:t>
            </w:r>
          </w:p>
          <w:p w:rsidR="00126996" w:rsidRPr="00D96AF8" w:rsidRDefault="00126996" w:rsidP="00126996">
            <w:pPr>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REVISAR</w:t>
            </w:r>
            <w:r w:rsidRPr="00D96AF8">
              <w:rPr>
                <w:rFonts w:asciiTheme="minorHAnsi" w:hAnsiTheme="minorHAnsi" w:cs="Arial"/>
                <w:color w:val="000000"/>
                <w:sz w:val="20"/>
                <w:szCs w:val="20"/>
              </w:rPr>
              <w:br/>
              <w:t xml:space="preserve">• Solicitar que revisen el texto, hagan las correcciones necesarias y </w:t>
            </w:r>
            <w:r w:rsidRPr="00D96AF8">
              <w:rPr>
                <w:rFonts w:asciiTheme="minorHAnsi" w:hAnsiTheme="minorHAnsi" w:cs="Arial"/>
                <w:color w:val="000000"/>
                <w:sz w:val="20"/>
                <w:szCs w:val="20"/>
              </w:rPr>
              <w:lastRenderedPageBreak/>
              <w:t>escriban la versión final en computadora.</w:t>
            </w:r>
            <w:r w:rsidRPr="00D96AF8">
              <w:rPr>
                <w:rFonts w:asciiTheme="minorHAnsi" w:hAnsiTheme="minorHAnsi" w:cs="Arial"/>
                <w:color w:val="000000"/>
                <w:sz w:val="20"/>
                <w:szCs w:val="20"/>
              </w:rPr>
              <w:br/>
              <w:t>• Pedir que incluyan dos o tres gráficos.</w:t>
            </w:r>
          </w:p>
          <w:p w:rsidR="00126996" w:rsidRPr="00D96AF8" w:rsidRDefault="00126996" w:rsidP="00126996">
            <w:pPr>
              <w:tabs>
                <w:tab w:val="left" w:pos="0"/>
                <w:tab w:val="left" w:pos="82"/>
              </w:tabs>
              <w:autoSpaceDE w:val="0"/>
              <w:autoSpaceDN w:val="0"/>
              <w:adjustRightInd w:val="0"/>
              <w:ind w:left="82"/>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PUBLICAR</w:t>
            </w:r>
            <w:r w:rsidRPr="00D96AF8">
              <w:rPr>
                <w:rFonts w:asciiTheme="minorHAnsi" w:hAnsiTheme="minorHAnsi" w:cs="Arial"/>
                <w:color w:val="000000"/>
                <w:sz w:val="20"/>
                <w:szCs w:val="20"/>
              </w:rPr>
              <w:br/>
              <w:t>• Preparar un espacio e</w:t>
            </w:r>
            <w:r>
              <w:rPr>
                <w:rFonts w:asciiTheme="minorHAnsi" w:hAnsiTheme="minorHAnsi" w:cs="Arial"/>
                <w:color w:val="000000"/>
                <w:sz w:val="20"/>
                <w:szCs w:val="20"/>
              </w:rPr>
              <w:t>n el aula para</w:t>
            </w:r>
            <w:r w:rsidR="00736EFC">
              <w:rPr>
                <w:rFonts w:asciiTheme="minorHAnsi" w:hAnsiTheme="minorHAnsi" w:cs="Arial"/>
                <w:color w:val="000000"/>
                <w:sz w:val="20"/>
                <w:szCs w:val="20"/>
              </w:rPr>
              <w:t xml:space="preserve"> presentar la reflexión</w:t>
            </w:r>
            <w:r>
              <w:rPr>
                <w:rFonts w:asciiTheme="minorHAnsi" w:hAnsiTheme="minorHAnsi" w:cs="Arial"/>
                <w:color w:val="000000"/>
                <w:sz w:val="20"/>
                <w:szCs w:val="20"/>
              </w:rPr>
              <w:t>.</w:t>
            </w:r>
            <w:r w:rsidR="00736EFC">
              <w:rPr>
                <w:rFonts w:asciiTheme="minorHAnsi" w:hAnsiTheme="minorHAnsi" w:cs="Arial"/>
                <w:color w:val="000000"/>
                <w:sz w:val="20"/>
                <w:szCs w:val="20"/>
              </w:rPr>
              <w:t xml:space="preserve"> </w:t>
            </w:r>
          </w:p>
          <w:p w:rsidR="00126996" w:rsidRPr="00D96AF8" w:rsidRDefault="00126996" w:rsidP="00126996">
            <w:pPr>
              <w:tabs>
                <w:tab w:val="left" w:pos="0"/>
                <w:tab w:val="left" w:pos="82"/>
              </w:tabs>
              <w:autoSpaceDE w:val="0"/>
              <w:autoSpaceDN w:val="0"/>
              <w:adjustRightInd w:val="0"/>
              <w:ind w:left="82"/>
              <w:jc w:val="both"/>
              <w:rPr>
                <w:rFonts w:asciiTheme="minorHAnsi" w:hAnsiTheme="minorHAnsi" w:cs="Arial"/>
                <w:color w:val="000000"/>
                <w:sz w:val="20"/>
                <w:szCs w:val="20"/>
              </w:rPr>
            </w:pPr>
            <w:r w:rsidRPr="00D96AF8">
              <w:rPr>
                <w:rFonts w:asciiTheme="minorHAnsi" w:hAnsiTheme="minorHAnsi" w:cs="Arial"/>
                <w:color w:val="000000"/>
                <w:sz w:val="20"/>
                <w:szCs w:val="20"/>
              </w:rPr>
              <w:t>• Solicitar que presenten los textos a todos los que deseen leerlas.</w:t>
            </w:r>
          </w:p>
          <w:p w:rsidR="00126996" w:rsidRPr="00C14175" w:rsidRDefault="00126996" w:rsidP="00126996">
            <w:pPr>
              <w:tabs>
                <w:tab w:val="clear" w:pos="708"/>
                <w:tab w:val="left" w:pos="0"/>
                <w:tab w:val="left" w:pos="82"/>
              </w:tabs>
              <w:autoSpaceDE w:val="0"/>
              <w:autoSpaceDN w:val="0"/>
              <w:adjustRightInd w:val="0"/>
              <w:ind w:left="82"/>
              <w:jc w:val="both"/>
              <w:rPr>
                <w:rFonts w:ascii="Calibri" w:hAnsi="Calibri" w:cs="Calibri"/>
                <w:bCs/>
                <w:sz w:val="20"/>
                <w:szCs w:val="20"/>
                <w:lang w:val="es-ES"/>
              </w:rPr>
            </w:pPr>
          </w:p>
        </w:tc>
        <w:tc>
          <w:tcPr>
            <w:tcW w:w="1833" w:type="dxa"/>
            <w:gridSpan w:val="3"/>
            <w:tcBorders>
              <w:top w:val="single" w:sz="4" w:space="0" w:color="auto"/>
              <w:left w:val="single" w:sz="8" w:space="0" w:color="auto"/>
              <w:bottom w:val="single" w:sz="4" w:space="0" w:color="auto"/>
              <w:right w:val="nil"/>
            </w:tcBorders>
            <w:vAlign w:val="center"/>
          </w:tcPr>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lastRenderedPageBreak/>
              <w:t xml:space="preserve">•Texto del estudiante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 Guía del docente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 Proyector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•Texto del estudiante </w:t>
            </w:r>
          </w:p>
          <w:p w:rsidR="00126996" w:rsidRDefault="00126996" w:rsidP="00126996">
            <w:pPr>
              <w:rPr>
                <w:rFonts w:ascii="Calibri" w:hAnsi="Calibri"/>
                <w:color w:val="000000"/>
                <w:sz w:val="20"/>
                <w:szCs w:val="20"/>
                <w:lang w:eastAsia="es-EC"/>
              </w:rPr>
            </w:pPr>
            <w:r w:rsidRPr="00EB7C3D">
              <w:rPr>
                <w:rFonts w:ascii="Calibri" w:hAnsi="Calibri"/>
                <w:color w:val="000000"/>
                <w:sz w:val="20"/>
                <w:szCs w:val="20"/>
                <w:lang w:eastAsia="es-EC"/>
              </w:rPr>
              <w:t xml:space="preserve">•Mapas conceptuales </w:t>
            </w:r>
          </w:p>
          <w:p w:rsidR="00126996" w:rsidRDefault="00126996" w:rsidP="00126996">
            <w:pPr>
              <w:rPr>
                <w:rFonts w:asciiTheme="minorHAnsi" w:hAnsiTheme="minorHAnsi" w:cs="Arial"/>
                <w:color w:val="000000"/>
                <w:sz w:val="20"/>
                <w:szCs w:val="20"/>
              </w:rPr>
            </w:pPr>
            <w:r w:rsidRPr="00EB7C3D">
              <w:rPr>
                <w:rFonts w:ascii="Calibri" w:hAnsi="Calibri"/>
                <w:color w:val="000000"/>
                <w:sz w:val="20"/>
                <w:szCs w:val="20"/>
                <w:lang w:eastAsia="es-EC"/>
              </w:rPr>
              <w:t>•</w:t>
            </w:r>
            <w:r>
              <w:rPr>
                <w:rFonts w:asciiTheme="minorHAnsi" w:hAnsiTheme="minorHAnsi" w:cs="Arial"/>
                <w:color w:val="000000"/>
                <w:sz w:val="20"/>
                <w:szCs w:val="20"/>
              </w:rPr>
              <w:t>Taller páginas</w:t>
            </w:r>
            <w:r w:rsidR="00736EFC">
              <w:rPr>
                <w:rFonts w:asciiTheme="minorHAnsi" w:hAnsiTheme="minorHAnsi" w:cs="Arial"/>
                <w:color w:val="000000"/>
                <w:sz w:val="20"/>
                <w:szCs w:val="20"/>
              </w:rPr>
              <w:t xml:space="preserve"> 120</w:t>
            </w:r>
            <w:r w:rsidR="006058B0">
              <w:rPr>
                <w:rFonts w:asciiTheme="minorHAnsi" w:hAnsiTheme="minorHAnsi" w:cs="Arial"/>
                <w:color w:val="000000"/>
                <w:sz w:val="20"/>
                <w:szCs w:val="20"/>
              </w:rPr>
              <w:t>,121</w:t>
            </w:r>
          </w:p>
          <w:p w:rsidR="00126996" w:rsidRDefault="00126996" w:rsidP="00736EFC">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0F0A2E" w:rsidRPr="00D2641A" w:rsidRDefault="000F0A2E" w:rsidP="000F0A2E">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I.LL.4.7.1. Estructura diferente</w:t>
            </w:r>
            <w:r>
              <w:rPr>
                <w:rFonts w:ascii="Calibri" w:hAnsi="Calibri" w:cs="Calibri"/>
                <w:bCs/>
                <w:sz w:val="20"/>
                <w:szCs w:val="20"/>
                <w:lang w:val="es-ES"/>
              </w:rPr>
              <w:t xml:space="preserve">s tipos de textos periodísticos </w:t>
            </w:r>
            <w:r w:rsidRPr="00D2641A">
              <w:rPr>
                <w:rFonts w:ascii="Calibri" w:hAnsi="Calibri" w:cs="Calibri"/>
                <w:bCs/>
                <w:sz w:val="20"/>
                <w:szCs w:val="20"/>
                <w:lang w:val="es-ES"/>
              </w:rPr>
              <w:t>(noticia, crónica, reportaje, e</w:t>
            </w:r>
            <w:r>
              <w:rPr>
                <w:rFonts w:ascii="Calibri" w:hAnsi="Calibri" w:cs="Calibri"/>
                <w:bCs/>
                <w:sz w:val="20"/>
                <w:szCs w:val="20"/>
                <w:lang w:val="es-ES"/>
              </w:rPr>
              <w:t xml:space="preserve">ntrevista, artículo de opinión, </w:t>
            </w:r>
            <w:r w:rsidRPr="00D2641A">
              <w:rPr>
                <w:rFonts w:ascii="Calibri" w:hAnsi="Calibri" w:cs="Calibri"/>
                <w:bCs/>
                <w:sz w:val="20"/>
                <w:szCs w:val="20"/>
                <w:lang w:val="es-ES"/>
              </w:rPr>
              <w:t>entre otros), y académicos (informe, reseña, ensa</w:t>
            </w:r>
            <w:r>
              <w:rPr>
                <w:rFonts w:ascii="Calibri" w:hAnsi="Calibri" w:cs="Calibri"/>
                <w:bCs/>
                <w:sz w:val="20"/>
                <w:szCs w:val="20"/>
                <w:lang w:val="es-ES"/>
              </w:rPr>
              <w:t xml:space="preserve">yo </w:t>
            </w:r>
            <w:r w:rsidRPr="00D2641A">
              <w:rPr>
                <w:rFonts w:ascii="Calibri" w:hAnsi="Calibri" w:cs="Calibri"/>
                <w:bCs/>
                <w:sz w:val="20"/>
                <w:szCs w:val="20"/>
                <w:lang w:val="es-ES"/>
              </w:rPr>
              <w:t>narrativo, expositivo, literario</w:t>
            </w:r>
            <w:r>
              <w:rPr>
                <w:rFonts w:ascii="Calibri" w:hAnsi="Calibri" w:cs="Calibri"/>
                <w:bCs/>
                <w:sz w:val="20"/>
                <w:szCs w:val="20"/>
                <w:lang w:val="es-ES"/>
              </w:rPr>
              <w:t xml:space="preserve"> y argumentativo, entre otros), </w:t>
            </w:r>
            <w:r w:rsidRPr="00D2641A">
              <w:rPr>
                <w:rFonts w:ascii="Calibri" w:hAnsi="Calibri" w:cs="Calibri"/>
                <w:bCs/>
                <w:sz w:val="20"/>
                <w:szCs w:val="20"/>
                <w:lang w:val="es-ES"/>
              </w:rPr>
              <w:t>combinando diferentes tramas (narr</w:t>
            </w:r>
            <w:r>
              <w:rPr>
                <w:rFonts w:ascii="Calibri" w:hAnsi="Calibri" w:cs="Calibri"/>
                <w:bCs/>
                <w:sz w:val="20"/>
                <w:szCs w:val="20"/>
                <w:lang w:val="es-ES"/>
              </w:rPr>
              <w:t xml:space="preserve">ativa, descriptiva, expositiva, </w:t>
            </w:r>
            <w:r w:rsidRPr="00D2641A">
              <w:rPr>
                <w:rFonts w:ascii="Calibri" w:hAnsi="Calibri" w:cs="Calibri"/>
                <w:bCs/>
                <w:sz w:val="20"/>
                <w:szCs w:val="20"/>
                <w:lang w:val="es-ES"/>
              </w:rPr>
              <w:t>conversacional y a</w:t>
            </w:r>
            <w:r>
              <w:rPr>
                <w:rFonts w:ascii="Calibri" w:hAnsi="Calibri" w:cs="Calibri"/>
                <w:bCs/>
                <w:sz w:val="20"/>
                <w:szCs w:val="20"/>
                <w:lang w:val="es-ES"/>
              </w:rPr>
              <w:t xml:space="preserve">rgumentativa), tipos de párrafo </w:t>
            </w:r>
            <w:r w:rsidRPr="00D2641A">
              <w:rPr>
                <w:rFonts w:ascii="Calibri" w:hAnsi="Calibri" w:cs="Calibri"/>
                <w:bCs/>
                <w:sz w:val="20"/>
                <w:szCs w:val="20"/>
                <w:lang w:val="es-ES"/>
              </w:rPr>
              <w:t>(de descripción, ampliació</w:t>
            </w:r>
            <w:r>
              <w:rPr>
                <w:rFonts w:ascii="Calibri" w:hAnsi="Calibri" w:cs="Calibri"/>
                <w:bCs/>
                <w:sz w:val="20"/>
                <w:szCs w:val="20"/>
                <w:lang w:val="es-ES"/>
              </w:rPr>
              <w:t xml:space="preserve">n, ejemplificación, definición, </w:t>
            </w:r>
            <w:r w:rsidRPr="00D2641A">
              <w:rPr>
                <w:rFonts w:ascii="Calibri" w:hAnsi="Calibri" w:cs="Calibri"/>
                <w:bCs/>
                <w:sz w:val="20"/>
                <w:szCs w:val="20"/>
                <w:lang w:val="es-ES"/>
              </w:rPr>
              <w:t>conclusivo, deductivo, i</w:t>
            </w:r>
            <w:r>
              <w:rPr>
                <w:rFonts w:ascii="Calibri" w:hAnsi="Calibri" w:cs="Calibri"/>
                <w:bCs/>
                <w:sz w:val="20"/>
                <w:szCs w:val="20"/>
                <w:lang w:val="es-ES"/>
              </w:rPr>
              <w:t xml:space="preserve">nductivo) y diálogos directos e </w:t>
            </w:r>
            <w:r w:rsidRPr="00D2641A">
              <w:rPr>
                <w:rFonts w:ascii="Calibri" w:hAnsi="Calibri" w:cs="Calibri"/>
                <w:bCs/>
                <w:sz w:val="20"/>
                <w:szCs w:val="20"/>
                <w:lang w:val="es-ES"/>
              </w:rPr>
              <w:t xml:space="preserve">indirectos, según sean pertinentes; </w:t>
            </w:r>
            <w:r>
              <w:rPr>
                <w:rFonts w:ascii="Calibri" w:hAnsi="Calibri" w:cs="Calibri"/>
                <w:bCs/>
                <w:sz w:val="20"/>
                <w:szCs w:val="20"/>
                <w:lang w:val="es-ES"/>
              </w:rPr>
              <w:t xml:space="preserve">elabora preguntas indagatorias; </w:t>
            </w:r>
            <w:r w:rsidRPr="00D2641A">
              <w:rPr>
                <w:rFonts w:ascii="Calibri" w:hAnsi="Calibri" w:cs="Calibri"/>
                <w:bCs/>
                <w:sz w:val="20"/>
                <w:szCs w:val="20"/>
                <w:lang w:val="es-ES"/>
              </w:rPr>
              <w:t>maneja las norm</w:t>
            </w:r>
            <w:r>
              <w:rPr>
                <w:rFonts w:ascii="Calibri" w:hAnsi="Calibri" w:cs="Calibri"/>
                <w:bCs/>
                <w:sz w:val="20"/>
                <w:szCs w:val="20"/>
                <w:lang w:val="es-ES"/>
              </w:rPr>
              <w:t xml:space="preserve">as de citación e identificación </w:t>
            </w:r>
            <w:r w:rsidRPr="00D2641A">
              <w:rPr>
                <w:rFonts w:ascii="Calibri" w:hAnsi="Calibri" w:cs="Calibri"/>
                <w:bCs/>
                <w:sz w:val="20"/>
                <w:szCs w:val="20"/>
                <w:lang w:val="es-ES"/>
              </w:rPr>
              <w:t xml:space="preserve">de fuentes más comunes, y </w:t>
            </w:r>
            <w:r>
              <w:rPr>
                <w:rFonts w:ascii="Calibri" w:hAnsi="Calibri" w:cs="Calibri"/>
                <w:bCs/>
                <w:sz w:val="20"/>
                <w:szCs w:val="20"/>
                <w:lang w:val="es-ES"/>
              </w:rPr>
              <w:t xml:space="preserve">utiliza herramientas de edición </w:t>
            </w:r>
            <w:r w:rsidRPr="00D2641A">
              <w:rPr>
                <w:rFonts w:ascii="Calibri" w:hAnsi="Calibri" w:cs="Calibri"/>
                <w:bCs/>
                <w:sz w:val="20"/>
                <w:szCs w:val="20"/>
                <w:lang w:val="es-ES"/>
              </w:rPr>
              <w:t>de textos en distintos prog</w:t>
            </w:r>
            <w:r>
              <w:rPr>
                <w:rFonts w:ascii="Calibri" w:hAnsi="Calibri" w:cs="Calibri"/>
                <w:bCs/>
                <w:sz w:val="20"/>
                <w:szCs w:val="20"/>
                <w:lang w:val="es-ES"/>
              </w:rPr>
              <w:t xml:space="preserve">ramas informáticos y de la web. </w:t>
            </w:r>
            <w:r w:rsidRPr="00D2641A">
              <w:rPr>
                <w:rFonts w:ascii="Calibri" w:hAnsi="Calibri" w:cs="Calibri"/>
                <w:bCs/>
                <w:sz w:val="20"/>
                <w:szCs w:val="20"/>
                <w:lang w:val="es-ES"/>
              </w:rPr>
              <w:t>(J.2., I.4.)</w:t>
            </w:r>
          </w:p>
          <w:p w:rsidR="000F0A2E" w:rsidRPr="00D2641A" w:rsidRDefault="000F0A2E" w:rsidP="000F0A2E">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I.LL.4.7.2. Usa el proced</w:t>
            </w:r>
            <w:r>
              <w:rPr>
                <w:rFonts w:ascii="Calibri" w:hAnsi="Calibri" w:cs="Calibri"/>
                <w:bCs/>
                <w:sz w:val="20"/>
                <w:szCs w:val="20"/>
                <w:lang w:val="es-ES"/>
              </w:rPr>
              <w:t xml:space="preserve">imiento de producción de textos </w:t>
            </w:r>
            <w:r w:rsidRPr="00D2641A">
              <w:rPr>
                <w:rFonts w:ascii="Calibri" w:hAnsi="Calibri" w:cs="Calibri"/>
                <w:bCs/>
                <w:sz w:val="20"/>
                <w:szCs w:val="20"/>
                <w:lang w:val="es-ES"/>
              </w:rPr>
              <w:t>en la escritura de textos peri</w:t>
            </w:r>
            <w:r>
              <w:rPr>
                <w:rFonts w:ascii="Calibri" w:hAnsi="Calibri" w:cs="Calibri"/>
                <w:bCs/>
                <w:sz w:val="20"/>
                <w:szCs w:val="20"/>
                <w:lang w:val="es-ES"/>
              </w:rPr>
              <w:t xml:space="preserve">odísticos y académicos y aplica </w:t>
            </w:r>
            <w:r w:rsidRPr="00D2641A">
              <w:rPr>
                <w:rFonts w:ascii="Calibri" w:hAnsi="Calibri" w:cs="Calibri"/>
                <w:bCs/>
                <w:sz w:val="20"/>
                <w:szCs w:val="20"/>
                <w:lang w:val="es-ES"/>
              </w:rPr>
              <w:t>estrategias que apoyen cada u</w:t>
            </w:r>
            <w:r>
              <w:rPr>
                <w:rFonts w:ascii="Calibri" w:hAnsi="Calibri" w:cs="Calibri"/>
                <w:bCs/>
                <w:sz w:val="20"/>
                <w:szCs w:val="20"/>
                <w:lang w:val="es-ES"/>
              </w:rPr>
              <w:t xml:space="preserve">no de sus pasos (planificación: </w:t>
            </w:r>
            <w:r w:rsidRPr="00D2641A">
              <w:rPr>
                <w:rFonts w:ascii="Calibri" w:hAnsi="Calibri" w:cs="Calibri"/>
                <w:bCs/>
                <w:sz w:val="20"/>
                <w:szCs w:val="20"/>
                <w:lang w:val="es-ES"/>
              </w:rPr>
              <w:t xml:space="preserve">lectura </w:t>
            </w:r>
            <w:r w:rsidRPr="00D2641A">
              <w:rPr>
                <w:rFonts w:ascii="Calibri" w:hAnsi="Calibri" w:cs="Calibri"/>
                <w:bCs/>
                <w:sz w:val="20"/>
                <w:szCs w:val="20"/>
                <w:lang w:val="es-ES"/>
              </w:rPr>
              <w:lastRenderedPageBreak/>
              <w:t>previa, lluvia de ideas</w:t>
            </w:r>
            <w:r>
              <w:rPr>
                <w:rFonts w:ascii="Calibri" w:hAnsi="Calibri" w:cs="Calibri"/>
                <w:bCs/>
                <w:sz w:val="20"/>
                <w:szCs w:val="20"/>
                <w:lang w:val="es-ES"/>
              </w:rPr>
              <w:t>, organizadores grá</w:t>
            </w:r>
            <w:r w:rsidRPr="00D2641A">
              <w:rPr>
                <w:rFonts w:ascii="Calibri" w:hAnsi="Calibri" w:cs="Calibri"/>
                <w:bCs/>
                <w:sz w:val="20"/>
                <w:szCs w:val="20"/>
                <w:lang w:val="es-ES"/>
              </w:rPr>
              <w:t>ficos, consultas, selección de</w:t>
            </w:r>
            <w:r>
              <w:rPr>
                <w:rFonts w:ascii="Calibri" w:hAnsi="Calibri" w:cs="Calibri"/>
                <w:bCs/>
                <w:sz w:val="20"/>
                <w:szCs w:val="20"/>
                <w:lang w:val="es-ES"/>
              </w:rPr>
              <w:t xml:space="preserve"> la tesis, el título que denote </w:t>
            </w:r>
            <w:r w:rsidRPr="00D2641A">
              <w:rPr>
                <w:rFonts w:ascii="Calibri" w:hAnsi="Calibri" w:cs="Calibri"/>
                <w:bCs/>
                <w:sz w:val="20"/>
                <w:szCs w:val="20"/>
                <w:lang w:val="es-ES"/>
              </w:rPr>
              <w:t>el tema, lluvia de ideas co</w:t>
            </w:r>
            <w:r>
              <w:rPr>
                <w:rFonts w:ascii="Calibri" w:hAnsi="Calibri" w:cs="Calibri"/>
                <w:bCs/>
                <w:sz w:val="20"/>
                <w:szCs w:val="20"/>
                <w:lang w:val="es-ES"/>
              </w:rPr>
              <w:t xml:space="preserve">n los subtemas, elaboración del </w:t>
            </w:r>
            <w:r w:rsidRPr="00D2641A">
              <w:rPr>
                <w:rFonts w:ascii="Calibri" w:hAnsi="Calibri" w:cs="Calibri"/>
                <w:bCs/>
                <w:sz w:val="20"/>
                <w:szCs w:val="20"/>
                <w:lang w:val="es-ES"/>
              </w:rPr>
              <w:t xml:space="preserve">plan; redacción: selección y </w:t>
            </w:r>
            <w:r>
              <w:rPr>
                <w:rFonts w:ascii="Calibri" w:hAnsi="Calibri" w:cs="Calibri"/>
                <w:bCs/>
                <w:sz w:val="20"/>
                <w:szCs w:val="20"/>
                <w:lang w:val="es-ES"/>
              </w:rPr>
              <w:t xml:space="preserve">jerarquización de los subtemas, </w:t>
            </w:r>
            <w:r w:rsidRPr="00D2641A">
              <w:rPr>
                <w:rFonts w:ascii="Calibri" w:hAnsi="Calibri" w:cs="Calibri"/>
                <w:bCs/>
                <w:sz w:val="20"/>
                <w:szCs w:val="20"/>
                <w:lang w:val="es-ES"/>
              </w:rPr>
              <w:t>selección, ampliación, jerarquización, secuenciación,</w:t>
            </w:r>
            <w:r>
              <w:rPr>
                <w:rFonts w:ascii="Calibri" w:hAnsi="Calibri" w:cs="Calibri"/>
                <w:bCs/>
                <w:sz w:val="20"/>
                <w:szCs w:val="20"/>
                <w:lang w:val="es-ES"/>
              </w:rPr>
              <w:t xml:space="preserve"> </w:t>
            </w:r>
            <w:r w:rsidRPr="00D2641A">
              <w:rPr>
                <w:rFonts w:ascii="Calibri" w:hAnsi="Calibri" w:cs="Calibri"/>
                <w:bCs/>
                <w:sz w:val="20"/>
                <w:szCs w:val="20"/>
                <w:lang w:val="es-ES"/>
              </w:rPr>
              <w:t>relación causal, temporal, an</w:t>
            </w:r>
            <w:r>
              <w:rPr>
                <w:rFonts w:ascii="Calibri" w:hAnsi="Calibri" w:cs="Calibri"/>
                <w:bCs/>
                <w:sz w:val="20"/>
                <w:szCs w:val="20"/>
                <w:lang w:val="es-ES"/>
              </w:rPr>
              <w:t xml:space="preserve">alógica, transitiva y recíproca </w:t>
            </w:r>
            <w:r w:rsidRPr="00D2641A">
              <w:rPr>
                <w:rFonts w:ascii="Calibri" w:hAnsi="Calibri" w:cs="Calibri"/>
                <w:bCs/>
                <w:sz w:val="20"/>
                <w:szCs w:val="20"/>
                <w:lang w:val="es-ES"/>
              </w:rPr>
              <w:t>entre ideas, análisis, represe</w:t>
            </w:r>
            <w:r>
              <w:rPr>
                <w:rFonts w:ascii="Calibri" w:hAnsi="Calibri" w:cs="Calibri"/>
                <w:bCs/>
                <w:sz w:val="20"/>
                <w:szCs w:val="20"/>
                <w:lang w:val="es-ES"/>
              </w:rPr>
              <w:t xml:space="preserve">ntación de conceptos; revisión: </w:t>
            </w:r>
            <w:r w:rsidRPr="00D2641A">
              <w:rPr>
                <w:rFonts w:ascii="Calibri" w:hAnsi="Calibri" w:cs="Calibri"/>
                <w:bCs/>
                <w:sz w:val="20"/>
                <w:szCs w:val="20"/>
                <w:lang w:val="es-ES"/>
              </w:rPr>
              <w:t xml:space="preserve">uso de diccionarios, listas de </w:t>
            </w:r>
            <w:r>
              <w:rPr>
                <w:rFonts w:ascii="Calibri" w:hAnsi="Calibri" w:cs="Calibri"/>
                <w:bCs/>
                <w:sz w:val="20"/>
                <w:szCs w:val="20"/>
                <w:lang w:val="es-ES"/>
              </w:rPr>
              <w:t xml:space="preserve">cotejo, rúbricas, entre otras); </w:t>
            </w:r>
            <w:r w:rsidRPr="00D2641A">
              <w:rPr>
                <w:rFonts w:ascii="Calibri" w:hAnsi="Calibri" w:cs="Calibri"/>
                <w:bCs/>
                <w:sz w:val="20"/>
                <w:szCs w:val="20"/>
                <w:lang w:val="es-ES"/>
              </w:rPr>
              <w:t>maneja las normas de citac</w:t>
            </w:r>
            <w:r>
              <w:rPr>
                <w:rFonts w:ascii="Calibri" w:hAnsi="Calibri" w:cs="Calibri"/>
                <w:bCs/>
                <w:sz w:val="20"/>
                <w:szCs w:val="20"/>
                <w:lang w:val="es-ES"/>
              </w:rPr>
              <w:t xml:space="preserve">ión e identificación de fuentes </w:t>
            </w:r>
            <w:r w:rsidRPr="00D2641A">
              <w:rPr>
                <w:rFonts w:ascii="Calibri" w:hAnsi="Calibri" w:cs="Calibri"/>
                <w:bCs/>
                <w:sz w:val="20"/>
                <w:szCs w:val="20"/>
                <w:lang w:val="es-ES"/>
              </w:rPr>
              <w:t>más utilizadas (APA, Chicago y otras). (J.2., I.4.)</w:t>
            </w:r>
          </w:p>
          <w:p w:rsidR="00126996" w:rsidRPr="000F0A2E" w:rsidRDefault="000F0A2E" w:rsidP="000F0A2E">
            <w:pPr>
              <w:tabs>
                <w:tab w:val="left" w:pos="924"/>
              </w:tabs>
              <w:autoSpaceDE w:val="0"/>
              <w:autoSpaceDN w:val="0"/>
              <w:adjustRightInd w:val="0"/>
              <w:jc w:val="both"/>
              <w:rPr>
                <w:rFonts w:ascii="Calibri" w:hAnsi="Calibri" w:cs="Calibri"/>
                <w:bCs/>
                <w:sz w:val="20"/>
                <w:szCs w:val="20"/>
                <w:lang w:val="es-ES"/>
              </w:rPr>
            </w:pPr>
            <w:r w:rsidRPr="00D2641A">
              <w:rPr>
                <w:rFonts w:ascii="Calibri" w:hAnsi="Calibri" w:cs="Calibri"/>
                <w:bCs/>
                <w:sz w:val="20"/>
                <w:szCs w:val="20"/>
                <w:lang w:val="es-ES"/>
              </w:rPr>
              <w:t>I.LL.4.7.3. Utiliza elemento</w:t>
            </w:r>
            <w:r>
              <w:rPr>
                <w:rFonts w:ascii="Calibri" w:hAnsi="Calibri" w:cs="Calibri"/>
                <w:bCs/>
                <w:sz w:val="20"/>
                <w:szCs w:val="20"/>
                <w:lang w:val="es-ES"/>
              </w:rPr>
              <w:t xml:space="preserve">s gramaticales en la producción </w:t>
            </w:r>
            <w:r w:rsidRPr="00D2641A">
              <w:rPr>
                <w:rFonts w:ascii="Calibri" w:hAnsi="Calibri" w:cs="Calibri"/>
                <w:bCs/>
                <w:sz w:val="20"/>
                <w:szCs w:val="20"/>
                <w:lang w:val="es-ES"/>
              </w:rPr>
              <w:t>de textos periodísticos y a</w:t>
            </w:r>
            <w:r>
              <w:rPr>
                <w:rFonts w:ascii="Calibri" w:hAnsi="Calibri" w:cs="Calibri"/>
                <w:bCs/>
                <w:sz w:val="20"/>
                <w:szCs w:val="20"/>
                <w:lang w:val="es-ES"/>
              </w:rPr>
              <w:t xml:space="preserve">cadémicos (oraciones compuestas </w:t>
            </w:r>
            <w:r w:rsidRPr="00D2641A">
              <w:rPr>
                <w:rFonts w:ascii="Calibri" w:hAnsi="Calibri" w:cs="Calibri"/>
                <w:bCs/>
                <w:sz w:val="20"/>
                <w:szCs w:val="20"/>
                <w:lang w:val="es-ES"/>
              </w:rPr>
              <w:t>coordinadas, subordi</w:t>
            </w:r>
            <w:r>
              <w:rPr>
                <w:rFonts w:ascii="Calibri" w:hAnsi="Calibri" w:cs="Calibri"/>
                <w:bCs/>
                <w:sz w:val="20"/>
                <w:szCs w:val="20"/>
                <w:lang w:val="es-ES"/>
              </w:rPr>
              <w:t xml:space="preserve">nadas, yuxtapuestas; conectores </w:t>
            </w:r>
            <w:r w:rsidRPr="00D2641A">
              <w:rPr>
                <w:rFonts w:ascii="Calibri" w:hAnsi="Calibri" w:cs="Calibri"/>
                <w:bCs/>
                <w:sz w:val="20"/>
                <w:szCs w:val="20"/>
                <w:lang w:val="es-ES"/>
              </w:rPr>
              <w:t xml:space="preserve">lógicos: de énfasis, ilustración, cambio de </w:t>
            </w:r>
            <w:r>
              <w:rPr>
                <w:rFonts w:ascii="Calibri" w:hAnsi="Calibri" w:cs="Calibri"/>
                <w:bCs/>
                <w:sz w:val="20"/>
                <w:szCs w:val="20"/>
                <w:lang w:val="es-ES"/>
              </w:rPr>
              <w:t xml:space="preserve">perspectiva, condición </w:t>
            </w:r>
            <w:r w:rsidRPr="00D2641A">
              <w:rPr>
                <w:rFonts w:ascii="Calibri" w:hAnsi="Calibri" w:cs="Calibri"/>
                <w:bCs/>
                <w:sz w:val="20"/>
                <w:szCs w:val="20"/>
                <w:lang w:val="es-ES"/>
              </w:rPr>
              <w:t>y conclusión; pun</w:t>
            </w:r>
            <w:r>
              <w:rPr>
                <w:rFonts w:ascii="Calibri" w:hAnsi="Calibri" w:cs="Calibri"/>
                <w:bCs/>
                <w:sz w:val="20"/>
                <w:szCs w:val="20"/>
                <w:lang w:val="es-ES"/>
              </w:rPr>
              <w:t xml:space="preserve">tuación en oraciones compuestas </w:t>
            </w:r>
            <w:r w:rsidRPr="00D2641A">
              <w:rPr>
                <w:rFonts w:ascii="Calibri" w:hAnsi="Calibri" w:cs="Calibri"/>
                <w:bCs/>
                <w:sz w:val="20"/>
                <w:szCs w:val="20"/>
                <w:lang w:val="es-ES"/>
              </w:rPr>
              <w:t>–dos puntos, coma,</w:t>
            </w:r>
            <w:r>
              <w:rPr>
                <w:rFonts w:ascii="Calibri" w:hAnsi="Calibri" w:cs="Calibri"/>
                <w:bCs/>
                <w:sz w:val="20"/>
                <w:szCs w:val="20"/>
                <w:lang w:val="es-ES"/>
              </w:rPr>
              <w:t xml:space="preserve"> punto y coma–; modos verbales, </w:t>
            </w:r>
            <w:r w:rsidRPr="00D2641A">
              <w:rPr>
                <w:rFonts w:ascii="Calibri" w:hAnsi="Calibri" w:cs="Calibri"/>
                <w:bCs/>
                <w:sz w:val="20"/>
                <w:szCs w:val="20"/>
                <w:lang w:val="es-ES"/>
              </w:rPr>
              <w:t>tiempos verbales complejo</w:t>
            </w:r>
            <w:r>
              <w:rPr>
                <w:rFonts w:ascii="Calibri" w:hAnsi="Calibri" w:cs="Calibri"/>
                <w:bCs/>
                <w:sz w:val="20"/>
                <w:szCs w:val="20"/>
                <w:lang w:val="es-ES"/>
              </w:rPr>
              <w:t xml:space="preserve">s y </w:t>
            </w:r>
            <w:proofErr w:type="spellStart"/>
            <w:r>
              <w:rPr>
                <w:rFonts w:ascii="Calibri" w:hAnsi="Calibri" w:cs="Calibri"/>
                <w:bCs/>
                <w:sz w:val="20"/>
                <w:szCs w:val="20"/>
                <w:lang w:val="es-ES"/>
              </w:rPr>
              <w:t>verboides</w:t>
            </w:r>
            <w:proofErr w:type="spellEnd"/>
            <w:r>
              <w:rPr>
                <w:rFonts w:ascii="Calibri" w:hAnsi="Calibri" w:cs="Calibri"/>
                <w:bCs/>
                <w:sz w:val="20"/>
                <w:szCs w:val="20"/>
                <w:lang w:val="es-ES"/>
              </w:rPr>
              <w:t xml:space="preserve">; voz activa y voz </w:t>
            </w:r>
            <w:r w:rsidRPr="00D2641A">
              <w:rPr>
                <w:rFonts w:ascii="Calibri" w:hAnsi="Calibri" w:cs="Calibri"/>
                <w:bCs/>
                <w:sz w:val="20"/>
                <w:szCs w:val="20"/>
                <w:lang w:val="es-ES"/>
              </w:rPr>
              <w:t>pasiva; conjunciones propias</w:t>
            </w:r>
            <w:r>
              <w:rPr>
                <w:rFonts w:ascii="Calibri" w:hAnsi="Calibri" w:cs="Calibri"/>
                <w:bCs/>
                <w:sz w:val="20"/>
                <w:szCs w:val="20"/>
                <w:lang w:val="es-ES"/>
              </w:rPr>
              <w:t xml:space="preserve"> e impropias; frases nominales, </w:t>
            </w:r>
            <w:r w:rsidRPr="00D2641A">
              <w:rPr>
                <w:rFonts w:ascii="Calibri" w:hAnsi="Calibri" w:cs="Calibri"/>
                <w:bCs/>
                <w:sz w:val="20"/>
                <w:szCs w:val="20"/>
                <w:lang w:val="es-ES"/>
              </w:rPr>
              <w:t>adjetivas, adverbiales, pre</w:t>
            </w:r>
            <w:r>
              <w:rPr>
                <w:rFonts w:ascii="Calibri" w:hAnsi="Calibri" w:cs="Calibri"/>
                <w:bCs/>
                <w:sz w:val="20"/>
                <w:szCs w:val="20"/>
                <w:lang w:val="es-ES"/>
              </w:rPr>
              <w:t xml:space="preserve">posicionales y verbales; guion, </w:t>
            </w:r>
            <w:r w:rsidRPr="00D2641A">
              <w:rPr>
                <w:rFonts w:ascii="Calibri" w:hAnsi="Calibri" w:cs="Calibri"/>
                <w:bCs/>
                <w:sz w:val="20"/>
                <w:szCs w:val="20"/>
                <w:lang w:val="es-ES"/>
              </w:rPr>
              <w:t>comillas, dos puntos e inter</w:t>
            </w:r>
            <w:r>
              <w:rPr>
                <w:rFonts w:ascii="Calibri" w:hAnsi="Calibri" w:cs="Calibri"/>
                <w:bCs/>
                <w:sz w:val="20"/>
                <w:szCs w:val="20"/>
                <w:lang w:val="es-ES"/>
              </w:rPr>
              <w:t xml:space="preserve">jecciones en diálogos; tilde en </w:t>
            </w:r>
            <w:r w:rsidRPr="00D2641A">
              <w:rPr>
                <w:rFonts w:ascii="Calibri" w:hAnsi="Calibri" w:cs="Calibri"/>
                <w:bCs/>
                <w:sz w:val="20"/>
                <w:szCs w:val="20"/>
                <w:lang w:val="es-ES"/>
              </w:rPr>
              <w:t>pronombres interrogativos, m</w:t>
            </w:r>
            <w:r>
              <w:rPr>
                <w:rFonts w:ascii="Calibri" w:hAnsi="Calibri" w:cs="Calibri"/>
                <w:bCs/>
                <w:sz w:val="20"/>
                <w:szCs w:val="20"/>
                <w:lang w:val="es-ES"/>
              </w:rPr>
              <w:t xml:space="preserve">ayúsculas, adverbios terminados </w:t>
            </w:r>
            <w:r w:rsidRPr="00D2641A">
              <w:rPr>
                <w:rFonts w:ascii="Calibri" w:hAnsi="Calibri" w:cs="Calibri"/>
                <w:bCs/>
                <w:sz w:val="20"/>
                <w:szCs w:val="20"/>
                <w:lang w:val="es-ES"/>
              </w:rPr>
              <w:t>en “-mente” y en p</w:t>
            </w:r>
            <w:r>
              <w:rPr>
                <w:rFonts w:ascii="Calibri" w:hAnsi="Calibri" w:cs="Calibri"/>
                <w:bCs/>
                <w:sz w:val="20"/>
                <w:szCs w:val="20"/>
                <w:lang w:val="es-ES"/>
              </w:rPr>
              <w:t xml:space="preserve">alabras compuestas), en función </w:t>
            </w:r>
            <w:r w:rsidRPr="00D2641A">
              <w:rPr>
                <w:rFonts w:ascii="Calibri" w:hAnsi="Calibri" w:cs="Calibri"/>
                <w:bCs/>
                <w:sz w:val="20"/>
                <w:szCs w:val="20"/>
                <w:lang w:val="es-ES"/>
              </w:rPr>
              <w:t>de mejorar la claridad y prec</w:t>
            </w:r>
            <w:r>
              <w:rPr>
                <w:rFonts w:ascii="Calibri" w:hAnsi="Calibri" w:cs="Calibri"/>
                <w:bCs/>
                <w:sz w:val="20"/>
                <w:szCs w:val="20"/>
                <w:lang w:val="es-ES"/>
              </w:rPr>
              <w:t xml:space="preserve">isión y matizar las ideas y los </w:t>
            </w:r>
            <w:r w:rsidRPr="00D2641A">
              <w:rPr>
                <w:rFonts w:ascii="Calibri" w:hAnsi="Calibri" w:cs="Calibri"/>
                <w:bCs/>
                <w:sz w:val="20"/>
                <w:szCs w:val="20"/>
                <w:lang w:val="es-ES"/>
              </w:rPr>
              <w:lastRenderedPageBreak/>
              <w:t>significados de oraciones y párrafos. (I.3., I.4.)</w:t>
            </w: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126996" w:rsidRPr="0033092A" w:rsidRDefault="00126996" w:rsidP="00126996">
            <w:pPr>
              <w:rPr>
                <w:rFonts w:ascii="Calibri" w:hAnsi="Calibri"/>
                <w:color w:val="000000"/>
                <w:sz w:val="20"/>
                <w:szCs w:val="20"/>
                <w:lang w:eastAsia="es-EC"/>
              </w:rPr>
            </w:pPr>
            <w:r w:rsidRPr="0033092A">
              <w:rPr>
                <w:rFonts w:ascii="Calibri" w:hAnsi="Calibri"/>
                <w:b/>
                <w:color w:val="000000"/>
                <w:sz w:val="20"/>
                <w:szCs w:val="20"/>
                <w:lang w:eastAsia="es-EC"/>
              </w:rPr>
              <w:lastRenderedPageBreak/>
              <w:t>ACTIVIDAD:</w:t>
            </w:r>
            <w:r>
              <w:rPr>
                <w:rFonts w:ascii="Calibri" w:hAnsi="Calibri"/>
                <w:color w:val="000000"/>
                <w:sz w:val="20"/>
                <w:szCs w:val="20"/>
                <w:lang w:eastAsia="es-EC"/>
              </w:rPr>
              <w:t xml:space="preserve"> Tarea</w:t>
            </w:r>
            <w:r w:rsidRPr="0033092A">
              <w:rPr>
                <w:rFonts w:ascii="Calibri" w:hAnsi="Calibri"/>
                <w:color w:val="000000"/>
                <w:sz w:val="20"/>
                <w:szCs w:val="20"/>
                <w:lang w:eastAsia="es-EC"/>
              </w:rPr>
              <w:t xml:space="preserve"> </w:t>
            </w:r>
          </w:p>
          <w:p w:rsidR="00126996" w:rsidRPr="0033092A" w:rsidRDefault="00126996" w:rsidP="00126996">
            <w:pPr>
              <w:rPr>
                <w:rFonts w:ascii="Calibri" w:hAnsi="Calibri"/>
                <w:color w:val="000000"/>
                <w:sz w:val="20"/>
                <w:szCs w:val="20"/>
                <w:lang w:eastAsia="es-EC"/>
              </w:rPr>
            </w:pPr>
            <w:r w:rsidRPr="0033092A">
              <w:rPr>
                <w:rFonts w:ascii="Calibri" w:hAnsi="Calibri"/>
                <w:b/>
                <w:color w:val="000000"/>
                <w:sz w:val="20"/>
                <w:szCs w:val="20"/>
                <w:lang w:eastAsia="es-EC"/>
              </w:rPr>
              <w:t>TÉCNICA:</w:t>
            </w:r>
            <w:r w:rsidRPr="0033092A">
              <w:rPr>
                <w:rFonts w:ascii="Calibri" w:hAnsi="Calibri"/>
                <w:color w:val="000000"/>
                <w:sz w:val="20"/>
                <w:szCs w:val="20"/>
                <w:lang w:eastAsia="es-EC"/>
              </w:rPr>
              <w:t xml:space="preserve"> Lección escrita</w:t>
            </w:r>
          </w:p>
          <w:p w:rsidR="00126996" w:rsidRPr="0033092A" w:rsidRDefault="00126996" w:rsidP="00126996">
            <w:pPr>
              <w:rPr>
                <w:rFonts w:ascii="Calibri" w:hAnsi="Calibri"/>
                <w:color w:val="000000"/>
                <w:sz w:val="20"/>
                <w:szCs w:val="20"/>
                <w:lang w:eastAsia="es-EC"/>
              </w:rPr>
            </w:pPr>
            <w:r w:rsidRPr="0033092A">
              <w:rPr>
                <w:rFonts w:ascii="Calibri" w:hAnsi="Calibri"/>
                <w:b/>
                <w:color w:val="000000"/>
                <w:sz w:val="20"/>
                <w:szCs w:val="20"/>
                <w:lang w:eastAsia="es-EC"/>
              </w:rPr>
              <w:t>INSTRUMENTO</w:t>
            </w:r>
            <w:r>
              <w:rPr>
                <w:rFonts w:ascii="Calibri" w:hAnsi="Calibri"/>
                <w:color w:val="000000"/>
                <w:sz w:val="20"/>
                <w:szCs w:val="20"/>
                <w:lang w:eastAsia="es-EC"/>
              </w:rPr>
              <w:t>: Prueba</w:t>
            </w:r>
            <w:r w:rsidRPr="0033092A">
              <w:rPr>
                <w:rFonts w:ascii="Calibri" w:hAnsi="Calibri"/>
                <w:color w:val="000000"/>
                <w:sz w:val="20"/>
                <w:szCs w:val="20"/>
                <w:lang w:eastAsia="es-EC"/>
              </w:rPr>
              <w:t xml:space="preserve"> </w:t>
            </w:r>
          </w:p>
          <w:p w:rsidR="00126996" w:rsidRPr="0033092A" w:rsidRDefault="00126996" w:rsidP="00126996">
            <w:pPr>
              <w:rPr>
                <w:rFonts w:ascii="Calibri" w:hAnsi="Calibri"/>
                <w:color w:val="000000"/>
                <w:sz w:val="20"/>
                <w:szCs w:val="20"/>
                <w:lang w:eastAsia="es-EC"/>
              </w:rPr>
            </w:pPr>
          </w:p>
          <w:p w:rsidR="00126996" w:rsidRPr="00DF68A0" w:rsidRDefault="00126996" w:rsidP="00DF68A0">
            <w:pPr>
              <w:tabs>
                <w:tab w:val="left" w:pos="1560"/>
              </w:tabs>
              <w:jc w:val="both"/>
              <w:rPr>
                <w:rFonts w:asciiTheme="minorHAnsi" w:hAnsiTheme="minorHAnsi" w:cs="Arial"/>
                <w:color w:val="000000"/>
                <w:sz w:val="20"/>
                <w:szCs w:val="20"/>
              </w:rPr>
            </w:pPr>
            <w:r w:rsidRPr="004E5363">
              <w:rPr>
                <w:rFonts w:ascii="Calibri" w:hAnsi="Calibri"/>
                <w:b/>
                <w:color w:val="000000"/>
                <w:sz w:val="20"/>
                <w:szCs w:val="20"/>
                <w:lang w:eastAsia="es-EC"/>
              </w:rPr>
              <w:t>ACTIVIDAD:</w:t>
            </w:r>
            <w:r>
              <w:rPr>
                <w:rFonts w:ascii="Calibri" w:hAnsi="Calibri"/>
                <w:color w:val="000000"/>
                <w:sz w:val="20"/>
                <w:szCs w:val="20"/>
                <w:lang w:eastAsia="es-EC"/>
              </w:rPr>
              <w:t xml:space="preserve"> </w:t>
            </w:r>
            <w:r w:rsidR="00736EFC">
              <w:rPr>
                <w:rFonts w:asciiTheme="minorHAnsi" w:hAnsiTheme="minorHAnsi" w:cs="Arial"/>
                <w:color w:val="000000"/>
                <w:sz w:val="20"/>
                <w:szCs w:val="20"/>
              </w:rPr>
              <w:t xml:space="preserve">Elaborar una breve reflexión sobre la poesía </w:t>
            </w:r>
            <w:r w:rsidR="00DF68A0">
              <w:rPr>
                <w:rFonts w:asciiTheme="minorHAnsi" w:hAnsiTheme="minorHAnsi" w:cs="Arial"/>
                <w:color w:val="000000"/>
                <w:sz w:val="20"/>
                <w:szCs w:val="20"/>
              </w:rPr>
              <w:t>de</w:t>
            </w:r>
            <w:r w:rsidR="00736EFC">
              <w:rPr>
                <w:rFonts w:asciiTheme="minorHAnsi" w:hAnsiTheme="minorHAnsi" w:cs="Arial"/>
                <w:color w:val="000000"/>
                <w:sz w:val="20"/>
                <w:szCs w:val="20"/>
              </w:rPr>
              <w:t xml:space="preserve"> un par de canciones seleccionadas.</w:t>
            </w:r>
          </w:p>
          <w:p w:rsidR="006058B0" w:rsidRDefault="00126996" w:rsidP="00126996">
            <w:pPr>
              <w:rPr>
                <w:rFonts w:ascii="Calibri" w:hAnsi="Calibri"/>
                <w:color w:val="000000"/>
                <w:sz w:val="20"/>
                <w:szCs w:val="20"/>
                <w:lang w:eastAsia="es-EC"/>
              </w:rPr>
            </w:pPr>
            <w:r w:rsidRPr="004E5363">
              <w:rPr>
                <w:rFonts w:ascii="Calibri" w:hAnsi="Calibri"/>
                <w:b/>
                <w:color w:val="000000"/>
                <w:sz w:val="20"/>
                <w:szCs w:val="20"/>
                <w:lang w:eastAsia="es-EC"/>
              </w:rPr>
              <w:t>TÉCNICA:</w:t>
            </w:r>
            <w:r w:rsidR="00DF68A0">
              <w:rPr>
                <w:rFonts w:ascii="Calibri" w:hAnsi="Calibri"/>
                <w:color w:val="000000"/>
                <w:sz w:val="20"/>
                <w:szCs w:val="20"/>
                <w:lang w:eastAsia="es-EC"/>
              </w:rPr>
              <w:t xml:space="preserve"> </w:t>
            </w:r>
            <w:r w:rsidR="006058B0">
              <w:rPr>
                <w:rFonts w:ascii="Calibri" w:hAnsi="Calibri"/>
                <w:color w:val="000000"/>
                <w:sz w:val="20"/>
                <w:szCs w:val="20"/>
                <w:lang w:eastAsia="es-EC"/>
              </w:rPr>
              <w:t>Textos escritos</w:t>
            </w:r>
          </w:p>
          <w:p w:rsidR="00126996" w:rsidRPr="004E5363" w:rsidRDefault="00126996" w:rsidP="00126996">
            <w:pPr>
              <w:rPr>
                <w:rFonts w:ascii="Calibri" w:hAnsi="Calibri"/>
                <w:color w:val="000000"/>
                <w:sz w:val="20"/>
                <w:szCs w:val="20"/>
                <w:lang w:eastAsia="es-EC"/>
              </w:rPr>
            </w:pPr>
            <w:r w:rsidRPr="004E5363">
              <w:rPr>
                <w:rFonts w:ascii="Calibri" w:hAnsi="Calibri"/>
                <w:b/>
                <w:color w:val="000000"/>
                <w:sz w:val="20"/>
                <w:szCs w:val="20"/>
                <w:lang w:eastAsia="es-EC"/>
              </w:rPr>
              <w:t>INSTRUMENTO:</w:t>
            </w:r>
            <w:r w:rsidR="00DF68A0">
              <w:rPr>
                <w:rFonts w:ascii="Calibri" w:hAnsi="Calibri"/>
                <w:b/>
                <w:color w:val="000000"/>
                <w:sz w:val="20"/>
                <w:szCs w:val="20"/>
                <w:lang w:eastAsia="es-EC"/>
              </w:rPr>
              <w:t xml:space="preserve"> </w:t>
            </w:r>
            <w:r w:rsidR="006058B0" w:rsidRPr="006058B0">
              <w:rPr>
                <w:rFonts w:ascii="Calibri" w:hAnsi="Calibri"/>
                <w:color w:val="000000"/>
                <w:sz w:val="20"/>
                <w:szCs w:val="20"/>
                <w:lang w:eastAsia="es-EC"/>
              </w:rPr>
              <w:t>Ficha de trabajo individual</w:t>
            </w:r>
          </w:p>
          <w:p w:rsidR="00126996" w:rsidRPr="004E5363" w:rsidRDefault="00126996" w:rsidP="00126996">
            <w:pPr>
              <w:pStyle w:val="Prrafodelista"/>
              <w:rPr>
                <w:rFonts w:ascii="Calibri" w:hAnsi="Calibri"/>
                <w:i/>
                <w:color w:val="000000"/>
                <w:sz w:val="20"/>
                <w:szCs w:val="20"/>
                <w:lang w:eastAsia="es-EC"/>
              </w:rPr>
            </w:pPr>
          </w:p>
          <w:p w:rsidR="00126996" w:rsidRDefault="00126996" w:rsidP="00126996">
            <w:pPr>
              <w:rPr>
                <w:rFonts w:ascii="Calibri" w:hAnsi="Calibri"/>
                <w:i/>
                <w:color w:val="000000"/>
                <w:sz w:val="22"/>
                <w:szCs w:val="22"/>
                <w:lang w:eastAsia="es-EC"/>
              </w:rPr>
            </w:pPr>
          </w:p>
        </w:tc>
      </w:tr>
      <w:tr w:rsidR="00126996" w:rsidTr="000525EB">
        <w:trPr>
          <w:trHeight w:val="312"/>
        </w:trPr>
        <w:tc>
          <w:tcPr>
            <w:tcW w:w="15379" w:type="dxa"/>
            <w:gridSpan w:val="25"/>
            <w:tcBorders>
              <w:top w:val="single" w:sz="4" w:space="0" w:color="auto"/>
              <w:left w:val="single" w:sz="4" w:space="0" w:color="auto"/>
              <w:bottom w:val="single" w:sz="4" w:space="0" w:color="auto"/>
              <w:right w:val="single" w:sz="4" w:space="0" w:color="auto"/>
            </w:tcBorders>
            <w:vAlign w:val="center"/>
            <w:hideMark/>
          </w:tcPr>
          <w:p w:rsidR="00126996" w:rsidRDefault="00126996" w:rsidP="00126996">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126996" w:rsidTr="000525EB">
        <w:trPr>
          <w:trHeight w:val="431"/>
        </w:trPr>
        <w:tc>
          <w:tcPr>
            <w:tcW w:w="5833" w:type="dxa"/>
            <w:gridSpan w:val="10"/>
            <w:tcBorders>
              <w:top w:val="single" w:sz="4" w:space="0" w:color="auto"/>
              <w:left w:val="single" w:sz="4" w:space="0" w:color="auto"/>
              <w:bottom w:val="single" w:sz="4" w:space="0" w:color="auto"/>
              <w:right w:val="single" w:sz="8" w:space="0" w:color="000000"/>
            </w:tcBorders>
            <w:vAlign w:val="center"/>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126996" w:rsidTr="000525EB">
        <w:trPr>
          <w:trHeight w:val="444"/>
        </w:trPr>
        <w:tc>
          <w:tcPr>
            <w:tcW w:w="5833" w:type="dxa"/>
            <w:gridSpan w:val="10"/>
            <w:tcBorders>
              <w:top w:val="single" w:sz="4" w:space="0" w:color="auto"/>
              <w:left w:val="single" w:sz="4" w:space="0" w:color="auto"/>
              <w:bottom w:val="single" w:sz="4" w:space="0" w:color="auto"/>
              <w:right w:val="single" w:sz="4" w:space="0" w:color="auto"/>
            </w:tcBorders>
          </w:tcPr>
          <w:p w:rsidR="00126996" w:rsidRDefault="000F0A2E" w:rsidP="00126996">
            <w:pPr>
              <w:jc w:val="both"/>
              <w:rPr>
                <w:rFonts w:ascii="Calibri" w:hAnsi="Calibri"/>
                <w:color w:val="000000"/>
                <w:sz w:val="22"/>
                <w:szCs w:val="22"/>
                <w:lang w:eastAsia="es-EC"/>
              </w:rPr>
            </w:pPr>
            <w:r w:rsidRPr="000F0A2E">
              <w:rPr>
                <w:rFonts w:ascii="Calibri" w:hAnsi="Calibri"/>
                <w:color w:val="000000"/>
                <w:sz w:val="22"/>
                <w:szCs w:val="22"/>
                <w:lang w:eastAsia="es-EC"/>
              </w:rPr>
              <w:t>BS08</w:t>
            </w:r>
          </w:p>
          <w:p w:rsidR="00126996" w:rsidRDefault="00126996" w:rsidP="00126996">
            <w:pPr>
              <w:jc w:val="both"/>
              <w:rPr>
                <w:rFonts w:ascii="Calibri" w:hAnsi="Calibri"/>
                <w:color w:val="000000"/>
                <w:sz w:val="22"/>
                <w:szCs w:val="22"/>
                <w:lang w:eastAsia="es-EC"/>
              </w:rPr>
            </w:pPr>
            <w:r>
              <w:rPr>
                <w:rFonts w:ascii="Calibri" w:hAnsi="Calibri"/>
                <w:color w:val="000000"/>
                <w:sz w:val="22"/>
                <w:szCs w:val="22"/>
                <w:lang w:eastAsia="es-EC"/>
              </w:rPr>
              <w:t>Trastorno de déficit de atención con hiperactividad, trastorno específico del aprendizaje por dislexia y falla cognitiva, requiere adaptación curricular no asociada a la discapacidad, permanente, significativa, pedagógica y de aula.</w:t>
            </w:r>
          </w:p>
          <w:p w:rsidR="00126996" w:rsidRDefault="00126996" w:rsidP="00126996">
            <w:pPr>
              <w:jc w:val="both"/>
              <w:rPr>
                <w:rFonts w:ascii="Calibri" w:hAnsi="Calibri"/>
                <w:color w:val="000000"/>
                <w:sz w:val="22"/>
                <w:szCs w:val="22"/>
                <w:lang w:eastAsia="es-EC"/>
              </w:rPr>
            </w:pPr>
          </w:p>
          <w:p w:rsidR="00126996" w:rsidRDefault="00126996" w:rsidP="00126996">
            <w:pPr>
              <w:jc w:val="both"/>
              <w:rPr>
                <w:rFonts w:ascii="Calibri" w:hAnsi="Calibri"/>
                <w:color w:val="000000"/>
                <w:sz w:val="22"/>
                <w:szCs w:val="22"/>
                <w:lang w:eastAsia="es-EC"/>
              </w:rPr>
            </w:pPr>
          </w:p>
          <w:p w:rsidR="00126996" w:rsidRDefault="00126996" w:rsidP="00126996">
            <w:pPr>
              <w:jc w:val="both"/>
              <w:rPr>
                <w:rFonts w:ascii="Calibri" w:hAnsi="Calibri"/>
                <w:color w:val="000000"/>
                <w:sz w:val="22"/>
                <w:szCs w:val="22"/>
                <w:lang w:eastAsia="es-EC"/>
              </w:rPr>
            </w:pPr>
          </w:p>
          <w:p w:rsidR="00126996" w:rsidRDefault="000F0A2E" w:rsidP="00126996">
            <w:pPr>
              <w:jc w:val="both"/>
              <w:rPr>
                <w:rFonts w:ascii="Calibri" w:hAnsi="Calibri"/>
                <w:color w:val="000000"/>
                <w:sz w:val="22"/>
                <w:szCs w:val="22"/>
                <w:lang w:eastAsia="es-EC"/>
              </w:rPr>
            </w:pPr>
            <w:r w:rsidRPr="000F0A2E">
              <w:rPr>
                <w:rFonts w:ascii="Calibri" w:hAnsi="Calibri"/>
                <w:color w:val="000000"/>
                <w:sz w:val="22"/>
                <w:szCs w:val="22"/>
                <w:lang w:eastAsia="es-EC"/>
              </w:rPr>
              <w:t>BS09</w:t>
            </w:r>
          </w:p>
          <w:p w:rsidR="00126996" w:rsidRDefault="00126996" w:rsidP="00126996">
            <w:pPr>
              <w:jc w:val="both"/>
              <w:rPr>
                <w:rFonts w:ascii="Calibri" w:hAnsi="Calibri"/>
                <w:color w:val="000000"/>
                <w:sz w:val="22"/>
                <w:szCs w:val="22"/>
                <w:lang w:eastAsia="es-EC"/>
              </w:rPr>
            </w:pPr>
            <w:r>
              <w:rPr>
                <w:rFonts w:ascii="Calibri" w:hAnsi="Calibri"/>
                <w:color w:val="000000"/>
                <w:sz w:val="22"/>
                <w:szCs w:val="22"/>
                <w:lang w:eastAsia="es-EC"/>
              </w:rPr>
              <w:t>Inteligencia marginal requiere adaptación curricular no asociada a la discapacidad, permanente, significativa, pedagógica y de aula.</w:t>
            </w:r>
          </w:p>
          <w:p w:rsidR="00126996" w:rsidRDefault="00126996" w:rsidP="00126996">
            <w:pPr>
              <w:jc w:val="both"/>
              <w:rPr>
                <w:rFonts w:ascii="Calibri" w:hAnsi="Calibri"/>
                <w:color w:val="000000"/>
                <w:sz w:val="22"/>
                <w:szCs w:val="22"/>
                <w:lang w:eastAsia="es-EC"/>
              </w:rPr>
            </w:pPr>
          </w:p>
          <w:p w:rsidR="00126996" w:rsidRDefault="00126996" w:rsidP="00126996">
            <w:pPr>
              <w:jc w:val="both"/>
              <w:rPr>
                <w:rFonts w:ascii="Calibri" w:hAnsi="Calibri"/>
                <w:color w:val="000000"/>
                <w:sz w:val="22"/>
                <w:szCs w:val="22"/>
                <w:lang w:eastAsia="es-EC"/>
              </w:rPr>
            </w:pPr>
          </w:p>
          <w:p w:rsidR="00126996" w:rsidRDefault="00126996" w:rsidP="00126996">
            <w:pPr>
              <w:jc w:val="both"/>
              <w:rPr>
                <w:rFonts w:ascii="Calibri" w:hAnsi="Calibri"/>
                <w:color w:val="000000"/>
                <w:sz w:val="22"/>
                <w:szCs w:val="22"/>
                <w:lang w:eastAsia="es-EC"/>
              </w:rPr>
            </w:pPr>
          </w:p>
          <w:p w:rsidR="00126996" w:rsidRDefault="00126996" w:rsidP="00126996">
            <w:pPr>
              <w:jc w:val="both"/>
              <w:rPr>
                <w:rFonts w:ascii="Calibri" w:hAnsi="Calibri"/>
                <w:color w:val="000000"/>
                <w:sz w:val="22"/>
                <w:szCs w:val="22"/>
                <w:lang w:eastAsia="es-EC"/>
              </w:rPr>
            </w:pPr>
          </w:p>
          <w:p w:rsidR="00126996" w:rsidRDefault="00126996" w:rsidP="00126996">
            <w:pPr>
              <w:jc w:val="both"/>
              <w:rPr>
                <w:rFonts w:ascii="Calibri" w:hAnsi="Calibri"/>
                <w:color w:val="000000"/>
                <w:sz w:val="22"/>
                <w:szCs w:val="22"/>
                <w:lang w:eastAsia="es-EC"/>
              </w:rPr>
            </w:pPr>
          </w:p>
          <w:p w:rsidR="00126996" w:rsidRDefault="00126996" w:rsidP="00126996">
            <w:pPr>
              <w:jc w:val="both"/>
              <w:rPr>
                <w:rFonts w:ascii="Calibri" w:hAnsi="Calibri"/>
                <w:color w:val="000000"/>
                <w:sz w:val="22"/>
                <w:szCs w:val="22"/>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Utilización de material auditivo y visual. </w:t>
            </w: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Realizar exposiciones con ayuda de material para su mejor desenvolvimiento.</w:t>
            </w: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Establecer reglas claras y repetir constantemente para mejorar su desempeño</w:t>
            </w:r>
            <w:r>
              <w:rPr>
                <w:rFonts w:ascii="Calibri" w:hAnsi="Calibri"/>
                <w:color w:val="000000"/>
                <w:sz w:val="22"/>
                <w:szCs w:val="22"/>
                <w:lang w:eastAsia="es-EC"/>
              </w:rPr>
              <w:t>.</w:t>
            </w: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Mantener el orden en su cuaderno</w:t>
            </w:r>
            <w:r>
              <w:rPr>
                <w:rFonts w:ascii="Calibri" w:hAnsi="Calibri"/>
                <w:color w:val="000000"/>
                <w:sz w:val="22"/>
                <w:szCs w:val="22"/>
                <w:lang w:eastAsia="es-EC"/>
              </w:rPr>
              <w:t>.</w:t>
            </w:r>
          </w:p>
          <w:p w:rsidR="0012699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Revisar que </w:t>
            </w:r>
            <w:r>
              <w:rPr>
                <w:rFonts w:ascii="Calibri" w:hAnsi="Calibri"/>
                <w:color w:val="000000"/>
                <w:sz w:val="22"/>
                <w:szCs w:val="22"/>
                <w:lang w:eastAsia="es-EC"/>
              </w:rPr>
              <w:t xml:space="preserve">copie las tareas en la agenda. </w:t>
            </w:r>
          </w:p>
          <w:p w:rsidR="00126996" w:rsidRPr="00137F36" w:rsidRDefault="00126996" w:rsidP="00126996">
            <w:pPr>
              <w:pStyle w:val="Prrafodelista"/>
              <w:numPr>
                <w:ilvl w:val="0"/>
                <w:numId w:val="15"/>
              </w:numPr>
              <w:rPr>
                <w:rFonts w:ascii="Calibri" w:hAnsi="Calibri"/>
                <w:color w:val="000000"/>
                <w:sz w:val="22"/>
                <w:szCs w:val="22"/>
                <w:lang w:eastAsia="es-EC"/>
              </w:rPr>
            </w:pPr>
            <w:r>
              <w:rPr>
                <w:rFonts w:ascii="Calibri" w:hAnsi="Calibri"/>
                <w:color w:val="000000"/>
                <w:sz w:val="22"/>
                <w:szCs w:val="22"/>
                <w:lang w:eastAsia="es-EC"/>
              </w:rPr>
              <w:t>N</w:t>
            </w:r>
            <w:r w:rsidRPr="00137F36">
              <w:rPr>
                <w:rFonts w:ascii="Calibri" w:hAnsi="Calibri"/>
                <w:color w:val="000000"/>
                <w:sz w:val="22"/>
                <w:szCs w:val="22"/>
                <w:lang w:eastAsia="es-EC"/>
              </w:rPr>
              <w:t>otificar a los padres de familia de algún incumplimiento en tareas, lecciones o trabajos.</w:t>
            </w:r>
          </w:p>
          <w:p w:rsidR="00126996" w:rsidRDefault="00126996" w:rsidP="00126996">
            <w:pPr>
              <w:rPr>
                <w:rFonts w:ascii="Calibri" w:hAnsi="Calibri"/>
                <w:color w:val="000000"/>
                <w:sz w:val="22"/>
                <w:szCs w:val="22"/>
                <w:lang w:eastAsia="es-EC"/>
              </w:rPr>
            </w:pPr>
          </w:p>
          <w:p w:rsidR="00126996" w:rsidRDefault="00126996" w:rsidP="00126996">
            <w:pPr>
              <w:rPr>
                <w:rFonts w:ascii="Calibri" w:hAnsi="Calibri"/>
                <w:color w:val="000000"/>
                <w:sz w:val="22"/>
                <w:szCs w:val="22"/>
                <w:lang w:eastAsia="es-EC"/>
              </w:rPr>
            </w:pP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Realizar monitoreo constante.</w:t>
            </w: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Tiempo extra para las actividades realizadas en clase.</w:t>
            </w: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Dosificación de tareas.</w:t>
            </w: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Utilización de material auditivo y visual. </w:t>
            </w:r>
          </w:p>
          <w:p w:rsidR="00126996" w:rsidRPr="00137F3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Realizar exposiciones con ayuda de material para su mejor desenvolvimiento.</w:t>
            </w:r>
          </w:p>
          <w:p w:rsidR="0012699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Establecer reglas claras y repetir constantemente para mejorar su desempeño</w:t>
            </w:r>
            <w:r>
              <w:rPr>
                <w:rFonts w:ascii="Calibri" w:hAnsi="Calibri"/>
                <w:color w:val="000000"/>
                <w:sz w:val="22"/>
                <w:szCs w:val="22"/>
                <w:lang w:eastAsia="es-EC"/>
              </w:rPr>
              <w:t>.</w:t>
            </w:r>
          </w:p>
          <w:p w:rsidR="00126996" w:rsidRPr="00137F36" w:rsidRDefault="00126996" w:rsidP="00126996">
            <w:pPr>
              <w:pStyle w:val="Prrafodelista"/>
              <w:numPr>
                <w:ilvl w:val="0"/>
                <w:numId w:val="15"/>
              </w:numPr>
              <w:rPr>
                <w:rFonts w:ascii="Calibri" w:hAnsi="Calibri"/>
                <w:color w:val="000000"/>
                <w:sz w:val="22"/>
                <w:szCs w:val="22"/>
                <w:lang w:eastAsia="es-EC"/>
              </w:rPr>
            </w:pPr>
            <w:r>
              <w:rPr>
                <w:rFonts w:ascii="Calibri" w:hAnsi="Calibri"/>
                <w:color w:val="000000"/>
                <w:sz w:val="22"/>
                <w:szCs w:val="22"/>
                <w:lang w:eastAsia="es-EC"/>
              </w:rPr>
              <w:t>Reforzar constantemente conocimientos anteriores.</w:t>
            </w:r>
          </w:p>
          <w:p w:rsidR="00126996" w:rsidRDefault="00126996" w:rsidP="00126996">
            <w:pPr>
              <w:pStyle w:val="Prrafodelista"/>
              <w:numPr>
                <w:ilvl w:val="0"/>
                <w:numId w:val="15"/>
              </w:numPr>
              <w:rPr>
                <w:rFonts w:ascii="Calibri" w:hAnsi="Calibri"/>
                <w:color w:val="000000"/>
                <w:sz w:val="22"/>
                <w:szCs w:val="22"/>
                <w:lang w:eastAsia="es-EC"/>
              </w:rPr>
            </w:pPr>
            <w:r w:rsidRPr="00137F36">
              <w:rPr>
                <w:rFonts w:ascii="Calibri" w:hAnsi="Calibri"/>
                <w:color w:val="000000"/>
                <w:sz w:val="22"/>
                <w:szCs w:val="22"/>
                <w:lang w:eastAsia="es-EC"/>
              </w:rPr>
              <w:t xml:space="preserve">Revisar que </w:t>
            </w:r>
            <w:r>
              <w:rPr>
                <w:rFonts w:ascii="Calibri" w:hAnsi="Calibri"/>
                <w:color w:val="000000"/>
                <w:sz w:val="22"/>
                <w:szCs w:val="22"/>
                <w:lang w:eastAsia="es-EC"/>
              </w:rPr>
              <w:t xml:space="preserve">copie las tareas en la agenda. </w:t>
            </w:r>
          </w:p>
          <w:p w:rsidR="00126996" w:rsidRPr="00EB7C3D" w:rsidRDefault="00126996" w:rsidP="00126996">
            <w:pPr>
              <w:pStyle w:val="Prrafodelista"/>
              <w:numPr>
                <w:ilvl w:val="0"/>
                <w:numId w:val="15"/>
              </w:numPr>
              <w:rPr>
                <w:rFonts w:ascii="Calibri" w:hAnsi="Calibri"/>
                <w:color w:val="000000"/>
                <w:sz w:val="22"/>
                <w:szCs w:val="22"/>
                <w:lang w:eastAsia="es-EC"/>
              </w:rPr>
            </w:pPr>
            <w:r>
              <w:rPr>
                <w:rFonts w:ascii="Calibri" w:hAnsi="Calibri"/>
                <w:color w:val="000000"/>
                <w:sz w:val="22"/>
                <w:szCs w:val="22"/>
                <w:lang w:eastAsia="es-EC"/>
              </w:rPr>
              <w:t>N</w:t>
            </w:r>
            <w:r w:rsidRPr="00137F36">
              <w:rPr>
                <w:rFonts w:ascii="Calibri" w:hAnsi="Calibri"/>
                <w:color w:val="000000"/>
                <w:sz w:val="22"/>
                <w:szCs w:val="22"/>
                <w:lang w:eastAsia="es-EC"/>
              </w:rPr>
              <w:t>otificar a los padres de familia de algún incumplimiento en tareas, lecciones o trabajos.</w:t>
            </w:r>
          </w:p>
        </w:tc>
      </w:tr>
      <w:tr w:rsidR="00126996" w:rsidTr="000525EB">
        <w:trPr>
          <w:trHeight w:val="431"/>
        </w:trPr>
        <w:tc>
          <w:tcPr>
            <w:tcW w:w="5833" w:type="dxa"/>
            <w:gridSpan w:val="10"/>
            <w:tcBorders>
              <w:top w:val="single" w:sz="4" w:space="0" w:color="auto"/>
              <w:left w:val="single" w:sz="4" w:space="0" w:color="auto"/>
              <w:bottom w:val="single" w:sz="4" w:space="0" w:color="auto"/>
              <w:right w:val="single" w:sz="8" w:space="0" w:color="000000"/>
            </w:tcBorders>
            <w:noWrap/>
            <w:vAlign w:val="center"/>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9"/>
            <w:tcBorders>
              <w:top w:val="single" w:sz="4" w:space="0" w:color="auto"/>
              <w:left w:val="nil"/>
              <w:bottom w:val="single" w:sz="4" w:space="0" w:color="auto"/>
              <w:right w:val="single" w:sz="4" w:space="0" w:color="auto"/>
            </w:tcBorders>
            <w:vAlign w:val="center"/>
          </w:tcPr>
          <w:p w:rsidR="00126996" w:rsidRDefault="00126996" w:rsidP="00126996">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126996" w:rsidTr="000525EB">
        <w:trPr>
          <w:trHeight w:val="182"/>
        </w:trPr>
        <w:tc>
          <w:tcPr>
            <w:tcW w:w="5833" w:type="dxa"/>
            <w:gridSpan w:val="10"/>
            <w:tcBorders>
              <w:top w:val="single" w:sz="4" w:space="0" w:color="auto"/>
              <w:left w:val="single" w:sz="4" w:space="0" w:color="auto"/>
              <w:bottom w:val="single" w:sz="4" w:space="0" w:color="auto"/>
              <w:right w:val="single" w:sz="8" w:space="0" w:color="000000"/>
            </w:tcBorders>
            <w:noWrap/>
            <w:hideMark/>
          </w:tcPr>
          <w:p w:rsidR="00126996" w:rsidRDefault="00126996" w:rsidP="00126996">
            <w:pPr>
              <w:rPr>
                <w:rFonts w:ascii="Calibri" w:hAnsi="Calibri"/>
                <w:bCs/>
                <w:color w:val="000000"/>
                <w:sz w:val="22"/>
                <w:szCs w:val="22"/>
                <w:lang w:eastAsia="es-EC"/>
              </w:rPr>
            </w:pPr>
            <w:r>
              <w:rPr>
                <w:rFonts w:ascii="Calibri" w:hAnsi="Calibri"/>
                <w:bCs/>
                <w:color w:val="000000"/>
                <w:sz w:val="22"/>
                <w:szCs w:val="22"/>
                <w:lang w:eastAsia="es-EC"/>
              </w:rPr>
              <w:t>Docente: Lic. María Caiza</w:t>
            </w:r>
          </w:p>
        </w:tc>
        <w:tc>
          <w:tcPr>
            <w:tcW w:w="4679" w:type="dxa"/>
            <w:gridSpan w:val="6"/>
            <w:tcBorders>
              <w:top w:val="single" w:sz="4" w:space="0" w:color="auto"/>
              <w:left w:val="nil"/>
              <w:bottom w:val="single" w:sz="4" w:space="0" w:color="auto"/>
              <w:right w:val="single" w:sz="8" w:space="0" w:color="000000"/>
            </w:tcBorders>
            <w:noWrap/>
            <w:hideMark/>
          </w:tcPr>
          <w:p w:rsidR="00126996" w:rsidRDefault="00126996" w:rsidP="00126996">
            <w:pPr>
              <w:rPr>
                <w:rFonts w:ascii="Calibri" w:hAnsi="Calibri"/>
                <w:bCs/>
                <w:color w:val="000000"/>
                <w:sz w:val="22"/>
                <w:szCs w:val="22"/>
                <w:lang w:eastAsia="es-EC"/>
              </w:rPr>
            </w:pPr>
            <w:r>
              <w:rPr>
                <w:rFonts w:ascii="Calibri" w:hAnsi="Calibri"/>
                <w:bCs/>
                <w:color w:val="000000"/>
                <w:sz w:val="22"/>
                <w:szCs w:val="22"/>
                <w:lang w:eastAsia="es-EC"/>
              </w:rPr>
              <w:t>Coordinador/a del área: Lic. Patricia Guanín</w:t>
            </w:r>
          </w:p>
        </w:tc>
        <w:tc>
          <w:tcPr>
            <w:tcW w:w="4867" w:type="dxa"/>
            <w:gridSpan w:val="9"/>
            <w:tcBorders>
              <w:top w:val="single" w:sz="4" w:space="0" w:color="auto"/>
              <w:left w:val="nil"/>
              <w:bottom w:val="single" w:sz="4" w:space="0" w:color="auto"/>
              <w:right w:val="single" w:sz="4" w:space="0" w:color="auto"/>
            </w:tcBorders>
          </w:tcPr>
          <w:p w:rsidR="00126996" w:rsidRPr="00B83E77" w:rsidRDefault="00126996" w:rsidP="00126996">
            <w:pPr>
              <w:rPr>
                <w:rFonts w:ascii="Calibri" w:hAnsi="Calibri"/>
                <w:bCs/>
                <w:color w:val="000000"/>
                <w:sz w:val="22"/>
                <w:szCs w:val="22"/>
                <w:lang w:eastAsia="es-EC"/>
              </w:rPr>
            </w:pPr>
            <w:r>
              <w:rPr>
                <w:rFonts w:ascii="Calibri" w:hAnsi="Calibri"/>
                <w:bCs/>
                <w:color w:val="000000"/>
                <w:sz w:val="22"/>
                <w:szCs w:val="22"/>
                <w:lang w:eastAsia="es-EC"/>
              </w:rPr>
              <w:t>Vicerrectorado</w:t>
            </w:r>
            <w:proofErr w:type="gramStart"/>
            <w:r>
              <w:rPr>
                <w:rFonts w:ascii="Calibri" w:hAnsi="Calibri"/>
                <w:bCs/>
                <w:color w:val="000000"/>
                <w:sz w:val="22"/>
                <w:szCs w:val="22"/>
                <w:lang w:eastAsia="es-EC"/>
              </w:rPr>
              <w:t>./</w:t>
            </w:r>
            <w:proofErr w:type="gramEnd"/>
            <w:r>
              <w:rPr>
                <w:rFonts w:ascii="Calibri" w:hAnsi="Calibri"/>
                <w:bCs/>
                <w:color w:val="000000"/>
                <w:sz w:val="22"/>
                <w:szCs w:val="22"/>
                <w:lang w:eastAsia="es-EC"/>
              </w:rPr>
              <w:t>coordinación pedagógica: Lic. Soraya Vargas</w:t>
            </w:r>
          </w:p>
        </w:tc>
      </w:tr>
      <w:tr w:rsidR="00126996" w:rsidTr="000525EB">
        <w:trPr>
          <w:trHeight w:val="240"/>
        </w:trPr>
        <w:tc>
          <w:tcPr>
            <w:tcW w:w="5833" w:type="dxa"/>
            <w:gridSpan w:val="10"/>
            <w:tcBorders>
              <w:top w:val="single" w:sz="4" w:space="0" w:color="auto"/>
              <w:left w:val="single" w:sz="4" w:space="0" w:color="auto"/>
              <w:bottom w:val="single" w:sz="4" w:space="0" w:color="auto"/>
              <w:right w:val="single" w:sz="8" w:space="0" w:color="000000"/>
            </w:tcBorders>
            <w:noWrap/>
            <w:hideMark/>
          </w:tcPr>
          <w:p w:rsidR="00126996" w:rsidRDefault="00126996" w:rsidP="00126996">
            <w:pPr>
              <w:rPr>
                <w:rFonts w:ascii="Calibri" w:hAnsi="Calibri"/>
                <w:bCs/>
                <w:color w:val="000000"/>
                <w:sz w:val="22"/>
                <w:szCs w:val="22"/>
                <w:lang w:eastAsia="es-EC"/>
              </w:rPr>
            </w:pPr>
            <w:r>
              <w:rPr>
                <w:rFonts w:ascii="Calibri" w:hAnsi="Calibri"/>
                <w:bCs/>
                <w:color w:val="000000"/>
                <w:sz w:val="22"/>
                <w:szCs w:val="22"/>
                <w:lang w:eastAsia="es-EC"/>
              </w:rPr>
              <w:t>Firma:</w:t>
            </w:r>
          </w:p>
          <w:p w:rsidR="00126996" w:rsidRDefault="00126996" w:rsidP="00126996">
            <w:pPr>
              <w:jc w:val="center"/>
              <w:rPr>
                <w:rFonts w:ascii="Calibri" w:hAnsi="Calibri"/>
                <w:bCs/>
                <w:color w:val="000000"/>
                <w:sz w:val="22"/>
                <w:szCs w:val="22"/>
                <w:lang w:eastAsia="es-EC"/>
              </w:rPr>
            </w:pPr>
            <w:r>
              <w:object w:dxaOrig="5415"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48pt" o:ole="">
                  <v:imagedata r:id="rId9" o:title=""/>
                </v:shape>
                <o:OLEObject Type="Embed" ProgID="PBrush" ShapeID="_x0000_i1025" DrawAspect="Content" ObjectID="_1541946217" r:id="rId10"/>
              </w:object>
            </w:r>
          </w:p>
        </w:tc>
        <w:tc>
          <w:tcPr>
            <w:tcW w:w="4679" w:type="dxa"/>
            <w:gridSpan w:val="6"/>
            <w:tcBorders>
              <w:top w:val="single" w:sz="4" w:space="0" w:color="auto"/>
              <w:left w:val="nil"/>
              <w:bottom w:val="single" w:sz="4" w:space="0" w:color="auto"/>
              <w:right w:val="single" w:sz="8" w:space="0" w:color="000000"/>
            </w:tcBorders>
            <w:noWrap/>
            <w:hideMark/>
          </w:tcPr>
          <w:p w:rsidR="00126996" w:rsidRDefault="00126996" w:rsidP="00126996">
            <w:pPr>
              <w:rPr>
                <w:rFonts w:ascii="Calibri" w:hAnsi="Calibri"/>
                <w:bCs/>
                <w:color w:val="000000"/>
                <w:sz w:val="22"/>
                <w:szCs w:val="22"/>
                <w:lang w:eastAsia="es-EC"/>
              </w:rPr>
            </w:pPr>
            <w:r>
              <w:rPr>
                <w:rFonts w:ascii="Calibri" w:hAnsi="Calibri"/>
                <w:bCs/>
                <w:color w:val="000000"/>
                <w:sz w:val="22"/>
                <w:szCs w:val="22"/>
                <w:lang w:eastAsia="es-EC"/>
              </w:rPr>
              <w:t>Firma:</w:t>
            </w:r>
          </w:p>
          <w:p w:rsidR="000B38CC" w:rsidRDefault="000B38CC" w:rsidP="00126996">
            <w:pPr>
              <w:rPr>
                <w:rFonts w:ascii="Calibri" w:hAnsi="Calibri"/>
                <w:bCs/>
                <w:color w:val="000000"/>
                <w:sz w:val="22"/>
                <w:szCs w:val="22"/>
                <w:lang w:eastAsia="es-EC"/>
              </w:rPr>
            </w:pPr>
            <w:r w:rsidRPr="000B38CC">
              <w:rPr>
                <w:rFonts w:ascii="Calibri" w:hAnsi="Calibri"/>
                <w:bCs/>
                <w:noProof/>
                <w:color w:val="000000"/>
                <w:sz w:val="22"/>
                <w:szCs w:val="22"/>
                <w:lang w:eastAsia="es-EC"/>
              </w:rPr>
              <w:drawing>
                <wp:inline distT="0" distB="0" distL="0" distR="0">
                  <wp:extent cx="1619250" cy="581025"/>
                  <wp:effectExtent l="0" t="0" r="0" b="9525"/>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BASTIAN MERIZALDE\Desktop\firma jess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115" cy="582053"/>
                          </a:xfrm>
                          <a:prstGeom prst="rect">
                            <a:avLst/>
                          </a:prstGeom>
                          <a:noFill/>
                          <a:ln>
                            <a:noFill/>
                          </a:ln>
                        </pic:spPr>
                      </pic:pic>
                    </a:graphicData>
                  </a:graphic>
                </wp:inline>
              </w:drawing>
            </w:r>
          </w:p>
        </w:tc>
        <w:tc>
          <w:tcPr>
            <w:tcW w:w="4867" w:type="dxa"/>
            <w:gridSpan w:val="9"/>
            <w:tcBorders>
              <w:top w:val="single" w:sz="4" w:space="0" w:color="auto"/>
              <w:left w:val="nil"/>
              <w:bottom w:val="single" w:sz="4" w:space="0" w:color="auto"/>
              <w:right w:val="single" w:sz="4" w:space="0" w:color="auto"/>
            </w:tcBorders>
          </w:tcPr>
          <w:p w:rsidR="00126996" w:rsidRDefault="00126996" w:rsidP="00126996">
            <w:pPr>
              <w:rPr>
                <w:rFonts w:ascii="Calibri" w:hAnsi="Calibri"/>
                <w:bCs/>
                <w:color w:val="000000"/>
                <w:sz w:val="22"/>
                <w:szCs w:val="22"/>
                <w:lang w:eastAsia="es-EC"/>
              </w:rPr>
            </w:pPr>
            <w:r>
              <w:rPr>
                <w:rFonts w:ascii="Calibri" w:hAnsi="Calibri"/>
                <w:bCs/>
                <w:color w:val="000000"/>
                <w:sz w:val="22"/>
                <w:szCs w:val="22"/>
                <w:lang w:eastAsia="es-EC"/>
              </w:rPr>
              <w:t>Firma:</w:t>
            </w:r>
          </w:p>
        </w:tc>
      </w:tr>
      <w:tr w:rsidR="00126996" w:rsidTr="000525EB">
        <w:trPr>
          <w:trHeight w:val="253"/>
        </w:trPr>
        <w:tc>
          <w:tcPr>
            <w:tcW w:w="5833" w:type="dxa"/>
            <w:gridSpan w:val="10"/>
            <w:tcBorders>
              <w:top w:val="single" w:sz="4" w:space="0" w:color="auto"/>
              <w:left w:val="single" w:sz="4" w:space="0" w:color="auto"/>
              <w:bottom w:val="single" w:sz="4" w:space="0" w:color="auto"/>
              <w:right w:val="single" w:sz="8" w:space="0" w:color="000000"/>
            </w:tcBorders>
            <w:noWrap/>
            <w:hideMark/>
          </w:tcPr>
          <w:p w:rsidR="00126996" w:rsidRDefault="00C96615" w:rsidP="00126996">
            <w:pPr>
              <w:rPr>
                <w:rFonts w:ascii="Calibri" w:hAnsi="Calibri"/>
                <w:bCs/>
                <w:color w:val="000000"/>
                <w:sz w:val="22"/>
                <w:szCs w:val="22"/>
                <w:lang w:eastAsia="es-EC"/>
              </w:rPr>
            </w:pPr>
            <w:r>
              <w:rPr>
                <w:rFonts w:ascii="Calibri" w:hAnsi="Calibri"/>
                <w:bCs/>
                <w:color w:val="000000"/>
                <w:sz w:val="22"/>
                <w:szCs w:val="22"/>
                <w:lang w:eastAsia="es-EC"/>
              </w:rPr>
              <w:t>Fecha: 22-11</w:t>
            </w:r>
            <w:r w:rsidR="00126996">
              <w:rPr>
                <w:rFonts w:ascii="Calibri" w:hAnsi="Calibri"/>
                <w:bCs/>
                <w:color w:val="000000"/>
                <w:sz w:val="22"/>
                <w:szCs w:val="22"/>
                <w:lang w:eastAsia="es-EC"/>
              </w:rPr>
              <w:t>-2016</w:t>
            </w:r>
          </w:p>
        </w:tc>
        <w:tc>
          <w:tcPr>
            <w:tcW w:w="4679" w:type="dxa"/>
            <w:gridSpan w:val="6"/>
            <w:tcBorders>
              <w:top w:val="single" w:sz="4" w:space="0" w:color="auto"/>
              <w:left w:val="nil"/>
              <w:bottom w:val="single" w:sz="4" w:space="0" w:color="auto"/>
              <w:right w:val="single" w:sz="8" w:space="0" w:color="000000"/>
            </w:tcBorders>
            <w:noWrap/>
            <w:hideMark/>
          </w:tcPr>
          <w:p w:rsidR="00126996" w:rsidRDefault="00C96615" w:rsidP="00126996">
            <w:pPr>
              <w:rPr>
                <w:rFonts w:ascii="Calibri" w:hAnsi="Calibri"/>
                <w:bCs/>
                <w:color w:val="000000"/>
                <w:sz w:val="22"/>
                <w:szCs w:val="22"/>
                <w:lang w:eastAsia="es-EC"/>
              </w:rPr>
            </w:pPr>
            <w:r>
              <w:rPr>
                <w:rFonts w:ascii="Calibri" w:hAnsi="Calibri"/>
                <w:bCs/>
                <w:color w:val="000000"/>
                <w:sz w:val="22"/>
                <w:szCs w:val="22"/>
                <w:lang w:eastAsia="es-EC"/>
              </w:rPr>
              <w:t>Fecha: 22-11</w:t>
            </w:r>
            <w:r w:rsidR="00126996">
              <w:rPr>
                <w:rFonts w:ascii="Calibri" w:hAnsi="Calibri"/>
                <w:bCs/>
                <w:color w:val="000000"/>
                <w:sz w:val="22"/>
                <w:szCs w:val="22"/>
                <w:lang w:eastAsia="es-EC"/>
              </w:rPr>
              <w:t>-2016</w:t>
            </w:r>
          </w:p>
        </w:tc>
        <w:tc>
          <w:tcPr>
            <w:tcW w:w="4867" w:type="dxa"/>
            <w:gridSpan w:val="9"/>
            <w:tcBorders>
              <w:top w:val="single" w:sz="4" w:space="0" w:color="auto"/>
              <w:left w:val="nil"/>
              <w:bottom w:val="single" w:sz="4" w:space="0" w:color="auto"/>
              <w:right w:val="single" w:sz="4" w:space="0" w:color="auto"/>
            </w:tcBorders>
          </w:tcPr>
          <w:p w:rsidR="00126996" w:rsidRDefault="00C96615" w:rsidP="00126996">
            <w:pPr>
              <w:rPr>
                <w:rFonts w:ascii="Calibri" w:hAnsi="Calibri"/>
                <w:bCs/>
                <w:color w:val="000000"/>
                <w:sz w:val="22"/>
                <w:szCs w:val="22"/>
                <w:lang w:eastAsia="es-EC"/>
              </w:rPr>
            </w:pPr>
            <w:r>
              <w:rPr>
                <w:rFonts w:ascii="Calibri" w:hAnsi="Calibri"/>
                <w:bCs/>
                <w:color w:val="000000"/>
                <w:sz w:val="22"/>
                <w:szCs w:val="22"/>
                <w:lang w:eastAsia="es-EC"/>
              </w:rPr>
              <w:t>Fecha: 22-11</w:t>
            </w:r>
            <w:r w:rsidR="00126996">
              <w:rPr>
                <w:rFonts w:ascii="Calibri" w:hAnsi="Calibri"/>
                <w:bCs/>
                <w:color w:val="000000"/>
                <w:sz w:val="22"/>
                <w:szCs w:val="22"/>
                <w:lang w:eastAsia="es-EC"/>
              </w:rPr>
              <w:t>-2016</w:t>
            </w:r>
          </w:p>
        </w:tc>
      </w:tr>
    </w:tbl>
    <w:p w:rsidR="00E00A2A" w:rsidRPr="003130ED" w:rsidRDefault="00E00A2A" w:rsidP="00EB7C3D">
      <w:bookmarkStart w:id="0" w:name="_GoBack"/>
      <w:bookmarkEnd w:id="0"/>
    </w:p>
    <w:sectPr w:rsidR="00E00A2A" w:rsidRPr="003130ED" w:rsidSect="009672C5">
      <w:headerReference w:type="default" r:id="rId12"/>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AFA" w:rsidRDefault="00E02AFA" w:rsidP="00E107B8">
      <w:r>
        <w:separator/>
      </w:r>
    </w:p>
  </w:endnote>
  <w:endnote w:type="continuationSeparator" w:id="0">
    <w:p w:rsidR="00E02AFA" w:rsidRDefault="00E02AFA"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AFA" w:rsidRDefault="00E02AFA" w:rsidP="00E107B8">
      <w:r>
        <w:separator/>
      </w:r>
    </w:p>
  </w:footnote>
  <w:footnote w:type="continuationSeparator" w:id="0">
    <w:p w:rsidR="00E02AFA" w:rsidRDefault="00E02AFA"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3FB2"/>
    <w:multiLevelType w:val="hybridMultilevel"/>
    <w:tmpl w:val="A01E1A3C"/>
    <w:lvl w:ilvl="0" w:tplc="F9689A0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6007B1"/>
    <w:multiLevelType w:val="hybridMultilevel"/>
    <w:tmpl w:val="E10E75C2"/>
    <w:lvl w:ilvl="0" w:tplc="F9689A0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1202E5"/>
    <w:multiLevelType w:val="hybridMultilevel"/>
    <w:tmpl w:val="2D488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615918"/>
    <w:multiLevelType w:val="hybridMultilevel"/>
    <w:tmpl w:val="1BD2B01C"/>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9136E78"/>
    <w:multiLevelType w:val="hybridMultilevel"/>
    <w:tmpl w:val="84CE4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BF4E36"/>
    <w:multiLevelType w:val="hybridMultilevel"/>
    <w:tmpl w:val="8B5005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8">
    <w:nsid w:val="35D32AF4"/>
    <w:multiLevelType w:val="hybridMultilevel"/>
    <w:tmpl w:val="16308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55153D"/>
    <w:multiLevelType w:val="hybridMultilevel"/>
    <w:tmpl w:val="E10E75C2"/>
    <w:lvl w:ilvl="0" w:tplc="F9689A0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2F15DC9"/>
    <w:multiLevelType w:val="hybridMultilevel"/>
    <w:tmpl w:val="1BD2B01C"/>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DBC3203"/>
    <w:multiLevelType w:val="hybridMultilevel"/>
    <w:tmpl w:val="98F0CA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FCE34ED"/>
    <w:multiLevelType w:val="hybridMultilevel"/>
    <w:tmpl w:val="65722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6E82783"/>
    <w:multiLevelType w:val="hybridMultilevel"/>
    <w:tmpl w:val="F2DEC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6EF3716"/>
    <w:multiLevelType w:val="hybridMultilevel"/>
    <w:tmpl w:val="FE28C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1A05240"/>
    <w:multiLevelType w:val="hybridMultilevel"/>
    <w:tmpl w:val="622C9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FB9320A"/>
    <w:multiLevelType w:val="hybridMultilevel"/>
    <w:tmpl w:val="AB26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5"/>
  </w:num>
  <w:num w:numId="5">
    <w:abstractNumId w:val="16"/>
  </w:num>
  <w:num w:numId="6">
    <w:abstractNumId w:val="13"/>
  </w:num>
  <w:num w:numId="7">
    <w:abstractNumId w:val="6"/>
  </w:num>
  <w:num w:numId="8">
    <w:abstractNumId w:val="14"/>
  </w:num>
  <w:num w:numId="9">
    <w:abstractNumId w:val="11"/>
  </w:num>
  <w:num w:numId="10">
    <w:abstractNumId w:val="9"/>
  </w:num>
  <w:num w:numId="11">
    <w:abstractNumId w:val="0"/>
  </w:num>
  <w:num w:numId="12">
    <w:abstractNumId w:val="10"/>
  </w:num>
  <w:num w:numId="13">
    <w:abstractNumId w:val="3"/>
  </w:num>
  <w:num w:numId="14">
    <w:abstractNumId w:val="1"/>
  </w:num>
  <w:num w:numId="15">
    <w:abstractNumId w:val="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A38B9"/>
    <w:rsid w:val="000B38CC"/>
    <w:rsid w:val="000F0A2E"/>
    <w:rsid w:val="00102085"/>
    <w:rsid w:val="00126996"/>
    <w:rsid w:val="00132327"/>
    <w:rsid w:val="00137F36"/>
    <w:rsid w:val="001632A2"/>
    <w:rsid w:val="0019702D"/>
    <w:rsid w:val="001E5AA4"/>
    <w:rsid w:val="00292E11"/>
    <w:rsid w:val="00293FF0"/>
    <w:rsid w:val="003130ED"/>
    <w:rsid w:val="0033092A"/>
    <w:rsid w:val="003471ED"/>
    <w:rsid w:val="00352B90"/>
    <w:rsid w:val="00381E69"/>
    <w:rsid w:val="00397B5F"/>
    <w:rsid w:val="003C3683"/>
    <w:rsid w:val="003F690F"/>
    <w:rsid w:val="00436BA8"/>
    <w:rsid w:val="004A0F4C"/>
    <w:rsid w:val="004A1591"/>
    <w:rsid w:val="004B558F"/>
    <w:rsid w:val="004E5363"/>
    <w:rsid w:val="005466DB"/>
    <w:rsid w:val="006058B0"/>
    <w:rsid w:val="00663FAA"/>
    <w:rsid w:val="006745D4"/>
    <w:rsid w:val="006924BB"/>
    <w:rsid w:val="006946DD"/>
    <w:rsid w:val="006B1521"/>
    <w:rsid w:val="00727FCF"/>
    <w:rsid w:val="00736EFC"/>
    <w:rsid w:val="008C32F8"/>
    <w:rsid w:val="008F2F48"/>
    <w:rsid w:val="00916777"/>
    <w:rsid w:val="00922E7B"/>
    <w:rsid w:val="00957CBA"/>
    <w:rsid w:val="009648F9"/>
    <w:rsid w:val="009672C5"/>
    <w:rsid w:val="00980C53"/>
    <w:rsid w:val="009C22F6"/>
    <w:rsid w:val="009E3676"/>
    <w:rsid w:val="00A43BF2"/>
    <w:rsid w:val="00A514C2"/>
    <w:rsid w:val="00AC3389"/>
    <w:rsid w:val="00AF32EC"/>
    <w:rsid w:val="00B00617"/>
    <w:rsid w:val="00B0732F"/>
    <w:rsid w:val="00B258AF"/>
    <w:rsid w:val="00B33B15"/>
    <w:rsid w:val="00B41B31"/>
    <w:rsid w:val="00B67D35"/>
    <w:rsid w:val="00B80462"/>
    <w:rsid w:val="00B83E77"/>
    <w:rsid w:val="00BB391D"/>
    <w:rsid w:val="00BD4282"/>
    <w:rsid w:val="00BE530C"/>
    <w:rsid w:val="00C03E12"/>
    <w:rsid w:val="00C14175"/>
    <w:rsid w:val="00C3416D"/>
    <w:rsid w:val="00C96615"/>
    <w:rsid w:val="00CB7DEC"/>
    <w:rsid w:val="00CC2EF4"/>
    <w:rsid w:val="00D03E43"/>
    <w:rsid w:val="00D3162F"/>
    <w:rsid w:val="00D82D00"/>
    <w:rsid w:val="00D96AF8"/>
    <w:rsid w:val="00DC2CDC"/>
    <w:rsid w:val="00DF68A0"/>
    <w:rsid w:val="00DF7E9F"/>
    <w:rsid w:val="00E00A2A"/>
    <w:rsid w:val="00E02AFA"/>
    <w:rsid w:val="00E107B8"/>
    <w:rsid w:val="00EB7C3D"/>
    <w:rsid w:val="00EC789B"/>
    <w:rsid w:val="00F30481"/>
    <w:rsid w:val="00F40A4A"/>
    <w:rsid w:val="00F41EC7"/>
    <w:rsid w:val="00F4302C"/>
    <w:rsid w:val="00FA1B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BC638-118A-490B-994A-0602D4FD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AB68-6CCC-4A43-A913-916ACB53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2096</Words>
  <Characters>11530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CHIO</dc:creator>
  <cp:lastModifiedBy>SEBASTIAN MERIZALDE</cp:lastModifiedBy>
  <cp:revision>3</cp:revision>
  <dcterms:created xsi:type="dcterms:W3CDTF">2016-11-29T22:36:00Z</dcterms:created>
  <dcterms:modified xsi:type="dcterms:W3CDTF">2016-11-29T22:37:00Z</dcterms:modified>
</cp:coreProperties>
</file>