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20" w:rsidRDefault="00FE4720" w:rsidP="00FE472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FE4720" w:rsidTr="00475DB8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E4720" w:rsidRDefault="00FE4720" w:rsidP="00475D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35B9DCAF" wp14:editId="3653F586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E4720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FE4720" w:rsidRDefault="00FE4720" w:rsidP="00475DB8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E4720" w:rsidRDefault="00FE4720" w:rsidP="00475DB8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FE4720" w:rsidTr="00475DB8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E4720" w:rsidRDefault="00FE4720" w:rsidP="00475DB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FE4720" w:rsidTr="00475DB8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E4720" w:rsidRPr="000A38B9" w:rsidRDefault="00FE4720" w:rsidP="00FE4720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FE4720" w:rsidTr="00475DB8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20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720" w:rsidRDefault="00FE4720" w:rsidP="00475DB8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JESSY PATRICIA GUANIN PÉREZ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720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720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Lengua 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E4720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4720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PRIMERO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E4720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E4720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A,B,C,D</w:t>
            </w:r>
          </w:p>
        </w:tc>
      </w:tr>
      <w:tr w:rsidR="00FE4720" w:rsidTr="00475DB8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E4720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E4720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20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FE4720" w:rsidRPr="000525EB" w:rsidRDefault="00FE4720" w:rsidP="00475DB8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720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SER HUMANO BUSCA RESPUESTAS</w:t>
            </w:r>
          </w:p>
          <w:p w:rsidR="00FE4720" w:rsidRDefault="00FE4720" w:rsidP="00475DB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</w:p>
          <w:p w:rsidR="00FE4720" w:rsidRDefault="00FE4720" w:rsidP="00475DB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E4720" w:rsidRDefault="00FE4720" w:rsidP="00475DB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E4720" w:rsidRPr="006D7331" w:rsidTr="00475DB8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E4720" w:rsidRPr="006D7331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E4720" w:rsidRPr="006D7331" w:rsidRDefault="00FE4720" w:rsidP="00475DB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20" w:rsidRPr="006D7331" w:rsidRDefault="00FE4720" w:rsidP="00475DB8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6D7331"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Identificar en la estructura del castellano la influencia del griego y el latín por medio de la etimología de las palabras y compararlas con la influencia del inglés en esta época.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Explicar la importancia de la oralidad en el desarrollo de la literatura antes de la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escritura.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E4720" w:rsidRPr="006D7331" w:rsidRDefault="00FE4720" w:rsidP="00475DB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E4720" w:rsidRPr="006D7331" w:rsidTr="00475DB8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E4720" w:rsidRPr="006D7331" w:rsidRDefault="00FE4720" w:rsidP="00FE4720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FE4720" w:rsidRPr="006D7331" w:rsidTr="00475DB8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FE4720" w:rsidRPr="006D7331" w:rsidRDefault="00FE4720" w:rsidP="00475D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E4720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LL.5.1.1 Indagar sobre las transformaciones y las tendencias actuales y futuras de la evolución de la cultura escrita en la era</w:t>
            </w:r>
          </w:p>
          <w:p w:rsidR="00FE4720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digital.  </w:t>
            </w:r>
          </w:p>
          <w:p w:rsidR="00FE4720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LL.5.1.2</w:t>
            </w: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 Identificar las implicaciones socioculturales de la producción y el consumo de cultura digital. Reconocer Las transformaciones de la cultura</w:t>
            </w:r>
          </w:p>
          <w:p w:rsidR="00FE4720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LL.5.1.1 Indagar sobre las transformaciones y las tendencias actuales y futuras de la evolución de la cultura escrita en la era digital. 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LL.5.1.2</w:t>
            </w: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 Identificar las implicaciones socioculturales de la producción y el consumo de cultura digital. Reconocer Las transformaciones de la </w:t>
            </w:r>
            <w:r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cultura</w:t>
            </w:r>
          </w:p>
        </w:tc>
      </w:tr>
      <w:tr w:rsidR="00FE4720" w:rsidRPr="006D7331" w:rsidTr="00475DB8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20" w:rsidRPr="006D7331" w:rsidRDefault="00FE4720" w:rsidP="00475DB8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La interculturalidad.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Respeto a las variedades lingüísticas.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La formación</w:t>
            </w:r>
            <w:r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de una ciudadanía democrática.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Respeto hacia las opiniones diversas.</w:t>
            </w:r>
          </w:p>
          <w:p w:rsidR="00FE4720" w:rsidRPr="006D7331" w:rsidRDefault="00FE4720" w:rsidP="00475DB8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</w:rPr>
              <w:t xml:space="preserve">Valor institucional: Fraternidad  Implica la compresión del ser humano en </w:t>
            </w:r>
            <w:r w:rsidR="00C91BFD">
              <w:rPr>
                <w:rFonts w:ascii="Arial" w:hAnsi="Arial" w:cs="Arial"/>
                <w:color w:val="000000"/>
                <w:sz w:val="22"/>
                <w:szCs w:val="22"/>
              </w:rPr>
              <w:t>las relaciones interpersonales.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E4720" w:rsidRPr="006D7331" w:rsidRDefault="00FE4720" w:rsidP="00475D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E4720" w:rsidRPr="006D7331" w:rsidRDefault="00FE4720" w:rsidP="00475DB8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C"/>
              </w:rPr>
              <w:t>5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E4720" w:rsidRPr="006D7331" w:rsidRDefault="00FE4720" w:rsidP="00475D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E4720" w:rsidRPr="006D7331" w:rsidRDefault="00FE4720" w:rsidP="00475DB8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s-EC"/>
              </w:rPr>
              <w:t>6</w:t>
            </w:r>
          </w:p>
        </w:tc>
      </w:tr>
      <w:tr w:rsidR="00FE4720" w:rsidRPr="006D7331" w:rsidTr="00475DB8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FE4720" w:rsidRPr="006D7331" w:rsidTr="00475DB8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LL.5.1.1. Indagar sobre las transformaciones y las tendencias actuales y futuras de la evolución de la cultura escrita en la era digital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Anticipación: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>Preguntas generadoras: ¿La escritura cambia con el paso del tiempo?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>¿Qué temas conversan los jóvenes?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>¿</w:t>
            </w:r>
            <w:r w:rsidR="00C91BFD"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>Cómo</w:t>
            </w:r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es el lenguaje que utilizan?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Reflexión</w:t>
            </w:r>
          </w:p>
          <w:p w:rsidR="00FE4720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proofErr w:type="gramStart"/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>¿</w:t>
            </w:r>
            <w:proofErr w:type="gramEnd"/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>Cuál será el futuro de la era digital.</w:t>
            </w:r>
          </w:p>
          <w:p w:rsidR="00FE4720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Leen documento individualmente. Y formulan preguntas.</w:t>
            </w:r>
          </w:p>
          <w:p w:rsidR="00FE4720" w:rsidRPr="003B0CF4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3B0CF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Consolidación 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>Indagar sobre las formas y los usos de la escritura en los medios electrónicos.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lastRenderedPageBreak/>
              <w:t xml:space="preserve">Elaboran un texto sobre lo que puede suceder con el lenguaje escrito  en los últimos 50 años.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Trabajo en grupo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Lectura del fragmento 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http://www.periodicodelestudiante.net/noticia.asp?pkid=927 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Libro del estudiante 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Diapositivas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CE.LL.5.1. Indaga sobre la evolución de la cultura escrita en la era digital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(</w:t>
            </w:r>
            <w:r w:rsidR="00C91BFD"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Transformaciones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y tendencias actuales y futuras) e identifica las implicaciones socioculturales de su producción y consumo. 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I.LL.5.1.1. Reconoce las transformaciones del idioma castellano en la era digital y su implicación </w:t>
            </w:r>
            <w:r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sociocultural.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CE.LL.5.2. Analiza las causas de la</w:t>
            </w:r>
            <w:r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diglosia en relación con las lenguas</w:t>
            </w:r>
            <w:r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originarias y sus consecuencias en</w:t>
            </w:r>
            <w:r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diversos ámbitos, y las variaciones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lingüísticas socioculturales del Ecuador</w:t>
            </w:r>
            <w:r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desde diversas perspectivas.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I.LL.5.2.1. Identifica las causas de la</w:t>
            </w:r>
            <w:r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diglosia en relación al 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castellano y el</w:t>
            </w:r>
            <w:r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inglés  desde la perspectiva cultural y el uso de la lengua. (I.3., S.1.)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,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Técnica </w:t>
            </w:r>
          </w:p>
          <w:p w:rsidR="00FE4720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Redacción</w:t>
            </w:r>
          </w:p>
          <w:p w:rsidR="00FE4720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Instrumento</w:t>
            </w:r>
          </w:p>
          <w:p w:rsidR="00FE4720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Ensayo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Cuestionario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Técnica</w:t>
            </w:r>
          </w:p>
          <w:p w:rsidR="00FE4720" w:rsidRPr="006D7331" w:rsidRDefault="00C91BFD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Lectura</w:t>
            </w:r>
            <w:r w:rsidR="00FE4720"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 comprensiva 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Instrumento 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Organizador gráfico – mapa conceptual </w:t>
            </w:r>
          </w:p>
        </w:tc>
      </w:tr>
      <w:tr w:rsidR="00FE4720" w:rsidRPr="006D7331" w:rsidTr="00475DB8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720" w:rsidRPr="006D7331" w:rsidRDefault="00FE4720" w:rsidP="00475DB8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lastRenderedPageBreak/>
              <w:t>LL.5.2.1. Valorar el contenido explícito de dos o más textos orales e identificar contradicciones, ambigüedades, falacias, distorsiones y desviaciones en el discurso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Anticipación</w:t>
            </w:r>
            <w:r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: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Selecciona distintos textos filosóficos y científicos sobre el pensamiento griego por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ejemplo: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Construcción: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Leer entre pares en busca de los contenidos explícitos e implícitos, autorregular la comprensión del texto con el uso de estrategias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de comprensión como subrayado, resaltar,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hacer notas, entre otras.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Consolidación</w:t>
            </w:r>
            <w:r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:</w:t>
            </w: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Escribir un ensayo  argumentativo de cinco párrafos acerca del pensamiento científico griego.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Utilizar los pasos  para escribir el ensayo  y añadir las normas de citación APA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FF"/>
                <w:kern w:val="0"/>
                <w:sz w:val="22"/>
                <w:szCs w:val="22"/>
                <w:lang w:eastAsia="en-US"/>
              </w:rPr>
              <w:t>Texto del estudiante.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FF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FF"/>
                <w:kern w:val="0"/>
                <w:sz w:val="22"/>
                <w:szCs w:val="22"/>
                <w:lang w:eastAsia="en-US"/>
              </w:rPr>
              <w:t>http://clio.rediris.es/articulos/ciencia_grecia.ht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FF"/>
                <w:kern w:val="0"/>
                <w:sz w:val="22"/>
                <w:szCs w:val="22"/>
                <w:lang w:eastAsia="en-US"/>
              </w:rPr>
              <w:t>m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(</w:t>
            </w:r>
            <w:r w:rsidRPr="006D7331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Proyecto Clío)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Indicador de logro: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Compara dos textos seleccionados de lectura literaria y explica por medio de un ordenador gráfico el propósito, contexto, y punto de vista de</w:t>
            </w:r>
            <w:r w:rsidRPr="006D73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os autores griegos y latinos estudiados.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I.LL.5.4.2. Interpreta los aspectos formales y el contenido de un texto, en función del propósito comunicativo, el </w:t>
            </w:r>
            <w:r w:rsidR="00C91BFD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c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ontexto</w:t>
            </w:r>
            <w:r w:rsidR="00C91BFD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sociocultural y el punto de vista del autor; recoge, compara y organiza la información consultada, mediante el uso de esquemas y estrategias personales. </w:t>
            </w:r>
          </w:p>
          <w:p w:rsidR="00FE4720" w:rsidRPr="006D7331" w:rsidRDefault="00FE4720" w:rsidP="00475DB8">
            <w:pPr>
              <w:pStyle w:val="Pa10"/>
              <w:tabs>
                <w:tab w:val="left" w:pos="924"/>
              </w:tabs>
              <w:spacing w:before="100" w:after="10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 Técnica: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Elaboración de ensayo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 xml:space="preserve">Lista de cotejo </w:t>
            </w:r>
          </w:p>
          <w:p w:rsidR="00FE4720" w:rsidRPr="006D7331" w:rsidRDefault="00FE4720" w:rsidP="00FE472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Estructura conceptual 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1.1 Plantea una estructura conceptual completa: Introducción, desarrollo, conclusiones y citas bibliográficas.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2.  Introducción: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2.1 Explica breve y claramente los temas que se van a tratar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 2.2 Presenta la idea principal que se va a desarrollar y argumentar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 2.3 Precisa el objetivo que se pretende alcanzar Establece para qué y para quién es importante el ensayo 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3. Desarrollo: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3.1 Presenta las ideas secundarias que apoyan los argumentos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 3.2 Fundamenta las ideas con sustentos teóricos y citas bibliográficas 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3.3 Presenta y defiende ideas </w:t>
            </w:r>
            <w:r w:rsidR="00C91BFD" w:rsidRPr="006D7331">
              <w:rPr>
                <w:rFonts w:ascii="Arial" w:hAnsi="Arial" w:cs="Arial"/>
                <w:sz w:val="22"/>
                <w:szCs w:val="22"/>
              </w:rPr>
              <w:t xml:space="preserve">personales. </w:t>
            </w:r>
            <w:r w:rsidRPr="006D7331">
              <w:rPr>
                <w:rFonts w:ascii="Arial" w:hAnsi="Arial" w:cs="Arial"/>
                <w:sz w:val="22"/>
                <w:szCs w:val="22"/>
              </w:rPr>
              <w:t>4.Conclusiones :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4.1 Sintetiza los argumentos presentados anteriormente 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4.2 Retoma el objetivo del ensayo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4.3  Cierra las conclusiones adoptando una </w:t>
            </w:r>
            <w:r w:rsidRPr="006D7331">
              <w:rPr>
                <w:rFonts w:ascii="Arial" w:hAnsi="Arial" w:cs="Arial"/>
                <w:sz w:val="22"/>
                <w:szCs w:val="22"/>
              </w:rPr>
              <w:lastRenderedPageBreak/>
              <w:t>postura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FE4720" w:rsidRPr="006D7331" w:rsidTr="00475DB8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LL.5.3.3. Autorregular la comprensión de un texto mediante la aplicación de estrategias cognitivas y </w:t>
            </w:r>
            <w:proofErr w:type="spellStart"/>
            <w:r w:rsidRPr="006D7331">
              <w:rPr>
                <w:rFonts w:ascii="Arial" w:hAnsi="Arial" w:cs="Arial"/>
                <w:sz w:val="22"/>
                <w:szCs w:val="22"/>
              </w:rPr>
              <w:t>metacognitivas</w:t>
            </w:r>
            <w:proofErr w:type="spellEnd"/>
            <w:r w:rsidRPr="006D7331">
              <w:rPr>
                <w:rFonts w:ascii="Arial" w:hAnsi="Arial" w:cs="Arial"/>
                <w:sz w:val="22"/>
                <w:szCs w:val="22"/>
              </w:rPr>
              <w:t xml:space="preserve"> de comprensión.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Anticipación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Selecciona distintos textos filosóficos y científicos sobre el pensamiento griego por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ejemplo: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Reflexión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Leer entre pares en busca de los contenidos explícitos e implícitos, autorregular la comprensión del texto con el uso de estrategias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de comprensión como subrayado, resaltar,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hacer notas, entre otras.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 xml:space="preserve">Consolidación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Escribir un ensayo  argumentativo de cinco párrafos acerca del pensamiento científico griego. 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Utilizar los pasos  para escribir el ensayo  y añadir las normas de citación APA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Lectura comprensiva de las </w:t>
            </w:r>
            <w:r w:rsidR="00C91BFD"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>pág.</w:t>
            </w:r>
            <w:r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16 y 17 , 18, 19 20  de libro del </w:t>
            </w:r>
            <w:r w:rsidR="00C91BFD" w:rsidRPr="006D7331">
              <w:rPr>
                <w:rFonts w:ascii="Arial" w:hAnsi="Arial" w:cs="Arial"/>
                <w:bCs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pStyle w:val="Pa10"/>
              <w:tabs>
                <w:tab w:val="left" w:pos="924"/>
              </w:tabs>
              <w:spacing w:before="100" w:after="100"/>
              <w:jc w:val="both"/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</w:pPr>
            <w:r w:rsidRPr="006D7331"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  <w:t>I.LL.5.4.2. Interpreta los aspectos formales y el contenido de un texto, en función del propósito comunicativo, el con</w:t>
            </w:r>
            <w:r w:rsidRPr="006D7331"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  <w:softHyphen/>
              <w:t xml:space="preserve">texto sociocultural y el punto de vista del autor; recoge, compara y organiza la información consultada, mediante el uso de esquemas y estrategias personales. 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Redacción- lista de cotejo </w:t>
            </w:r>
          </w:p>
          <w:p w:rsidR="00FE4720" w:rsidRPr="006D7331" w:rsidRDefault="00FE4720" w:rsidP="00475DB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Técnica</w:t>
            </w:r>
          </w:p>
          <w:p w:rsidR="00FE4720" w:rsidRPr="006D7331" w:rsidRDefault="00FE4720" w:rsidP="00475DB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Lectura comprensiva</w:t>
            </w:r>
          </w:p>
          <w:p w:rsidR="00FE4720" w:rsidRPr="006D7331" w:rsidRDefault="00FE4720" w:rsidP="00475DB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Instrumento</w:t>
            </w:r>
          </w:p>
          <w:p w:rsidR="00FE4720" w:rsidRPr="006D7331" w:rsidRDefault="00FE4720" w:rsidP="00475DB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>Organizador grafico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FE4720" w:rsidRPr="006D7331" w:rsidTr="00475DB8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 xml:space="preserve">LL.5.4.6. Expresar su postura u opinión sobre diferentes temas de la cotidianidad y académicos, mediante el uso crítico del significado </w:t>
            </w:r>
            <w:r w:rsidRPr="006D7331">
              <w:rPr>
                <w:rFonts w:ascii="Arial" w:hAnsi="Arial" w:cs="Arial"/>
                <w:sz w:val="22"/>
                <w:szCs w:val="22"/>
              </w:rPr>
              <w:lastRenderedPageBreak/>
              <w:t>de las palabras.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6D7331">
              <w:rPr>
                <w:rFonts w:ascii="Arial" w:hAnsi="Arial" w:cs="Arial"/>
                <w:b/>
                <w:sz w:val="22"/>
                <w:szCs w:val="22"/>
              </w:rPr>
              <w:lastRenderedPageBreak/>
              <w:t>Método crítico</w:t>
            </w: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  <w:b/>
              </w:rPr>
            </w:pPr>
            <w:r w:rsidRPr="006D7331">
              <w:rPr>
                <w:rFonts w:ascii="Arial" w:hAnsi="Arial" w:cs="Arial"/>
                <w:b/>
              </w:rPr>
              <w:t>Anticipación</w:t>
            </w: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</w:rPr>
            </w:pPr>
            <w:r w:rsidRPr="006D7331">
              <w:rPr>
                <w:rFonts w:ascii="Arial" w:hAnsi="Arial" w:cs="Arial"/>
              </w:rPr>
              <w:t>Revisión  y lectura de distintos textos</w:t>
            </w: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  <w:b/>
              </w:rPr>
            </w:pPr>
            <w:r w:rsidRPr="006D7331">
              <w:rPr>
                <w:rFonts w:ascii="Arial" w:hAnsi="Arial" w:cs="Arial"/>
                <w:b/>
              </w:rPr>
              <w:t>Reflexión</w:t>
            </w: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</w:rPr>
            </w:pPr>
            <w:r w:rsidRPr="006D7331">
              <w:rPr>
                <w:rFonts w:ascii="Arial" w:hAnsi="Arial" w:cs="Arial"/>
              </w:rPr>
              <w:lastRenderedPageBreak/>
              <w:t>Identificar problemáticas de la realidad cercana</w:t>
            </w: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</w:rPr>
            </w:pPr>
            <w:r w:rsidRPr="006D7331">
              <w:rPr>
                <w:rFonts w:ascii="Arial" w:hAnsi="Arial" w:cs="Arial"/>
              </w:rPr>
              <w:t xml:space="preserve">Argumentar </w:t>
            </w: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  <w:b/>
              </w:rPr>
            </w:pPr>
            <w:r w:rsidRPr="006D7331">
              <w:rPr>
                <w:rFonts w:ascii="Arial" w:hAnsi="Arial" w:cs="Arial"/>
                <w:b/>
              </w:rPr>
              <w:t>Consolidación</w:t>
            </w: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</w:rPr>
            </w:pPr>
            <w:r w:rsidRPr="006D7331">
              <w:rPr>
                <w:rFonts w:ascii="Arial" w:hAnsi="Arial" w:cs="Arial"/>
              </w:rPr>
              <w:t>Redactar conclusiones  y opiniones sobre los temas analizados.</w:t>
            </w: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  <w:b/>
              </w:rPr>
            </w:pP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  <w:b/>
              </w:rPr>
            </w:pP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</w:rPr>
            </w:pPr>
            <w:r w:rsidRPr="006D7331">
              <w:rPr>
                <w:rFonts w:ascii="Arial" w:hAnsi="Arial" w:cs="Arial"/>
              </w:rPr>
              <w:t>Comentario</w:t>
            </w: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</w:rPr>
            </w:pPr>
            <w:r w:rsidRPr="006D7331">
              <w:rPr>
                <w:rFonts w:ascii="Arial" w:hAnsi="Arial" w:cs="Arial"/>
              </w:rPr>
              <w:t>Comparación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Generalización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lastRenderedPageBreak/>
              <w:t>Qué es la argumentación</w:t>
            </w:r>
          </w:p>
          <w:p w:rsidR="00FE4720" w:rsidRPr="006D7331" w:rsidRDefault="00A363C7" w:rsidP="00475DB8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hyperlink r:id="rId7" w:history="1">
              <w:r w:rsidR="00FE4720" w:rsidRPr="006D7331">
                <w:rPr>
                  <w:rStyle w:val="Hipervnculo"/>
                  <w:rFonts w:ascii="Arial" w:hAnsi="Arial" w:cs="Arial"/>
                  <w:bCs/>
                  <w:i/>
                  <w:sz w:val="22"/>
                  <w:szCs w:val="22"/>
                  <w:lang w:val="es-ES"/>
                </w:rPr>
                <w:t>https://www.youtube.com/watch?v=u0cI8CRQ2G8</w:t>
              </w:r>
            </w:hyperlink>
          </w:p>
          <w:p w:rsidR="00FE4720" w:rsidRPr="006D7331" w:rsidRDefault="00FE4720" w:rsidP="00475DB8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 xml:space="preserve">Primeros pasos de la argumentación </w:t>
            </w:r>
          </w:p>
          <w:p w:rsidR="00FE4720" w:rsidRPr="006D7331" w:rsidRDefault="00FE4720" w:rsidP="00475DB8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>https://www.youtube.com/watch?v=K_QcjhG07tQ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pStyle w:val="Pa10"/>
              <w:spacing w:before="100" w:after="100"/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</w:pPr>
            <w:r w:rsidRPr="006D7331">
              <w:rPr>
                <w:rFonts w:ascii="Arial" w:eastAsia="Times New Roman" w:hAnsi="Arial" w:cs="Arial"/>
                <w:bCs/>
                <w:i/>
                <w:color w:val="00000A"/>
                <w:kern w:val="2"/>
                <w:sz w:val="22"/>
                <w:szCs w:val="22"/>
                <w:lang w:val="es-ES" w:eastAsia="es-ES"/>
              </w:rPr>
              <w:lastRenderedPageBreak/>
              <w:t>.</w:t>
            </w:r>
            <w:r w:rsidRPr="006D7331"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  <w:t>LL.5.6.1. Aplica el proceso de producción en la escritu</w:t>
            </w:r>
            <w:r w:rsidRPr="006D7331"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  <w:softHyphen/>
              <w:t>ra de textos con estructura argumentativa, elabora argu</w:t>
            </w:r>
            <w:r w:rsidRPr="006D7331"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  <w:softHyphen/>
              <w:t>mentos (de hecho, definición, autoridad, analogía, ejem</w:t>
            </w:r>
            <w:r w:rsidRPr="006D7331"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  <w:softHyphen/>
            </w:r>
            <w:r w:rsidRPr="006D7331">
              <w:rPr>
                <w:rFonts w:ascii="Arial" w:eastAsia="Times New Roman" w:hAnsi="Arial" w:cs="Arial"/>
                <w:bCs/>
                <w:color w:val="00000A"/>
                <w:kern w:val="2"/>
                <w:sz w:val="22"/>
                <w:szCs w:val="22"/>
                <w:lang w:val="es-ES" w:eastAsia="es-ES"/>
              </w:rPr>
              <w:lastRenderedPageBreak/>
              <w:t xml:space="preserve">plificación, experiencia, explicación, deducción), aplica las normas de citación e identificación de fuentes con rigor y honestidad académica, en diferentes soportes impresos y digitales. </w:t>
            </w:r>
          </w:p>
          <w:p w:rsidR="00FE4720" w:rsidRPr="006D7331" w:rsidRDefault="00FE4720" w:rsidP="00475DB8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lastRenderedPageBreak/>
              <w:t xml:space="preserve">Redacción de argumentos  – Lista de cotejo </w:t>
            </w:r>
          </w:p>
        </w:tc>
      </w:tr>
      <w:tr w:rsidR="00FE4720" w:rsidRPr="006D7331" w:rsidTr="00475DB8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lastRenderedPageBreak/>
              <w:t>LL.5.5.1. Ubicar cronológicamente los textos más representativos de la literatura de Grecia y Roma, y examinar críticamente las bases de la cultura occidental.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sz w:val="22"/>
                <w:szCs w:val="22"/>
              </w:rPr>
              <w:t>LL.5.5.5. Experimentar la escritura creativa con diferentes estructuras literarias, lingüísticas, visuales y sonoras en la recreación de textos literarios</w:t>
            </w:r>
          </w:p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Método Inductivo:</w:t>
            </w:r>
          </w:p>
          <w:p w:rsidR="00FE4720" w:rsidRPr="006D7331" w:rsidRDefault="00FE4720" w:rsidP="00475DB8">
            <w:pPr>
              <w:pStyle w:val="Sinespaciado"/>
              <w:rPr>
                <w:rFonts w:ascii="Arial" w:hAnsi="Arial" w:cs="Arial"/>
              </w:rPr>
            </w:pPr>
            <w:r w:rsidRPr="006D7331">
              <w:rPr>
                <w:rFonts w:ascii="Arial" w:hAnsi="Arial" w:cs="Arial"/>
              </w:rPr>
              <w:t>Generalización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Observar fragmentos de la Odisea y la Ilíada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Experimentación :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Identificar los elementos importantes sobre las luchas épicas y los libros (La Ilíada y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Odisea)  y reconocer las ideas que tienen sobre estos libros para relacionarlas con películas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vistas, series o videos que recogen los héroes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proofErr w:type="gramStart"/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del</w:t>
            </w:r>
            <w:proofErr w:type="gramEnd"/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poema épico.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 xml:space="preserve">Comparación  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Relacionar sus saberes con las expectativas que tiene acerca de su lectura.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 xml:space="preserve">Abstracción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 xml:space="preserve"> Reflexionar sobre los valores humanos que se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evidencian en los cantos y en qué aportan en la comprensión del texto. Los valores en relación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>a Aquiles, Héctor, Patroclo, Helena, Príamo y los grandes temas del amor, la muerte, el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honor y la guerra y fundamentalmente el dolor.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color w:val="000000"/>
                <w:kern w:val="0"/>
                <w:sz w:val="22"/>
                <w:szCs w:val="22"/>
                <w:lang w:eastAsia="en-US"/>
              </w:rPr>
              <w:t>Generalización: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Identificar la formación del héroe como personaje literario con la finalidad de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Libro de los estudiantes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sz w:val="22"/>
                <w:szCs w:val="22"/>
                <w:lang w:val="es-ES"/>
              </w:rPr>
              <w:t>Celulares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sz w:val="22"/>
                <w:szCs w:val="22"/>
                <w:lang w:val="es-ES"/>
              </w:rPr>
              <w:t xml:space="preserve">La Ilíada 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sz w:val="22"/>
                <w:szCs w:val="22"/>
                <w:lang w:val="es-ES"/>
              </w:rPr>
              <w:t>https://www.youtube.com/watch?v=bQ1mgeQhGMk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sz w:val="22"/>
                <w:szCs w:val="22"/>
                <w:lang w:val="es-ES"/>
              </w:rPr>
              <w:t xml:space="preserve">Película </w:t>
            </w:r>
          </w:p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D7331">
              <w:rPr>
                <w:rFonts w:ascii="Arial" w:hAnsi="Arial" w:cs="Arial"/>
                <w:sz w:val="22"/>
                <w:szCs w:val="22"/>
                <w:lang w:val="es-ES"/>
              </w:rPr>
              <w:t xml:space="preserve">La odisea </w:t>
            </w:r>
          </w:p>
          <w:p w:rsidR="00FE4720" w:rsidRPr="006D7331" w:rsidRDefault="00A363C7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hyperlink r:id="rId8" w:history="1">
              <w:r w:rsidR="00FE4720" w:rsidRPr="006D7331">
                <w:rPr>
                  <w:rStyle w:val="Hipervnculo"/>
                  <w:rFonts w:ascii="Arial" w:hAnsi="Arial" w:cs="Arial"/>
                  <w:sz w:val="22"/>
                  <w:szCs w:val="22"/>
                  <w:lang w:val="es-ES"/>
                </w:rPr>
                <w:t>https://www.youtube.com/watch?v=ZtHD2AkjZCE</w:t>
              </w:r>
            </w:hyperlink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Indicador de logro: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Indaga la información sobre el pensamiento científico griego en fuentes de biblioteca e internet.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Contrasta las fuentes, identifica el contenido explícito e implícito del texto escogido. 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Organiza la información en un ordenador gráfico y lo presenta a los demás.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LL.5.7.1. Ubica cronológicamente los textos más representativos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proofErr w:type="gramStart"/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de</w:t>
            </w:r>
            <w:proofErr w:type="gramEnd"/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 la literatura de Grecia y Roma, y examina críticamente las bases de la cultura occidental. (I.4.)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Indicador de logro: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Identifica la obra La Ilíada como un texto clave en la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 xml:space="preserve">literatura griega y occidental por </w:t>
            </w: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la trascendencia como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modelo literario.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I.LL.5.8.1. Recrea textos literarios leídos desde la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experiencia personal, adaptando diversos recursos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literarios; experimenta con diversas estructuras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literarias, lingüísticas, visuales y sonoras en la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D7331">
              <w:rPr>
                <w:rFonts w:ascii="Calibri" w:eastAsiaTheme="minorHAnsi" w:hAnsi="Calibri" w:cs="Calibri"/>
                <w:color w:val="000000"/>
                <w:kern w:val="0"/>
                <w:sz w:val="22"/>
                <w:szCs w:val="22"/>
                <w:lang w:eastAsia="en-US"/>
              </w:rPr>
              <w:t>composición de textos. (I.1., I.3.)</w:t>
            </w:r>
          </w:p>
          <w:p w:rsidR="00FE4720" w:rsidRPr="006D7331" w:rsidRDefault="00FE4720" w:rsidP="00475D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lastRenderedPageBreak/>
              <w:t>Redacción- Lista de cotejo</w:t>
            </w:r>
          </w:p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  <w:t>Observación- ficha de observación</w:t>
            </w:r>
          </w:p>
        </w:tc>
      </w:tr>
      <w:tr w:rsidR="00FE4720" w:rsidRPr="006D7331" w:rsidTr="00475DB8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720" w:rsidRPr="006D7331" w:rsidRDefault="00FE4720" w:rsidP="00475D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4720" w:rsidRPr="006D7331" w:rsidRDefault="00FE4720" w:rsidP="00475DB8">
            <w:pPr>
              <w:pStyle w:val="Pa10"/>
              <w:spacing w:before="100"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20" w:rsidRPr="006D7331" w:rsidRDefault="00FE4720" w:rsidP="00475DB8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FE4720" w:rsidRPr="006D7331" w:rsidTr="00475DB8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20" w:rsidRPr="006D7331" w:rsidRDefault="00FE4720" w:rsidP="00475D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FE4720" w:rsidRPr="006D7331" w:rsidTr="00475DB8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FE4720" w:rsidRPr="006D7331" w:rsidTr="00475DB8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20" w:rsidRPr="006D7331" w:rsidRDefault="00FE4720" w:rsidP="00475DB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FE4720" w:rsidRPr="006D7331" w:rsidRDefault="00FE4720" w:rsidP="00475DB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20" w:rsidRPr="006D7331" w:rsidRDefault="00FE4720" w:rsidP="00475DB8">
            <w:pPr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</w:pPr>
          </w:p>
        </w:tc>
      </w:tr>
      <w:tr w:rsidR="00FE4720" w:rsidRPr="006D7331" w:rsidTr="00475DB8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720" w:rsidRPr="006D7331" w:rsidRDefault="00FE4720" w:rsidP="00475D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FE4720" w:rsidRPr="006D7331" w:rsidTr="00475DB8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E4720" w:rsidRDefault="00FE4720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Docente:</w:t>
            </w:r>
            <w:r w:rsidR="00C91BFD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Lic. </w:t>
            </w:r>
            <w:proofErr w:type="spellStart"/>
            <w:r w:rsidR="00C91BFD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Jessy</w:t>
            </w:r>
            <w:proofErr w:type="spellEnd"/>
            <w:r w:rsidR="00C91BFD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Patricia Guanín Pér</w:t>
            </w: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ez</w:t>
            </w:r>
          </w:p>
          <w:p w:rsidR="00B30C9F" w:rsidRDefault="00B30C9F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</w:p>
          <w:p w:rsidR="00B30C9F" w:rsidRDefault="00B30C9F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</w:p>
          <w:p w:rsidR="00B30C9F" w:rsidRPr="006D7331" w:rsidRDefault="00B30C9F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E4720" w:rsidRPr="006D7331" w:rsidRDefault="00C91BFD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Coordinador/a del Á</w:t>
            </w: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rea: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Lic. Jessy Patricia Guanín Pé</w:t>
            </w:r>
            <w:r w:rsidR="00FE4720"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720" w:rsidRPr="006D7331" w:rsidRDefault="00FE4720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  <w:p w:rsidR="00FE4720" w:rsidRPr="006D7331" w:rsidRDefault="00FE4720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FE4720" w:rsidRPr="006D7331" w:rsidTr="00475DB8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E4720" w:rsidRDefault="00FE4720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lastRenderedPageBreak/>
              <w:t>Firma:</w:t>
            </w:r>
            <w:r w:rsidR="00C91BFD" w:rsidRPr="00C91BFD">
              <w:rPr>
                <w:rFonts w:ascii="Arial" w:hAnsi="Arial" w:cs="Arial"/>
                <w:bCs/>
                <w:noProof/>
                <w:color w:val="000000"/>
                <w:lang w:eastAsia="es-EC"/>
              </w:rPr>
              <w:t xml:space="preserve"> </w:t>
            </w:r>
            <w:r w:rsidR="00C91BFD" w:rsidRPr="00C91BFD">
              <w:rPr>
                <w:rFonts w:ascii="Arial" w:hAnsi="Arial" w:cs="Arial"/>
                <w:bCs/>
                <w:noProof/>
                <w:color w:val="000000"/>
                <w:lang w:eastAsia="es-EC"/>
              </w:rPr>
              <w:drawing>
                <wp:inline distT="0" distB="0" distL="0" distR="0" wp14:anchorId="41B4E4AB" wp14:editId="53B54C03">
                  <wp:extent cx="1371600" cy="391795"/>
                  <wp:effectExtent l="0" t="0" r="0" b="8255"/>
                  <wp:docPr id="6" name="Imagen 6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722" cy="39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BFD" w:rsidRDefault="00C91BFD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</w:p>
          <w:p w:rsidR="00C91BFD" w:rsidRPr="006D7331" w:rsidRDefault="00C91BFD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E4720" w:rsidRDefault="00FE4720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C91BFD" w:rsidRPr="00C91BFD">
              <w:rPr>
                <w:rFonts w:ascii="Arial" w:hAnsi="Arial" w:cs="Arial"/>
                <w:bCs/>
                <w:noProof/>
                <w:color w:val="000000"/>
                <w:lang w:eastAsia="es-EC"/>
              </w:rPr>
              <w:t xml:space="preserve"> </w:t>
            </w:r>
            <w:r w:rsidR="00C91BFD" w:rsidRPr="00C91BFD">
              <w:rPr>
                <w:rFonts w:ascii="Arial" w:hAnsi="Arial" w:cs="Arial"/>
                <w:bCs/>
                <w:noProof/>
                <w:color w:val="000000"/>
                <w:lang w:eastAsia="es-EC"/>
              </w:rPr>
              <w:drawing>
                <wp:inline distT="0" distB="0" distL="0" distR="0" wp14:anchorId="1654C106" wp14:editId="4C7DD081">
                  <wp:extent cx="1371600" cy="391795"/>
                  <wp:effectExtent l="0" t="0" r="0" b="8255"/>
                  <wp:docPr id="5" name="Imagen 5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722" cy="39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BFD" w:rsidRPr="006D7331" w:rsidRDefault="00C91BFD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</w:p>
          <w:p w:rsidR="00FE4720" w:rsidRPr="006D7331" w:rsidRDefault="00FE4720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720" w:rsidRDefault="00FE4720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30C9F" w:rsidRPr="006D7331" w:rsidRDefault="00B30C9F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3A7935A" wp14:editId="5ECCB2F8">
                  <wp:extent cx="1188887" cy="1171575"/>
                  <wp:effectExtent l="0" t="0" r="0" b="0"/>
                  <wp:docPr id="2" name="Imagen 2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50" cy="1175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E4720" w:rsidRPr="006D7331" w:rsidTr="00475DB8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E4720" w:rsidRPr="006D7331" w:rsidRDefault="00FE4720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B30C9F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Septiembre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E4720" w:rsidRPr="006D7331" w:rsidRDefault="00FE4720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B30C9F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Septiembre 2106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720" w:rsidRPr="006D7331" w:rsidRDefault="00FE4720" w:rsidP="00475DB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6D7331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B30C9F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Septiembre 2016</w:t>
            </w:r>
          </w:p>
        </w:tc>
      </w:tr>
    </w:tbl>
    <w:p w:rsidR="00FE4720" w:rsidRPr="006D7331" w:rsidRDefault="00FE4720" w:rsidP="00FE4720">
      <w:pPr>
        <w:rPr>
          <w:rFonts w:ascii="Arial" w:hAnsi="Arial" w:cs="Arial"/>
          <w:sz w:val="22"/>
          <w:szCs w:val="22"/>
        </w:rPr>
      </w:pPr>
    </w:p>
    <w:p w:rsidR="00FE4720" w:rsidRPr="006D7331" w:rsidRDefault="00FE4720" w:rsidP="00FE4720">
      <w:pPr>
        <w:rPr>
          <w:rFonts w:ascii="Arial" w:hAnsi="Arial" w:cs="Arial"/>
          <w:sz w:val="22"/>
          <w:szCs w:val="22"/>
        </w:rPr>
      </w:pPr>
    </w:p>
    <w:p w:rsidR="00FE4720" w:rsidRDefault="00FE4720" w:rsidP="00FE4720"/>
    <w:p w:rsidR="002E7E35" w:rsidRDefault="002E7E35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p w:rsidR="00FE4720" w:rsidRPr="00C91BFD" w:rsidRDefault="00FE4720" w:rsidP="00FE4720">
      <w:pPr>
        <w:rPr>
          <w:rFonts w:ascii="Arial" w:hAnsi="Arial" w:cs="Arial"/>
        </w:rPr>
      </w:pPr>
    </w:p>
    <w:p w:rsidR="00FE4720" w:rsidRDefault="00FE4720"/>
    <w:p w:rsidR="00FE4720" w:rsidRDefault="00FE4720"/>
    <w:p w:rsidR="00FE4720" w:rsidRDefault="00FE4720"/>
    <w:p w:rsidR="00FE4720" w:rsidRDefault="00FE4720"/>
    <w:p w:rsidR="00FE4720" w:rsidRDefault="00FE4720"/>
    <w:sectPr w:rsidR="00FE4720" w:rsidSect="00FE47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43ADE6"/>
    <w:multiLevelType w:val="hybridMultilevel"/>
    <w:tmpl w:val="F4AE5052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B70DAD8"/>
    <w:multiLevelType w:val="hybridMultilevel"/>
    <w:tmpl w:val="881AEE42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2E40F4"/>
    <w:multiLevelType w:val="hybridMultilevel"/>
    <w:tmpl w:val="36907E9C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5B15E2F"/>
    <w:multiLevelType w:val="hybridMultilevel"/>
    <w:tmpl w:val="E36E8F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662869"/>
    <w:multiLevelType w:val="hybridMultilevel"/>
    <w:tmpl w:val="1304EC2A"/>
    <w:lvl w:ilvl="0" w:tplc="EFB0C49C">
      <w:start w:val="1"/>
      <w:numFmt w:val="bullet"/>
      <w:lvlText w:val="•"/>
      <w:lvlJc w:val="left"/>
      <w:rPr>
        <w:rFonts w:ascii="Times New Roman" w:hAnsi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A11269E"/>
    <w:multiLevelType w:val="hybridMultilevel"/>
    <w:tmpl w:val="3E1E5C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11A81"/>
    <w:multiLevelType w:val="hybridMultilevel"/>
    <w:tmpl w:val="0BFC08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8438AC"/>
    <w:multiLevelType w:val="hybridMultilevel"/>
    <w:tmpl w:val="78E6A6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FBC542"/>
    <w:multiLevelType w:val="hybridMultilevel"/>
    <w:tmpl w:val="C986AD44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F357D33"/>
    <w:multiLevelType w:val="hybridMultilevel"/>
    <w:tmpl w:val="08D06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E01C9F"/>
    <w:multiLevelType w:val="hybridMultilevel"/>
    <w:tmpl w:val="C64498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7C7F8A"/>
    <w:multiLevelType w:val="hybridMultilevel"/>
    <w:tmpl w:val="0096C5A6"/>
    <w:lvl w:ilvl="0" w:tplc="E90892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00" w:hanging="360"/>
      </w:pPr>
    </w:lvl>
    <w:lvl w:ilvl="2" w:tplc="300A001B" w:tentative="1">
      <w:start w:val="1"/>
      <w:numFmt w:val="lowerRoman"/>
      <w:lvlText w:val="%3."/>
      <w:lvlJc w:val="right"/>
      <w:pPr>
        <w:ind w:left="1920" w:hanging="180"/>
      </w:pPr>
    </w:lvl>
    <w:lvl w:ilvl="3" w:tplc="300A000F" w:tentative="1">
      <w:start w:val="1"/>
      <w:numFmt w:val="decimal"/>
      <w:lvlText w:val="%4."/>
      <w:lvlJc w:val="left"/>
      <w:pPr>
        <w:ind w:left="2640" w:hanging="360"/>
      </w:pPr>
    </w:lvl>
    <w:lvl w:ilvl="4" w:tplc="300A0019" w:tentative="1">
      <w:start w:val="1"/>
      <w:numFmt w:val="lowerLetter"/>
      <w:lvlText w:val="%5."/>
      <w:lvlJc w:val="left"/>
      <w:pPr>
        <w:ind w:left="3360" w:hanging="360"/>
      </w:pPr>
    </w:lvl>
    <w:lvl w:ilvl="5" w:tplc="300A001B" w:tentative="1">
      <w:start w:val="1"/>
      <w:numFmt w:val="lowerRoman"/>
      <w:lvlText w:val="%6."/>
      <w:lvlJc w:val="right"/>
      <w:pPr>
        <w:ind w:left="4080" w:hanging="180"/>
      </w:pPr>
    </w:lvl>
    <w:lvl w:ilvl="6" w:tplc="300A000F" w:tentative="1">
      <w:start w:val="1"/>
      <w:numFmt w:val="decimal"/>
      <w:lvlText w:val="%7."/>
      <w:lvlJc w:val="left"/>
      <w:pPr>
        <w:ind w:left="4800" w:hanging="360"/>
      </w:pPr>
    </w:lvl>
    <w:lvl w:ilvl="7" w:tplc="300A0019" w:tentative="1">
      <w:start w:val="1"/>
      <w:numFmt w:val="lowerLetter"/>
      <w:lvlText w:val="%8."/>
      <w:lvlJc w:val="left"/>
      <w:pPr>
        <w:ind w:left="5520" w:hanging="360"/>
      </w:pPr>
    </w:lvl>
    <w:lvl w:ilvl="8" w:tplc="30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68E564F8"/>
    <w:multiLevelType w:val="hybridMultilevel"/>
    <w:tmpl w:val="A7E810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AA02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1F93403"/>
    <w:multiLevelType w:val="hybridMultilevel"/>
    <w:tmpl w:val="0096C5A6"/>
    <w:lvl w:ilvl="0" w:tplc="E90892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00" w:hanging="360"/>
      </w:pPr>
    </w:lvl>
    <w:lvl w:ilvl="2" w:tplc="300A001B" w:tentative="1">
      <w:start w:val="1"/>
      <w:numFmt w:val="lowerRoman"/>
      <w:lvlText w:val="%3."/>
      <w:lvlJc w:val="right"/>
      <w:pPr>
        <w:ind w:left="1920" w:hanging="180"/>
      </w:pPr>
    </w:lvl>
    <w:lvl w:ilvl="3" w:tplc="300A000F" w:tentative="1">
      <w:start w:val="1"/>
      <w:numFmt w:val="decimal"/>
      <w:lvlText w:val="%4."/>
      <w:lvlJc w:val="left"/>
      <w:pPr>
        <w:ind w:left="2640" w:hanging="360"/>
      </w:pPr>
    </w:lvl>
    <w:lvl w:ilvl="4" w:tplc="300A0019" w:tentative="1">
      <w:start w:val="1"/>
      <w:numFmt w:val="lowerLetter"/>
      <w:lvlText w:val="%5."/>
      <w:lvlJc w:val="left"/>
      <w:pPr>
        <w:ind w:left="3360" w:hanging="360"/>
      </w:pPr>
    </w:lvl>
    <w:lvl w:ilvl="5" w:tplc="300A001B" w:tentative="1">
      <w:start w:val="1"/>
      <w:numFmt w:val="lowerRoman"/>
      <w:lvlText w:val="%6."/>
      <w:lvlJc w:val="right"/>
      <w:pPr>
        <w:ind w:left="4080" w:hanging="180"/>
      </w:pPr>
    </w:lvl>
    <w:lvl w:ilvl="6" w:tplc="300A000F" w:tentative="1">
      <w:start w:val="1"/>
      <w:numFmt w:val="decimal"/>
      <w:lvlText w:val="%7."/>
      <w:lvlJc w:val="left"/>
      <w:pPr>
        <w:ind w:left="4800" w:hanging="360"/>
      </w:pPr>
    </w:lvl>
    <w:lvl w:ilvl="7" w:tplc="300A0019" w:tentative="1">
      <w:start w:val="1"/>
      <w:numFmt w:val="lowerLetter"/>
      <w:lvlText w:val="%8."/>
      <w:lvlJc w:val="left"/>
      <w:pPr>
        <w:ind w:left="5520" w:hanging="360"/>
      </w:pPr>
    </w:lvl>
    <w:lvl w:ilvl="8" w:tplc="30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7FB50B57"/>
    <w:multiLevelType w:val="hybridMultilevel"/>
    <w:tmpl w:val="86D899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9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20"/>
    <w:rsid w:val="000D6494"/>
    <w:rsid w:val="001014EF"/>
    <w:rsid w:val="002E7E35"/>
    <w:rsid w:val="00475DB8"/>
    <w:rsid w:val="006833FD"/>
    <w:rsid w:val="007A3F08"/>
    <w:rsid w:val="00941C65"/>
    <w:rsid w:val="00A363C7"/>
    <w:rsid w:val="00B30C9F"/>
    <w:rsid w:val="00B83DAD"/>
    <w:rsid w:val="00BE52F2"/>
    <w:rsid w:val="00C33EEE"/>
    <w:rsid w:val="00C91BFD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2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E47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E4720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FE4720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Sinespaciado">
    <w:name w:val="No Spacing"/>
    <w:uiPriority w:val="1"/>
    <w:qFormat/>
    <w:rsid w:val="00FE472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E472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720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20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7A3F08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paragraph" w:customStyle="1" w:styleId="Pa151">
    <w:name w:val="Pa15+1"/>
    <w:basedOn w:val="Default"/>
    <w:next w:val="Default"/>
    <w:uiPriority w:val="99"/>
    <w:rsid w:val="007A3F08"/>
    <w:pPr>
      <w:widowControl/>
      <w:spacing w:line="141" w:lineRule="atLeast"/>
    </w:pPr>
    <w:rPr>
      <w:rFonts w:ascii="Frutiger LT Std 45 Light" w:eastAsiaTheme="minorHAnsi" w:hAnsi="Frutiger LT Std 45 Light" w:cstheme="minorBidi"/>
      <w:color w:val="auto"/>
      <w:lang w:val="es-EC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2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E47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E4720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FE4720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Sinespaciado">
    <w:name w:val="No Spacing"/>
    <w:uiPriority w:val="1"/>
    <w:qFormat/>
    <w:rsid w:val="00FE472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E472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720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20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7A3F08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paragraph" w:customStyle="1" w:styleId="Pa151">
    <w:name w:val="Pa15+1"/>
    <w:basedOn w:val="Default"/>
    <w:next w:val="Default"/>
    <w:uiPriority w:val="99"/>
    <w:rsid w:val="007A3F08"/>
    <w:pPr>
      <w:widowControl/>
      <w:spacing w:line="141" w:lineRule="atLeast"/>
    </w:pPr>
    <w:rPr>
      <w:rFonts w:ascii="Frutiger LT Std 45 Light" w:eastAsiaTheme="minorHAnsi" w:hAnsi="Frutiger LT Std 45 Light" w:cstheme="minorBidi"/>
      <w:color w:val="auto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tHD2AkjZ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0cI8CRQ2G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1644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MERIZALDE</dc:creator>
  <cp:lastModifiedBy>CHIO</cp:lastModifiedBy>
  <cp:revision>8</cp:revision>
  <cp:lastPrinted>2016-11-21T23:59:00Z</cp:lastPrinted>
  <dcterms:created xsi:type="dcterms:W3CDTF">2016-10-08T01:52:00Z</dcterms:created>
  <dcterms:modified xsi:type="dcterms:W3CDTF">2016-11-22T00:00:00Z</dcterms:modified>
</cp:coreProperties>
</file>