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91"/>
        <w:gridCol w:w="362"/>
        <w:gridCol w:w="671"/>
        <w:gridCol w:w="903"/>
        <w:gridCol w:w="1300"/>
        <w:gridCol w:w="248"/>
        <w:gridCol w:w="747"/>
        <w:gridCol w:w="1662"/>
        <w:gridCol w:w="877"/>
        <w:gridCol w:w="1850"/>
        <w:gridCol w:w="324"/>
        <w:gridCol w:w="76"/>
        <w:gridCol w:w="219"/>
        <w:gridCol w:w="299"/>
        <w:gridCol w:w="636"/>
        <w:gridCol w:w="2822"/>
        <w:gridCol w:w="76"/>
        <w:gridCol w:w="1341"/>
        <w:gridCol w:w="13"/>
      </w:tblGrid>
      <w:tr w:rsidR="00BC7868" w:rsidRPr="002C4918" w:rsidTr="00BC7868">
        <w:trPr>
          <w:trHeight w:val="153"/>
        </w:trPr>
        <w:tc>
          <w:tcPr>
            <w:tcW w:w="401" w:type="pct"/>
            <w:shd w:val="clear" w:color="auto" w:fill="auto"/>
            <w:hideMark/>
          </w:tcPr>
          <w:p w:rsidR="00E00A2A" w:rsidRPr="002C4918" w:rsidRDefault="00E107B8" w:rsidP="00D94E45">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793750" cy="40640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2" cy="406401"/>
                          </a:xfrm>
                          <a:prstGeom prst="rect">
                            <a:avLst/>
                          </a:prstGeom>
                          <a:noFill/>
                          <a:ln>
                            <a:noFill/>
                          </a:ln>
                          <a:effectLst/>
                          <a:extLst/>
                        </pic:spPr>
                      </pic:pic>
                    </a:graphicData>
                  </a:graphic>
                </wp:inline>
              </w:drawing>
            </w:r>
          </w:p>
        </w:tc>
        <w:tc>
          <w:tcPr>
            <w:tcW w:w="3261" w:type="pct"/>
            <w:gridSpan w:val="15"/>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1338" w:type="pct"/>
            <w:gridSpan w:val="4"/>
            <w:shd w:val="clear" w:color="auto" w:fill="auto"/>
            <w:noWrap/>
            <w:hideMark/>
          </w:tcPr>
          <w:p w:rsidR="00E00A2A" w:rsidRDefault="00E00A2A" w:rsidP="00D94E4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94E4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BC7868">
        <w:trPr>
          <w:trHeight w:val="242"/>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BC7868">
        <w:trPr>
          <w:trHeight w:val="280"/>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BC7868" w:rsidRPr="002C4918" w:rsidTr="00BC7868">
        <w:trPr>
          <w:gridAfter w:val="1"/>
          <w:wAfter w:w="4" w:type="pct"/>
          <w:trHeight w:val="88"/>
        </w:trPr>
        <w:tc>
          <w:tcPr>
            <w:tcW w:w="575" w:type="pct"/>
            <w:gridSpan w:val="3"/>
            <w:shd w:val="clear" w:color="auto" w:fill="auto"/>
            <w:noWrap/>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00" w:type="pct"/>
            <w:gridSpan w:val="9"/>
            <w:shd w:val="clear" w:color="auto" w:fill="auto"/>
            <w:noWrap/>
            <w:hideMark/>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MATEMÁTICA</w:t>
            </w:r>
          </w:p>
        </w:tc>
        <w:tc>
          <w:tcPr>
            <w:tcW w:w="1275" w:type="pct"/>
            <w:gridSpan w:val="5"/>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446" w:type="pct"/>
            <w:gridSpan w:val="2"/>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CC7EBD">
              <w:rPr>
                <w:rFonts w:ascii="Calibri" w:hAnsi="Calibri" w:cs="Calibri"/>
                <w:bCs/>
                <w:sz w:val="18"/>
                <w:szCs w:val="18"/>
                <w:lang w:val="es-ES"/>
              </w:rPr>
              <w:t>MATEMÁTICA</w:t>
            </w:r>
          </w:p>
        </w:tc>
      </w:tr>
      <w:tr w:rsidR="00BC7868" w:rsidRPr="005E76A4" w:rsidTr="00BC7868">
        <w:trPr>
          <w:trHeight w:val="217"/>
        </w:trPr>
        <w:tc>
          <w:tcPr>
            <w:tcW w:w="575"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25" w:type="pct"/>
            <w:gridSpan w:val="17"/>
            <w:shd w:val="clear" w:color="auto" w:fill="auto"/>
            <w:noWrap/>
            <w:hideMark/>
          </w:tcPr>
          <w:p w:rsidR="00CC7EBD" w:rsidRDefault="00CC7EBD"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ING. DANNY BERRONES</w:t>
            </w:r>
          </w:p>
          <w:p w:rsidR="00CD214E" w:rsidRPr="00834814" w:rsidRDefault="00CD214E"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 ING. WILSON LUGMANIA V.</w:t>
            </w:r>
            <w:r>
              <w:rPr>
                <w:rFonts w:ascii="Calibri" w:hAnsi="Calibri" w:cs="Calibri"/>
                <w:i/>
                <w:lang w:val="en-US"/>
              </w:rPr>
              <w:t>, MGE.</w:t>
            </w:r>
          </w:p>
        </w:tc>
      </w:tr>
      <w:tr w:rsidR="00BC7868" w:rsidRPr="002C4918" w:rsidTr="00BC7868">
        <w:trPr>
          <w:trHeight w:val="388"/>
        </w:trPr>
        <w:tc>
          <w:tcPr>
            <w:tcW w:w="575"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16" w:type="pct"/>
            <w:gridSpan w:val="7"/>
            <w:shd w:val="clear" w:color="auto" w:fill="auto"/>
            <w:noWrap/>
            <w:hideMark/>
          </w:tcPr>
          <w:p w:rsidR="00E00A2A" w:rsidRPr="002C4918" w:rsidRDefault="00BF1A6F" w:rsidP="00D94E45">
            <w:pPr>
              <w:tabs>
                <w:tab w:val="left" w:pos="924"/>
              </w:tabs>
              <w:autoSpaceDE w:val="0"/>
              <w:autoSpaceDN w:val="0"/>
              <w:adjustRightInd w:val="0"/>
              <w:jc w:val="both"/>
              <w:rPr>
                <w:rFonts w:ascii="Calibri" w:hAnsi="Calibri" w:cs="Calibri"/>
                <w:bCs/>
                <w:i/>
                <w:lang w:val="es-ES"/>
              </w:rPr>
            </w:pPr>
            <w:r>
              <w:rPr>
                <w:rFonts w:ascii="Calibri" w:hAnsi="Calibri" w:cs="Calibri"/>
              </w:rPr>
              <w:t>SEGUNDO</w:t>
            </w:r>
          </w:p>
        </w:tc>
        <w:tc>
          <w:tcPr>
            <w:tcW w:w="871" w:type="pct"/>
            <w:gridSpan w:val="5"/>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8" w:type="pct"/>
            <w:gridSpan w:val="5"/>
            <w:shd w:val="clear" w:color="auto" w:fill="auto"/>
            <w:noWrap/>
            <w:hideMark/>
          </w:tcPr>
          <w:p w:rsidR="00E00A2A" w:rsidRPr="00834814" w:rsidRDefault="00E00A2A" w:rsidP="00D94E45">
            <w:pPr>
              <w:tabs>
                <w:tab w:val="left" w:pos="924"/>
              </w:tabs>
              <w:autoSpaceDE w:val="0"/>
              <w:autoSpaceDN w:val="0"/>
              <w:adjustRightInd w:val="0"/>
              <w:jc w:val="both"/>
              <w:rPr>
                <w:rFonts w:ascii="Calibri" w:hAnsi="Calibri" w:cs="Calibri"/>
              </w:rPr>
            </w:pPr>
            <w:r w:rsidRPr="002C4918">
              <w:rPr>
                <w:rFonts w:ascii="Calibri" w:hAnsi="Calibri" w:cs="Calibri"/>
                <w:lang w:val="es-ES"/>
              </w:rPr>
              <w:t> </w:t>
            </w:r>
            <w:r w:rsidR="00CC7EBD">
              <w:rPr>
                <w:rFonts w:ascii="Calibri" w:hAnsi="Calibri" w:cs="Calibri"/>
                <w:lang w:val="es-ES"/>
              </w:rPr>
              <w:t>BACHILLERATO</w:t>
            </w:r>
            <w:r w:rsidR="00834814">
              <w:rPr>
                <w:rFonts w:ascii="Calibri" w:hAnsi="Calibri" w:cs="Calibri"/>
              </w:rPr>
              <w:t xml:space="preserve"> GENERAL UNIFICADO</w:t>
            </w:r>
          </w:p>
        </w:tc>
      </w:tr>
      <w:tr w:rsidR="00E00A2A" w:rsidRPr="002C4918" w:rsidTr="00BC7868">
        <w:trPr>
          <w:trHeight w:val="103"/>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BC7868" w:rsidRPr="002C4918" w:rsidTr="00BC7868">
        <w:trPr>
          <w:trHeight w:val="518"/>
        </w:trPr>
        <w:tc>
          <w:tcPr>
            <w:tcW w:w="461"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09" w:type="pct"/>
            <w:gridSpan w:val="3"/>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03" w:type="pct"/>
            <w:gridSpan w:val="6"/>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01" w:type="pct"/>
            <w:gridSpan w:val="7"/>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26"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BC7868" w:rsidRPr="002C4918" w:rsidTr="00BC7868">
        <w:trPr>
          <w:trHeight w:val="297"/>
        </w:trPr>
        <w:tc>
          <w:tcPr>
            <w:tcW w:w="461"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w:t>
            </w:r>
          </w:p>
        </w:tc>
        <w:tc>
          <w:tcPr>
            <w:tcW w:w="609" w:type="pct"/>
            <w:gridSpan w:val="3"/>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03" w:type="pct"/>
            <w:gridSpan w:val="6"/>
            <w:shd w:val="clear" w:color="auto" w:fill="auto"/>
          </w:tcPr>
          <w:p w:rsidR="00E84DC6" w:rsidRDefault="00E84DC6"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3 semanas </w:t>
            </w:r>
          </w:p>
          <w:p w:rsidR="00E00A2A" w:rsidRPr="002C4918" w:rsidRDefault="00E84DC6" w:rsidP="00E84DC6">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12 periodos </w:t>
            </w:r>
          </w:p>
        </w:tc>
        <w:tc>
          <w:tcPr>
            <w:tcW w:w="1401" w:type="pct"/>
            <w:gridSpan w:val="7"/>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r w:rsidR="00E84DC6">
              <w:rPr>
                <w:rFonts w:ascii="Calibri" w:hAnsi="Calibri" w:cs="Calibri"/>
                <w:i/>
                <w:sz w:val="18"/>
                <w:szCs w:val="18"/>
                <w:lang w:val="es-ES"/>
              </w:rPr>
              <w:t>7</w:t>
            </w:r>
          </w:p>
        </w:tc>
        <w:tc>
          <w:tcPr>
            <w:tcW w:w="426"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w:t>
            </w:r>
            <w:r w:rsidR="00E84DC6">
              <w:rPr>
                <w:rFonts w:ascii="Calibri" w:hAnsi="Calibri" w:cs="Calibri"/>
                <w:i/>
                <w:sz w:val="18"/>
                <w:szCs w:val="18"/>
                <w:lang w:val="es-ES"/>
              </w:rPr>
              <w:t>48</w:t>
            </w:r>
          </w:p>
        </w:tc>
      </w:tr>
      <w:tr w:rsidR="00E00A2A" w:rsidRPr="002C4918" w:rsidTr="00BC7868">
        <w:trPr>
          <w:trHeight w:val="294"/>
        </w:trPr>
        <w:tc>
          <w:tcPr>
            <w:tcW w:w="5000" w:type="pct"/>
            <w:gridSpan w:val="20"/>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 xml:space="preserve">3. </w:t>
            </w:r>
            <w:r w:rsidR="00601B48" w:rsidRPr="002C4918">
              <w:rPr>
                <w:rFonts w:ascii="Calibri" w:hAnsi="Calibri" w:cs="Calibri"/>
                <w:b/>
                <w:bCs/>
                <w:lang w:val="es-ES"/>
              </w:rPr>
              <w:t>OBJETIVOS</w:t>
            </w:r>
            <w:r w:rsidR="00601B48" w:rsidRPr="002C4918">
              <w:rPr>
                <w:rFonts w:ascii="Calibri" w:hAnsi="Calibri" w:cs="Calibri"/>
                <w:bCs/>
                <w:lang w:val="es-ES"/>
              </w:rPr>
              <w:t xml:space="preserve"> </w:t>
            </w:r>
            <w:r w:rsidR="00601B48" w:rsidRPr="00601B48">
              <w:rPr>
                <w:rFonts w:ascii="Calibri" w:hAnsi="Calibri" w:cs="Calibri"/>
                <w:b/>
                <w:bCs/>
                <w:lang w:val="es-ES"/>
              </w:rPr>
              <w:t>GENERALES</w:t>
            </w:r>
          </w:p>
        </w:tc>
      </w:tr>
      <w:tr w:rsidR="00BC7868" w:rsidRPr="002C4918" w:rsidTr="00BC7868">
        <w:trPr>
          <w:trHeight w:val="294"/>
        </w:trPr>
        <w:tc>
          <w:tcPr>
            <w:tcW w:w="1792" w:type="pct"/>
            <w:gridSpan w:val="8"/>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t>Objetivos del área</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OG.M.1. Proponer soluciones creativas a situaciones concretas de </w:t>
            </w:r>
            <w:r w:rsidRPr="00DB0E4C">
              <w:rPr>
                <w:rFonts w:ascii="Calibri" w:hAnsi="Calibri" w:cs="Calibri"/>
                <w:color w:val="000000"/>
                <w:sz w:val="20"/>
                <w:szCs w:val="20"/>
              </w:rPr>
              <w:lastRenderedPageBreak/>
              <w:t>la realidad nacional</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y mundial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las operaciones </w:t>
            </w:r>
            <w:r w:rsidR="0000249E" w:rsidRPr="00DB0E4C">
              <w:rPr>
                <w:rFonts w:ascii="Calibri" w:hAnsi="Calibri" w:cs="Calibri"/>
                <w:color w:val="000000"/>
                <w:sz w:val="20"/>
                <w:szCs w:val="20"/>
              </w:rPr>
              <w:t>básicas</w:t>
            </w:r>
            <w:r w:rsidRPr="00DB0E4C">
              <w:rPr>
                <w:rFonts w:ascii="Calibri" w:hAnsi="Calibri" w:cs="Calibri"/>
                <w:color w:val="000000"/>
                <w:sz w:val="20"/>
                <w:szCs w:val="20"/>
              </w:rPr>
              <w:t xml:space="preserve"> de los diferentes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conjuntos </w:t>
            </w:r>
            <w:r w:rsidR="0000249E" w:rsidRPr="00DB0E4C">
              <w:rPr>
                <w:rFonts w:ascii="Calibri" w:hAnsi="Calibri" w:cs="Calibri"/>
                <w:color w:val="000000"/>
                <w:sz w:val="20"/>
                <w:szCs w:val="20"/>
              </w:rPr>
              <w:t>numéricos</w:t>
            </w:r>
            <w:r w:rsidRPr="00DB0E4C">
              <w:rPr>
                <w:rFonts w:ascii="Calibri" w:hAnsi="Calibri" w:cs="Calibri"/>
                <w:color w:val="000000"/>
                <w:sz w:val="20"/>
                <w:szCs w:val="20"/>
              </w:rPr>
              <w:t>, el uso de modelos funcionales, algoritmos apropiados,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estrategias y </w:t>
            </w:r>
            <w:r w:rsidR="0000249E" w:rsidRPr="00DB0E4C">
              <w:rPr>
                <w:rFonts w:ascii="Calibri" w:hAnsi="Calibri" w:cs="Calibri"/>
                <w:color w:val="000000"/>
                <w:sz w:val="20"/>
                <w:szCs w:val="20"/>
              </w:rPr>
              <w:t>métodos</w:t>
            </w:r>
            <w:r w:rsidRPr="00DB0E4C">
              <w:rPr>
                <w:rFonts w:ascii="Calibri" w:hAnsi="Calibri" w:cs="Calibri"/>
                <w:color w:val="000000"/>
                <w:sz w:val="20"/>
                <w:szCs w:val="20"/>
              </w:rPr>
              <w:t xml:space="preserve"> formales y no formales de razonamiento </w:t>
            </w:r>
            <w:r w:rsidR="0000249E" w:rsidRPr="00DB0E4C">
              <w:rPr>
                <w:rFonts w:ascii="Calibri" w:hAnsi="Calibri" w:cs="Calibri"/>
                <w:color w:val="000000"/>
                <w:sz w:val="20"/>
                <w:szCs w:val="20"/>
              </w:rPr>
              <w:t>matemático</w:t>
            </w:r>
            <w:r w:rsidRPr="00DB0E4C">
              <w:rPr>
                <w:rFonts w:ascii="Calibri" w:hAnsi="Calibri" w:cs="Calibri"/>
                <w:color w:val="000000"/>
                <w:sz w:val="20"/>
                <w:szCs w:val="20"/>
              </w:rPr>
              <w:t xml:space="preserve"> que lleven</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a juzgar con responsabilidad la validez de </w:t>
            </w:r>
            <w:r w:rsidR="009C04F5">
              <w:rPr>
                <w:rFonts w:ascii="Calibri" w:hAnsi="Calibri" w:cs="Calibri"/>
                <w:color w:val="000000"/>
                <w:sz w:val="20"/>
                <w:szCs w:val="20"/>
              </w:rPr>
              <w:t>p</w:t>
            </w:r>
            <w:r w:rsidRPr="00DB0E4C">
              <w:rPr>
                <w:rFonts w:ascii="Calibri" w:hAnsi="Calibri" w:cs="Calibri"/>
                <w:color w:val="000000"/>
                <w:sz w:val="20"/>
                <w:szCs w:val="20"/>
              </w:rPr>
              <w:t>rocedimientos y los resultados en un</w:t>
            </w:r>
            <w:r w:rsidR="009C04F5">
              <w:rPr>
                <w:rFonts w:ascii="Calibri" w:hAnsi="Calibri" w:cs="Calibri"/>
                <w:color w:val="000000"/>
                <w:sz w:val="20"/>
                <w:szCs w:val="20"/>
              </w:rPr>
              <w:t xml:space="preserve"> </w:t>
            </w:r>
            <w:r w:rsidRPr="00DB0E4C">
              <w:rPr>
                <w:rFonts w:ascii="Calibri" w:hAnsi="Calibri" w:cs="Calibri"/>
                <w:color w:val="000000"/>
                <w:sz w:val="20"/>
                <w:szCs w:val="20"/>
              </w:rPr>
              <w:t>contexto.</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OG.M.2. Producir, comunicar y generalizar </w:t>
            </w:r>
            <w:r w:rsidR="0000249E" w:rsidRPr="00DB0E4C">
              <w:rPr>
                <w:rFonts w:ascii="Calibri" w:hAnsi="Calibri" w:cs="Calibri"/>
                <w:color w:val="000000"/>
                <w:sz w:val="20"/>
                <w:szCs w:val="20"/>
              </w:rPr>
              <w:t>información</w:t>
            </w:r>
            <w:r w:rsidRPr="00DB0E4C">
              <w:rPr>
                <w:rFonts w:ascii="Calibri" w:hAnsi="Calibri" w:cs="Calibri"/>
                <w:color w:val="000000"/>
                <w:sz w:val="20"/>
                <w:szCs w:val="20"/>
              </w:rPr>
              <w:t xml:space="preserve"> de manera escrita, verbal,</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simbólica, grá</w:t>
            </w:r>
            <w:r w:rsidRPr="00DB0E4C">
              <w:rPr>
                <w:rFonts w:ascii="Calibri" w:hAnsi="Calibri" w:cs="Calibri"/>
                <w:color w:val="000000"/>
                <w:sz w:val="20"/>
                <w:szCs w:val="20"/>
              </w:rPr>
              <w:t xml:space="preserve">fica y/o </w:t>
            </w:r>
            <w:r w:rsidR="0000249E" w:rsidRPr="00DB0E4C">
              <w:rPr>
                <w:rFonts w:ascii="Calibri" w:hAnsi="Calibri" w:cs="Calibri"/>
                <w:color w:val="000000"/>
                <w:sz w:val="20"/>
                <w:szCs w:val="20"/>
              </w:rPr>
              <w:t>tecnológica</w:t>
            </w:r>
            <w:r w:rsidRPr="00DB0E4C">
              <w:rPr>
                <w:rFonts w:ascii="Calibri" w:hAnsi="Calibri" w:cs="Calibri"/>
                <w:color w:val="000000"/>
                <w:sz w:val="20"/>
                <w:szCs w:val="20"/>
              </w:rPr>
              <w:t xml:space="preserve">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conocimientos</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matemáticos</w:t>
            </w:r>
            <w:r w:rsidRPr="00DB0E4C">
              <w:rPr>
                <w:rFonts w:ascii="Calibri" w:hAnsi="Calibri" w:cs="Calibri"/>
                <w:color w:val="000000"/>
                <w:sz w:val="20"/>
                <w:szCs w:val="20"/>
              </w:rPr>
              <w:t xml:space="preserve"> y el manejo organizado, responsable y honesto de las fuentes de datos</w:t>
            </w:r>
            <w:r w:rsidR="009C04F5">
              <w:rPr>
                <w:rFonts w:ascii="Calibri" w:hAnsi="Calibri" w:cs="Calibri"/>
                <w:color w:val="000000"/>
                <w:sz w:val="20"/>
                <w:szCs w:val="20"/>
              </w:rPr>
              <w:t xml:space="preserve"> </w:t>
            </w:r>
            <w:r w:rsidRPr="00DB0E4C">
              <w:rPr>
                <w:rFonts w:ascii="Calibri" w:hAnsi="Calibri" w:cs="Calibri"/>
                <w:color w:val="000000"/>
                <w:sz w:val="20"/>
                <w:szCs w:val="20"/>
              </w:rPr>
              <w:t>para comprender otras disciplinas, entender las necesidades y potencialidades de</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nuestro </w:t>
            </w:r>
            <w:r w:rsidR="0000249E" w:rsidRPr="00DB0E4C">
              <w:rPr>
                <w:rFonts w:ascii="Calibri" w:hAnsi="Calibri" w:cs="Calibri"/>
                <w:color w:val="000000"/>
                <w:sz w:val="20"/>
                <w:szCs w:val="20"/>
              </w:rPr>
              <w:t>país</w:t>
            </w:r>
            <w:r w:rsidRPr="00DB0E4C">
              <w:rPr>
                <w:rFonts w:ascii="Calibri" w:hAnsi="Calibri" w:cs="Calibri"/>
                <w:color w:val="000000"/>
                <w:sz w:val="20"/>
                <w:szCs w:val="20"/>
              </w:rPr>
              <w:t xml:space="preserve"> y tomar decisiones con responsabilidad social.</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OG.M.3. Desarrollar estrategias individuales y grupales que permitan un </w:t>
            </w:r>
            <w:r w:rsidR="00E678FD" w:rsidRPr="00DB0E4C">
              <w:rPr>
                <w:rFonts w:ascii="Calibri" w:hAnsi="Calibri" w:cs="Calibri"/>
                <w:color w:val="000000"/>
                <w:sz w:val="20"/>
                <w:szCs w:val="20"/>
              </w:rPr>
              <w:t>cálculo</w:t>
            </w:r>
            <w:r w:rsidR="00E678FD">
              <w:rPr>
                <w:rFonts w:ascii="Calibri" w:hAnsi="Calibri" w:cs="Calibri"/>
                <w:color w:val="000000"/>
                <w:sz w:val="20"/>
                <w:szCs w:val="20"/>
              </w:rPr>
              <w:t xml:space="preserve"> </w:t>
            </w:r>
            <w:r w:rsidRPr="00DB0E4C">
              <w:rPr>
                <w:rFonts w:ascii="Calibri" w:hAnsi="Calibri" w:cs="Calibri"/>
                <w:color w:val="000000"/>
                <w:sz w:val="20"/>
                <w:szCs w:val="20"/>
              </w:rPr>
              <w:t xml:space="preserve">mental y escrito, exacto o estimado y la capacidad de </w:t>
            </w:r>
            <w:r w:rsidR="0000249E" w:rsidRPr="00DB0E4C">
              <w:rPr>
                <w:rFonts w:ascii="Calibri" w:hAnsi="Calibri" w:cs="Calibri"/>
                <w:color w:val="000000"/>
                <w:sz w:val="20"/>
                <w:szCs w:val="20"/>
              </w:rPr>
              <w:t>interpretación</w:t>
            </w:r>
            <w:r w:rsidRPr="00DB0E4C">
              <w:rPr>
                <w:rFonts w:ascii="Calibri" w:hAnsi="Calibri" w:cs="Calibri"/>
                <w:color w:val="000000"/>
                <w:sz w:val="20"/>
                <w:szCs w:val="20"/>
              </w:rPr>
              <w:t xml:space="preserve"> y </w:t>
            </w:r>
            <w:r w:rsidR="0000249E" w:rsidRPr="00DB0E4C">
              <w:rPr>
                <w:rFonts w:ascii="Calibri" w:hAnsi="Calibri" w:cs="Calibri"/>
                <w:color w:val="000000"/>
                <w:sz w:val="20"/>
                <w:szCs w:val="20"/>
              </w:rPr>
              <w:t>solución</w:t>
            </w:r>
            <w:r w:rsidRPr="00DB0E4C">
              <w:rPr>
                <w:rFonts w:ascii="Calibri" w:hAnsi="Calibri" w:cs="Calibri"/>
                <w:color w:val="000000"/>
                <w:sz w:val="20"/>
                <w:szCs w:val="20"/>
              </w:rPr>
              <w:t xml:space="preserve"> de</w:t>
            </w:r>
            <w:r w:rsidR="00E678FD">
              <w:rPr>
                <w:rFonts w:ascii="Calibri" w:hAnsi="Calibri" w:cs="Calibri"/>
                <w:color w:val="000000"/>
                <w:sz w:val="20"/>
                <w:szCs w:val="20"/>
              </w:rPr>
              <w:t xml:space="preserve"> </w:t>
            </w:r>
            <w:r w:rsidR="0000249E" w:rsidRPr="00DB0E4C">
              <w:rPr>
                <w:rFonts w:ascii="Calibri" w:hAnsi="Calibri" w:cs="Calibri"/>
                <w:color w:val="000000"/>
                <w:sz w:val="20"/>
                <w:szCs w:val="20"/>
              </w:rPr>
              <w:t xml:space="preserve">situaciones </w:t>
            </w:r>
            <w:proofErr w:type="spellStart"/>
            <w:r w:rsidR="0000249E" w:rsidRPr="00DB0E4C">
              <w:rPr>
                <w:rFonts w:ascii="Calibri" w:hAnsi="Calibri" w:cs="Calibri"/>
                <w:color w:val="000000"/>
                <w:sz w:val="20"/>
                <w:szCs w:val="20"/>
              </w:rPr>
              <w:t>problé</w:t>
            </w:r>
            <w:r w:rsidRPr="00DB0E4C">
              <w:rPr>
                <w:rFonts w:ascii="Calibri" w:hAnsi="Calibri" w:cs="Calibri"/>
                <w:color w:val="000000"/>
                <w:sz w:val="20"/>
                <w:szCs w:val="20"/>
              </w:rPr>
              <w:t>micas</w:t>
            </w:r>
            <w:proofErr w:type="spellEnd"/>
            <w:r w:rsidRPr="00DB0E4C">
              <w:rPr>
                <w:rFonts w:ascii="Calibri" w:hAnsi="Calibri" w:cs="Calibri"/>
                <w:color w:val="000000"/>
                <w:sz w:val="20"/>
                <w:szCs w:val="20"/>
              </w:rPr>
              <w:t xml:space="preserve"> del medio.</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OG.M.4. Valorar el empleo de las TIC para realizar cálculos y resolver, de manera</w:t>
            </w:r>
            <w:r w:rsidR="00E678FD">
              <w:rPr>
                <w:rFonts w:ascii="Calibri" w:hAnsi="Calibri" w:cs="Calibri"/>
                <w:color w:val="000000"/>
                <w:sz w:val="20"/>
                <w:szCs w:val="20"/>
              </w:rPr>
              <w:t xml:space="preserve"> </w:t>
            </w:r>
            <w:r w:rsidRPr="00DB0E4C">
              <w:rPr>
                <w:rFonts w:ascii="Calibri" w:hAnsi="Calibri" w:cs="Calibri"/>
                <w:color w:val="000000"/>
                <w:sz w:val="20"/>
                <w:szCs w:val="20"/>
              </w:rPr>
              <w:t>razonada y critica, problemas de la realidad nacional, argumentado la pertinencia de</w:t>
            </w:r>
            <w:r w:rsidR="00E678FD">
              <w:rPr>
                <w:rFonts w:ascii="Calibri" w:hAnsi="Calibri" w:cs="Calibri"/>
                <w:color w:val="000000"/>
                <w:sz w:val="20"/>
                <w:szCs w:val="20"/>
              </w:rPr>
              <w:t xml:space="preserve"> </w:t>
            </w:r>
            <w:r w:rsidRPr="00DB0E4C">
              <w:rPr>
                <w:rFonts w:ascii="Calibri" w:hAnsi="Calibri" w:cs="Calibri"/>
                <w:color w:val="000000"/>
                <w:sz w:val="20"/>
                <w:szCs w:val="20"/>
              </w:rPr>
              <w:t>los métodos utilizados y juzgando la validez de los resultados.</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OG.M.5. Valorar sobre la base de un pensamiento crítico, creativo, reflexivo y lógico la</w:t>
            </w:r>
            <w:r w:rsidR="00E678FD">
              <w:rPr>
                <w:rFonts w:ascii="Calibri" w:hAnsi="Calibri" w:cs="Calibri"/>
                <w:color w:val="000000"/>
                <w:sz w:val="20"/>
                <w:szCs w:val="20"/>
              </w:rPr>
              <w:t xml:space="preserve"> </w:t>
            </w:r>
            <w:r w:rsidRPr="00DB0E4C">
              <w:rPr>
                <w:rFonts w:ascii="Calibri" w:hAnsi="Calibri" w:cs="Calibri"/>
                <w:color w:val="000000"/>
                <w:sz w:val="20"/>
                <w:szCs w:val="20"/>
              </w:rPr>
              <w:t>vinculación de los conocimientos matemáticos con los de otras disciplinas científicas y</w:t>
            </w:r>
            <w:r w:rsidR="00E678FD">
              <w:rPr>
                <w:rFonts w:ascii="Calibri" w:hAnsi="Calibri" w:cs="Calibri"/>
                <w:color w:val="000000"/>
                <w:sz w:val="20"/>
                <w:szCs w:val="20"/>
              </w:rPr>
              <w:t xml:space="preserve"> </w:t>
            </w:r>
            <w:r w:rsidRPr="00DB0E4C">
              <w:rPr>
                <w:rFonts w:ascii="Calibri" w:hAnsi="Calibri" w:cs="Calibri"/>
                <w:color w:val="000000"/>
                <w:sz w:val="20"/>
                <w:szCs w:val="20"/>
              </w:rPr>
              <w:t>los saberes ancestrales para plantear soluciones a problemas de la realidad y</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proofErr w:type="gramStart"/>
            <w:r w:rsidRPr="00DB0E4C">
              <w:rPr>
                <w:rFonts w:ascii="Calibri" w:hAnsi="Calibri" w:cs="Calibri"/>
                <w:color w:val="000000"/>
                <w:sz w:val="20"/>
                <w:szCs w:val="20"/>
              </w:rPr>
              <w:t>contribuir</w:t>
            </w:r>
            <w:proofErr w:type="gramEnd"/>
            <w:r w:rsidRPr="00DB0E4C">
              <w:rPr>
                <w:rFonts w:ascii="Calibri" w:hAnsi="Calibri" w:cs="Calibri"/>
                <w:color w:val="000000"/>
                <w:sz w:val="20"/>
                <w:szCs w:val="20"/>
              </w:rPr>
              <w:t xml:space="preserve"> al desarrollo del entorno social, natural y cultural.</w:t>
            </w:r>
          </w:p>
          <w:p w:rsidR="00F33664" w:rsidRPr="004E3037" w:rsidRDefault="00CA5FDC" w:rsidP="00E678FD">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OG.M.6. Desarrollar la curiosidad y la creatividad en el uso de herramientas</w:t>
            </w:r>
            <w:r w:rsidR="00E678FD">
              <w:rPr>
                <w:rFonts w:ascii="Calibri" w:hAnsi="Calibri" w:cs="Calibri"/>
                <w:color w:val="000000"/>
                <w:sz w:val="20"/>
                <w:szCs w:val="20"/>
              </w:rPr>
              <w:t xml:space="preserve"> </w:t>
            </w:r>
            <w:r w:rsidRPr="00DB0E4C">
              <w:rPr>
                <w:rFonts w:ascii="Calibri" w:hAnsi="Calibri" w:cs="Calibri"/>
                <w:color w:val="000000"/>
                <w:sz w:val="20"/>
                <w:szCs w:val="20"/>
              </w:rPr>
              <w:t>matemáticas al momento de enfrentar y solucionar problemas de la realidad nacional</w:t>
            </w:r>
            <w:r w:rsidR="00E678FD">
              <w:rPr>
                <w:rFonts w:ascii="Calibri" w:hAnsi="Calibri" w:cs="Calibri"/>
                <w:color w:val="000000"/>
                <w:sz w:val="20"/>
                <w:szCs w:val="20"/>
              </w:rPr>
              <w:t xml:space="preserve"> </w:t>
            </w:r>
            <w:r w:rsidRPr="00DB0E4C">
              <w:rPr>
                <w:rFonts w:ascii="Calibri" w:hAnsi="Calibri" w:cs="Calibri"/>
                <w:color w:val="000000"/>
                <w:sz w:val="20"/>
                <w:szCs w:val="20"/>
              </w:rPr>
              <w:t>demostrando actitudes de orden, perseverancia y capacidades de investigación.</w:t>
            </w:r>
          </w:p>
        </w:tc>
        <w:tc>
          <w:tcPr>
            <w:tcW w:w="3208" w:type="pct"/>
            <w:gridSpan w:val="12"/>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lastRenderedPageBreak/>
              <w:t>Objetivos del grado/curso</w:t>
            </w:r>
          </w:p>
          <w:p w:rsidR="001402C2" w:rsidRPr="00DB0E4C" w:rsidRDefault="001402C2" w:rsidP="00DB0E4C">
            <w:pPr>
              <w:pStyle w:val="Default"/>
              <w:rPr>
                <w:sz w:val="23"/>
                <w:szCs w:val="23"/>
              </w:rPr>
            </w:pPr>
          </w:p>
          <w:p w:rsidR="0081362B" w:rsidRDefault="00D66A56" w:rsidP="0081362B">
            <w:pPr>
              <w:autoSpaceDE w:val="0"/>
              <w:autoSpaceDN w:val="0"/>
              <w:adjustRightInd w:val="0"/>
              <w:spacing w:after="0" w:line="240" w:lineRule="auto"/>
              <w:jc w:val="both"/>
              <w:rPr>
                <w:rFonts w:ascii="Calibri" w:hAnsi="Calibri" w:cs="Calibri"/>
                <w:color w:val="000000"/>
                <w:sz w:val="20"/>
                <w:szCs w:val="20"/>
                <w:lang w:val="es-ES_tradnl"/>
              </w:rPr>
            </w:pPr>
            <w:r w:rsidRPr="00D66A56">
              <w:rPr>
                <w:rFonts w:ascii="Calibri" w:hAnsi="Calibri" w:cs="Calibri"/>
                <w:color w:val="000000"/>
                <w:sz w:val="20"/>
                <w:szCs w:val="20"/>
                <w:lang w:val="es-ES_tradnl"/>
              </w:rPr>
              <w:lastRenderedPageBreak/>
              <w:t>O.M.5.1. 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contexto.</w:t>
            </w:r>
          </w:p>
          <w:p w:rsidR="003854AA" w:rsidRPr="003854AA" w:rsidRDefault="003854AA" w:rsidP="003854AA">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O.M.5.3. </w:t>
            </w:r>
            <w:r w:rsidR="00D66A56" w:rsidRPr="00D66A56">
              <w:rPr>
                <w:rFonts w:ascii="Calibri" w:hAnsi="Calibri" w:cs="Calibri"/>
                <w:color w:val="000000"/>
                <w:sz w:val="20"/>
                <w:szCs w:val="20"/>
              </w:rPr>
              <w:t>Desarrollar estrategias individuales y grupales que permitan</w:t>
            </w:r>
            <w:r>
              <w:rPr>
                <w:rFonts w:ascii="Calibri" w:hAnsi="Calibri" w:cs="Calibri"/>
                <w:color w:val="000000"/>
                <w:sz w:val="20"/>
                <w:szCs w:val="20"/>
              </w:rPr>
              <w:t xml:space="preserve"> </w:t>
            </w:r>
            <w:r w:rsidR="00D66A56" w:rsidRPr="00D66A56">
              <w:rPr>
                <w:rFonts w:ascii="Calibri" w:hAnsi="Calibri" w:cs="Calibri"/>
                <w:color w:val="000000"/>
                <w:sz w:val="20"/>
                <w:szCs w:val="20"/>
              </w:rPr>
              <w:t>un cálculo mental,</w:t>
            </w:r>
            <w:r>
              <w:rPr>
                <w:rFonts w:ascii="Calibri" w:hAnsi="Calibri" w:cs="Calibri"/>
                <w:color w:val="000000"/>
                <w:sz w:val="20"/>
                <w:szCs w:val="20"/>
              </w:rPr>
              <w:t xml:space="preserve"> </w:t>
            </w:r>
            <w:r w:rsidR="00D66A56" w:rsidRPr="00D66A56">
              <w:rPr>
                <w:rFonts w:ascii="Calibri" w:hAnsi="Calibri" w:cs="Calibri"/>
                <w:color w:val="000000"/>
                <w:sz w:val="20"/>
                <w:szCs w:val="20"/>
              </w:rPr>
              <w:t>escrito,</w:t>
            </w:r>
            <w:r>
              <w:rPr>
                <w:rFonts w:ascii="Calibri" w:hAnsi="Calibri" w:cs="Calibri"/>
                <w:color w:val="000000"/>
                <w:sz w:val="20"/>
                <w:szCs w:val="20"/>
              </w:rPr>
              <w:t xml:space="preserve"> </w:t>
            </w:r>
            <w:r w:rsidR="00D66A56" w:rsidRPr="00D66A56">
              <w:rPr>
                <w:rFonts w:ascii="Calibri" w:hAnsi="Calibri" w:cs="Calibri"/>
                <w:color w:val="000000"/>
                <w:sz w:val="20"/>
                <w:szCs w:val="20"/>
              </w:rPr>
              <w:t>exacto</w:t>
            </w:r>
            <w:r>
              <w:rPr>
                <w:rFonts w:ascii="Calibri" w:hAnsi="Calibri" w:cs="Calibri"/>
                <w:color w:val="000000"/>
                <w:sz w:val="20"/>
                <w:szCs w:val="20"/>
              </w:rPr>
              <w:t xml:space="preserve"> </w:t>
            </w:r>
            <w:r w:rsidR="00D66A56" w:rsidRPr="00D66A56">
              <w:rPr>
                <w:rFonts w:ascii="Calibri" w:hAnsi="Calibri" w:cs="Calibri"/>
                <w:color w:val="000000"/>
                <w:sz w:val="20"/>
                <w:szCs w:val="20"/>
              </w:rPr>
              <w:t>o estimado</w:t>
            </w:r>
            <w:r>
              <w:rPr>
                <w:rFonts w:ascii="Calibri" w:hAnsi="Calibri" w:cs="Calibri"/>
                <w:color w:val="000000"/>
                <w:sz w:val="20"/>
                <w:szCs w:val="20"/>
              </w:rPr>
              <w:t xml:space="preserve"> </w:t>
            </w:r>
            <w:r w:rsidR="00D66A56" w:rsidRPr="00D66A56">
              <w:rPr>
                <w:rFonts w:ascii="Calibri" w:hAnsi="Calibri" w:cs="Calibri"/>
                <w:color w:val="000000"/>
                <w:sz w:val="20"/>
                <w:szCs w:val="20"/>
              </w:rPr>
              <w:t>y</w:t>
            </w:r>
            <w:r>
              <w:rPr>
                <w:rFonts w:ascii="Calibri" w:hAnsi="Calibri" w:cs="Calibri"/>
                <w:color w:val="000000"/>
                <w:sz w:val="20"/>
                <w:szCs w:val="20"/>
              </w:rPr>
              <w:t xml:space="preserve"> </w:t>
            </w:r>
            <w:r w:rsidRPr="003854AA">
              <w:rPr>
                <w:rFonts w:ascii="Calibri" w:hAnsi="Calibri" w:cs="Calibri"/>
                <w:color w:val="000000"/>
                <w:sz w:val="20"/>
                <w:szCs w:val="20"/>
              </w:rPr>
              <w:t>la capacidad de interpretación y solución de situaciones</w:t>
            </w:r>
            <w:r>
              <w:rPr>
                <w:rFonts w:ascii="Calibri" w:hAnsi="Calibri" w:cs="Calibri"/>
                <w:color w:val="000000"/>
                <w:sz w:val="20"/>
                <w:szCs w:val="20"/>
              </w:rPr>
              <w:t xml:space="preserve"> </w:t>
            </w:r>
            <w:r w:rsidRPr="003854AA">
              <w:rPr>
                <w:rFonts w:ascii="Calibri" w:hAnsi="Calibri" w:cs="Calibri"/>
                <w:color w:val="000000"/>
                <w:sz w:val="20"/>
                <w:szCs w:val="20"/>
              </w:rPr>
              <w:t>problemáticas</w:t>
            </w:r>
            <w:r>
              <w:rPr>
                <w:rFonts w:ascii="Calibri" w:hAnsi="Calibri" w:cs="Calibri"/>
                <w:color w:val="000000"/>
                <w:sz w:val="20"/>
                <w:szCs w:val="20"/>
              </w:rPr>
              <w:t xml:space="preserve"> </w:t>
            </w:r>
            <w:r w:rsidRPr="003854AA">
              <w:rPr>
                <w:rFonts w:ascii="Calibri" w:hAnsi="Calibri" w:cs="Calibri"/>
                <w:color w:val="000000"/>
                <w:sz w:val="20"/>
                <w:szCs w:val="20"/>
              </w:rPr>
              <w:t xml:space="preserve">del medio. </w:t>
            </w:r>
          </w:p>
          <w:p w:rsidR="00D66A56" w:rsidRDefault="003854AA" w:rsidP="003854AA">
            <w:pPr>
              <w:autoSpaceDE w:val="0"/>
              <w:autoSpaceDN w:val="0"/>
              <w:adjustRightInd w:val="0"/>
              <w:spacing w:after="0" w:line="240" w:lineRule="auto"/>
              <w:jc w:val="both"/>
              <w:rPr>
                <w:rFonts w:ascii="Calibri" w:hAnsi="Calibri" w:cs="Calibri"/>
                <w:color w:val="000000"/>
                <w:sz w:val="20"/>
                <w:szCs w:val="20"/>
              </w:rPr>
            </w:pPr>
            <w:r w:rsidRPr="003854AA">
              <w:rPr>
                <w:rFonts w:ascii="Calibri" w:hAnsi="Calibri" w:cs="Calibri"/>
                <w:color w:val="000000"/>
                <w:sz w:val="20"/>
                <w:szCs w:val="20"/>
              </w:rPr>
              <w:t>Valorar el empleo de las TIC para realizar cálculos</w:t>
            </w:r>
            <w:r>
              <w:rPr>
                <w:rFonts w:ascii="Calibri" w:hAnsi="Calibri" w:cs="Calibri"/>
                <w:color w:val="000000"/>
                <w:sz w:val="20"/>
                <w:szCs w:val="20"/>
              </w:rPr>
              <w:t xml:space="preserve"> </w:t>
            </w:r>
            <w:r w:rsidRPr="003854AA">
              <w:rPr>
                <w:rFonts w:ascii="Calibri" w:hAnsi="Calibri" w:cs="Calibri"/>
                <w:color w:val="000000"/>
                <w:sz w:val="20"/>
                <w:szCs w:val="20"/>
              </w:rPr>
              <w:t>y resolver, de manera razonada y crítica, problemas</w:t>
            </w:r>
            <w:r>
              <w:rPr>
                <w:rFonts w:ascii="Calibri" w:hAnsi="Calibri" w:cs="Calibri"/>
                <w:color w:val="000000"/>
                <w:sz w:val="20"/>
                <w:szCs w:val="20"/>
              </w:rPr>
              <w:t xml:space="preserve"> </w:t>
            </w:r>
            <w:r w:rsidRPr="003854AA">
              <w:rPr>
                <w:rFonts w:ascii="Calibri" w:hAnsi="Calibri" w:cs="Calibri"/>
                <w:color w:val="000000"/>
                <w:sz w:val="20"/>
                <w:szCs w:val="20"/>
              </w:rPr>
              <w:t>de la realidad nacional, argumentado la pertinencia</w:t>
            </w:r>
            <w:r>
              <w:rPr>
                <w:rFonts w:ascii="Calibri" w:hAnsi="Calibri" w:cs="Calibri"/>
                <w:color w:val="000000"/>
                <w:sz w:val="20"/>
                <w:szCs w:val="20"/>
              </w:rPr>
              <w:t xml:space="preserve"> </w:t>
            </w:r>
            <w:r w:rsidRPr="003854AA">
              <w:rPr>
                <w:rFonts w:ascii="Calibri" w:hAnsi="Calibri" w:cs="Calibri"/>
                <w:color w:val="000000"/>
                <w:sz w:val="20"/>
                <w:szCs w:val="20"/>
              </w:rPr>
              <w:t>de los métodos utilizados y juzgando la validez de los</w:t>
            </w:r>
            <w:r>
              <w:rPr>
                <w:rFonts w:ascii="Calibri" w:hAnsi="Calibri" w:cs="Calibri"/>
                <w:color w:val="000000"/>
                <w:sz w:val="20"/>
                <w:szCs w:val="20"/>
              </w:rPr>
              <w:t xml:space="preserve"> </w:t>
            </w:r>
            <w:r w:rsidRPr="003854AA">
              <w:rPr>
                <w:rFonts w:ascii="Calibri" w:hAnsi="Calibri" w:cs="Calibri"/>
                <w:color w:val="000000"/>
                <w:sz w:val="20"/>
                <w:szCs w:val="20"/>
              </w:rPr>
              <w:t>resultados.</w:t>
            </w:r>
          </w:p>
          <w:p w:rsidR="003854AA" w:rsidRPr="003854AA" w:rsidRDefault="003854AA" w:rsidP="003854AA">
            <w:pPr>
              <w:autoSpaceDE w:val="0"/>
              <w:autoSpaceDN w:val="0"/>
              <w:adjustRightInd w:val="0"/>
              <w:spacing w:after="0" w:line="240" w:lineRule="auto"/>
              <w:jc w:val="both"/>
              <w:rPr>
                <w:rFonts w:ascii="Calibri" w:hAnsi="Calibri" w:cs="Calibri"/>
                <w:color w:val="000000"/>
                <w:sz w:val="20"/>
                <w:szCs w:val="20"/>
              </w:rPr>
            </w:pPr>
            <w:r w:rsidRPr="003854AA">
              <w:rPr>
                <w:rFonts w:ascii="Calibri" w:hAnsi="Calibri" w:cs="Calibri"/>
                <w:color w:val="000000"/>
                <w:sz w:val="20"/>
                <w:szCs w:val="20"/>
              </w:rPr>
              <w:t>O.M.</w:t>
            </w:r>
            <w:r>
              <w:rPr>
                <w:rFonts w:ascii="Calibri" w:hAnsi="Calibri" w:cs="Calibri"/>
                <w:color w:val="000000"/>
                <w:sz w:val="20"/>
                <w:szCs w:val="20"/>
              </w:rPr>
              <w:t>5.</w:t>
            </w:r>
            <w:r w:rsidRPr="003854AA">
              <w:rPr>
                <w:rFonts w:ascii="Calibri" w:hAnsi="Calibri" w:cs="Calibri"/>
                <w:color w:val="000000"/>
                <w:sz w:val="20"/>
                <w:szCs w:val="20"/>
              </w:rPr>
              <w:t>6. Desarrollar la curiosidad y la creatividad en el uso de herramientas matemáticas al momento de enfrentar y solucionar problemas de la realidad nacional demostrando actitudes de orden, perseverancia y capacidades de investigación.</w:t>
            </w:r>
          </w:p>
          <w:p w:rsidR="00D66A56" w:rsidRDefault="003854AA" w:rsidP="003854AA">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O.M.5.2. </w:t>
            </w:r>
            <w:r w:rsidRPr="003854AA">
              <w:rPr>
                <w:rFonts w:ascii="Calibri" w:hAnsi="Calibri" w:cs="Calibri"/>
                <w:color w:val="000000"/>
                <w:sz w:val="20"/>
                <w:szCs w:val="20"/>
              </w:rPr>
              <w:t>Producir, comunicar y generalizar información</w:t>
            </w:r>
            <w:r>
              <w:rPr>
                <w:rFonts w:ascii="Calibri" w:hAnsi="Calibri" w:cs="Calibri"/>
                <w:color w:val="000000"/>
                <w:sz w:val="20"/>
                <w:szCs w:val="20"/>
              </w:rPr>
              <w:t xml:space="preserve"> </w:t>
            </w:r>
            <w:r w:rsidRPr="003854AA">
              <w:rPr>
                <w:rFonts w:ascii="Calibri" w:hAnsi="Calibri" w:cs="Calibri"/>
                <w:color w:val="000000"/>
                <w:sz w:val="20"/>
                <w:szCs w:val="20"/>
              </w:rPr>
              <w:t>de manera escrita, verbal, simbólica, gráfica y/o</w:t>
            </w:r>
            <w:r>
              <w:rPr>
                <w:rFonts w:ascii="Calibri" w:hAnsi="Calibri" w:cs="Calibri"/>
                <w:color w:val="000000"/>
                <w:sz w:val="20"/>
                <w:szCs w:val="20"/>
              </w:rPr>
              <w:t xml:space="preserve"> </w:t>
            </w:r>
            <w:r w:rsidRPr="003854AA">
              <w:rPr>
                <w:rFonts w:ascii="Calibri" w:hAnsi="Calibri" w:cs="Calibri"/>
                <w:color w:val="000000"/>
                <w:sz w:val="20"/>
                <w:szCs w:val="20"/>
              </w:rPr>
              <w:t>tecnológica mediante la aplicación de conocimientos</w:t>
            </w:r>
            <w:r>
              <w:rPr>
                <w:rFonts w:ascii="Calibri" w:hAnsi="Calibri" w:cs="Calibri"/>
                <w:color w:val="000000"/>
                <w:sz w:val="20"/>
                <w:szCs w:val="20"/>
              </w:rPr>
              <w:t xml:space="preserve"> </w:t>
            </w:r>
            <w:r w:rsidRPr="003854AA">
              <w:rPr>
                <w:rFonts w:ascii="Calibri" w:hAnsi="Calibri" w:cs="Calibri"/>
                <w:color w:val="000000"/>
                <w:sz w:val="20"/>
                <w:szCs w:val="20"/>
              </w:rPr>
              <w:t>matemáticos</w:t>
            </w:r>
            <w:r>
              <w:rPr>
                <w:rFonts w:ascii="Calibri" w:hAnsi="Calibri" w:cs="Calibri"/>
                <w:color w:val="000000"/>
                <w:sz w:val="20"/>
                <w:szCs w:val="20"/>
              </w:rPr>
              <w:t xml:space="preserve"> </w:t>
            </w:r>
            <w:r w:rsidRPr="003854AA">
              <w:rPr>
                <w:rFonts w:ascii="Calibri" w:hAnsi="Calibri" w:cs="Calibri"/>
                <w:color w:val="000000"/>
                <w:sz w:val="20"/>
                <w:szCs w:val="20"/>
              </w:rPr>
              <w:t>y el manejo organizado,</w:t>
            </w:r>
            <w:r>
              <w:rPr>
                <w:rFonts w:ascii="Calibri" w:hAnsi="Calibri" w:cs="Calibri"/>
                <w:color w:val="000000"/>
                <w:sz w:val="20"/>
                <w:szCs w:val="20"/>
              </w:rPr>
              <w:t xml:space="preserve"> </w:t>
            </w:r>
            <w:r w:rsidRPr="003854AA">
              <w:rPr>
                <w:rFonts w:ascii="Calibri" w:hAnsi="Calibri" w:cs="Calibri"/>
                <w:color w:val="000000"/>
                <w:sz w:val="20"/>
                <w:szCs w:val="20"/>
              </w:rPr>
              <w:t>responsable</w:t>
            </w:r>
            <w:r>
              <w:rPr>
                <w:rFonts w:ascii="Calibri" w:hAnsi="Calibri" w:cs="Calibri"/>
                <w:color w:val="000000"/>
                <w:sz w:val="20"/>
                <w:szCs w:val="20"/>
              </w:rPr>
              <w:t xml:space="preserve"> </w:t>
            </w:r>
            <w:r w:rsidRPr="003854AA">
              <w:rPr>
                <w:rFonts w:ascii="Calibri" w:hAnsi="Calibri" w:cs="Calibri"/>
                <w:color w:val="000000"/>
                <w:sz w:val="20"/>
                <w:szCs w:val="20"/>
              </w:rPr>
              <w:t>y honesto</w:t>
            </w:r>
            <w:r>
              <w:rPr>
                <w:rFonts w:ascii="Calibri" w:hAnsi="Calibri" w:cs="Calibri"/>
                <w:color w:val="000000"/>
                <w:sz w:val="20"/>
                <w:szCs w:val="20"/>
              </w:rPr>
              <w:t xml:space="preserve"> </w:t>
            </w:r>
            <w:r w:rsidRPr="003854AA">
              <w:rPr>
                <w:rFonts w:ascii="Calibri" w:hAnsi="Calibri" w:cs="Calibri"/>
                <w:color w:val="000000"/>
                <w:sz w:val="20"/>
                <w:szCs w:val="20"/>
              </w:rPr>
              <w:t>de las fuentes</w:t>
            </w:r>
            <w:r>
              <w:rPr>
                <w:rFonts w:ascii="Calibri" w:hAnsi="Calibri" w:cs="Calibri"/>
                <w:color w:val="000000"/>
                <w:sz w:val="20"/>
                <w:szCs w:val="20"/>
              </w:rPr>
              <w:t xml:space="preserve"> </w:t>
            </w:r>
            <w:r w:rsidRPr="003854AA">
              <w:rPr>
                <w:rFonts w:ascii="Calibri" w:hAnsi="Calibri" w:cs="Calibri"/>
                <w:color w:val="000000"/>
                <w:sz w:val="20"/>
                <w:szCs w:val="20"/>
              </w:rPr>
              <w:t>de datos</w:t>
            </w:r>
            <w:r>
              <w:rPr>
                <w:rFonts w:ascii="Calibri" w:hAnsi="Calibri" w:cs="Calibri"/>
                <w:color w:val="000000"/>
                <w:sz w:val="20"/>
                <w:szCs w:val="20"/>
              </w:rPr>
              <w:t xml:space="preserve"> </w:t>
            </w:r>
            <w:r w:rsidRPr="003854AA">
              <w:rPr>
                <w:rFonts w:ascii="Calibri" w:hAnsi="Calibri" w:cs="Calibri"/>
                <w:color w:val="000000"/>
                <w:sz w:val="20"/>
                <w:szCs w:val="20"/>
              </w:rPr>
              <w:t>para</w:t>
            </w:r>
            <w:r>
              <w:rPr>
                <w:rFonts w:ascii="Calibri" w:hAnsi="Calibri" w:cs="Calibri"/>
                <w:color w:val="000000"/>
                <w:sz w:val="20"/>
                <w:szCs w:val="20"/>
              </w:rPr>
              <w:t xml:space="preserve"> c</w:t>
            </w:r>
            <w:r w:rsidRPr="003854AA">
              <w:rPr>
                <w:rFonts w:ascii="Calibri" w:hAnsi="Calibri" w:cs="Calibri"/>
                <w:color w:val="000000"/>
                <w:sz w:val="20"/>
                <w:szCs w:val="20"/>
              </w:rPr>
              <w:t>omprender</w:t>
            </w:r>
            <w:r>
              <w:rPr>
                <w:rFonts w:ascii="Calibri" w:hAnsi="Calibri" w:cs="Calibri"/>
                <w:color w:val="000000"/>
                <w:sz w:val="20"/>
                <w:szCs w:val="20"/>
              </w:rPr>
              <w:t xml:space="preserve"> </w:t>
            </w:r>
            <w:r w:rsidRPr="003854AA">
              <w:rPr>
                <w:rFonts w:ascii="Calibri" w:hAnsi="Calibri" w:cs="Calibri"/>
                <w:color w:val="000000"/>
                <w:sz w:val="20"/>
                <w:szCs w:val="20"/>
              </w:rPr>
              <w:t>otras</w:t>
            </w:r>
            <w:r>
              <w:rPr>
                <w:rFonts w:ascii="Calibri" w:hAnsi="Calibri" w:cs="Calibri"/>
                <w:color w:val="000000"/>
                <w:sz w:val="20"/>
                <w:szCs w:val="20"/>
              </w:rPr>
              <w:t xml:space="preserve"> </w:t>
            </w:r>
            <w:r w:rsidRPr="003854AA">
              <w:rPr>
                <w:rFonts w:ascii="Calibri" w:hAnsi="Calibri" w:cs="Calibri"/>
                <w:color w:val="000000"/>
                <w:sz w:val="20"/>
                <w:szCs w:val="20"/>
              </w:rPr>
              <w:t>disciplinas,</w:t>
            </w:r>
            <w:r>
              <w:rPr>
                <w:rFonts w:ascii="Calibri" w:hAnsi="Calibri" w:cs="Calibri"/>
                <w:color w:val="000000"/>
                <w:sz w:val="20"/>
                <w:szCs w:val="20"/>
              </w:rPr>
              <w:t xml:space="preserve"> </w:t>
            </w:r>
            <w:r w:rsidRPr="003854AA">
              <w:rPr>
                <w:rFonts w:ascii="Calibri" w:hAnsi="Calibri" w:cs="Calibri"/>
                <w:color w:val="000000"/>
                <w:sz w:val="20"/>
                <w:szCs w:val="20"/>
              </w:rPr>
              <w:t>entender</w:t>
            </w:r>
            <w:r>
              <w:rPr>
                <w:rFonts w:ascii="Calibri" w:hAnsi="Calibri" w:cs="Calibri"/>
                <w:color w:val="000000"/>
                <w:sz w:val="20"/>
                <w:szCs w:val="20"/>
              </w:rPr>
              <w:t xml:space="preserve"> </w:t>
            </w:r>
            <w:r w:rsidRPr="003854AA">
              <w:rPr>
                <w:rFonts w:ascii="Calibri" w:hAnsi="Calibri" w:cs="Calibri"/>
                <w:color w:val="000000"/>
                <w:sz w:val="20"/>
                <w:szCs w:val="20"/>
              </w:rPr>
              <w:t>las</w:t>
            </w:r>
            <w:r>
              <w:rPr>
                <w:rFonts w:ascii="Calibri" w:hAnsi="Calibri" w:cs="Calibri"/>
                <w:color w:val="000000"/>
                <w:sz w:val="20"/>
                <w:szCs w:val="20"/>
              </w:rPr>
              <w:t xml:space="preserve"> </w:t>
            </w:r>
            <w:r w:rsidRPr="003854AA">
              <w:rPr>
                <w:rFonts w:ascii="Calibri" w:hAnsi="Calibri" w:cs="Calibri"/>
                <w:color w:val="000000"/>
                <w:sz w:val="20"/>
                <w:szCs w:val="20"/>
              </w:rPr>
              <w:t>necesidades</w:t>
            </w:r>
            <w:r>
              <w:rPr>
                <w:rFonts w:ascii="Calibri" w:hAnsi="Calibri" w:cs="Calibri"/>
                <w:color w:val="000000"/>
                <w:sz w:val="20"/>
                <w:szCs w:val="20"/>
              </w:rPr>
              <w:t xml:space="preserve"> </w:t>
            </w:r>
            <w:r w:rsidRPr="003854AA">
              <w:rPr>
                <w:rFonts w:ascii="Calibri" w:hAnsi="Calibri" w:cs="Calibri"/>
                <w:color w:val="000000"/>
                <w:sz w:val="20"/>
                <w:szCs w:val="20"/>
              </w:rPr>
              <w:t>y potencialidades</w:t>
            </w:r>
            <w:r>
              <w:rPr>
                <w:rFonts w:ascii="Calibri" w:hAnsi="Calibri" w:cs="Calibri"/>
                <w:color w:val="000000"/>
                <w:sz w:val="20"/>
                <w:szCs w:val="20"/>
              </w:rPr>
              <w:t xml:space="preserve"> </w:t>
            </w:r>
            <w:r w:rsidRPr="003854AA">
              <w:rPr>
                <w:rFonts w:ascii="Calibri" w:hAnsi="Calibri" w:cs="Calibri"/>
                <w:color w:val="000000"/>
                <w:sz w:val="20"/>
                <w:szCs w:val="20"/>
              </w:rPr>
              <w:t>de nuestro</w:t>
            </w:r>
            <w:r>
              <w:rPr>
                <w:rFonts w:ascii="Calibri" w:hAnsi="Calibri" w:cs="Calibri"/>
                <w:color w:val="000000"/>
                <w:sz w:val="20"/>
                <w:szCs w:val="20"/>
              </w:rPr>
              <w:t xml:space="preserve"> </w:t>
            </w:r>
            <w:r w:rsidRPr="003854AA">
              <w:rPr>
                <w:rFonts w:ascii="Calibri" w:hAnsi="Calibri" w:cs="Calibri"/>
                <w:color w:val="000000"/>
                <w:sz w:val="20"/>
                <w:szCs w:val="20"/>
              </w:rPr>
              <w:t>país y tomar</w:t>
            </w:r>
            <w:r>
              <w:rPr>
                <w:rFonts w:ascii="Calibri" w:hAnsi="Calibri" w:cs="Calibri"/>
                <w:color w:val="000000"/>
                <w:sz w:val="20"/>
                <w:szCs w:val="20"/>
              </w:rPr>
              <w:t xml:space="preserve"> </w:t>
            </w:r>
            <w:r w:rsidRPr="003854AA">
              <w:rPr>
                <w:rFonts w:ascii="Calibri" w:hAnsi="Calibri" w:cs="Calibri"/>
                <w:color w:val="000000"/>
                <w:sz w:val="20"/>
                <w:szCs w:val="20"/>
              </w:rPr>
              <w:t>decisiones</w:t>
            </w:r>
            <w:r>
              <w:rPr>
                <w:rFonts w:ascii="Calibri" w:hAnsi="Calibri" w:cs="Calibri"/>
                <w:color w:val="000000"/>
                <w:sz w:val="20"/>
                <w:szCs w:val="20"/>
              </w:rPr>
              <w:t xml:space="preserve"> </w:t>
            </w:r>
            <w:r w:rsidRPr="003854AA">
              <w:rPr>
                <w:rFonts w:ascii="Calibri" w:hAnsi="Calibri" w:cs="Calibri"/>
                <w:color w:val="000000"/>
                <w:sz w:val="20"/>
                <w:szCs w:val="20"/>
              </w:rPr>
              <w:t>con responsabilidad</w:t>
            </w:r>
            <w:r>
              <w:rPr>
                <w:rFonts w:ascii="Calibri" w:hAnsi="Calibri" w:cs="Calibri"/>
                <w:color w:val="000000"/>
                <w:sz w:val="20"/>
                <w:szCs w:val="20"/>
              </w:rPr>
              <w:t xml:space="preserve"> </w:t>
            </w:r>
            <w:r w:rsidRPr="003854AA">
              <w:rPr>
                <w:rFonts w:ascii="Calibri" w:hAnsi="Calibri" w:cs="Calibri"/>
                <w:color w:val="000000"/>
                <w:sz w:val="20"/>
                <w:szCs w:val="20"/>
              </w:rPr>
              <w:t>social.</w:t>
            </w:r>
          </w:p>
          <w:p w:rsidR="001A3AD3" w:rsidRPr="001A3AD3" w:rsidRDefault="001A3AD3" w:rsidP="001A3AD3">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O.M.5.5. </w:t>
            </w:r>
            <w:r w:rsidRPr="001A3AD3">
              <w:rPr>
                <w:rFonts w:ascii="Calibri" w:hAnsi="Calibri" w:cs="Calibri"/>
                <w:color w:val="000000"/>
                <w:sz w:val="20"/>
                <w:szCs w:val="20"/>
              </w:rPr>
              <w:t>Valorar sobre la base de un pensamiento crítico,</w:t>
            </w:r>
            <w:r>
              <w:rPr>
                <w:rFonts w:ascii="Calibri" w:hAnsi="Calibri" w:cs="Calibri"/>
                <w:color w:val="000000"/>
                <w:sz w:val="20"/>
                <w:szCs w:val="20"/>
              </w:rPr>
              <w:t xml:space="preserve"> </w:t>
            </w:r>
            <w:r w:rsidRPr="001A3AD3">
              <w:rPr>
                <w:rFonts w:ascii="Calibri" w:hAnsi="Calibri" w:cs="Calibri"/>
                <w:color w:val="000000"/>
                <w:sz w:val="20"/>
                <w:szCs w:val="20"/>
              </w:rPr>
              <w:t>creativo, reflexivo y lógico la vinculación de los conocimientos</w:t>
            </w:r>
            <w:r>
              <w:rPr>
                <w:rFonts w:ascii="Calibri" w:hAnsi="Calibri" w:cs="Calibri"/>
                <w:color w:val="000000"/>
                <w:sz w:val="20"/>
                <w:szCs w:val="20"/>
              </w:rPr>
              <w:t xml:space="preserve"> </w:t>
            </w:r>
            <w:r w:rsidRPr="001A3AD3">
              <w:rPr>
                <w:rFonts w:ascii="Calibri" w:hAnsi="Calibri" w:cs="Calibri"/>
                <w:color w:val="000000"/>
                <w:sz w:val="20"/>
                <w:szCs w:val="20"/>
              </w:rPr>
              <w:t>matemáticos</w:t>
            </w:r>
            <w:r>
              <w:rPr>
                <w:rFonts w:ascii="Calibri" w:hAnsi="Calibri" w:cs="Calibri"/>
                <w:color w:val="000000"/>
                <w:sz w:val="20"/>
                <w:szCs w:val="20"/>
              </w:rPr>
              <w:t xml:space="preserve"> </w:t>
            </w:r>
            <w:r w:rsidRPr="001A3AD3">
              <w:rPr>
                <w:rFonts w:ascii="Calibri" w:hAnsi="Calibri" w:cs="Calibri"/>
                <w:color w:val="000000"/>
                <w:sz w:val="20"/>
                <w:szCs w:val="20"/>
              </w:rPr>
              <w:t>con los de otras</w:t>
            </w:r>
            <w:r>
              <w:rPr>
                <w:rFonts w:ascii="Calibri" w:hAnsi="Calibri" w:cs="Calibri"/>
                <w:color w:val="000000"/>
                <w:sz w:val="20"/>
                <w:szCs w:val="20"/>
              </w:rPr>
              <w:t xml:space="preserve"> </w:t>
            </w:r>
            <w:r w:rsidRPr="001A3AD3">
              <w:rPr>
                <w:rFonts w:ascii="Calibri" w:hAnsi="Calibri" w:cs="Calibri"/>
                <w:color w:val="000000"/>
                <w:sz w:val="20"/>
                <w:szCs w:val="20"/>
              </w:rPr>
              <w:t>disciplinas</w:t>
            </w:r>
            <w:r>
              <w:rPr>
                <w:rFonts w:ascii="Calibri" w:hAnsi="Calibri" w:cs="Calibri"/>
                <w:color w:val="000000"/>
                <w:sz w:val="20"/>
                <w:szCs w:val="20"/>
              </w:rPr>
              <w:t xml:space="preserve"> </w:t>
            </w:r>
            <w:r w:rsidRPr="001A3AD3">
              <w:rPr>
                <w:rFonts w:ascii="Calibri" w:hAnsi="Calibri" w:cs="Calibri"/>
                <w:color w:val="000000"/>
                <w:sz w:val="20"/>
                <w:szCs w:val="20"/>
              </w:rPr>
              <w:t>científicas</w:t>
            </w:r>
            <w:r>
              <w:rPr>
                <w:rFonts w:ascii="Calibri" w:hAnsi="Calibri" w:cs="Calibri"/>
                <w:color w:val="000000"/>
                <w:sz w:val="20"/>
                <w:szCs w:val="20"/>
              </w:rPr>
              <w:t xml:space="preserve"> </w:t>
            </w:r>
            <w:r w:rsidRPr="001A3AD3">
              <w:rPr>
                <w:rFonts w:ascii="Calibri" w:hAnsi="Calibri" w:cs="Calibri"/>
                <w:color w:val="000000"/>
                <w:sz w:val="20"/>
                <w:szCs w:val="20"/>
              </w:rPr>
              <w:t>y</w:t>
            </w:r>
            <w:r>
              <w:rPr>
                <w:rFonts w:ascii="Calibri" w:hAnsi="Calibri" w:cs="Calibri"/>
                <w:color w:val="000000"/>
                <w:sz w:val="20"/>
                <w:szCs w:val="20"/>
              </w:rPr>
              <w:t xml:space="preserve"> </w:t>
            </w:r>
            <w:r w:rsidRPr="001A3AD3">
              <w:rPr>
                <w:rFonts w:ascii="Calibri" w:hAnsi="Calibri" w:cs="Calibri"/>
                <w:color w:val="000000"/>
                <w:sz w:val="20"/>
                <w:szCs w:val="20"/>
              </w:rPr>
              <w:t>los</w:t>
            </w:r>
            <w:r>
              <w:rPr>
                <w:rFonts w:ascii="Calibri" w:hAnsi="Calibri" w:cs="Calibri"/>
                <w:color w:val="000000"/>
                <w:sz w:val="20"/>
                <w:szCs w:val="20"/>
              </w:rPr>
              <w:t xml:space="preserve"> </w:t>
            </w:r>
            <w:r w:rsidRPr="001A3AD3">
              <w:rPr>
                <w:rFonts w:ascii="Calibri" w:hAnsi="Calibri" w:cs="Calibri"/>
                <w:color w:val="000000"/>
                <w:sz w:val="20"/>
                <w:szCs w:val="20"/>
              </w:rPr>
              <w:t>saberes</w:t>
            </w:r>
            <w:r>
              <w:rPr>
                <w:rFonts w:ascii="Calibri" w:hAnsi="Calibri" w:cs="Calibri"/>
                <w:color w:val="000000"/>
                <w:sz w:val="20"/>
                <w:szCs w:val="20"/>
              </w:rPr>
              <w:t xml:space="preserve"> </w:t>
            </w:r>
            <w:r w:rsidRPr="001A3AD3">
              <w:rPr>
                <w:rFonts w:ascii="Calibri" w:hAnsi="Calibri" w:cs="Calibri"/>
                <w:color w:val="000000"/>
                <w:sz w:val="20"/>
                <w:szCs w:val="20"/>
              </w:rPr>
              <w:t>ancestrales</w:t>
            </w:r>
            <w:r>
              <w:rPr>
                <w:rFonts w:ascii="Calibri" w:hAnsi="Calibri" w:cs="Calibri"/>
                <w:color w:val="000000"/>
                <w:sz w:val="20"/>
                <w:szCs w:val="20"/>
              </w:rPr>
              <w:t xml:space="preserve"> </w:t>
            </w:r>
            <w:r w:rsidRPr="001A3AD3">
              <w:rPr>
                <w:rFonts w:ascii="Calibri" w:hAnsi="Calibri" w:cs="Calibri"/>
                <w:color w:val="000000"/>
                <w:sz w:val="20"/>
                <w:szCs w:val="20"/>
              </w:rPr>
              <w:t>para</w:t>
            </w:r>
            <w:r>
              <w:rPr>
                <w:rFonts w:ascii="Calibri" w:hAnsi="Calibri" w:cs="Calibri"/>
                <w:color w:val="000000"/>
                <w:sz w:val="20"/>
                <w:szCs w:val="20"/>
              </w:rPr>
              <w:t xml:space="preserve"> </w:t>
            </w:r>
            <w:r w:rsidRPr="001A3AD3">
              <w:rPr>
                <w:rFonts w:ascii="Calibri" w:hAnsi="Calibri" w:cs="Calibri"/>
                <w:color w:val="000000"/>
                <w:sz w:val="20"/>
                <w:szCs w:val="20"/>
              </w:rPr>
              <w:t>plantear</w:t>
            </w:r>
            <w:r>
              <w:rPr>
                <w:rFonts w:ascii="Calibri" w:hAnsi="Calibri" w:cs="Calibri"/>
                <w:color w:val="000000"/>
                <w:sz w:val="20"/>
                <w:szCs w:val="20"/>
              </w:rPr>
              <w:t xml:space="preserve"> </w:t>
            </w:r>
            <w:r w:rsidRPr="001A3AD3">
              <w:rPr>
                <w:rFonts w:ascii="Calibri" w:hAnsi="Calibri" w:cs="Calibri"/>
                <w:color w:val="000000"/>
                <w:sz w:val="20"/>
                <w:szCs w:val="20"/>
              </w:rPr>
              <w:t>soluciones</w:t>
            </w:r>
            <w:r>
              <w:rPr>
                <w:rFonts w:ascii="Calibri" w:hAnsi="Calibri" w:cs="Calibri"/>
                <w:color w:val="000000"/>
                <w:sz w:val="20"/>
                <w:szCs w:val="20"/>
              </w:rPr>
              <w:t xml:space="preserve"> </w:t>
            </w:r>
            <w:r w:rsidRPr="001A3AD3">
              <w:rPr>
                <w:rFonts w:ascii="Calibri" w:hAnsi="Calibri" w:cs="Calibri"/>
                <w:color w:val="000000"/>
                <w:sz w:val="20"/>
                <w:szCs w:val="20"/>
              </w:rPr>
              <w:t>a problemas</w:t>
            </w:r>
            <w:r>
              <w:rPr>
                <w:rFonts w:ascii="Calibri" w:hAnsi="Calibri" w:cs="Calibri"/>
                <w:color w:val="000000"/>
                <w:sz w:val="20"/>
                <w:szCs w:val="20"/>
              </w:rPr>
              <w:t xml:space="preserve"> </w:t>
            </w:r>
            <w:r w:rsidRPr="001A3AD3">
              <w:rPr>
                <w:rFonts w:ascii="Calibri" w:hAnsi="Calibri" w:cs="Calibri"/>
                <w:color w:val="000000"/>
                <w:sz w:val="20"/>
                <w:szCs w:val="20"/>
              </w:rPr>
              <w:t>de la realidad</w:t>
            </w:r>
            <w:r>
              <w:rPr>
                <w:rFonts w:ascii="Calibri" w:hAnsi="Calibri" w:cs="Calibri"/>
                <w:color w:val="000000"/>
                <w:sz w:val="20"/>
                <w:szCs w:val="20"/>
              </w:rPr>
              <w:t xml:space="preserve"> </w:t>
            </w:r>
            <w:r w:rsidRPr="001A3AD3">
              <w:rPr>
                <w:rFonts w:ascii="Calibri" w:hAnsi="Calibri" w:cs="Calibri"/>
                <w:color w:val="000000"/>
                <w:sz w:val="20"/>
                <w:szCs w:val="20"/>
              </w:rPr>
              <w:t>y contribuir</w:t>
            </w:r>
            <w:r>
              <w:rPr>
                <w:rFonts w:ascii="Calibri" w:hAnsi="Calibri" w:cs="Calibri"/>
                <w:color w:val="000000"/>
                <w:sz w:val="20"/>
                <w:szCs w:val="20"/>
              </w:rPr>
              <w:t xml:space="preserve"> </w:t>
            </w:r>
            <w:r w:rsidRPr="001A3AD3">
              <w:rPr>
                <w:rFonts w:ascii="Calibri" w:hAnsi="Calibri" w:cs="Calibri"/>
                <w:color w:val="000000"/>
                <w:sz w:val="20"/>
                <w:szCs w:val="20"/>
              </w:rPr>
              <w:t>al</w:t>
            </w:r>
            <w:r>
              <w:rPr>
                <w:rFonts w:ascii="Calibri" w:hAnsi="Calibri" w:cs="Calibri"/>
                <w:color w:val="000000"/>
                <w:sz w:val="20"/>
                <w:szCs w:val="20"/>
              </w:rPr>
              <w:t xml:space="preserve"> </w:t>
            </w:r>
            <w:r w:rsidRPr="001A3AD3">
              <w:rPr>
                <w:rFonts w:ascii="Calibri" w:hAnsi="Calibri" w:cs="Calibri"/>
                <w:color w:val="000000"/>
                <w:sz w:val="20"/>
                <w:szCs w:val="20"/>
              </w:rPr>
              <w:t>desarrollo</w:t>
            </w:r>
            <w:r>
              <w:rPr>
                <w:rFonts w:ascii="Calibri" w:hAnsi="Calibri" w:cs="Calibri"/>
                <w:color w:val="000000"/>
                <w:sz w:val="20"/>
                <w:szCs w:val="20"/>
              </w:rPr>
              <w:t xml:space="preserve"> </w:t>
            </w:r>
            <w:r w:rsidRPr="001A3AD3">
              <w:rPr>
                <w:rFonts w:ascii="Calibri" w:hAnsi="Calibri" w:cs="Calibri"/>
                <w:color w:val="000000"/>
                <w:sz w:val="20"/>
                <w:szCs w:val="20"/>
              </w:rPr>
              <w:t>del entorno</w:t>
            </w:r>
            <w:r>
              <w:rPr>
                <w:rFonts w:ascii="Calibri" w:hAnsi="Calibri" w:cs="Calibri"/>
                <w:color w:val="000000"/>
                <w:sz w:val="20"/>
                <w:szCs w:val="20"/>
              </w:rPr>
              <w:t xml:space="preserve"> </w:t>
            </w:r>
            <w:r w:rsidRPr="001A3AD3">
              <w:rPr>
                <w:rFonts w:ascii="Calibri" w:hAnsi="Calibri" w:cs="Calibri"/>
                <w:color w:val="000000"/>
                <w:sz w:val="20"/>
                <w:szCs w:val="20"/>
              </w:rPr>
              <w:t>social, natural</w:t>
            </w:r>
            <w:r>
              <w:rPr>
                <w:rFonts w:ascii="Calibri" w:hAnsi="Calibri" w:cs="Calibri"/>
                <w:color w:val="000000"/>
                <w:sz w:val="20"/>
                <w:szCs w:val="20"/>
              </w:rPr>
              <w:t xml:space="preserve"> </w:t>
            </w:r>
            <w:r w:rsidRPr="001A3AD3">
              <w:rPr>
                <w:rFonts w:ascii="Calibri" w:hAnsi="Calibri" w:cs="Calibri"/>
                <w:color w:val="000000"/>
                <w:sz w:val="20"/>
                <w:szCs w:val="20"/>
              </w:rPr>
              <w:t>y cultural.</w:t>
            </w:r>
          </w:p>
          <w:p w:rsidR="001A3AD3" w:rsidRPr="001A3AD3" w:rsidRDefault="001A3AD3" w:rsidP="003854AA">
            <w:pPr>
              <w:autoSpaceDE w:val="0"/>
              <w:autoSpaceDN w:val="0"/>
              <w:adjustRightInd w:val="0"/>
              <w:spacing w:after="0" w:line="240" w:lineRule="auto"/>
              <w:jc w:val="both"/>
              <w:rPr>
                <w:rFonts w:ascii="Calibri" w:hAnsi="Calibri" w:cs="Calibri"/>
                <w:color w:val="000000"/>
                <w:sz w:val="20"/>
                <w:szCs w:val="20"/>
              </w:rPr>
            </w:pPr>
          </w:p>
        </w:tc>
      </w:tr>
      <w:tr w:rsidR="00BC7868" w:rsidRPr="002C4918" w:rsidTr="00BC7868">
        <w:trPr>
          <w:trHeight w:val="231"/>
        </w:trPr>
        <w:tc>
          <w:tcPr>
            <w:tcW w:w="1792" w:type="pct"/>
            <w:gridSpan w:val="8"/>
            <w:shd w:val="clear" w:color="auto" w:fill="auto"/>
          </w:tcPr>
          <w:p w:rsidR="00E00A2A" w:rsidRDefault="00E00A2A" w:rsidP="00D94E4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p w:rsidR="00F71F25" w:rsidRPr="00F71F25" w:rsidRDefault="00F71F25" w:rsidP="00D94E45">
            <w:pPr>
              <w:autoSpaceDE w:val="0"/>
              <w:autoSpaceDN w:val="0"/>
              <w:adjustRightInd w:val="0"/>
              <w:rPr>
                <w:rFonts w:ascii="Calibri" w:hAnsi="Calibri" w:cs="Calibri"/>
                <w:bCs/>
                <w:lang w:val="es-ES"/>
              </w:rPr>
            </w:pPr>
          </w:p>
        </w:tc>
        <w:tc>
          <w:tcPr>
            <w:tcW w:w="3208" w:type="pct"/>
            <w:gridSpan w:val="12"/>
            <w:shd w:val="clear" w:color="auto" w:fill="auto"/>
          </w:tcPr>
          <w:p w:rsidR="00D4669E" w:rsidRPr="007F7401" w:rsidRDefault="00D4669E" w:rsidP="00D4669E">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7F7401">
              <w:rPr>
                <w:rFonts w:cs="Arial"/>
                <w:b/>
                <w:bCs/>
                <w:color w:val="231F20"/>
                <w:sz w:val="20"/>
                <w:szCs w:val="20"/>
              </w:rPr>
              <w:t xml:space="preserve">Valores Lasallistas </w:t>
            </w:r>
          </w:p>
          <w:p w:rsidR="00D4669E" w:rsidRPr="007F7401" w:rsidRDefault="00D4669E" w:rsidP="00D4669E">
            <w:pPr>
              <w:autoSpaceDE w:val="0"/>
              <w:autoSpaceDN w:val="0"/>
              <w:adjustRightInd w:val="0"/>
              <w:spacing w:after="0" w:line="240" w:lineRule="auto"/>
              <w:jc w:val="both"/>
              <w:rPr>
                <w:rFonts w:cs="Arial"/>
                <w:b/>
                <w:bCs/>
                <w:color w:val="231F20"/>
                <w:sz w:val="20"/>
                <w:szCs w:val="20"/>
              </w:rPr>
            </w:pPr>
          </w:p>
          <w:p w:rsidR="00D4669E" w:rsidRPr="007F7401" w:rsidRDefault="00D4669E" w:rsidP="00D4669E">
            <w:pPr>
              <w:tabs>
                <w:tab w:val="left" w:pos="924"/>
              </w:tabs>
              <w:autoSpaceDE w:val="0"/>
              <w:autoSpaceDN w:val="0"/>
              <w:adjustRightInd w:val="0"/>
              <w:spacing w:after="0"/>
              <w:jc w:val="both"/>
              <w:rPr>
                <w:rFonts w:cs="Arial"/>
                <w:sz w:val="20"/>
                <w:szCs w:val="20"/>
                <w:lang w:val="es-ES"/>
              </w:rPr>
            </w:pPr>
            <w:r w:rsidRPr="007F7401">
              <w:rPr>
                <w:rFonts w:cs="Arial"/>
                <w:b/>
                <w:sz w:val="20"/>
                <w:szCs w:val="20"/>
                <w:lang w:val="es-ES"/>
              </w:rPr>
              <w:t>Fe:</w:t>
            </w:r>
            <w:r w:rsidRPr="007F7401">
              <w:rPr>
                <w:rFonts w:cs="Arial"/>
                <w:sz w:val="20"/>
                <w:szCs w:val="20"/>
                <w:lang w:val="es-ES"/>
              </w:rPr>
              <w:t xml:space="preserve"> Es ver la realidad con los ojos de Dios, descubriendo que somos sus hijos.  Reconociendo a Jesucristo como el camino, la verdad y la vida.  Y al Espíritu Santo como sabiduría y fortaleza para saber tomar decisiones y cumplirlas. Representada en la punta de la Estrella Lasallista, como el máximo valor de todo alumno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Fraternidad</w:t>
            </w:r>
            <w:r w:rsidRPr="007F7401">
              <w:rPr>
                <w:rFonts w:cs="Arial"/>
                <w:bCs/>
                <w:color w:val="231F20"/>
                <w:sz w:val="20"/>
                <w:szCs w:val="20"/>
              </w:rPr>
              <w:t>: Es tener sentido de Hermandad, de grupo, en relación de interacción armónica, cordial y justa que favorece el crecimiento humano recíproco. Representada por el brazo izquierdo.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Servicio</w:t>
            </w:r>
            <w:r w:rsidRPr="007F7401">
              <w:rPr>
                <w:rFonts w:cs="Arial"/>
                <w:bCs/>
                <w:color w:val="231F20"/>
                <w:sz w:val="20"/>
                <w:szCs w:val="20"/>
              </w:rPr>
              <w:t>: Valor que se apoya en la Fe y la Fraternidad.  Es toda acción que se realiza en favor de la persona, de manera especial de los más necesitados de la sociedad. Representada por el brazo derecho.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Justicia</w:t>
            </w:r>
            <w:r w:rsidRPr="007F7401">
              <w:rPr>
                <w:rFonts w:cs="Arial"/>
                <w:bCs/>
                <w:color w:val="231F20"/>
                <w:sz w:val="20"/>
                <w:szCs w:val="20"/>
              </w:rPr>
              <w:t>: Es la voluntad de dar a cada quien lo que le corresponde según la naturaleza humana, buscando una relación equitativa con los demás. Representada por la base izquierda de la Estrella, como base para construir personas.</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Compromiso:</w:t>
            </w:r>
            <w:r w:rsidRPr="007F7401">
              <w:rPr>
                <w:rFonts w:cs="Arial"/>
                <w:bCs/>
                <w:color w:val="231F20"/>
                <w:sz w:val="20"/>
                <w:szCs w:val="20"/>
              </w:rPr>
              <w:t xml:space="preserve"> Es la obligación adquirida en el Bautismo y a través de la cual colaboramos en la construcción del Reino de Dios con las demás personas. Representada por la base derecha de la Estrella, como base para desarrollar los otros cuatro valores.</w:t>
            </w:r>
          </w:p>
          <w:p w:rsidR="00D66A56" w:rsidRDefault="00D66A56" w:rsidP="00D4669E">
            <w:pPr>
              <w:autoSpaceDE w:val="0"/>
              <w:autoSpaceDN w:val="0"/>
              <w:adjustRightInd w:val="0"/>
              <w:spacing w:after="0" w:line="240" w:lineRule="auto"/>
              <w:jc w:val="both"/>
              <w:rPr>
                <w:rFonts w:cs="Arial"/>
                <w:bCs/>
                <w:color w:val="231F20"/>
                <w:sz w:val="20"/>
                <w:szCs w:val="20"/>
              </w:rPr>
            </w:pPr>
          </w:p>
          <w:p w:rsidR="00D66A56" w:rsidRPr="00D66A56" w:rsidRDefault="00D66A56" w:rsidP="00D66A56">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D66A56">
              <w:rPr>
                <w:rFonts w:cs="Arial"/>
                <w:b/>
                <w:bCs/>
                <w:color w:val="231F20"/>
                <w:sz w:val="20"/>
                <w:szCs w:val="20"/>
              </w:rPr>
              <w:t>El Buen Vivir:</w:t>
            </w:r>
          </w:p>
          <w:p w:rsidR="00D66A56" w:rsidRDefault="00D66A56" w:rsidP="00D4669E">
            <w:pPr>
              <w:autoSpaceDE w:val="0"/>
              <w:autoSpaceDN w:val="0"/>
              <w:adjustRightInd w:val="0"/>
              <w:spacing w:after="0" w:line="240" w:lineRule="auto"/>
              <w:jc w:val="both"/>
              <w:rPr>
                <w:rFonts w:cs="Arial"/>
                <w:bCs/>
                <w:color w:val="231F20"/>
                <w:sz w:val="20"/>
                <w:szCs w:val="20"/>
              </w:rPr>
            </w:pPr>
          </w:p>
          <w:p w:rsidR="00D66A56" w:rsidRPr="00D66A56" w:rsidRDefault="00D66A56" w:rsidP="00D66A56">
            <w:pPr>
              <w:autoSpaceDE w:val="0"/>
              <w:autoSpaceDN w:val="0"/>
              <w:adjustRightInd w:val="0"/>
              <w:spacing w:after="0" w:line="240" w:lineRule="auto"/>
              <w:jc w:val="both"/>
              <w:rPr>
                <w:rFonts w:cs="Arial"/>
                <w:bCs/>
                <w:color w:val="231F20"/>
                <w:sz w:val="20"/>
                <w:szCs w:val="20"/>
              </w:rPr>
            </w:pPr>
            <w:r w:rsidRPr="00D66A56">
              <w:rPr>
                <w:rFonts w:cs="Arial"/>
                <w:bCs/>
                <w:color w:val="231F20"/>
                <w:sz w:val="20"/>
                <w:szCs w:val="20"/>
              </w:rPr>
              <w:t>El ser humano es parte de la naturaleza, como lo son el agua, el viento, las rocas, el suelo, las</w:t>
            </w:r>
            <w:r>
              <w:rPr>
                <w:rFonts w:cs="Arial"/>
                <w:bCs/>
                <w:color w:val="231F20"/>
                <w:sz w:val="20"/>
                <w:szCs w:val="20"/>
              </w:rPr>
              <w:t xml:space="preserve"> </w:t>
            </w:r>
            <w:r w:rsidRPr="00D66A56">
              <w:rPr>
                <w:rFonts w:cs="Arial"/>
                <w:bCs/>
                <w:color w:val="231F20"/>
                <w:sz w:val="20"/>
                <w:szCs w:val="20"/>
              </w:rPr>
              <w:t>plantas y los animales. Desde su aparición sobre la Tierra, la humanidad ha demostrado su</w:t>
            </w:r>
            <w:r>
              <w:rPr>
                <w:rFonts w:cs="Arial"/>
                <w:bCs/>
                <w:color w:val="231F20"/>
                <w:sz w:val="20"/>
                <w:szCs w:val="20"/>
              </w:rPr>
              <w:t xml:space="preserve"> </w:t>
            </w:r>
            <w:r w:rsidRPr="00D66A56">
              <w:rPr>
                <w:rFonts w:cs="Arial"/>
                <w:bCs/>
                <w:color w:val="231F20"/>
                <w:sz w:val="20"/>
                <w:szCs w:val="20"/>
              </w:rPr>
              <w:t>capacidad de adaptación, aprovechando los  recursos y explorando incluso el espacio exterior.</w:t>
            </w:r>
          </w:p>
          <w:p w:rsidR="00D66A56" w:rsidRPr="00D66A56" w:rsidRDefault="00D66A56" w:rsidP="00D66A56">
            <w:pPr>
              <w:autoSpaceDE w:val="0"/>
              <w:autoSpaceDN w:val="0"/>
              <w:adjustRightInd w:val="0"/>
              <w:spacing w:after="0" w:line="240" w:lineRule="auto"/>
              <w:jc w:val="both"/>
              <w:rPr>
                <w:rFonts w:cs="Arial"/>
                <w:bCs/>
                <w:color w:val="231F20"/>
                <w:sz w:val="20"/>
                <w:szCs w:val="20"/>
              </w:rPr>
            </w:pPr>
            <w:r w:rsidRPr="00D66A56">
              <w:rPr>
                <w:rFonts w:cs="Arial"/>
                <w:bCs/>
                <w:color w:val="231F20"/>
                <w:sz w:val="20"/>
                <w:szCs w:val="20"/>
              </w:rPr>
              <w:t>Al observar, estudiar y comprender el ambiente que lo rodeaba, el ser humano descubrió las</w:t>
            </w:r>
            <w:r>
              <w:rPr>
                <w:rFonts w:cs="Arial"/>
                <w:bCs/>
                <w:color w:val="231F20"/>
                <w:sz w:val="20"/>
                <w:szCs w:val="20"/>
              </w:rPr>
              <w:t xml:space="preserve"> </w:t>
            </w:r>
            <w:r w:rsidRPr="00D66A56">
              <w:rPr>
                <w:rFonts w:cs="Arial"/>
                <w:bCs/>
                <w:color w:val="231F20"/>
                <w:sz w:val="20"/>
                <w:szCs w:val="20"/>
              </w:rPr>
              <w:t>aplicaciones de la ciencia y la tecnología, que no solo han contribuido a su desarrollo intelectual,</w:t>
            </w:r>
            <w:r>
              <w:rPr>
                <w:rFonts w:cs="Arial"/>
                <w:bCs/>
                <w:color w:val="231F20"/>
                <w:sz w:val="20"/>
                <w:szCs w:val="20"/>
              </w:rPr>
              <w:t xml:space="preserve"> </w:t>
            </w:r>
            <w:r w:rsidRPr="00D66A56">
              <w:rPr>
                <w:rFonts w:cs="Arial"/>
                <w:bCs/>
                <w:color w:val="231F20"/>
                <w:sz w:val="20"/>
                <w:szCs w:val="20"/>
              </w:rPr>
              <w:t>sino que han generado</w:t>
            </w:r>
            <w:r>
              <w:rPr>
                <w:rFonts w:cs="Arial"/>
                <w:bCs/>
                <w:color w:val="231F20"/>
                <w:sz w:val="20"/>
                <w:szCs w:val="20"/>
              </w:rPr>
              <w:t xml:space="preserve"> </w:t>
            </w:r>
            <w:r w:rsidRPr="00D66A56">
              <w:rPr>
                <w:rFonts w:cs="Arial"/>
                <w:bCs/>
                <w:color w:val="231F20"/>
                <w:sz w:val="20"/>
                <w:szCs w:val="20"/>
              </w:rPr>
              <w:t>beneficios para</w:t>
            </w:r>
            <w:r>
              <w:rPr>
                <w:rFonts w:cs="Arial"/>
                <w:bCs/>
                <w:color w:val="231F20"/>
                <w:sz w:val="20"/>
                <w:szCs w:val="20"/>
              </w:rPr>
              <w:t xml:space="preserve"> </w:t>
            </w:r>
            <w:r w:rsidRPr="00D66A56">
              <w:rPr>
                <w:rFonts w:cs="Arial"/>
                <w:bCs/>
                <w:color w:val="231F20"/>
                <w:sz w:val="20"/>
                <w:szCs w:val="20"/>
              </w:rPr>
              <w:t>su salud y su calidad de vida.</w:t>
            </w:r>
          </w:p>
          <w:p w:rsidR="00E00A2A" w:rsidRPr="007F7401" w:rsidRDefault="00D66A56" w:rsidP="00D66A56">
            <w:pPr>
              <w:autoSpaceDE w:val="0"/>
              <w:autoSpaceDN w:val="0"/>
              <w:adjustRightInd w:val="0"/>
              <w:spacing w:after="0" w:line="240" w:lineRule="auto"/>
              <w:jc w:val="both"/>
              <w:rPr>
                <w:rFonts w:cs="Calibri"/>
                <w:i/>
              </w:rPr>
            </w:pPr>
            <w:r w:rsidRPr="00D66A56">
              <w:rPr>
                <w:rFonts w:cs="Arial"/>
                <w:bCs/>
                <w:color w:val="231F20"/>
                <w:sz w:val="20"/>
                <w:szCs w:val="20"/>
              </w:rPr>
              <w:t>Solicitar a los estudiantes que analicen las aplicaciones de la tecnología y reflexionen sobre los</w:t>
            </w:r>
            <w:r>
              <w:rPr>
                <w:rFonts w:cs="Arial"/>
                <w:bCs/>
                <w:color w:val="231F20"/>
                <w:sz w:val="20"/>
                <w:szCs w:val="20"/>
              </w:rPr>
              <w:t xml:space="preserve"> </w:t>
            </w:r>
            <w:r w:rsidRPr="00D66A56">
              <w:rPr>
                <w:rFonts w:cs="Arial"/>
                <w:bCs/>
                <w:color w:val="231F20"/>
                <w:sz w:val="20"/>
                <w:szCs w:val="20"/>
              </w:rPr>
              <w:t>problemas que también pueden generar y finalmente, expongan sus conclusiones en una plenaria.</w:t>
            </w:r>
          </w:p>
        </w:tc>
      </w:tr>
      <w:tr w:rsidR="00E00A2A" w:rsidRPr="002C4918" w:rsidTr="00BC7868">
        <w:trPr>
          <w:trHeight w:val="257"/>
        </w:trPr>
        <w:tc>
          <w:tcPr>
            <w:tcW w:w="5000" w:type="pct"/>
            <w:gridSpan w:val="20"/>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lastRenderedPageBreak/>
              <w:t xml:space="preserve"> </w:t>
            </w:r>
            <w:r w:rsidRPr="002C4918">
              <w:rPr>
                <w:rFonts w:ascii="Calibri" w:hAnsi="Calibri" w:cs="Calibri"/>
                <w:b/>
                <w:bCs/>
                <w:lang w:val="es-ES"/>
              </w:rPr>
              <w:t>DESARROLLO DE UNIDADES DE PLANIFICACIÓN*</w:t>
            </w:r>
          </w:p>
        </w:tc>
      </w:tr>
      <w:tr w:rsidR="00BC7868" w:rsidRPr="002C4918" w:rsidTr="00BC7868">
        <w:trPr>
          <w:gridAfter w:val="1"/>
          <w:wAfter w:w="4" w:type="pct"/>
          <w:trHeight w:val="280"/>
        </w:trPr>
        <w:tc>
          <w:tcPr>
            <w:tcW w:w="401" w:type="pct"/>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385"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693" w:type="pct"/>
            <w:gridSpan w:val="2"/>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836"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r w:rsidR="00A71635">
              <w:rPr>
                <w:rFonts w:ascii="Calibri" w:hAnsi="Calibri" w:cs="Calibri"/>
                <w:bCs/>
                <w:sz w:val="20"/>
                <w:szCs w:val="20"/>
                <w:lang w:val="es-ES"/>
              </w:rPr>
              <w:t xml:space="preserve"> (Destrezas)</w:t>
            </w:r>
          </w:p>
        </w:tc>
        <w:tc>
          <w:tcPr>
            <w:tcW w:w="984"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1251"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446" w:type="pct"/>
            <w:gridSpan w:val="2"/>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BC7868" w:rsidRPr="002C4918" w:rsidTr="00BC7868">
        <w:trPr>
          <w:trHeight w:val="2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385" w:type="pct"/>
            <w:gridSpan w:val="3"/>
            <w:shd w:val="clear" w:color="auto" w:fill="auto"/>
          </w:tcPr>
          <w:p w:rsidR="00B94485" w:rsidRDefault="003854AA" w:rsidP="00B94485">
            <w:pPr>
              <w:tabs>
                <w:tab w:val="left" w:pos="924"/>
              </w:tabs>
              <w:autoSpaceDE w:val="0"/>
              <w:autoSpaceDN w:val="0"/>
              <w:adjustRightInd w:val="0"/>
              <w:jc w:val="both"/>
              <w:rPr>
                <w:rFonts w:ascii="Calibri" w:hAnsi="Calibri" w:cs="Calibri"/>
                <w:bCs/>
                <w:sz w:val="20"/>
                <w:szCs w:val="20"/>
                <w:lang w:val="es-ES"/>
              </w:rPr>
            </w:pPr>
            <w:r w:rsidRPr="003854AA">
              <w:rPr>
                <w:rFonts w:ascii="Calibri" w:hAnsi="Calibri" w:cs="Calibri"/>
                <w:bCs/>
                <w:sz w:val="20"/>
                <w:szCs w:val="20"/>
                <w:lang w:val="es-ES_tradnl"/>
              </w:rPr>
              <w:t>Funciones</w:t>
            </w:r>
            <w:r w:rsidRPr="003854AA">
              <w:rPr>
                <w:rFonts w:ascii="Calibri" w:hAnsi="Calibri" w:cs="Calibri"/>
                <w:bCs/>
                <w:sz w:val="20"/>
                <w:szCs w:val="20"/>
                <w:lang w:val="es-ES"/>
              </w:rPr>
              <w:t xml:space="preserve"> </w:t>
            </w:r>
          </w:p>
          <w:p w:rsidR="000C1075" w:rsidRPr="000C1075" w:rsidRDefault="000C1075" w:rsidP="00B94485">
            <w:pPr>
              <w:tabs>
                <w:tab w:val="left" w:pos="924"/>
              </w:tabs>
              <w:autoSpaceDE w:val="0"/>
              <w:autoSpaceDN w:val="0"/>
              <w:adjustRightInd w:val="0"/>
              <w:jc w:val="both"/>
              <w:rPr>
                <w:rFonts w:ascii="Calibri" w:hAnsi="Calibri" w:cs="Calibri"/>
                <w:bCs/>
                <w:sz w:val="20"/>
                <w:szCs w:val="20"/>
              </w:rPr>
            </w:pPr>
          </w:p>
        </w:tc>
        <w:tc>
          <w:tcPr>
            <w:tcW w:w="693" w:type="pct"/>
            <w:gridSpan w:val="2"/>
            <w:shd w:val="clear" w:color="auto" w:fill="auto"/>
          </w:tcPr>
          <w:p w:rsidR="00B94485" w:rsidRDefault="00827E80" w:rsidP="00827E80">
            <w:pPr>
              <w:tabs>
                <w:tab w:val="left" w:pos="924"/>
              </w:tabs>
              <w:autoSpaceDE w:val="0"/>
              <w:autoSpaceDN w:val="0"/>
              <w:adjustRightInd w:val="0"/>
              <w:rPr>
                <w:rFonts w:ascii="Calibri" w:hAnsi="Calibri" w:cs="Calibri"/>
                <w:bCs/>
                <w:sz w:val="20"/>
                <w:szCs w:val="20"/>
                <w:lang w:val="es-ES"/>
              </w:rPr>
            </w:pPr>
            <w:r w:rsidRPr="00827E80">
              <w:rPr>
                <w:rFonts w:ascii="Calibri" w:hAnsi="Calibri" w:cs="Calibri"/>
                <w:bCs/>
                <w:sz w:val="20"/>
                <w:szCs w:val="20"/>
                <w:lang w:val="es-ES"/>
              </w:rPr>
              <w:t xml:space="preserve">Proponer </w:t>
            </w:r>
            <w:r w:rsidR="00402540" w:rsidRPr="00827E80">
              <w:rPr>
                <w:rFonts w:ascii="Calibri" w:hAnsi="Calibri" w:cs="Calibri"/>
                <w:bCs/>
                <w:sz w:val="20"/>
                <w:szCs w:val="20"/>
                <w:lang w:val="es-ES"/>
              </w:rPr>
              <w:t>soluciones</w:t>
            </w:r>
            <w:r w:rsidRPr="00827E80">
              <w:rPr>
                <w:rFonts w:ascii="Calibri" w:hAnsi="Calibri" w:cs="Calibri"/>
                <w:bCs/>
                <w:sz w:val="20"/>
                <w:szCs w:val="20"/>
                <w:lang w:val="es-ES"/>
              </w:rPr>
              <w:t xml:space="preserve"> creativas a situaciones concretas de la realidad nacional y mundial mediante la aplicación de las operaciones básicas de los diferentes </w:t>
            </w:r>
            <w:r w:rsidRPr="00827E80">
              <w:rPr>
                <w:rFonts w:ascii="Calibri" w:hAnsi="Calibri" w:cs="Calibri"/>
                <w:bCs/>
                <w:sz w:val="20"/>
                <w:szCs w:val="20"/>
                <w:lang w:val="es-ES"/>
              </w:rPr>
              <w:lastRenderedPageBreak/>
              <w:t xml:space="preserve">conjuntos numéricos y el uso de modelos funcionales, algoritmos </w:t>
            </w:r>
            <w:r w:rsidR="00402540">
              <w:rPr>
                <w:rFonts w:ascii="Calibri" w:hAnsi="Calibri" w:cs="Calibri"/>
                <w:bCs/>
                <w:sz w:val="20"/>
                <w:szCs w:val="20"/>
              </w:rPr>
              <w:t>a</w:t>
            </w:r>
            <w:proofErr w:type="spellStart"/>
            <w:r w:rsidRPr="00827E80">
              <w:rPr>
                <w:rFonts w:ascii="Calibri" w:hAnsi="Calibri" w:cs="Calibri"/>
                <w:bCs/>
                <w:sz w:val="20"/>
                <w:szCs w:val="20"/>
                <w:lang w:val="es-ES"/>
              </w:rPr>
              <w:t>propiados</w:t>
            </w:r>
            <w:proofErr w:type="spellEnd"/>
            <w:r w:rsidRPr="00827E80">
              <w:rPr>
                <w:rFonts w:ascii="Calibri" w:hAnsi="Calibri" w:cs="Calibri"/>
                <w:bCs/>
                <w:sz w:val="20"/>
                <w:szCs w:val="20"/>
                <w:lang w:val="es-ES"/>
              </w:rPr>
              <w:t>, estrategias y métodos formales y no formales de razonamiento matemático, que lleven a juzgar con responsabilidad la validez de</w:t>
            </w:r>
            <w:r w:rsidR="00E25F5D">
              <w:rPr>
                <w:rFonts w:ascii="Calibri" w:hAnsi="Calibri" w:cs="Calibri"/>
                <w:bCs/>
                <w:sz w:val="20"/>
                <w:szCs w:val="20"/>
              </w:rPr>
              <w:t xml:space="preserve"> </w:t>
            </w:r>
            <w:r w:rsidR="00832AD3">
              <w:rPr>
                <w:rFonts w:ascii="Calibri" w:hAnsi="Calibri" w:cs="Calibri"/>
                <w:bCs/>
                <w:sz w:val="20"/>
                <w:szCs w:val="20"/>
              </w:rPr>
              <w:t xml:space="preserve">procedimientos </w:t>
            </w:r>
            <w:r w:rsidRPr="00827E80">
              <w:rPr>
                <w:rFonts w:ascii="Calibri" w:hAnsi="Calibri" w:cs="Calibri"/>
                <w:bCs/>
                <w:sz w:val="20"/>
                <w:szCs w:val="20"/>
                <w:lang w:val="es-ES"/>
              </w:rPr>
              <w:t>y los resultados en un contexto.</w:t>
            </w:r>
          </w:p>
          <w:p w:rsidR="00402540" w:rsidRDefault="00E25F5D" w:rsidP="00E25F5D">
            <w:pPr>
              <w:tabs>
                <w:tab w:val="left" w:pos="924"/>
              </w:tabs>
              <w:autoSpaceDE w:val="0"/>
              <w:autoSpaceDN w:val="0"/>
              <w:adjustRightInd w:val="0"/>
              <w:rPr>
                <w:rFonts w:ascii="Calibri" w:hAnsi="Calibri" w:cs="Calibri"/>
                <w:bCs/>
                <w:sz w:val="20"/>
                <w:szCs w:val="20"/>
              </w:rPr>
            </w:pPr>
            <w:r w:rsidRPr="00E25F5D">
              <w:rPr>
                <w:rFonts w:ascii="Calibri" w:hAnsi="Calibri" w:cs="Calibri"/>
                <w:bCs/>
                <w:sz w:val="20"/>
                <w:szCs w:val="20"/>
              </w:rPr>
              <w:t>Valorar el empleo de las TIC para realizar cálculos</w:t>
            </w:r>
            <w:r>
              <w:rPr>
                <w:rFonts w:ascii="Calibri" w:hAnsi="Calibri" w:cs="Calibri"/>
                <w:bCs/>
                <w:sz w:val="20"/>
                <w:szCs w:val="20"/>
              </w:rPr>
              <w:t xml:space="preserve"> </w:t>
            </w:r>
            <w:r w:rsidRPr="00E25F5D">
              <w:rPr>
                <w:rFonts w:ascii="Calibri" w:hAnsi="Calibri" w:cs="Calibri"/>
                <w:bCs/>
                <w:sz w:val="20"/>
                <w:szCs w:val="20"/>
              </w:rPr>
              <w:t>y resolver, de manera razonada y crítica, problemas</w:t>
            </w:r>
            <w:r>
              <w:rPr>
                <w:rFonts w:ascii="Calibri" w:hAnsi="Calibri" w:cs="Calibri"/>
                <w:bCs/>
                <w:sz w:val="20"/>
                <w:szCs w:val="20"/>
              </w:rPr>
              <w:t xml:space="preserve"> </w:t>
            </w:r>
            <w:r w:rsidRPr="00E25F5D">
              <w:rPr>
                <w:rFonts w:ascii="Calibri" w:hAnsi="Calibri" w:cs="Calibri"/>
                <w:bCs/>
                <w:sz w:val="20"/>
                <w:szCs w:val="20"/>
              </w:rPr>
              <w:t>de la realidad nacional, argumentado la pertinencia</w:t>
            </w:r>
            <w:r>
              <w:rPr>
                <w:rFonts w:ascii="Calibri" w:hAnsi="Calibri" w:cs="Calibri"/>
                <w:bCs/>
                <w:sz w:val="20"/>
                <w:szCs w:val="20"/>
              </w:rPr>
              <w:t xml:space="preserve"> </w:t>
            </w:r>
            <w:r w:rsidRPr="00E25F5D">
              <w:rPr>
                <w:rFonts w:ascii="Calibri" w:hAnsi="Calibri" w:cs="Calibri"/>
                <w:bCs/>
                <w:sz w:val="20"/>
                <w:szCs w:val="20"/>
              </w:rPr>
              <w:t>de los métodos utilizados y juzgando la validez de los</w:t>
            </w:r>
            <w:r>
              <w:rPr>
                <w:rFonts w:ascii="Calibri" w:hAnsi="Calibri" w:cs="Calibri"/>
                <w:bCs/>
                <w:sz w:val="20"/>
                <w:szCs w:val="20"/>
              </w:rPr>
              <w:t xml:space="preserve"> </w:t>
            </w:r>
            <w:r w:rsidRPr="00E25F5D">
              <w:rPr>
                <w:rFonts w:ascii="Calibri" w:hAnsi="Calibri" w:cs="Calibri"/>
                <w:bCs/>
                <w:sz w:val="20"/>
                <w:szCs w:val="20"/>
              </w:rPr>
              <w:t>resultados.</w:t>
            </w:r>
          </w:p>
          <w:p w:rsidR="00E25F5D" w:rsidRPr="00827E80" w:rsidRDefault="00E25F5D" w:rsidP="00E25F5D">
            <w:pPr>
              <w:tabs>
                <w:tab w:val="left" w:pos="924"/>
              </w:tabs>
              <w:autoSpaceDE w:val="0"/>
              <w:autoSpaceDN w:val="0"/>
              <w:adjustRightInd w:val="0"/>
              <w:rPr>
                <w:rFonts w:ascii="Calibri" w:hAnsi="Calibri" w:cs="Calibri"/>
                <w:bCs/>
                <w:sz w:val="20"/>
                <w:szCs w:val="20"/>
                <w:lang w:val="es-ES"/>
              </w:rPr>
            </w:pPr>
          </w:p>
        </w:tc>
        <w:tc>
          <w:tcPr>
            <w:tcW w:w="836" w:type="pct"/>
            <w:gridSpan w:val="3"/>
            <w:shd w:val="clear" w:color="auto" w:fill="auto"/>
          </w:tcPr>
          <w:p w:rsidR="007C2A7C" w:rsidRDefault="00E25F5D" w:rsidP="00B94485">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lastRenderedPageBreak/>
              <w:t>M.5.1.20. Graficar y analizar la monotonía y paridad de las diferentes funciones reales.</w:t>
            </w:r>
          </w:p>
          <w:p w:rsidR="00E25F5D" w:rsidRP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 xml:space="preserve">M.5.1.12. Descomponer funciones racionales en fracciones parciales resolviendo los sistemas de </w:t>
            </w:r>
            <w:r w:rsidRPr="00E25F5D">
              <w:rPr>
                <w:rFonts w:ascii="Calibri" w:hAnsi="Calibri" w:cs="Calibri"/>
                <w:bCs/>
                <w:sz w:val="20"/>
                <w:szCs w:val="20"/>
                <w:lang w:val="es-ES_tradnl"/>
              </w:rPr>
              <w:lastRenderedPageBreak/>
              <w:t>ecuaciones correspondientes.</w:t>
            </w:r>
          </w:p>
          <w:p w:rsid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M.5.1.46. Resolver aplicaciones, problemas o situaciones que pueden ser modelizados con funciones racionales, identificando las variables significativas presentes y las relaciones entre ellas, y juzgar la validez y pertinencia de los resultados obtenidos con apoyo de las TIC.</w:t>
            </w:r>
          </w:p>
          <w:p w:rsidR="00E25F5D" w:rsidRP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M.5.1.74. Reconocer y graficar funciones exponenciales</w:t>
            </w:r>
            <w:r w:rsidR="00CB5967">
              <w:rPr>
                <w:rFonts w:ascii="Calibri" w:hAnsi="Calibri" w:cs="Calibri"/>
                <w:bCs/>
                <w:sz w:val="20"/>
                <w:szCs w:val="20"/>
              </w:rPr>
              <w:t xml:space="preserve"> y logarítmicas,</w:t>
            </w:r>
            <w:r w:rsidRPr="00E25F5D">
              <w:rPr>
                <w:rFonts w:ascii="Calibri" w:hAnsi="Calibri" w:cs="Calibri"/>
                <w:bCs/>
                <w:sz w:val="20"/>
                <w:szCs w:val="20"/>
                <w:lang w:val="es-ES_tradnl"/>
              </w:rPr>
              <w:t xml:space="preserve"> analizando sus características: monotonía, concavidad y comportamiento al infinito.</w:t>
            </w:r>
          </w:p>
          <w:p w:rsidR="00E25F5D" w:rsidRDefault="00E25F5D" w:rsidP="00E25F5D">
            <w:pPr>
              <w:tabs>
                <w:tab w:val="left" w:pos="924"/>
              </w:tabs>
              <w:autoSpaceDE w:val="0"/>
              <w:autoSpaceDN w:val="0"/>
              <w:adjustRightInd w:val="0"/>
              <w:jc w:val="both"/>
              <w:rPr>
                <w:rFonts w:ascii="Calibri" w:hAnsi="Calibri" w:cs="Calibri"/>
                <w:bCs/>
                <w:sz w:val="20"/>
                <w:szCs w:val="20"/>
                <w:lang w:val="es-ES_tradnl"/>
              </w:rPr>
            </w:pPr>
            <w:r w:rsidRPr="00E25F5D">
              <w:rPr>
                <w:rFonts w:ascii="Calibri" w:hAnsi="Calibri" w:cs="Calibri"/>
                <w:bCs/>
                <w:sz w:val="20"/>
                <w:szCs w:val="20"/>
                <w:lang w:val="es-ES_tradnl"/>
              </w:rPr>
              <w:t xml:space="preserve">M.5.1.78. Reconocer y resolver aplicaciones, problemas o situaciones reales o hipotéticas que pueden ser modelizados con funciones exponenciales, identificando las variables significativas presentes y las relaciones entre ellas, y juzgar la validez y pertinencia </w:t>
            </w:r>
            <w:r w:rsidRPr="00E25F5D">
              <w:rPr>
                <w:rFonts w:ascii="Calibri" w:hAnsi="Calibri" w:cs="Calibri"/>
                <w:bCs/>
                <w:sz w:val="20"/>
                <w:szCs w:val="20"/>
                <w:lang w:val="es-ES_tradnl"/>
              </w:rPr>
              <w:lastRenderedPageBreak/>
              <w:t>de los resultados obtenidos.</w:t>
            </w:r>
          </w:p>
          <w:p w:rsidR="00E25F5D" w:rsidRPr="00F5342C" w:rsidRDefault="00E25F5D" w:rsidP="00E25F5D">
            <w:pPr>
              <w:tabs>
                <w:tab w:val="left" w:pos="924"/>
              </w:tabs>
              <w:autoSpaceDE w:val="0"/>
              <w:autoSpaceDN w:val="0"/>
              <w:adjustRightInd w:val="0"/>
              <w:jc w:val="both"/>
              <w:rPr>
                <w:rFonts w:ascii="Calibri" w:hAnsi="Calibri" w:cs="Calibri"/>
                <w:bCs/>
                <w:sz w:val="20"/>
                <w:szCs w:val="20"/>
                <w:lang w:val="es-ES"/>
              </w:rPr>
            </w:pPr>
            <w:r w:rsidRPr="00E25F5D">
              <w:rPr>
                <w:rFonts w:ascii="Calibri" w:hAnsi="Calibri" w:cs="Calibri"/>
                <w:bCs/>
                <w:sz w:val="20"/>
                <w:szCs w:val="20"/>
                <w:lang w:val="es-ES_tradnl"/>
              </w:rPr>
              <w:t>M.5.1.77. Aplicar las propiedades de los exponentes y los logaritmos para resolver ecuaciones e inecuaciones con funciones exponenciales y logarítmicas, con ayuda de las TIC.</w:t>
            </w:r>
          </w:p>
        </w:tc>
        <w:tc>
          <w:tcPr>
            <w:tcW w:w="984" w:type="pct"/>
            <w:gridSpan w:val="4"/>
            <w:shd w:val="clear" w:color="auto" w:fill="auto"/>
          </w:tcPr>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lastRenderedPageBreak/>
              <w:t>Anticipación</w:t>
            </w:r>
          </w:p>
          <w:p w:rsidR="00B94485" w:rsidRPr="006C44D9" w:rsidRDefault="00E25F5D"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rPr>
              <w:t>Gráficas de funciones lineales, de segundo grado, polinómicas, racionales, irracionales.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Construcción</w:t>
            </w:r>
          </w:p>
          <w:p w:rsidR="00B94485" w:rsidRPr="00E25F5D" w:rsidRDefault="00E25F5D" w:rsidP="00AF3B40">
            <w:pPr>
              <w:pStyle w:val="Prrafodelista"/>
              <w:tabs>
                <w:tab w:val="left" w:pos="924"/>
              </w:tabs>
              <w:autoSpaceDE w:val="0"/>
              <w:autoSpaceDN w:val="0"/>
              <w:adjustRightInd w:val="0"/>
              <w:ind w:left="76"/>
              <w:rPr>
                <w:rFonts w:ascii="Calibri" w:hAnsi="Calibri" w:cs="Calibri"/>
                <w:bCs/>
                <w:sz w:val="20"/>
                <w:szCs w:val="20"/>
              </w:rPr>
            </w:pPr>
            <w:r>
              <w:rPr>
                <w:rFonts w:ascii="Calibri" w:hAnsi="Calibri" w:cs="Calibri"/>
                <w:bCs/>
                <w:sz w:val="20"/>
                <w:szCs w:val="20"/>
              </w:rPr>
              <w:t xml:space="preserve">Conceptualización de función </w:t>
            </w:r>
            <w:proofErr w:type="spellStart"/>
            <w:r>
              <w:rPr>
                <w:rFonts w:ascii="Calibri" w:hAnsi="Calibri" w:cs="Calibri"/>
                <w:bCs/>
                <w:sz w:val="20"/>
                <w:szCs w:val="20"/>
              </w:rPr>
              <w:lastRenderedPageBreak/>
              <w:t>inyectiva</w:t>
            </w:r>
            <w:proofErr w:type="spellEnd"/>
            <w:r>
              <w:rPr>
                <w:rFonts w:ascii="Calibri" w:hAnsi="Calibri" w:cs="Calibri"/>
                <w:bCs/>
                <w:sz w:val="20"/>
                <w:szCs w:val="20"/>
              </w:rPr>
              <w:t xml:space="preserve">, </w:t>
            </w:r>
            <w:proofErr w:type="spellStart"/>
            <w:r>
              <w:rPr>
                <w:rFonts w:ascii="Calibri" w:hAnsi="Calibri" w:cs="Calibri"/>
                <w:bCs/>
                <w:sz w:val="20"/>
                <w:szCs w:val="20"/>
              </w:rPr>
              <w:t>sobreyectiva</w:t>
            </w:r>
            <w:proofErr w:type="spellEnd"/>
            <w:r>
              <w:rPr>
                <w:rFonts w:ascii="Calibri" w:hAnsi="Calibri" w:cs="Calibri"/>
                <w:bCs/>
                <w:sz w:val="20"/>
                <w:szCs w:val="20"/>
              </w:rPr>
              <w:t xml:space="preserve">, </w:t>
            </w:r>
            <w:proofErr w:type="spellStart"/>
            <w:r>
              <w:rPr>
                <w:rFonts w:ascii="Calibri" w:hAnsi="Calibri" w:cs="Calibri"/>
                <w:bCs/>
                <w:sz w:val="20"/>
                <w:szCs w:val="20"/>
              </w:rPr>
              <w:t>biyectiva</w:t>
            </w:r>
            <w:proofErr w:type="spellEnd"/>
            <w:r>
              <w:rPr>
                <w:rFonts w:ascii="Calibri" w:hAnsi="Calibri" w:cs="Calibri"/>
                <w:bCs/>
                <w:sz w:val="20"/>
                <w:szCs w:val="20"/>
              </w:rPr>
              <w:t>; monotonía y paridad,</w:t>
            </w:r>
            <w:r w:rsidR="00CD7491">
              <w:rPr>
                <w:rFonts w:ascii="Calibri" w:hAnsi="Calibri" w:cs="Calibri"/>
                <w:bCs/>
                <w:sz w:val="20"/>
                <w:szCs w:val="20"/>
              </w:rPr>
              <w:t xml:space="preserve"> fracciones parciales, funciones exponenciales y logarítmicas, ecuaciones e inecuaciones.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7C2A7C"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Consolidación</w:t>
            </w:r>
          </w:p>
          <w:p w:rsidR="00B94485" w:rsidRDefault="00B94485" w:rsidP="00CD7491">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Se envía al estudian</w:t>
            </w:r>
            <w:r w:rsidR="00CD7491">
              <w:rPr>
                <w:rFonts w:ascii="Calibri" w:hAnsi="Calibri" w:cs="Calibri"/>
                <w:bCs/>
                <w:sz w:val="20"/>
                <w:szCs w:val="20"/>
                <w:lang w:val="es-ES"/>
              </w:rPr>
              <w:t>te un refuerzo de las páginas 27</w:t>
            </w:r>
            <w:r w:rsidR="00CD7491">
              <w:rPr>
                <w:rFonts w:ascii="Calibri" w:hAnsi="Calibri" w:cs="Calibri"/>
                <w:bCs/>
                <w:sz w:val="20"/>
                <w:szCs w:val="20"/>
              </w:rPr>
              <w:t>, 2</w:t>
            </w:r>
            <w:r w:rsidR="007C2A7C">
              <w:rPr>
                <w:rFonts w:ascii="Calibri" w:hAnsi="Calibri" w:cs="Calibri"/>
                <w:bCs/>
                <w:sz w:val="20"/>
                <w:szCs w:val="20"/>
                <w:lang w:val="es-ES"/>
              </w:rPr>
              <w:t xml:space="preserve">8, </w:t>
            </w:r>
            <w:r w:rsidR="00CD7491">
              <w:rPr>
                <w:rFonts w:ascii="Calibri" w:hAnsi="Calibri" w:cs="Calibri"/>
                <w:bCs/>
                <w:sz w:val="20"/>
                <w:szCs w:val="20"/>
              </w:rPr>
              <w:t>2</w:t>
            </w:r>
            <w:r w:rsidR="007C2A7C">
              <w:rPr>
                <w:rFonts w:ascii="Calibri" w:hAnsi="Calibri" w:cs="Calibri"/>
                <w:bCs/>
                <w:sz w:val="20"/>
                <w:szCs w:val="20"/>
                <w:lang w:val="es-ES"/>
              </w:rPr>
              <w:t xml:space="preserve">9, </w:t>
            </w:r>
            <w:r w:rsidR="00CD7491">
              <w:rPr>
                <w:rFonts w:ascii="Calibri" w:hAnsi="Calibri" w:cs="Calibri"/>
                <w:bCs/>
                <w:sz w:val="20"/>
                <w:szCs w:val="20"/>
              </w:rPr>
              <w:t>3</w:t>
            </w:r>
            <w:r w:rsidR="00CD7491">
              <w:rPr>
                <w:rFonts w:ascii="Calibri" w:hAnsi="Calibri" w:cs="Calibri"/>
                <w:bCs/>
                <w:sz w:val="20"/>
                <w:szCs w:val="20"/>
                <w:lang w:val="es-ES"/>
              </w:rPr>
              <w:t xml:space="preserve">2, </w:t>
            </w:r>
            <w:r w:rsidR="00CD7491">
              <w:rPr>
                <w:rFonts w:ascii="Calibri" w:hAnsi="Calibri" w:cs="Calibri"/>
                <w:bCs/>
                <w:sz w:val="20"/>
                <w:szCs w:val="20"/>
              </w:rPr>
              <w:t>33</w:t>
            </w:r>
            <w:r w:rsidR="007C2A7C">
              <w:rPr>
                <w:rFonts w:ascii="Calibri" w:hAnsi="Calibri" w:cs="Calibri"/>
                <w:bCs/>
                <w:sz w:val="20"/>
                <w:szCs w:val="20"/>
                <w:lang w:val="es-ES"/>
              </w:rPr>
              <w:t xml:space="preserve">, </w:t>
            </w:r>
            <w:r w:rsidR="00CD7491">
              <w:rPr>
                <w:rFonts w:ascii="Calibri" w:hAnsi="Calibri" w:cs="Calibri"/>
                <w:bCs/>
                <w:sz w:val="20"/>
                <w:szCs w:val="20"/>
              </w:rPr>
              <w:t>36</w:t>
            </w:r>
            <w:r w:rsidR="007C2A7C">
              <w:rPr>
                <w:rFonts w:ascii="Calibri" w:hAnsi="Calibri" w:cs="Calibri"/>
                <w:bCs/>
                <w:sz w:val="20"/>
                <w:szCs w:val="20"/>
                <w:lang w:val="es-ES"/>
              </w:rPr>
              <w:t>, 3</w:t>
            </w:r>
            <w:r w:rsidR="00CD7491">
              <w:rPr>
                <w:rFonts w:ascii="Calibri" w:hAnsi="Calibri" w:cs="Calibri"/>
                <w:bCs/>
                <w:sz w:val="20"/>
                <w:szCs w:val="20"/>
              </w:rPr>
              <w:t>7</w:t>
            </w:r>
            <w:r w:rsidR="00CD7491">
              <w:rPr>
                <w:rFonts w:ascii="Calibri" w:hAnsi="Calibri" w:cs="Calibri"/>
                <w:bCs/>
                <w:sz w:val="20"/>
                <w:szCs w:val="20"/>
                <w:lang w:val="es-ES"/>
              </w:rPr>
              <w:t>, 44, 45</w:t>
            </w:r>
            <w:r w:rsidR="00CD7491">
              <w:rPr>
                <w:rFonts w:ascii="Calibri" w:hAnsi="Calibri" w:cs="Calibri"/>
                <w:bCs/>
                <w:sz w:val="20"/>
                <w:szCs w:val="20"/>
              </w:rPr>
              <w:t xml:space="preserve"> y</w:t>
            </w:r>
            <w:r w:rsidR="00CD7491">
              <w:rPr>
                <w:rFonts w:ascii="Calibri" w:hAnsi="Calibri" w:cs="Calibri"/>
                <w:bCs/>
                <w:sz w:val="20"/>
                <w:szCs w:val="20"/>
                <w:lang w:val="es-ES"/>
              </w:rPr>
              <w:t xml:space="preserve"> 47</w:t>
            </w:r>
            <w:r>
              <w:rPr>
                <w:rFonts w:ascii="Calibri" w:hAnsi="Calibri" w:cs="Calibri"/>
                <w:bCs/>
                <w:sz w:val="20"/>
                <w:szCs w:val="20"/>
                <w:lang w:val="es-ES"/>
              </w:rPr>
              <w:t xml:space="preserve"> del libro de Matemática </w:t>
            </w:r>
            <w:r w:rsidR="00934612">
              <w:rPr>
                <w:rFonts w:ascii="Calibri" w:hAnsi="Calibri" w:cs="Calibri"/>
                <w:bCs/>
                <w:sz w:val="20"/>
                <w:szCs w:val="20"/>
              </w:rPr>
              <w:t>2</w:t>
            </w:r>
            <w:r>
              <w:rPr>
                <w:rFonts w:ascii="Calibri" w:hAnsi="Calibri" w:cs="Calibri"/>
                <w:bCs/>
                <w:sz w:val="20"/>
                <w:szCs w:val="20"/>
                <w:lang w:val="es-ES"/>
              </w:rPr>
              <w:t>, Santillana.</w:t>
            </w:r>
          </w:p>
          <w:p w:rsidR="00CD7491" w:rsidRDefault="00CD7491" w:rsidP="00CD7491">
            <w:pPr>
              <w:pStyle w:val="Prrafodelista"/>
              <w:tabs>
                <w:tab w:val="left" w:pos="924"/>
              </w:tabs>
              <w:autoSpaceDE w:val="0"/>
              <w:autoSpaceDN w:val="0"/>
              <w:adjustRightInd w:val="0"/>
              <w:ind w:left="76"/>
              <w:rPr>
                <w:rFonts w:ascii="Calibri" w:hAnsi="Calibri" w:cs="Calibri"/>
                <w:bCs/>
                <w:sz w:val="20"/>
                <w:szCs w:val="20"/>
                <w:lang w:val="es-ES"/>
              </w:rPr>
            </w:pPr>
          </w:p>
          <w:p w:rsidR="00CD7491" w:rsidRPr="00CB5967" w:rsidRDefault="00CD7491" w:rsidP="00B37206">
            <w:pPr>
              <w:pStyle w:val="Prrafodelista"/>
              <w:tabs>
                <w:tab w:val="left" w:pos="924"/>
              </w:tabs>
              <w:ind w:left="76"/>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Pr="00E66A26" w:rsidRDefault="00B94485" w:rsidP="00B94485">
            <w:pPr>
              <w:autoSpaceDE w:val="0"/>
              <w:autoSpaceDN w:val="0"/>
              <w:adjustRightInd w:val="0"/>
              <w:spacing w:after="0" w:line="240" w:lineRule="auto"/>
              <w:rPr>
                <w:rFonts w:ascii="Calibri" w:hAnsi="Calibri" w:cs="Calibri"/>
                <w:b/>
                <w:bCs/>
                <w:sz w:val="20"/>
                <w:szCs w:val="20"/>
                <w:lang w:val="es-ES"/>
              </w:rPr>
            </w:pPr>
          </w:p>
          <w:p w:rsidR="00832AD3" w:rsidRDefault="00CB5967" w:rsidP="00CB5967">
            <w:pPr>
              <w:autoSpaceDE w:val="0"/>
              <w:autoSpaceDN w:val="0"/>
              <w:adjustRightInd w:val="0"/>
              <w:spacing w:after="0" w:line="240" w:lineRule="auto"/>
              <w:rPr>
                <w:rFonts w:ascii="Calibri" w:hAnsi="Calibri" w:cs="Calibri"/>
                <w:bCs/>
                <w:sz w:val="20"/>
                <w:szCs w:val="20"/>
              </w:rPr>
            </w:pPr>
            <w:r w:rsidRPr="00CB5967">
              <w:rPr>
                <w:rFonts w:ascii="Calibri" w:hAnsi="Calibri" w:cs="Calibri"/>
                <w:bCs/>
                <w:sz w:val="20"/>
                <w:szCs w:val="20"/>
              </w:rPr>
              <w:t>CE.M.5.2. Emplea sistemas de ecuaciones 3x3 aplicando diferentes métodos, incluida la eliminación gaussiana;</w:t>
            </w:r>
            <w:r w:rsidR="0048143C">
              <w:rPr>
                <w:rFonts w:ascii="Calibri" w:hAnsi="Calibri" w:cs="Calibri"/>
                <w:bCs/>
                <w:sz w:val="20"/>
                <w:szCs w:val="20"/>
              </w:rPr>
              <w:t xml:space="preserve"> </w:t>
            </w:r>
            <w:r w:rsidRPr="00CB5967">
              <w:rPr>
                <w:rFonts w:ascii="Calibri" w:hAnsi="Calibri" w:cs="Calibri"/>
                <w:bCs/>
                <w:sz w:val="20"/>
                <w:szCs w:val="20"/>
              </w:rPr>
              <w:t xml:space="preserve">opera con matrices cuadradas y de orden </w:t>
            </w:r>
            <w:proofErr w:type="spellStart"/>
            <w:r w:rsidRPr="00CB5967">
              <w:rPr>
                <w:rFonts w:ascii="Calibri" w:hAnsi="Calibri" w:cs="Calibri"/>
                <w:bCs/>
                <w:sz w:val="20"/>
                <w:szCs w:val="20"/>
              </w:rPr>
              <w:t>mxn</w:t>
            </w:r>
            <w:proofErr w:type="spellEnd"/>
            <w:r w:rsidRPr="00CB5967">
              <w:rPr>
                <w:rFonts w:ascii="Calibri" w:hAnsi="Calibri" w:cs="Calibri"/>
                <w:bCs/>
                <w:sz w:val="20"/>
                <w:szCs w:val="20"/>
              </w:rPr>
              <w:t xml:space="preserve">. </w:t>
            </w:r>
          </w:p>
          <w:p w:rsidR="00CB5967" w:rsidRPr="007C2A7C" w:rsidRDefault="00CB5967" w:rsidP="00CB5967">
            <w:pPr>
              <w:autoSpaceDE w:val="0"/>
              <w:autoSpaceDN w:val="0"/>
              <w:adjustRightInd w:val="0"/>
              <w:spacing w:after="0" w:line="240" w:lineRule="auto"/>
              <w:rPr>
                <w:rFonts w:ascii="Calibri" w:hAnsi="Calibri" w:cs="Calibri"/>
                <w:bCs/>
                <w:sz w:val="20"/>
                <w:szCs w:val="20"/>
                <w:lang w:val="es-ES"/>
              </w:rPr>
            </w:pPr>
          </w:p>
          <w:p w:rsidR="007C2A7C" w:rsidRP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 xml:space="preserve">CE.M.5.3. Opera y emplea funciones reales, </w:t>
            </w:r>
            <w:r w:rsidRPr="007C2A7C">
              <w:rPr>
                <w:rFonts w:ascii="Calibri" w:hAnsi="Calibri" w:cs="Calibri"/>
                <w:bCs/>
                <w:sz w:val="20"/>
                <w:szCs w:val="20"/>
                <w:lang w:val="es-ES"/>
              </w:rPr>
              <w:lastRenderedPageBreak/>
              <w:t>lineales, cuadr</w:t>
            </w:r>
            <w:r w:rsidRPr="007C2A7C">
              <w:rPr>
                <w:rFonts w:ascii="Calibri" w:hAnsi="Calibri" w:cs="Calibri" w:hint="eastAsia"/>
                <w:bCs/>
                <w:sz w:val="20"/>
                <w:szCs w:val="20"/>
                <w:lang w:val="es-ES"/>
              </w:rPr>
              <w:t>á</w:t>
            </w:r>
            <w:r w:rsidRPr="007C2A7C">
              <w:rPr>
                <w:rFonts w:ascii="Calibri" w:hAnsi="Calibri" w:cs="Calibri"/>
                <w:bCs/>
                <w:sz w:val="20"/>
                <w:szCs w:val="20"/>
                <w:lang w:val="es-ES"/>
              </w:rPr>
              <w:t xml:space="preserve">ticas, </w:t>
            </w:r>
            <w:proofErr w:type="spellStart"/>
            <w:r w:rsidRPr="007C2A7C">
              <w:rPr>
                <w:rFonts w:ascii="Calibri" w:hAnsi="Calibri" w:cs="Calibri"/>
                <w:bCs/>
                <w:sz w:val="20"/>
                <w:szCs w:val="20"/>
                <w:lang w:val="es-ES"/>
              </w:rPr>
              <w:t>polinomiales</w:t>
            </w:r>
            <w:proofErr w:type="spellEnd"/>
            <w:r w:rsidRPr="007C2A7C">
              <w:rPr>
                <w:rFonts w:ascii="Calibri" w:hAnsi="Calibri" w:cs="Calibri"/>
                <w:bCs/>
                <w:sz w:val="20"/>
                <w:szCs w:val="20"/>
                <w:lang w:val="es-ES"/>
              </w:rPr>
              <w:t>, exponenciales, logarítmicas y trigonométricas para</w:t>
            </w:r>
            <w:r w:rsidRPr="007C2A7C">
              <w:rPr>
                <w:rFonts w:ascii="Calibri" w:hAnsi="Calibri" w:cs="Calibri"/>
                <w:bCs/>
                <w:sz w:val="20"/>
                <w:szCs w:val="20"/>
              </w:rPr>
              <w:t xml:space="preserve"> </w:t>
            </w:r>
            <w:r w:rsidRPr="007C2A7C">
              <w:rPr>
                <w:rFonts w:ascii="Calibri" w:hAnsi="Calibri" w:cs="Calibri"/>
                <w:bCs/>
                <w:sz w:val="20"/>
                <w:szCs w:val="20"/>
                <w:lang w:val="es-ES"/>
              </w:rPr>
              <w:t>plantear situaciones hipot</w:t>
            </w:r>
            <w:r w:rsidRPr="007C2A7C">
              <w:rPr>
                <w:rFonts w:ascii="Calibri" w:hAnsi="Calibri" w:cs="Calibri" w:hint="eastAsia"/>
                <w:bCs/>
                <w:sz w:val="20"/>
                <w:szCs w:val="20"/>
                <w:lang w:val="es-ES"/>
              </w:rPr>
              <w:t>é</w:t>
            </w:r>
            <w:r w:rsidRPr="007C2A7C">
              <w:rPr>
                <w:rFonts w:ascii="Calibri" w:hAnsi="Calibri" w:cs="Calibri"/>
                <w:bCs/>
                <w:sz w:val="20"/>
                <w:szCs w:val="20"/>
                <w:lang w:val="es-ES"/>
              </w:rPr>
              <w:t>ticas y cotidianas que puedan resolverse mediante modelos matemáticos; comenta la validez y limitaciones</w:t>
            </w:r>
            <w:r w:rsidRPr="007C2A7C">
              <w:rPr>
                <w:rFonts w:ascii="Calibri" w:hAnsi="Calibri" w:cs="Calibri"/>
                <w:bCs/>
                <w:sz w:val="20"/>
                <w:szCs w:val="20"/>
              </w:rPr>
              <w:t xml:space="preserve"> </w:t>
            </w:r>
            <w:r w:rsidRPr="007C2A7C">
              <w:rPr>
                <w:rFonts w:ascii="Calibri" w:hAnsi="Calibri" w:cs="Calibri"/>
                <w:bCs/>
                <w:sz w:val="20"/>
                <w:szCs w:val="20"/>
                <w:lang w:val="es-ES"/>
              </w:rPr>
              <w:t>de los procedimientos</w:t>
            </w:r>
            <w:r w:rsidRPr="007C2A7C">
              <w:rPr>
                <w:rFonts w:ascii="Calibri" w:hAnsi="Calibri" w:cs="Calibri"/>
                <w:bCs/>
                <w:sz w:val="20"/>
                <w:szCs w:val="20"/>
              </w:rPr>
              <w:t xml:space="preserve"> </w:t>
            </w:r>
            <w:r w:rsidRPr="007C2A7C">
              <w:rPr>
                <w:rFonts w:ascii="Calibri" w:hAnsi="Calibri" w:cs="Calibri"/>
                <w:bCs/>
                <w:sz w:val="20"/>
                <w:szCs w:val="20"/>
                <w:lang w:val="es-ES"/>
              </w:rPr>
              <w:t>empleados y verifica</w:t>
            </w:r>
            <w:r w:rsidRPr="007C2A7C">
              <w:rPr>
                <w:rFonts w:ascii="Calibri" w:hAnsi="Calibri" w:cs="Calibri"/>
                <w:bCs/>
                <w:sz w:val="20"/>
                <w:szCs w:val="20"/>
              </w:rPr>
              <w:t xml:space="preserve"> </w:t>
            </w:r>
            <w:r w:rsidRPr="007C2A7C">
              <w:rPr>
                <w:rFonts w:ascii="Calibri" w:hAnsi="Calibri" w:cs="Calibri"/>
                <w:bCs/>
                <w:sz w:val="20"/>
                <w:szCs w:val="20"/>
                <w:lang w:val="es-ES"/>
              </w:rPr>
              <w:t>sus resultados</w:t>
            </w:r>
            <w:r w:rsidRPr="007C2A7C">
              <w:rPr>
                <w:rFonts w:ascii="Calibri" w:hAnsi="Calibri" w:cs="Calibri"/>
                <w:bCs/>
                <w:sz w:val="20"/>
                <w:szCs w:val="20"/>
              </w:rPr>
              <w:t xml:space="preserve"> </w:t>
            </w:r>
            <w:r w:rsidRPr="007C2A7C">
              <w:rPr>
                <w:rFonts w:ascii="Calibri" w:hAnsi="Calibri" w:cs="Calibri"/>
                <w:bCs/>
                <w:sz w:val="20"/>
                <w:szCs w:val="20"/>
                <w:lang w:val="es-ES"/>
              </w:rPr>
              <w:t>mediante</w:t>
            </w:r>
            <w:r w:rsidRPr="007C2A7C">
              <w:rPr>
                <w:rFonts w:ascii="Calibri" w:hAnsi="Calibri" w:cs="Calibri"/>
                <w:bCs/>
                <w:sz w:val="20"/>
                <w:szCs w:val="20"/>
              </w:rPr>
              <w:t xml:space="preserve"> </w:t>
            </w:r>
            <w:r w:rsidRPr="007C2A7C">
              <w:rPr>
                <w:rFonts w:ascii="Calibri" w:hAnsi="Calibri" w:cs="Calibri"/>
                <w:bCs/>
                <w:sz w:val="20"/>
                <w:szCs w:val="20"/>
                <w:lang w:val="es-ES"/>
              </w:rPr>
              <w:t>el uso de las TIC.</w:t>
            </w:r>
          </w:p>
          <w:p w:rsidR="007C2A7C" w:rsidRDefault="007C2A7C" w:rsidP="007C2A7C">
            <w:pPr>
              <w:tabs>
                <w:tab w:val="left" w:pos="924"/>
              </w:tabs>
              <w:autoSpaceDE w:val="0"/>
              <w:autoSpaceDN w:val="0"/>
              <w:adjustRightInd w:val="0"/>
              <w:jc w:val="both"/>
              <w:rPr>
                <w:rFonts w:ascii="Calibri" w:hAnsi="Calibri" w:cs="Calibri"/>
                <w:b/>
                <w:bCs/>
                <w:sz w:val="20"/>
                <w:szCs w:val="20"/>
                <w:lang w:val="es-ES"/>
              </w:rPr>
            </w:pPr>
          </w:p>
          <w:p w:rsidR="00B94485" w:rsidRDefault="00B94485" w:rsidP="007C2A7C">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 xml:space="preserve">M.5.2.1. Resuelve sistemas de ecuaciones </w:t>
            </w:r>
            <w:proofErr w:type="spellStart"/>
            <w:r w:rsidRPr="00B01DDB">
              <w:rPr>
                <w:rFonts w:cs="Gotham-Light"/>
                <w:sz w:val="20"/>
                <w:szCs w:val="20"/>
              </w:rPr>
              <w:t>mxn</w:t>
            </w:r>
            <w:proofErr w:type="spellEnd"/>
            <w:r w:rsidRPr="00B01DDB">
              <w:rPr>
                <w:rFonts w:cs="Gotham-Light"/>
                <w:sz w:val="20"/>
                <w:szCs w:val="20"/>
              </w:rPr>
              <w:t xml:space="preserve"> con </w:t>
            </w:r>
            <w:r>
              <w:rPr>
                <w:rFonts w:cs="Gotham-Light"/>
                <w:sz w:val="20"/>
                <w:szCs w:val="20"/>
              </w:rPr>
              <w:t>d</w:t>
            </w:r>
            <w:r w:rsidRPr="00B01DDB">
              <w:rPr>
                <w:rFonts w:cs="Gotham-Light"/>
                <w:sz w:val="20"/>
                <w:szCs w:val="20"/>
              </w:rPr>
              <w:t>iferentes</w:t>
            </w:r>
            <w:r>
              <w:rPr>
                <w:rFonts w:cs="Gotham-Light"/>
                <w:sz w:val="20"/>
                <w:szCs w:val="20"/>
              </w:rPr>
              <w:t xml:space="preserve"> </w:t>
            </w:r>
            <w:r w:rsidRPr="00B01DDB">
              <w:rPr>
                <w:rFonts w:cs="Gotham-Light"/>
                <w:sz w:val="20"/>
                <w:szCs w:val="20"/>
              </w:rPr>
              <w:t>tipos de soluciones y empleando varios</w:t>
            </w:r>
            <w:r>
              <w:rPr>
                <w:rFonts w:cs="Gotham-Light"/>
                <w:sz w:val="20"/>
                <w:szCs w:val="20"/>
              </w:rPr>
              <w:t xml:space="preserve"> </w:t>
            </w:r>
            <w:r w:rsidRPr="00B01DDB">
              <w:rPr>
                <w:rFonts w:cs="Gotham-Light"/>
                <w:sz w:val="20"/>
                <w:szCs w:val="20"/>
              </w:rPr>
              <w:t>métodos,</w:t>
            </w:r>
            <w:r w:rsidR="0014618A">
              <w:rPr>
                <w:rFonts w:cs="Gotham-Light"/>
                <w:sz w:val="20"/>
                <w:szCs w:val="20"/>
              </w:rPr>
              <w:t xml:space="preserve"> </w:t>
            </w:r>
            <w:r w:rsidRPr="00B01DDB">
              <w:rPr>
                <w:rFonts w:cs="Gotham-Light"/>
                <w:sz w:val="20"/>
                <w:szCs w:val="20"/>
              </w:rPr>
              <w:t>y los aplica en funciones racionales</w:t>
            </w:r>
            <w:r>
              <w:rPr>
                <w:rFonts w:cs="Gotham-Light"/>
                <w:sz w:val="20"/>
                <w:szCs w:val="20"/>
              </w:rPr>
              <w:t xml:space="preserve"> </w:t>
            </w:r>
            <w:r w:rsidRPr="00B01DDB">
              <w:rPr>
                <w:rFonts w:cs="Gotham-Light"/>
                <w:sz w:val="20"/>
                <w:szCs w:val="20"/>
              </w:rPr>
              <w:t>y en problemas</w:t>
            </w:r>
            <w:r>
              <w:rPr>
                <w:rFonts w:cs="Gotham-Light"/>
                <w:sz w:val="20"/>
                <w:szCs w:val="20"/>
              </w:rPr>
              <w:t xml:space="preserve"> </w:t>
            </w:r>
            <w:r w:rsidRPr="00B01DDB">
              <w:rPr>
                <w:rFonts w:cs="Gotham-Light"/>
                <w:sz w:val="20"/>
                <w:szCs w:val="20"/>
              </w:rPr>
              <w:t>de</w:t>
            </w:r>
          </w:p>
          <w:p w:rsidR="00B01DDB"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aplicación</w:t>
            </w:r>
            <w:proofErr w:type="gramEnd"/>
            <w:r w:rsidRPr="00B01DDB">
              <w:rPr>
                <w:rFonts w:cs="Gotham-Light"/>
                <w:sz w:val="20"/>
                <w:szCs w:val="20"/>
              </w:rPr>
              <w:t>; juzga</w:t>
            </w:r>
            <w:r>
              <w:rPr>
                <w:rFonts w:cs="Gotham-Light"/>
                <w:sz w:val="20"/>
                <w:szCs w:val="20"/>
              </w:rPr>
              <w:t xml:space="preserve"> </w:t>
            </w:r>
            <w:r w:rsidRPr="00B01DDB">
              <w:rPr>
                <w:rFonts w:cs="Gotham-Light"/>
                <w:sz w:val="20"/>
                <w:szCs w:val="20"/>
              </w:rPr>
              <w:t>la validez</w:t>
            </w:r>
            <w:r>
              <w:rPr>
                <w:rFonts w:cs="Gotham-Light"/>
                <w:sz w:val="20"/>
                <w:szCs w:val="20"/>
              </w:rPr>
              <w:t xml:space="preserve"> </w:t>
            </w:r>
            <w:r w:rsidRPr="00B01DDB">
              <w:rPr>
                <w:rFonts w:cs="Gotham-Light"/>
                <w:sz w:val="20"/>
                <w:szCs w:val="20"/>
              </w:rPr>
              <w:t>de sus hallazgos.</w:t>
            </w:r>
            <w:r>
              <w:rPr>
                <w:rFonts w:cs="Gotham-Light"/>
                <w:sz w:val="20"/>
                <w:szCs w:val="20"/>
              </w:rPr>
              <w:t xml:space="preserve"> </w:t>
            </w:r>
            <w:r w:rsidRPr="00B01DDB">
              <w:rPr>
                <w:rFonts w:cs="Gotham-Light"/>
                <w:sz w:val="20"/>
                <w:szCs w:val="20"/>
              </w:rPr>
              <w:t>(I.2.)</w:t>
            </w:r>
          </w:p>
          <w:p w:rsidR="00B01DDB" w:rsidRP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M.5.2.2. Opera con matrices de hasta tercer orden, calcula</w:t>
            </w:r>
            <w:r w:rsidR="0014618A">
              <w:rPr>
                <w:rFonts w:cs="Gotham-Light"/>
                <w:sz w:val="20"/>
                <w:szCs w:val="20"/>
              </w:rPr>
              <w:t xml:space="preserve"> </w:t>
            </w:r>
            <w:r w:rsidRPr="00B01DDB">
              <w:rPr>
                <w:rFonts w:cs="Gotham-Light"/>
                <w:sz w:val="20"/>
                <w:szCs w:val="20"/>
              </w:rPr>
              <w:t>el determinante,</w:t>
            </w:r>
            <w:r>
              <w:rPr>
                <w:rFonts w:cs="Gotham-Light"/>
                <w:sz w:val="20"/>
                <w:szCs w:val="20"/>
              </w:rPr>
              <w:t xml:space="preserve"> </w:t>
            </w:r>
            <w:r w:rsidRPr="00B01DDB">
              <w:rPr>
                <w:rFonts w:cs="Gotham-Light"/>
                <w:sz w:val="20"/>
                <w:szCs w:val="20"/>
              </w:rPr>
              <w:t>la matriz</w:t>
            </w:r>
          </w:p>
          <w:p w:rsidR="00832AD3"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inversa</w:t>
            </w:r>
            <w:proofErr w:type="gramEnd"/>
            <w:r>
              <w:rPr>
                <w:rFonts w:cs="Gotham-Light"/>
                <w:sz w:val="20"/>
                <w:szCs w:val="20"/>
              </w:rPr>
              <w:t xml:space="preserve"> </w:t>
            </w:r>
            <w:r w:rsidRPr="00B01DDB">
              <w:rPr>
                <w:rFonts w:cs="Gotham-Light"/>
                <w:sz w:val="20"/>
                <w:szCs w:val="20"/>
              </w:rPr>
              <w:t>y las aplica en</w:t>
            </w:r>
            <w:r>
              <w:rPr>
                <w:rFonts w:cs="Gotham-Light"/>
                <w:sz w:val="20"/>
                <w:szCs w:val="20"/>
              </w:rPr>
              <w:t xml:space="preserve"> </w:t>
            </w:r>
            <w:r w:rsidRPr="00B01DDB">
              <w:rPr>
                <w:rFonts w:cs="Gotham-Light"/>
                <w:sz w:val="20"/>
                <w:szCs w:val="20"/>
              </w:rPr>
              <w:t>sistemas</w:t>
            </w:r>
            <w:r>
              <w:rPr>
                <w:rFonts w:cs="Gotham-Light"/>
                <w:sz w:val="20"/>
                <w:szCs w:val="20"/>
              </w:rPr>
              <w:t xml:space="preserve"> </w:t>
            </w:r>
            <w:r w:rsidRPr="00B01DDB">
              <w:rPr>
                <w:rFonts w:cs="Gotham-Light"/>
                <w:sz w:val="20"/>
                <w:szCs w:val="20"/>
              </w:rPr>
              <w:t>de ecuaciones. (I.3.)</w:t>
            </w:r>
          </w:p>
          <w:p w:rsid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M.5.3.1. Grafica funciones reales y analiza su dominio, recorrido, monotonía, ceros,</w:t>
            </w:r>
          </w:p>
          <w:p w:rsidR="00B01DDB"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extremos</w:t>
            </w:r>
            <w:proofErr w:type="gramEnd"/>
            <w:r w:rsidRPr="00B01DDB">
              <w:rPr>
                <w:rFonts w:cs="Gotham-Light"/>
                <w:sz w:val="20"/>
                <w:szCs w:val="20"/>
              </w:rPr>
              <w:t>,</w:t>
            </w:r>
            <w:r>
              <w:rPr>
                <w:rFonts w:cs="Gotham-Light"/>
                <w:sz w:val="20"/>
                <w:szCs w:val="20"/>
              </w:rPr>
              <w:t xml:space="preserve"> </w:t>
            </w:r>
            <w:r w:rsidRPr="00B01DDB">
              <w:rPr>
                <w:rFonts w:cs="Gotham-Light"/>
                <w:sz w:val="20"/>
                <w:szCs w:val="20"/>
              </w:rPr>
              <w:t>paridad; identifica las funciones afines, potencia,</w:t>
            </w:r>
            <w:r w:rsidR="0014618A">
              <w:rPr>
                <w:rFonts w:cs="Gotham-Light"/>
                <w:sz w:val="20"/>
                <w:szCs w:val="20"/>
              </w:rPr>
              <w:t xml:space="preserve"> </w:t>
            </w:r>
            <w:r w:rsidRPr="00B01DDB">
              <w:rPr>
                <w:rFonts w:cs="Gotham-Light"/>
                <w:sz w:val="20"/>
                <w:szCs w:val="20"/>
              </w:rPr>
              <w:t>raíz</w:t>
            </w:r>
            <w:r>
              <w:rPr>
                <w:rFonts w:cs="Gotham-Light"/>
                <w:sz w:val="20"/>
                <w:szCs w:val="20"/>
              </w:rPr>
              <w:t xml:space="preserve"> </w:t>
            </w:r>
            <w:r w:rsidRPr="00B01DDB">
              <w:rPr>
                <w:rFonts w:cs="Gotham-Light"/>
                <w:sz w:val="20"/>
                <w:szCs w:val="20"/>
              </w:rPr>
              <w:t>cuadrada,</w:t>
            </w:r>
            <w:r>
              <w:rPr>
                <w:rFonts w:cs="Gotham-Light"/>
                <w:sz w:val="20"/>
                <w:szCs w:val="20"/>
              </w:rPr>
              <w:t xml:space="preserve"> </w:t>
            </w:r>
            <w:r w:rsidRPr="00B01DDB">
              <w:rPr>
                <w:rFonts w:cs="Gotham-Light"/>
                <w:sz w:val="20"/>
                <w:szCs w:val="20"/>
              </w:rPr>
              <w:t>valor</w:t>
            </w:r>
            <w:r>
              <w:rPr>
                <w:rFonts w:cs="Gotham-Light"/>
                <w:sz w:val="20"/>
                <w:szCs w:val="20"/>
              </w:rPr>
              <w:t xml:space="preserve"> </w:t>
            </w:r>
            <w:r w:rsidRPr="00B01DDB">
              <w:rPr>
                <w:rFonts w:cs="Gotham-Light"/>
                <w:sz w:val="20"/>
                <w:szCs w:val="20"/>
              </w:rPr>
              <w:t>absoluto;</w:t>
            </w:r>
            <w:r w:rsidR="0014618A">
              <w:rPr>
                <w:rFonts w:cs="Gotham-Light"/>
                <w:sz w:val="20"/>
                <w:szCs w:val="20"/>
              </w:rPr>
              <w:t xml:space="preserve"> </w:t>
            </w:r>
            <w:r w:rsidRPr="00B01DDB">
              <w:rPr>
                <w:rFonts w:cs="Gotham-Light"/>
                <w:sz w:val="20"/>
                <w:szCs w:val="20"/>
              </w:rPr>
              <w:t>reconoce</w:t>
            </w:r>
            <w:r>
              <w:rPr>
                <w:rFonts w:cs="Gotham-Light"/>
                <w:sz w:val="20"/>
                <w:szCs w:val="20"/>
              </w:rPr>
              <w:t xml:space="preserve"> </w:t>
            </w:r>
            <w:r w:rsidRPr="00B01DDB">
              <w:rPr>
                <w:rFonts w:cs="Gotham-Light"/>
                <w:sz w:val="20"/>
                <w:szCs w:val="20"/>
              </w:rPr>
              <w:t xml:space="preserve">si una función es </w:t>
            </w:r>
            <w:proofErr w:type="spellStart"/>
            <w:r w:rsidRPr="00B01DDB">
              <w:rPr>
                <w:rFonts w:cs="Gotham-Light"/>
                <w:sz w:val="20"/>
                <w:szCs w:val="20"/>
              </w:rPr>
              <w:t>inyectiva</w:t>
            </w:r>
            <w:proofErr w:type="spellEnd"/>
            <w:r w:rsidRPr="00B01DDB">
              <w:rPr>
                <w:rFonts w:cs="Gotham-Light"/>
                <w:sz w:val="20"/>
                <w:szCs w:val="20"/>
              </w:rPr>
              <w:t>,</w:t>
            </w:r>
            <w:r>
              <w:rPr>
                <w:rFonts w:cs="Gotham-Light"/>
                <w:sz w:val="20"/>
                <w:szCs w:val="20"/>
              </w:rPr>
              <w:t xml:space="preserve"> </w:t>
            </w:r>
            <w:proofErr w:type="spellStart"/>
            <w:r w:rsidRPr="00B01DDB">
              <w:rPr>
                <w:rFonts w:cs="Gotham-Light"/>
                <w:sz w:val="20"/>
                <w:szCs w:val="20"/>
              </w:rPr>
              <w:t>sobreyectiva</w:t>
            </w:r>
            <w:proofErr w:type="spellEnd"/>
            <w:r>
              <w:rPr>
                <w:rFonts w:cs="Gotham-Light"/>
                <w:sz w:val="20"/>
                <w:szCs w:val="20"/>
              </w:rPr>
              <w:t xml:space="preserve"> </w:t>
            </w:r>
            <w:r w:rsidRPr="00B01DDB">
              <w:rPr>
                <w:rFonts w:cs="Gotham-Light"/>
                <w:sz w:val="20"/>
                <w:szCs w:val="20"/>
              </w:rPr>
              <w:t xml:space="preserve">o </w:t>
            </w:r>
            <w:proofErr w:type="spellStart"/>
            <w:r w:rsidRPr="00B01DDB">
              <w:rPr>
                <w:rFonts w:cs="Gotham-Light"/>
                <w:sz w:val="20"/>
                <w:szCs w:val="20"/>
              </w:rPr>
              <w:t>biyectiva</w:t>
            </w:r>
            <w:proofErr w:type="spellEnd"/>
            <w:r w:rsidRPr="00B01DDB">
              <w:rPr>
                <w:rFonts w:cs="Gotham-Light"/>
                <w:sz w:val="20"/>
                <w:szCs w:val="20"/>
              </w:rPr>
              <w:t>;</w:t>
            </w:r>
            <w:r>
              <w:rPr>
                <w:rFonts w:cs="Gotham-Light"/>
                <w:sz w:val="20"/>
                <w:szCs w:val="20"/>
              </w:rPr>
              <w:t xml:space="preserve"> </w:t>
            </w:r>
            <w:r w:rsidRPr="00B01DDB">
              <w:rPr>
                <w:rFonts w:cs="Gotham-Light"/>
                <w:sz w:val="20"/>
                <w:szCs w:val="20"/>
              </w:rPr>
              <w:t>realiza</w:t>
            </w:r>
            <w:r>
              <w:rPr>
                <w:rFonts w:cs="Gotham-Light"/>
                <w:sz w:val="20"/>
                <w:szCs w:val="20"/>
              </w:rPr>
              <w:t xml:space="preserve"> </w:t>
            </w:r>
            <w:r w:rsidRPr="00B01DDB">
              <w:rPr>
                <w:rFonts w:cs="Gotham-Light"/>
                <w:sz w:val="20"/>
                <w:szCs w:val="20"/>
              </w:rPr>
              <w:t>operaciones</w:t>
            </w:r>
            <w:r w:rsidR="0014618A">
              <w:rPr>
                <w:rFonts w:cs="Gotham-Light"/>
                <w:sz w:val="20"/>
                <w:szCs w:val="20"/>
              </w:rPr>
              <w:t xml:space="preserve"> </w:t>
            </w:r>
            <w:r w:rsidRPr="00B01DDB">
              <w:rPr>
                <w:rFonts w:cs="Gotham-Light"/>
                <w:sz w:val="20"/>
                <w:szCs w:val="20"/>
              </w:rPr>
              <w:t>con</w:t>
            </w:r>
            <w:r>
              <w:rPr>
                <w:rFonts w:cs="Gotham-Light"/>
                <w:sz w:val="20"/>
                <w:szCs w:val="20"/>
              </w:rPr>
              <w:t xml:space="preserve"> </w:t>
            </w:r>
            <w:r w:rsidRPr="00B01DDB">
              <w:rPr>
                <w:rFonts w:cs="Gotham-Light"/>
                <w:sz w:val="20"/>
                <w:szCs w:val="20"/>
              </w:rPr>
              <w:t>funciones aplicando las propiedades</w:t>
            </w:r>
            <w:r>
              <w:rPr>
                <w:rFonts w:cs="Gotham-Light"/>
                <w:sz w:val="20"/>
                <w:szCs w:val="20"/>
              </w:rPr>
              <w:t xml:space="preserve"> </w:t>
            </w:r>
            <w:r w:rsidRPr="00B01DDB">
              <w:rPr>
                <w:rFonts w:cs="Gotham-Light"/>
                <w:sz w:val="20"/>
                <w:szCs w:val="20"/>
              </w:rPr>
              <w:t>de los números</w:t>
            </w:r>
            <w:r w:rsidR="0014618A">
              <w:rPr>
                <w:rFonts w:cs="Gotham-Light"/>
                <w:sz w:val="20"/>
                <w:szCs w:val="20"/>
              </w:rPr>
              <w:t xml:space="preserve"> </w:t>
            </w:r>
            <w:r w:rsidRPr="00B01DDB">
              <w:rPr>
                <w:rFonts w:cs="Gotham-Light"/>
                <w:sz w:val="20"/>
                <w:szCs w:val="20"/>
              </w:rPr>
              <w:t>reales</w:t>
            </w:r>
            <w:r>
              <w:rPr>
                <w:rFonts w:cs="Gotham-Light"/>
                <w:sz w:val="20"/>
                <w:szCs w:val="20"/>
              </w:rPr>
              <w:t xml:space="preserve"> </w:t>
            </w:r>
            <w:r w:rsidRPr="00B01DDB">
              <w:rPr>
                <w:rFonts w:cs="Gotham-Light"/>
                <w:sz w:val="20"/>
                <w:szCs w:val="20"/>
              </w:rPr>
              <w:t>en problemas</w:t>
            </w:r>
            <w:r>
              <w:rPr>
                <w:rFonts w:cs="Gotham-Light"/>
                <w:sz w:val="20"/>
                <w:szCs w:val="20"/>
              </w:rPr>
              <w:t xml:space="preserve"> </w:t>
            </w:r>
            <w:r w:rsidRPr="00B01DDB">
              <w:rPr>
                <w:rFonts w:cs="Gotham-Light"/>
                <w:sz w:val="20"/>
                <w:szCs w:val="20"/>
              </w:rPr>
              <w:t>reales</w:t>
            </w:r>
            <w:r w:rsidR="0014618A">
              <w:rPr>
                <w:rFonts w:cs="Gotham-Light"/>
                <w:sz w:val="20"/>
                <w:szCs w:val="20"/>
              </w:rPr>
              <w:t xml:space="preserve"> </w:t>
            </w:r>
            <w:r w:rsidRPr="00B01DDB">
              <w:rPr>
                <w:rFonts w:cs="Gotham-Light"/>
                <w:sz w:val="20"/>
                <w:szCs w:val="20"/>
              </w:rPr>
              <w:t>e hipot</w:t>
            </w:r>
            <w:r w:rsidRPr="00B01DDB">
              <w:rPr>
                <w:rFonts w:cs="Gotham-Light" w:hint="eastAsia"/>
                <w:sz w:val="20"/>
                <w:szCs w:val="20"/>
              </w:rPr>
              <w:t>é</w:t>
            </w:r>
            <w:r w:rsidRPr="00B01DDB">
              <w:rPr>
                <w:rFonts w:cs="Gotham-Light"/>
                <w:sz w:val="20"/>
                <w:szCs w:val="20"/>
              </w:rPr>
              <w:t>ticos.</w:t>
            </w:r>
            <w:r>
              <w:rPr>
                <w:rFonts w:cs="Gotham-Light"/>
                <w:sz w:val="20"/>
                <w:szCs w:val="20"/>
              </w:rPr>
              <w:t xml:space="preserve"> </w:t>
            </w:r>
            <w:r w:rsidRPr="00B01DDB">
              <w:rPr>
                <w:rFonts w:cs="Gotham-Light"/>
                <w:sz w:val="20"/>
                <w:szCs w:val="20"/>
              </w:rPr>
              <w:t>(I.4.)</w:t>
            </w:r>
          </w:p>
          <w:p w:rsidR="00B01DDB" w:rsidRPr="00B01DDB" w:rsidRDefault="00B01DDB" w:rsidP="00B01DDB">
            <w:pPr>
              <w:autoSpaceDE w:val="0"/>
              <w:autoSpaceDN w:val="0"/>
              <w:adjustRightInd w:val="0"/>
              <w:spacing w:after="0" w:line="240" w:lineRule="auto"/>
              <w:rPr>
                <w:rFonts w:cs="Gotham-Light"/>
                <w:sz w:val="20"/>
                <w:szCs w:val="20"/>
              </w:rPr>
            </w:pPr>
          </w:p>
          <w:p w:rsidR="00B01DDB" w:rsidRPr="00B01DDB" w:rsidRDefault="00B01DDB" w:rsidP="00B01DDB">
            <w:pPr>
              <w:autoSpaceDE w:val="0"/>
              <w:autoSpaceDN w:val="0"/>
              <w:adjustRightInd w:val="0"/>
              <w:spacing w:after="0" w:line="240" w:lineRule="auto"/>
              <w:rPr>
                <w:rFonts w:cs="Gotham-Light"/>
                <w:sz w:val="20"/>
                <w:szCs w:val="20"/>
              </w:rPr>
            </w:pPr>
            <w:r>
              <w:rPr>
                <w:rFonts w:cs="Gotham-Light"/>
                <w:sz w:val="20"/>
                <w:szCs w:val="20"/>
              </w:rPr>
              <w:t>I.</w:t>
            </w:r>
            <w:r w:rsidRPr="00B01DDB">
              <w:rPr>
                <w:rFonts w:cs="Gotham-Light"/>
                <w:sz w:val="20"/>
                <w:szCs w:val="20"/>
              </w:rPr>
              <w:t xml:space="preserve">M.5.3.2. Representa </w:t>
            </w:r>
            <w:r>
              <w:rPr>
                <w:rFonts w:cs="Gotham-Light"/>
                <w:sz w:val="20"/>
                <w:szCs w:val="20"/>
              </w:rPr>
              <w:t>g</w:t>
            </w:r>
            <w:r w:rsidRPr="00B01DDB">
              <w:rPr>
                <w:rFonts w:cs="Gotham-Light"/>
                <w:sz w:val="20"/>
                <w:szCs w:val="20"/>
              </w:rPr>
              <w:t>r</w:t>
            </w:r>
            <w:r w:rsidRPr="00B01DDB">
              <w:rPr>
                <w:rFonts w:cs="Gotham-Light" w:hint="eastAsia"/>
                <w:sz w:val="20"/>
                <w:szCs w:val="20"/>
              </w:rPr>
              <w:t>á</w:t>
            </w:r>
            <w:r w:rsidRPr="00B01DDB">
              <w:rPr>
                <w:rFonts w:cs="Gotham-Light"/>
                <w:sz w:val="20"/>
                <w:szCs w:val="20"/>
              </w:rPr>
              <w:t xml:space="preserve">ficamente funciones </w:t>
            </w:r>
            <w:r w:rsidRPr="00B01DDB">
              <w:rPr>
                <w:rFonts w:cs="Gotham-Light"/>
                <w:sz w:val="20"/>
                <w:szCs w:val="20"/>
              </w:rPr>
              <w:lastRenderedPageBreak/>
              <w:t>cuadr</w:t>
            </w:r>
            <w:r w:rsidRPr="00B01DDB">
              <w:rPr>
                <w:rFonts w:cs="Gotham-Light" w:hint="eastAsia"/>
                <w:sz w:val="20"/>
                <w:szCs w:val="20"/>
              </w:rPr>
              <w:t>á</w:t>
            </w:r>
            <w:r w:rsidRPr="00B01DDB">
              <w:rPr>
                <w:rFonts w:cs="Gotham-Light"/>
                <w:sz w:val="20"/>
                <w:szCs w:val="20"/>
              </w:rPr>
              <w:t>ticas; halla las intersecciones</w:t>
            </w:r>
          </w:p>
          <w:p w:rsidR="00B01DDB" w:rsidRPr="00B01DDB" w:rsidRDefault="00B01DDB" w:rsidP="00B01DDB">
            <w:pPr>
              <w:autoSpaceDE w:val="0"/>
              <w:autoSpaceDN w:val="0"/>
              <w:adjustRightInd w:val="0"/>
              <w:spacing w:after="0" w:line="240" w:lineRule="auto"/>
              <w:rPr>
                <w:rFonts w:cs="Gotham-Light"/>
                <w:sz w:val="20"/>
                <w:szCs w:val="20"/>
              </w:rPr>
            </w:pPr>
            <w:r w:rsidRPr="00B01DDB">
              <w:rPr>
                <w:rFonts w:cs="Gotham-Light"/>
                <w:sz w:val="20"/>
                <w:szCs w:val="20"/>
              </w:rPr>
              <w:t>con los ejes, el dominio, rango, v</w:t>
            </w:r>
            <w:r w:rsidRPr="00B01DDB">
              <w:rPr>
                <w:rFonts w:cs="Gotham-Light" w:hint="eastAsia"/>
                <w:sz w:val="20"/>
                <w:szCs w:val="20"/>
              </w:rPr>
              <w:t>é</w:t>
            </w:r>
            <w:r w:rsidRPr="00B01DDB">
              <w:rPr>
                <w:rFonts w:cs="Gotham-Light"/>
                <w:sz w:val="20"/>
                <w:szCs w:val="20"/>
              </w:rPr>
              <w:t xml:space="preserve">rtice y monotonía; emplea sistemas de </w:t>
            </w:r>
            <w:r>
              <w:rPr>
                <w:rFonts w:cs="Gotham-Light"/>
                <w:sz w:val="20"/>
                <w:szCs w:val="20"/>
              </w:rPr>
              <w:t>e</w:t>
            </w:r>
            <w:r w:rsidRPr="00B01DDB">
              <w:rPr>
                <w:rFonts w:cs="Gotham-Light"/>
                <w:sz w:val="20"/>
                <w:szCs w:val="20"/>
              </w:rPr>
              <w:t>cuaciones</w:t>
            </w:r>
            <w:r>
              <w:rPr>
                <w:rFonts w:cs="Gotham-Light"/>
                <w:sz w:val="20"/>
                <w:szCs w:val="20"/>
              </w:rPr>
              <w:t xml:space="preserve"> </w:t>
            </w:r>
            <w:r w:rsidRPr="00B01DDB">
              <w:rPr>
                <w:rFonts w:cs="Gotham-Light"/>
                <w:sz w:val="20"/>
                <w:szCs w:val="20"/>
              </w:rPr>
              <w:t>para</w:t>
            </w:r>
            <w:r>
              <w:rPr>
                <w:rFonts w:cs="Gotham-Light"/>
                <w:sz w:val="20"/>
                <w:szCs w:val="20"/>
              </w:rPr>
              <w:t xml:space="preserve"> </w:t>
            </w:r>
            <w:r w:rsidRPr="00B01DDB">
              <w:rPr>
                <w:rFonts w:cs="Gotham-Light"/>
                <w:sz w:val="20"/>
                <w:szCs w:val="20"/>
              </w:rPr>
              <w:t>calcular la intersección</w:t>
            </w:r>
            <w:r>
              <w:rPr>
                <w:rFonts w:cs="Gotham-Light"/>
                <w:sz w:val="20"/>
                <w:szCs w:val="20"/>
              </w:rPr>
              <w:t xml:space="preserve"> </w:t>
            </w:r>
            <w:r w:rsidRPr="00B01DDB">
              <w:rPr>
                <w:rFonts w:cs="Gotham-Light"/>
                <w:sz w:val="20"/>
                <w:szCs w:val="20"/>
              </w:rPr>
              <w:t>entre</w:t>
            </w:r>
            <w:r>
              <w:rPr>
                <w:rFonts w:cs="Gotham-Light"/>
                <w:sz w:val="20"/>
                <w:szCs w:val="20"/>
              </w:rPr>
              <w:t xml:space="preserve"> </w:t>
            </w:r>
            <w:r w:rsidRPr="00B01DDB">
              <w:rPr>
                <w:rFonts w:cs="Gotham-Light"/>
                <w:sz w:val="20"/>
                <w:szCs w:val="20"/>
              </w:rPr>
              <w:t>una recta</w:t>
            </w:r>
          </w:p>
          <w:p w:rsidR="007C2A7C" w:rsidRDefault="00B01DDB" w:rsidP="00B01DDB">
            <w:pPr>
              <w:autoSpaceDE w:val="0"/>
              <w:autoSpaceDN w:val="0"/>
              <w:adjustRightInd w:val="0"/>
              <w:spacing w:after="0" w:line="240" w:lineRule="auto"/>
              <w:rPr>
                <w:rFonts w:cs="Gotham-Light"/>
                <w:sz w:val="20"/>
                <w:szCs w:val="20"/>
              </w:rPr>
            </w:pPr>
            <w:proofErr w:type="gramStart"/>
            <w:r w:rsidRPr="00B01DDB">
              <w:rPr>
                <w:rFonts w:cs="Gotham-Light"/>
                <w:sz w:val="20"/>
                <w:szCs w:val="20"/>
              </w:rPr>
              <w:t>y</w:t>
            </w:r>
            <w:proofErr w:type="gramEnd"/>
            <w:r w:rsidRPr="00B01DDB">
              <w:rPr>
                <w:rFonts w:cs="Gotham-Light"/>
                <w:sz w:val="20"/>
                <w:szCs w:val="20"/>
              </w:rPr>
              <w:t xml:space="preserve"> una par</w:t>
            </w:r>
            <w:r w:rsidRPr="00B01DDB">
              <w:rPr>
                <w:rFonts w:cs="Gotham-Light" w:hint="eastAsia"/>
                <w:sz w:val="20"/>
                <w:szCs w:val="20"/>
              </w:rPr>
              <w:t>á</w:t>
            </w:r>
            <w:r w:rsidRPr="00B01DDB">
              <w:rPr>
                <w:rFonts w:cs="Gotham-Light"/>
                <w:sz w:val="20"/>
                <w:szCs w:val="20"/>
              </w:rPr>
              <w:t>bola</w:t>
            </w:r>
            <w:r>
              <w:rPr>
                <w:rFonts w:cs="Gotham-Light"/>
                <w:sz w:val="20"/>
                <w:szCs w:val="20"/>
              </w:rPr>
              <w:t xml:space="preserve"> </w:t>
            </w:r>
            <w:r w:rsidRPr="00B01DDB">
              <w:rPr>
                <w:rFonts w:cs="Gotham-Light"/>
                <w:sz w:val="20"/>
                <w:szCs w:val="20"/>
              </w:rPr>
              <w:t>o dos par</w:t>
            </w:r>
            <w:r w:rsidRPr="00B01DDB">
              <w:rPr>
                <w:rFonts w:cs="Gotham-Light" w:hint="eastAsia"/>
                <w:sz w:val="20"/>
                <w:szCs w:val="20"/>
              </w:rPr>
              <w:t>á</w:t>
            </w:r>
            <w:r w:rsidRPr="00B01DDB">
              <w:rPr>
                <w:rFonts w:cs="Gotham-Light"/>
                <w:sz w:val="20"/>
                <w:szCs w:val="20"/>
              </w:rPr>
              <w:t>bolas;</w:t>
            </w:r>
            <w:r>
              <w:rPr>
                <w:rFonts w:cs="Gotham-Light"/>
                <w:sz w:val="20"/>
                <w:szCs w:val="20"/>
              </w:rPr>
              <w:t xml:space="preserve"> </w:t>
            </w:r>
            <w:r w:rsidRPr="00B01DDB">
              <w:rPr>
                <w:rFonts w:cs="Gotham-Light"/>
                <w:sz w:val="20"/>
                <w:szCs w:val="20"/>
              </w:rPr>
              <w:t>emplea</w:t>
            </w:r>
            <w:r>
              <w:rPr>
                <w:rFonts w:cs="Gotham-Light"/>
                <w:sz w:val="20"/>
                <w:szCs w:val="20"/>
              </w:rPr>
              <w:t xml:space="preserve"> </w:t>
            </w:r>
            <w:r w:rsidRPr="00B01DDB">
              <w:rPr>
                <w:rFonts w:cs="Gotham-Light"/>
                <w:sz w:val="20"/>
                <w:szCs w:val="20"/>
              </w:rPr>
              <w:t>modelos cuadr</w:t>
            </w:r>
            <w:r w:rsidRPr="00B01DDB">
              <w:rPr>
                <w:rFonts w:cs="Gotham-Light" w:hint="eastAsia"/>
                <w:sz w:val="20"/>
                <w:szCs w:val="20"/>
              </w:rPr>
              <w:t>á</w:t>
            </w:r>
            <w:r w:rsidRPr="00B01DDB">
              <w:rPr>
                <w:rFonts w:cs="Gotham-Light"/>
                <w:sz w:val="20"/>
                <w:szCs w:val="20"/>
              </w:rPr>
              <w:t>ticos</w:t>
            </w:r>
            <w:r>
              <w:rPr>
                <w:rFonts w:cs="Gotham-Light"/>
                <w:sz w:val="20"/>
                <w:szCs w:val="20"/>
              </w:rPr>
              <w:t xml:space="preserve"> </w:t>
            </w:r>
            <w:r w:rsidRPr="00B01DDB">
              <w:rPr>
                <w:rFonts w:cs="Gotham-Light"/>
                <w:sz w:val="20"/>
                <w:szCs w:val="20"/>
              </w:rPr>
              <w:t>para</w:t>
            </w:r>
            <w:r>
              <w:rPr>
                <w:rFonts w:cs="Gotham-Light"/>
                <w:sz w:val="20"/>
                <w:szCs w:val="20"/>
              </w:rPr>
              <w:t xml:space="preserve"> </w:t>
            </w:r>
            <w:r w:rsidRPr="00B01DDB">
              <w:rPr>
                <w:rFonts w:cs="Gotham-Light"/>
                <w:sz w:val="20"/>
                <w:szCs w:val="20"/>
              </w:rPr>
              <w:t>resolver</w:t>
            </w:r>
            <w:r w:rsidR="0014618A">
              <w:rPr>
                <w:rFonts w:cs="Gotham-Light"/>
                <w:sz w:val="20"/>
                <w:szCs w:val="20"/>
              </w:rPr>
              <w:t xml:space="preserve"> </w:t>
            </w:r>
            <w:r w:rsidRPr="00B01DDB">
              <w:rPr>
                <w:rFonts w:cs="Gotham-Light"/>
                <w:sz w:val="20"/>
                <w:szCs w:val="20"/>
              </w:rPr>
              <w:t>problemas,</w:t>
            </w:r>
            <w:r>
              <w:rPr>
                <w:rFonts w:cs="Gotham-Light"/>
                <w:sz w:val="20"/>
                <w:szCs w:val="20"/>
              </w:rPr>
              <w:t xml:space="preserve"> </w:t>
            </w:r>
            <w:r w:rsidRPr="00B01DDB">
              <w:rPr>
                <w:rFonts w:cs="Gotham-Light"/>
                <w:sz w:val="20"/>
                <w:szCs w:val="20"/>
              </w:rPr>
              <w:t xml:space="preserve">de </w:t>
            </w:r>
            <w:proofErr w:type="spellStart"/>
            <w:r w:rsidRPr="00B01DDB">
              <w:rPr>
                <w:rFonts w:cs="Gotham-Light"/>
                <w:sz w:val="20"/>
                <w:szCs w:val="20"/>
              </w:rPr>
              <w:t>maneraintuitiva</w:t>
            </w:r>
            <w:proofErr w:type="spellEnd"/>
            <w:r>
              <w:rPr>
                <w:rFonts w:cs="Gotham-Light"/>
                <w:sz w:val="20"/>
                <w:szCs w:val="20"/>
              </w:rPr>
              <w:t xml:space="preserve"> </w:t>
            </w:r>
            <w:r w:rsidRPr="00B01DDB">
              <w:rPr>
                <w:rFonts w:cs="Gotham-Light"/>
                <w:sz w:val="20"/>
                <w:szCs w:val="20"/>
              </w:rPr>
              <w:t>halla</w:t>
            </w:r>
            <w:r>
              <w:rPr>
                <w:rFonts w:cs="Gotham-Light"/>
                <w:sz w:val="20"/>
                <w:szCs w:val="20"/>
              </w:rPr>
              <w:t xml:space="preserve"> </w:t>
            </w:r>
            <w:r w:rsidRPr="00B01DDB">
              <w:rPr>
                <w:rFonts w:cs="Gotham-Light"/>
                <w:sz w:val="20"/>
                <w:szCs w:val="20"/>
              </w:rPr>
              <w:t>un</w:t>
            </w:r>
            <w:r>
              <w:rPr>
                <w:rFonts w:cs="Gotham-Light"/>
                <w:sz w:val="20"/>
                <w:szCs w:val="20"/>
              </w:rPr>
              <w:t xml:space="preserve"> </w:t>
            </w:r>
            <w:r w:rsidRPr="00B01DDB">
              <w:rPr>
                <w:rFonts w:cs="Gotham-Light"/>
                <w:sz w:val="20"/>
                <w:szCs w:val="20"/>
              </w:rPr>
              <w:t>límite</w:t>
            </w:r>
            <w:r>
              <w:rPr>
                <w:rFonts w:cs="Gotham-Light"/>
                <w:sz w:val="20"/>
                <w:szCs w:val="20"/>
              </w:rPr>
              <w:t xml:space="preserve"> </w:t>
            </w:r>
            <w:r w:rsidRPr="00B01DDB">
              <w:rPr>
                <w:rFonts w:cs="Gotham-Light"/>
                <w:sz w:val="20"/>
                <w:szCs w:val="20"/>
              </w:rPr>
              <w:t>y la derivada;</w:t>
            </w:r>
            <w:r>
              <w:rPr>
                <w:rFonts w:cs="Gotham-Light"/>
                <w:sz w:val="20"/>
                <w:szCs w:val="20"/>
              </w:rPr>
              <w:t xml:space="preserve"> </w:t>
            </w:r>
            <w:r w:rsidRPr="00B01DDB">
              <w:rPr>
                <w:rFonts w:cs="Gotham-Light"/>
                <w:sz w:val="20"/>
                <w:szCs w:val="20"/>
              </w:rPr>
              <w:t>optimiza procesos</w:t>
            </w:r>
            <w:r w:rsidR="0014618A">
              <w:rPr>
                <w:rFonts w:cs="Gotham-Light"/>
                <w:sz w:val="20"/>
                <w:szCs w:val="20"/>
              </w:rPr>
              <w:t xml:space="preserve"> </w:t>
            </w:r>
            <w:r w:rsidRPr="00B01DDB">
              <w:rPr>
                <w:rFonts w:cs="Gotham-Light"/>
                <w:sz w:val="20"/>
                <w:szCs w:val="20"/>
              </w:rPr>
              <w:t>empleando las TIC. (13, 14)</w:t>
            </w:r>
          </w:p>
          <w:p w:rsidR="00832AD3" w:rsidRDefault="00832AD3" w:rsidP="007C2A7C">
            <w:pPr>
              <w:autoSpaceDE w:val="0"/>
              <w:autoSpaceDN w:val="0"/>
              <w:adjustRightInd w:val="0"/>
              <w:spacing w:after="0" w:line="240" w:lineRule="auto"/>
              <w:rPr>
                <w:rFonts w:cs="Gotham-Light"/>
                <w:sz w:val="20"/>
                <w:szCs w:val="20"/>
              </w:rPr>
            </w:pPr>
          </w:p>
          <w:p w:rsidR="00B01DDB" w:rsidRPr="00B01DDB" w:rsidRDefault="00402540" w:rsidP="00B01DDB">
            <w:pPr>
              <w:autoSpaceDE w:val="0"/>
              <w:autoSpaceDN w:val="0"/>
              <w:adjustRightInd w:val="0"/>
              <w:spacing w:after="0" w:line="240" w:lineRule="auto"/>
              <w:rPr>
                <w:rFonts w:cs="Gotham-Light"/>
                <w:sz w:val="20"/>
                <w:szCs w:val="20"/>
              </w:rPr>
            </w:pPr>
            <w:r w:rsidRPr="00402540">
              <w:rPr>
                <w:rFonts w:cs="Gotham-Light"/>
                <w:sz w:val="20"/>
                <w:szCs w:val="20"/>
              </w:rPr>
              <w:t>I</w:t>
            </w:r>
            <w:r w:rsidR="00B01DDB">
              <w:rPr>
                <w:rFonts w:ascii="Franklin Gothic Medium" w:hAnsi="Franklin Gothic Medium" w:cs="Franklin Gothic Medium"/>
                <w:color w:val="231F20"/>
                <w:sz w:val="16"/>
                <w:szCs w:val="16"/>
              </w:rPr>
              <w:t>.</w:t>
            </w:r>
            <w:r w:rsidR="00B01DDB" w:rsidRPr="00B01DDB">
              <w:rPr>
                <w:rFonts w:cs="Gotham-Light"/>
                <w:sz w:val="20"/>
                <w:szCs w:val="20"/>
              </w:rPr>
              <w:t>M.5.3.5. Obtiene la gr</w:t>
            </w:r>
            <w:r w:rsidR="00B01DDB" w:rsidRPr="00B01DDB">
              <w:rPr>
                <w:rFonts w:cs="Gotham-Light" w:hint="eastAsia"/>
                <w:sz w:val="20"/>
                <w:szCs w:val="20"/>
              </w:rPr>
              <w:t>á</w:t>
            </w:r>
            <w:r w:rsidR="00B01DDB" w:rsidRPr="00B01DDB">
              <w:rPr>
                <w:rFonts w:cs="Gotham-Light"/>
                <w:sz w:val="20"/>
                <w:szCs w:val="20"/>
              </w:rPr>
              <w:t xml:space="preserve">fica de una función exponencial a partir de </w:t>
            </w:r>
            <w:proofErr w:type="spellStart"/>
            <w:r w:rsidR="00B01DDB" w:rsidRPr="00B01DDB">
              <w:rPr>
                <w:rFonts w:cs="Gotham-Light"/>
                <w:sz w:val="20"/>
                <w:szCs w:val="20"/>
              </w:rPr>
              <w:t>a^x</w:t>
            </w:r>
            <w:proofErr w:type="spellEnd"/>
            <w:r w:rsidR="00B01DDB" w:rsidRPr="00B01DDB">
              <w:rPr>
                <w:rFonts w:cs="Gotham-Light"/>
                <w:sz w:val="20"/>
                <w:szCs w:val="20"/>
              </w:rPr>
              <w:t>, mediante</w:t>
            </w:r>
          </w:p>
          <w:p w:rsidR="00B94485" w:rsidRPr="00AF0DD9" w:rsidRDefault="00B01DDB" w:rsidP="0014618A">
            <w:pPr>
              <w:autoSpaceDE w:val="0"/>
              <w:autoSpaceDN w:val="0"/>
              <w:adjustRightInd w:val="0"/>
              <w:spacing w:after="0" w:line="240" w:lineRule="auto"/>
              <w:rPr>
                <w:rFonts w:cs="Gotham-Light"/>
                <w:sz w:val="20"/>
                <w:szCs w:val="20"/>
              </w:rPr>
            </w:pPr>
            <w:proofErr w:type="gramStart"/>
            <w:r w:rsidRPr="00B01DDB">
              <w:rPr>
                <w:rFonts w:cs="Gotham-Light"/>
                <w:sz w:val="20"/>
                <w:szCs w:val="20"/>
              </w:rPr>
              <w:t>traslaciones</w:t>
            </w:r>
            <w:proofErr w:type="gramEnd"/>
            <w:r w:rsidRPr="00B01DDB">
              <w:rPr>
                <w:rFonts w:cs="Gotham-Light"/>
                <w:sz w:val="20"/>
                <w:szCs w:val="20"/>
              </w:rPr>
              <w:t>, homotecias y reflexiones; concibe la función logarítmica como inversa</w:t>
            </w:r>
            <w:r>
              <w:rPr>
                <w:rFonts w:cs="Gotham-Light"/>
                <w:sz w:val="20"/>
                <w:szCs w:val="20"/>
              </w:rPr>
              <w:t xml:space="preserve"> </w:t>
            </w:r>
            <w:r w:rsidRPr="00B01DDB">
              <w:rPr>
                <w:rFonts w:cs="Gotham-Light"/>
                <w:sz w:val="20"/>
                <w:szCs w:val="20"/>
              </w:rPr>
              <w:t>de la función exponencial;</w:t>
            </w:r>
            <w:r>
              <w:rPr>
                <w:rFonts w:cs="Gotham-Light"/>
                <w:sz w:val="20"/>
                <w:szCs w:val="20"/>
              </w:rPr>
              <w:t xml:space="preserve"> </w:t>
            </w:r>
            <w:r w:rsidRPr="00B01DDB">
              <w:rPr>
                <w:rFonts w:cs="Gotham-Light"/>
                <w:sz w:val="20"/>
                <w:szCs w:val="20"/>
              </w:rPr>
              <w:t xml:space="preserve">aplica </w:t>
            </w:r>
            <w:r>
              <w:rPr>
                <w:rFonts w:cs="Gotham-Light"/>
                <w:sz w:val="20"/>
                <w:szCs w:val="20"/>
              </w:rPr>
              <w:t>p</w:t>
            </w:r>
            <w:r w:rsidRPr="00B01DDB">
              <w:rPr>
                <w:rFonts w:cs="Gotham-Light"/>
                <w:sz w:val="20"/>
                <w:szCs w:val="20"/>
              </w:rPr>
              <w:t>ropiedades</w:t>
            </w:r>
            <w:r>
              <w:rPr>
                <w:rFonts w:cs="Gotham-Light"/>
                <w:sz w:val="20"/>
                <w:szCs w:val="20"/>
              </w:rPr>
              <w:t xml:space="preserve"> </w:t>
            </w:r>
            <w:r w:rsidRPr="00B01DDB">
              <w:rPr>
                <w:rFonts w:cs="Gotham-Light"/>
                <w:sz w:val="20"/>
                <w:szCs w:val="20"/>
              </w:rPr>
              <w:t>de los logaritmos y halla su</w:t>
            </w:r>
            <w:r>
              <w:rPr>
                <w:rFonts w:cs="Gotham-Light"/>
                <w:sz w:val="20"/>
                <w:szCs w:val="20"/>
              </w:rPr>
              <w:t xml:space="preserve"> </w:t>
            </w:r>
            <w:r w:rsidRPr="00B01DDB">
              <w:rPr>
                <w:rFonts w:cs="Gotham-Light"/>
                <w:sz w:val="20"/>
                <w:szCs w:val="20"/>
              </w:rPr>
              <w:t>dominio,</w:t>
            </w:r>
            <w:r>
              <w:rPr>
                <w:rFonts w:cs="Gotham-Light"/>
                <w:sz w:val="20"/>
                <w:szCs w:val="20"/>
              </w:rPr>
              <w:t xml:space="preserve"> </w:t>
            </w:r>
            <w:r w:rsidR="0014618A">
              <w:rPr>
                <w:rFonts w:cs="Gotham-Light"/>
                <w:sz w:val="20"/>
                <w:szCs w:val="20"/>
              </w:rPr>
              <w:t xml:space="preserve">recorrido </w:t>
            </w:r>
            <w:r w:rsidRPr="00B01DDB">
              <w:rPr>
                <w:rFonts w:cs="Gotham-Light"/>
                <w:sz w:val="20"/>
                <w:szCs w:val="20"/>
              </w:rPr>
              <w:t>asíntotas,</w:t>
            </w:r>
            <w:r>
              <w:rPr>
                <w:rFonts w:cs="Gotham-Light"/>
                <w:sz w:val="20"/>
                <w:szCs w:val="20"/>
              </w:rPr>
              <w:t xml:space="preserve"> </w:t>
            </w:r>
            <w:r w:rsidRPr="00B01DDB">
              <w:rPr>
                <w:rFonts w:cs="Gotham-Light"/>
                <w:sz w:val="20"/>
                <w:szCs w:val="20"/>
              </w:rPr>
              <w:t>intersecciones</w:t>
            </w:r>
            <w:r w:rsidR="000C1075">
              <w:rPr>
                <w:rFonts w:cs="Gotham-Light"/>
                <w:sz w:val="20"/>
                <w:szCs w:val="20"/>
              </w:rPr>
              <w:t xml:space="preserve"> </w:t>
            </w:r>
            <w:r w:rsidRPr="00B01DDB">
              <w:rPr>
                <w:rFonts w:cs="Gotham-Light"/>
                <w:sz w:val="20"/>
                <w:szCs w:val="20"/>
              </w:rPr>
              <w:t>con</w:t>
            </w:r>
            <w:r>
              <w:rPr>
                <w:rFonts w:cs="Gotham-Light"/>
                <w:sz w:val="20"/>
                <w:szCs w:val="20"/>
              </w:rPr>
              <w:t xml:space="preserve"> </w:t>
            </w:r>
            <w:r w:rsidRPr="00B01DDB">
              <w:rPr>
                <w:rFonts w:cs="Gotham-Light"/>
                <w:sz w:val="20"/>
                <w:szCs w:val="20"/>
              </w:rPr>
              <w:t>los ejes; las aplica en situaciones</w:t>
            </w:r>
            <w:r>
              <w:rPr>
                <w:rFonts w:cs="Gotham-Light"/>
                <w:sz w:val="20"/>
                <w:szCs w:val="20"/>
              </w:rPr>
              <w:t xml:space="preserve"> </w:t>
            </w:r>
            <w:r w:rsidRPr="00B01DDB">
              <w:rPr>
                <w:rFonts w:cs="Gotham-Light"/>
                <w:sz w:val="20"/>
                <w:szCs w:val="20"/>
              </w:rPr>
              <w:t>reales</w:t>
            </w:r>
            <w:r>
              <w:rPr>
                <w:rFonts w:cs="Gotham-Light"/>
                <w:sz w:val="20"/>
                <w:szCs w:val="20"/>
              </w:rPr>
              <w:t xml:space="preserve"> </w:t>
            </w:r>
            <w:r w:rsidRPr="00B01DDB">
              <w:rPr>
                <w:rFonts w:cs="Gotham-Light"/>
                <w:sz w:val="20"/>
                <w:szCs w:val="20"/>
              </w:rPr>
              <w:t xml:space="preserve">e </w:t>
            </w:r>
            <w:r w:rsidR="000C1075">
              <w:rPr>
                <w:rFonts w:cs="Gotham-Light"/>
                <w:sz w:val="20"/>
                <w:szCs w:val="20"/>
              </w:rPr>
              <w:t>h</w:t>
            </w:r>
            <w:r w:rsidRPr="00B01DDB">
              <w:rPr>
                <w:rFonts w:cs="Gotham-Light"/>
                <w:sz w:val="20"/>
                <w:szCs w:val="20"/>
              </w:rPr>
              <w:t>ipot</w:t>
            </w:r>
            <w:r w:rsidRPr="00B01DDB">
              <w:rPr>
                <w:rFonts w:cs="Gotham-Light" w:hint="eastAsia"/>
                <w:sz w:val="20"/>
                <w:szCs w:val="20"/>
              </w:rPr>
              <w:t>é</w:t>
            </w:r>
            <w:r w:rsidRPr="00B01DDB">
              <w:rPr>
                <w:rFonts w:cs="Gotham-Light"/>
                <w:sz w:val="20"/>
                <w:szCs w:val="20"/>
              </w:rPr>
              <w:t>ticas,</w:t>
            </w:r>
            <w:r w:rsidR="000C1075">
              <w:rPr>
                <w:rFonts w:cs="Gotham-Light"/>
                <w:sz w:val="20"/>
                <w:szCs w:val="20"/>
              </w:rPr>
              <w:t xml:space="preserve"> </w:t>
            </w:r>
            <w:r w:rsidRPr="00B01DDB">
              <w:rPr>
                <w:rFonts w:cs="Gotham-Light"/>
                <w:sz w:val="20"/>
                <w:szCs w:val="20"/>
              </w:rPr>
              <w:t>con</w:t>
            </w:r>
            <w:r w:rsidR="000C1075">
              <w:rPr>
                <w:rFonts w:cs="Gotham-Light"/>
                <w:sz w:val="20"/>
                <w:szCs w:val="20"/>
              </w:rPr>
              <w:t xml:space="preserve"> </w:t>
            </w:r>
            <w:r w:rsidRPr="00B01DDB">
              <w:rPr>
                <w:rFonts w:cs="Gotham-Light"/>
                <w:sz w:val="20"/>
                <w:szCs w:val="20"/>
              </w:rPr>
              <w:t>y sin apoyo</w:t>
            </w:r>
            <w:r w:rsidR="000C1075">
              <w:rPr>
                <w:rFonts w:cs="Gotham-Light"/>
                <w:sz w:val="20"/>
                <w:szCs w:val="20"/>
              </w:rPr>
              <w:t xml:space="preserve"> </w:t>
            </w:r>
            <w:r w:rsidRPr="00B01DDB">
              <w:rPr>
                <w:rFonts w:cs="Gotham-Light"/>
                <w:sz w:val="20"/>
                <w:szCs w:val="20"/>
              </w:rPr>
              <w:t>de la tecnología.</w:t>
            </w:r>
            <w:r w:rsidR="000C1075">
              <w:rPr>
                <w:rFonts w:cs="Gotham-Light"/>
                <w:sz w:val="20"/>
                <w:szCs w:val="20"/>
              </w:rPr>
              <w:t xml:space="preserve"> </w:t>
            </w:r>
            <w:r w:rsidRPr="00B01DDB">
              <w:rPr>
                <w:rFonts w:cs="Gotham-Light"/>
                <w:sz w:val="20"/>
                <w:szCs w:val="20"/>
              </w:rPr>
              <w:t>(I.3.)</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4</w:t>
            </w:r>
          </w:p>
        </w:tc>
      </w:tr>
      <w:tr w:rsidR="00BC7868" w:rsidRPr="002C4918" w:rsidTr="00BC7868">
        <w:trPr>
          <w:gridAfter w:val="1"/>
          <w:wAfter w:w="5" w:type="pct"/>
          <w:trHeight w:val="70"/>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385" w:type="pct"/>
            <w:gridSpan w:val="3"/>
            <w:shd w:val="clear" w:color="auto" w:fill="auto"/>
          </w:tcPr>
          <w:p w:rsidR="00B94485" w:rsidRPr="00832AD3" w:rsidRDefault="001A3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Sucesiones y series</w:t>
            </w:r>
          </w:p>
        </w:tc>
        <w:tc>
          <w:tcPr>
            <w:tcW w:w="693" w:type="pct"/>
            <w:gridSpan w:val="2"/>
            <w:shd w:val="clear" w:color="auto" w:fill="auto"/>
          </w:tcPr>
          <w:p w:rsidR="00F02085" w:rsidRDefault="000C1075" w:rsidP="00934612">
            <w:pPr>
              <w:tabs>
                <w:tab w:val="left" w:pos="924"/>
              </w:tabs>
              <w:autoSpaceDE w:val="0"/>
              <w:autoSpaceDN w:val="0"/>
              <w:adjustRightInd w:val="0"/>
              <w:rPr>
                <w:rFonts w:ascii="Calibri" w:hAnsi="Calibri" w:cs="Calibri"/>
                <w:bCs/>
                <w:sz w:val="20"/>
                <w:szCs w:val="20"/>
              </w:rPr>
            </w:pPr>
            <w:r w:rsidRPr="000C1075">
              <w:rPr>
                <w:rFonts w:ascii="Calibri" w:hAnsi="Calibri" w:cs="Calibri"/>
                <w:bCs/>
                <w:sz w:val="20"/>
                <w:szCs w:val="20"/>
              </w:rPr>
              <w:t>Proponer soluciones creativas a situaciones concretas</w:t>
            </w:r>
            <w:r>
              <w:rPr>
                <w:rFonts w:ascii="Calibri" w:hAnsi="Calibri" w:cs="Calibri"/>
                <w:bCs/>
                <w:sz w:val="20"/>
                <w:szCs w:val="20"/>
              </w:rPr>
              <w:t xml:space="preserve"> </w:t>
            </w:r>
            <w:r w:rsidRPr="000C1075">
              <w:rPr>
                <w:rFonts w:ascii="Calibri" w:hAnsi="Calibri" w:cs="Calibri"/>
                <w:bCs/>
                <w:sz w:val="20"/>
                <w:szCs w:val="20"/>
              </w:rPr>
              <w:t>de la realidad</w:t>
            </w:r>
            <w:r>
              <w:rPr>
                <w:rFonts w:ascii="Calibri" w:hAnsi="Calibri" w:cs="Calibri"/>
                <w:bCs/>
                <w:sz w:val="20"/>
                <w:szCs w:val="20"/>
              </w:rPr>
              <w:t xml:space="preserve"> </w:t>
            </w:r>
            <w:r w:rsidRPr="000C1075">
              <w:rPr>
                <w:rFonts w:ascii="Calibri" w:hAnsi="Calibri" w:cs="Calibri"/>
                <w:bCs/>
                <w:sz w:val="20"/>
                <w:szCs w:val="20"/>
              </w:rPr>
              <w:t xml:space="preserve">nacional y mundial </w:t>
            </w:r>
            <w:r>
              <w:rPr>
                <w:rFonts w:ascii="Calibri" w:hAnsi="Calibri" w:cs="Calibri"/>
                <w:bCs/>
                <w:sz w:val="20"/>
                <w:szCs w:val="20"/>
              </w:rPr>
              <w:t>m</w:t>
            </w:r>
            <w:r w:rsidRPr="000C1075">
              <w:rPr>
                <w:rFonts w:ascii="Calibri" w:hAnsi="Calibri" w:cs="Calibri"/>
                <w:bCs/>
                <w:sz w:val="20"/>
                <w:szCs w:val="20"/>
              </w:rPr>
              <w:t>ediante</w:t>
            </w:r>
            <w:r>
              <w:rPr>
                <w:rFonts w:ascii="Calibri" w:hAnsi="Calibri" w:cs="Calibri"/>
                <w:bCs/>
                <w:sz w:val="20"/>
                <w:szCs w:val="20"/>
              </w:rPr>
              <w:t xml:space="preserve"> </w:t>
            </w:r>
            <w:r w:rsidRPr="000C1075">
              <w:rPr>
                <w:rFonts w:ascii="Calibri" w:hAnsi="Calibri" w:cs="Calibri"/>
                <w:bCs/>
                <w:sz w:val="20"/>
                <w:szCs w:val="20"/>
              </w:rPr>
              <w:t>la aplicación de las operaciones</w:t>
            </w:r>
            <w:r>
              <w:rPr>
                <w:rFonts w:ascii="Calibri" w:hAnsi="Calibri" w:cs="Calibri"/>
                <w:bCs/>
                <w:sz w:val="20"/>
                <w:szCs w:val="20"/>
              </w:rPr>
              <w:t xml:space="preserve"> </w:t>
            </w:r>
            <w:r w:rsidRPr="000C1075">
              <w:rPr>
                <w:rFonts w:ascii="Calibri" w:hAnsi="Calibri" w:cs="Calibri"/>
                <w:bCs/>
                <w:sz w:val="20"/>
                <w:szCs w:val="20"/>
              </w:rPr>
              <w:t>básicas de los</w:t>
            </w:r>
            <w:r>
              <w:rPr>
                <w:rFonts w:ascii="Calibri" w:hAnsi="Calibri" w:cs="Calibri"/>
                <w:bCs/>
                <w:sz w:val="20"/>
                <w:szCs w:val="20"/>
              </w:rPr>
              <w:t xml:space="preserve"> </w:t>
            </w:r>
            <w:r w:rsidRPr="000C1075">
              <w:rPr>
                <w:rFonts w:ascii="Calibri" w:hAnsi="Calibri" w:cs="Calibri"/>
                <w:bCs/>
                <w:sz w:val="20"/>
                <w:szCs w:val="20"/>
              </w:rPr>
              <w:t>diferentes</w:t>
            </w:r>
            <w:r>
              <w:rPr>
                <w:rFonts w:ascii="Calibri" w:hAnsi="Calibri" w:cs="Calibri"/>
                <w:bCs/>
                <w:sz w:val="20"/>
                <w:szCs w:val="20"/>
              </w:rPr>
              <w:t xml:space="preserve"> </w:t>
            </w:r>
            <w:r w:rsidRPr="000C1075">
              <w:rPr>
                <w:rFonts w:ascii="Calibri" w:hAnsi="Calibri" w:cs="Calibri"/>
                <w:bCs/>
                <w:sz w:val="20"/>
                <w:szCs w:val="20"/>
              </w:rPr>
              <w:t>conjuntos</w:t>
            </w:r>
            <w:r>
              <w:rPr>
                <w:rFonts w:ascii="Calibri" w:hAnsi="Calibri" w:cs="Calibri"/>
                <w:bCs/>
                <w:sz w:val="20"/>
                <w:szCs w:val="20"/>
              </w:rPr>
              <w:t xml:space="preserve"> </w:t>
            </w:r>
            <w:r w:rsidRPr="000C1075">
              <w:rPr>
                <w:rFonts w:ascii="Calibri" w:hAnsi="Calibri" w:cs="Calibri"/>
                <w:bCs/>
                <w:sz w:val="20"/>
                <w:szCs w:val="20"/>
              </w:rPr>
              <w:t>numéricos,</w:t>
            </w:r>
            <w:r>
              <w:rPr>
                <w:rFonts w:ascii="Calibri" w:hAnsi="Calibri" w:cs="Calibri"/>
                <w:bCs/>
                <w:sz w:val="20"/>
                <w:szCs w:val="20"/>
              </w:rPr>
              <w:t xml:space="preserve"> </w:t>
            </w:r>
            <w:r w:rsidRPr="000C1075">
              <w:rPr>
                <w:rFonts w:ascii="Calibri" w:hAnsi="Calibri" w:cs="Calibri"/>
                <w:bCs/>
                <w:sz w:val="20"/>
                <w:szCs w:val="20"/>
              </w:rPr>
              <w:t>el uso de modelos</w:t>
            </w:r>
            <w:r>
              <w:rPr>
                <w:rFonts w:ascii="Calibri" w:hAnsi="Calibri" w:cs="Calibri"/>
                <w:bCs/>
                <w:sz w:val="20"/>
                <w:szCs w:val="20"/>
              </w:rPr>
              <w:t xml:space="preserve"> </w:t>
            </w:r>
            <w:r w:rsidRPr="000C1075">
              <w:rPr>
                <w:rFonts w:ascii="Calibri" w:hAnsi="Calibri" w:cs="Calibri"/>
                <w:bCs/>
                <w:sz w:val="20"/>
                <w:szCs w:val="20"/>
              </w:rPr>
              <w:t>funcionales,</w:t>
            </w:r>
            <w:r>
              <w:rPr>
                <w:rFonts w:ascii="Calibri" w:hAnsi="Calibri" w:cs="Calibri"/>
                <w:bCs/>
                <w:sz w:val="20"/>
                <w:szCs w:val="20"/>
              </w:rPr>
              <w:t xml:space="preserve"> </w:t>
            </w:r>
            <w:r w:rsidRPr="000C1075">
              <w:rPr>
                <w:rFonts w:ascii="Calibri" w:hAnsi="Calibri" w:cs="Calibri"/>
                <w:bCs/>
                <w:sz w:val="20"/>
                <w:szCs w:val="20"/>
              </w:rPr>
              <w:t>algoritmos</w:t>
            </w:r>
            <w:r>
              <w:rPr>
                <w:rFonts w:ascii="Calibri" w:hAnsi="Calibri" w:cs="Calibri"/>
                <w:bCs/>
                <w:sz w:val="20"/>
                <w:szCs w:val="20"/>
              </w:rPr>
              <w:t xml:space="preserve"> </w:t>
            </w:r>
            <w:r w:rsidRPr="000C1075">
              <w:rPr>
                <w:rFonts w:ascii="Calibri" w:hAnsi="Calibri" w:cs="Calibri"/>
                <w:bCs/>
                <w:sz w:val="20"/>
                <w:szCs w:val="20"/>
              </w:rPr>
              <w:t>apropiados,</w:t>
            </w:r>
            <w:r>
              <w:rPr>
                <w:rFonts w:ascii="Calibri" w:hAnsi="Calibri" w:cs="Calibri"/>
                <w:bCs/>
                <w:sz w:val="20"/>
                <w:szCs w:val="20"/>
              </w:rPr>
              <w:t xml:space="preserve"> </w:t>
            </w:r>
            <w:r w:rsidRPr="000C1075">
              <w:rPr>
                <w:rFonts w:ascii="Calibri" w:hAnsi="Calibri" w:cs="Calibri"/>
                <w:bCs/>
                <w:sz w:val="20"/>
                <w:szCs w:val="20"/>
              </w:rPr>
              <w:t>estrategias</w:t>
            </w:r>
            <w:r>
              <w:rPr>
                <w:rFonts w:ascii="Calibri" w:hAnsi="Calibri" w:cs="Calibri"/>
                <w:bCs/>
                <w:sz w:val="20"/>
                <w:szCs w:val="20"/>
              </w:rPr>
              <w:t xml:space="preserve"> </w:t>
            </w:r>
            <w:r w:rsidRPr="000C1075">
              <w:rPr>
                <w:rFonts w:ascii="Calibri" w:hAnsi="Calibri" w:cs="Calibri"/>
                <w:bCs/>
                <w:sz w:val="20"/>
                <w:szCs w:val="20"/>
              </w:rPr>
              <w:t>y</w:t>
            </w:r>
            <w:r>
              <w:rPr>
                <w:rFonts w:ascii="Calibri" w:hAnsi="Calibri" w:cs="Calibri"/>
                <w:bCs/>
                <w:sz w:val="20"/>
                <w:szCs w:val="20"/>
              </w:rPr>
              <w:t xml:space="preserve"> </w:t>
            </w:r>
            <w:r w:rsidRPr="000C1075">
              <w:rPr>
                <w:rFonts w:ascii="Calibri" w:hAnsi="Calibri" w:cs="Calibri"/>
                <w:bCs/>
                <w:sz w:val="20"/>
                <w:szCs w:val="20"/>
              </w:rPr>
              <w:t>métodos</w:t>
            </w:r>
            <w:r>
              <w:rPr>
                <w:rFonts w:ascii="Calibri" w:hAnsi="Calibri" w:cs="Calibri"/>
                <w:bCs/>
                <w:sz w:val="20"/>
                <w:szCs w:val="20"/>
              </w:rPr>
              <w:t xml:space="preserve"> </w:t>
            </w:r>
            <w:r w:rsidRPr="000C1075">
              <w:rPr>
                <w:rFonts w:ascii="Calibri" w:hAnsi="Calibri" w:cs="Calibri"/>
                <w:bCs/>
                <w:sz w:val="20"/>
                <w:szCs w:val="20"/>
              </w:rPr>
              <w:t>formales</w:t>
            </w:r>
            <w:r>
              <w:rPr>
                <w:rFonts w:ascii="Calibri" w:hAnsi="Calibri" w:cs="Calibri"/>
                <w:bCs/>
                <w:sz w:val="20"/>
                <w:szCs w:val="20"/>
              </w:rPr>
              <w:t xml:space="preserve"> </w:t>
            </w:r>
            <w:r w:rsidRPr="000C1075">
              <w:rPr>
                <w:rFonts w:ascii="Calibri" w:hAnsi="Calibri" w:cs="Calibri"/>
                <w:bCs/>
                <w:sz w:val="20"/>
                <w:szCs w:val="20"/>
              </w:rPr>
              <w:t>y no formales</w:t>
            </w:r>
            <w:r>
              <w:rPr>
                <w:rFonts w:ascii="Calibri" w:hAnsi="Calibri" w:cs="Calibri"/>
                <w:bCs/>
                <w:sz w:val="20"/>
                <w:szCs w:val="20"/>
              </w:rPr>
              <w:t xml:space="preserve"> </w:t>
            </w:r>
            <w:r w:rsidRPr="000C1075">
              <w:rPr>
                <w:rFonts w:ascii="Calibri" w:hAnsi="Calibri" w:cs="Calibri"/>
                <w:bCs/>
                <w:sz w:val="20"/>
                <w:szCs w:val="20"/>
              </w:rPr>
              <w:t>de razonamiento</w:t>
            </w:r>
            <w:r>
              <w:rPr>
                <w:rFonts w:ascii="Calibri" w:hAnsi="Calibri" w:cs="Calibri"/>
                <w:bCs/>
                <w:sz w:val="20"/>
                <w:szCs w:val="20"/>
              </w:rPr>
              <w:t xml:space="preserve"> </w:t>
            </w:r>
            <w:r w:rsidRPr="000C1075">
              <w:rPr>
                <w:rFonts w:ascii="Calibri" w:hAnsi="Calibri" w:cs="Calibri"/>
                <w:bCs/>
                <w:sz w:val="20"/>
                <w:szCs w:val="20"/>
              </w:rPr>
              <w:t>matemático</w:t>
            </w:r>
            <w:r>
              <w:rPr>
                <w:rFonts w:ascii="Calibri" w:hAnsi="Calibri" w:cs="Calibri"/>
                <w:bCs/>
                <w:sz w:val="20"/>
                <w:szCs w:val="20"/>
              </w:rPr>
              <w:t xml:space="preserve"> </w:t>
            </w:r>
            <w:r w:rsidRPr="000C1075">
              <w:rPr>
                <w:rFonts w:ascii="Calibri" w:hAnsi="Calibri" w:cs="Calibri"/>
                <w:bCs/>
                <w:sz w:val="20"/>
                <w:szCs w:val="20"/>
              </w:rPr>
              <w:t>que</w:t>
            </w:r>
            <w:r>
              <w:rPr>
                <w:rFonts w:ascii="Calibri" w:hAnsi="Calibri" w:cs="Calibri"/>
                <w:bCs/>
                <w:sz w:val="20"/>
                <w:szCs w:val="20"/>
              </w:rPr>
              <w:t xml:space="preserve"> </w:t>
            </w:r>
            <w:r w:rsidRPr="000C1075">
              <w:rPr>
                <w:rFonts w:ascii="Calibri" w:hAnsi="Calibri" w:cs="Calibri"/>
                <w:bCs/>
                <w:sz w:val="20"/>
                <w:szCs w:val="20"/>
              </w:rPr>
              <w:t>lleven</w:t>
            </w:r>
            <w:r>
              <w:rPr>
                <w:rFonts w:ascii="Calibri" w:hAnsi="Calibri" w:cs="Calibri"/>
                <w:bCs/>
                <w:sz w:val="20"/>
                <w:szCs w:val="20"/>
              </w:rPr>
              <w:t xml:space="preserve"> </w:t>
            </w:r>
            <w:r w:rsidRPr="000C1075">
              <w:rPr>
                <w:rFonts w:ascii="Calibri" w:hAnsi="Calibri" w:cs="Calibri"/>
                <w:bCs/>
                <w:sz w:val="20"/>
                <w:szCs w:val="20"/>
              </w:rPr>
              <w:lastRenderedPageBreak/>
              <w:t>a juzgar</w:t>
            </w:r>
            <w:r>
              <w:rPr>
                <w:rFonts w:ascii="Calibri" w:hAnsi="Calibri" w:cs="Calibri"/>
                <w:bCs/>
                <w:sz w:val="20"/>
                <w:szCs w:val="20"/>
              </w:rPr>
              <w:t xml:space="preserve"> </w:t>
            </w:r>
            <w:r w:rsidRPr="000C1075">
              <w:rPr>
                <w:rFonts w:ascii="Calibri" w:hAnsi="Calibri" w:cs="Calibri"/>
                <w:bCs/>
                <w:sz w:val="20"/>
                <w:szCs w:val="20"/>
              </w:rPr>
              <w:t>con</w:t>
            </w:r>
            <w:r>
              <w:rPr>
                <w:rFonts w:ascii="Calibri" w:hAnsi="Calibri" w:cs="Calibri"/>
                <w:bCs/>
                <w:sz w:val="20"/>
                <w:szCs w:val="20"/>
              </w:rPr>
              <w:t xml:space="preserve"> </w:t>
            </w:r>
            <w:r w:rsidRPr="000C1075">
              <w:rPr>
                <w:rFonts w:ascii="Calibri" w:hAnsi="Calibri" w:cs="Calibri"/>
                <w:bCs/>
                <w:sz w:val="20"/>
                <w:szCs w:val="20"/>
              </w:rPr>
              <w:t>responsabilidad</w:t>
            </w:r>
            <w:r w:rsidRPr="000C1075">
              <w:rPr>
                <w:rFonts w:ascii="Franklin Gothic Book" w:hAnsi="Franklin Gothic Book" w:cs="Franklin Gothic Book"/>
                <w:color w:val="231F20"/>
                <w:sz w:val="16"/>
                <w:szCs w:val="16"/>
              </w:rPr>
              <w:t xml:space="preserve"> </w:t>
            </w:r>
            <w:r w:rsidRPr="000C1075">
              <w:rPr>
                <w:rFonts w:ascii="Calibri" w:hAnsi="Calibri" w:cs="Calibri"/>
                <w:bCs/>
                <w:sz w:val="20"/>
                <w:szCs w:val="20"/>
              </w:rPr>
              <w:t xml:space="preserve">la validez de </w:t>
            </w:r>
            <w:r>
              <w:rPr>
                <w:rFonts w:ascii="Calibri" w:hAnsi="Calibri" w:cs="Calibri"/>
                <w:bCs/>
                <w:sz w:val="20"/>
                <w:szCs w:val="20"/>
              </w:rPr>
              <w:t>p</w:t>
            </w:r>
            <w:r w:rsidRPr="000C1075">
              <w:rPr>
                <w:rFonts w:ascii="Calibri" w:hAnsi="Calibri" w:cs="Calibri"/>
                <w:bCs/>
                <w:sz w:val="20"/>
                <w:szCs w:val="20"/>
              </w:rPr>
              <w:t>rocedimientos y los resultados en un</w:t>
            </w:r>
            <w:r>
              <w:rPr>
                <w:rFonts w:ascii="Calibri" w:hAnsi="Calibri" w:cs="Calibri"/>
                <w:bCs/>
                <w:sz w:val="20"/>
                <w:szCs w:val="20"/>
              </w:rPr>
              <w:t xml:space="preserve"> </w:t>
            </w:r>
            <w:r w:rsidRPr="000C1075">
              <w:rPr>
                <w:rFonts w:ascii="Calibri" w:hAnsi="Calibri" w:cs="Calibri"/>
                <w:bCs/>
                <w:sz w:val="20"/>
                <w:szCs w:val="20"/>
              </w:rPr>
              <w:t xml:space="preserve">contexto. </w:t>
            </w:r>
          </w:p>
          <w:p w:rsidR="00832AD3" w:rsidRPr="000C1075" w:rsidRDefault="000C1075" w:rsidP="00934612">
            <w:pPr>
              <w:tabs>
                <w:tab w:val="left" w:pos="924"/>
              </w:tabs>
              <w:autoSpaceDE w:val="0"/>
              <w:autoSpaceDN w:val="0"/>
              <w:adjustRightInd w:val="0"/>
              <w:rPr>
                <w:rFonts w:ascii="Calibri" w:hAnsi="Calibri" w:cs="Calibri"/>
                <w:bCs/>
                <w:sz w:val="20"/>
                <w:szCs w:val="20"/>
              </w:rPr>
            </w:pPr>
            <w:r w:rsidRPr="000C1075">
              <w:rPr>
                <w:rFonts w:ascii="Calibri" w:hAnsi="Calibri" w:cs="Calibri"/>
                <w:bCs/>
                <w:sz w:val="20"/>
                <w:szCs w:val="20"/>
              </w:rPr>
              <w:t>Desarrollar la curiosidad y la creatividad en el uso de</w:t>
            </w:r>
            <w:r>
              <w:rPr>
                <w:rFonts w:ascii="Calibri" w:hAnsi="Calibri" w:cs="Calibri"/>
                <w:bCs/>
                <w:sz w:val="20"/>
                <w:szCs w:val="20"/>
              </w:rPr>
              <w:t xml:space="preserve"> </w:t>
            </w:r>
            <w:r w:rsidRPr="000C1075">
              <w:rPr>
                <w:rFonts w:ascii="Calibri" w:hAnsi="Calibri" w:cs="Calibri"/>
                <w:bCs/>
                <w:sz w:val="20"/>
                <w:szCs w:val="20"/>
              </w:rPr>
              <w:t>herramientas matemáticas al momento de enfrentar</w:t>
            </w:r>
            <w:r>
              <w:rPr>
                <w:rFonts w:ascii="Calibri" w:hAnsi="Calibri" w:cs="Calibri"/>
                <w:bCs/>
                <w:sz w:val="20"/>
                <w:szCs w:val="20"/>
              </w:rPr>
              <w:t xml:space="preserve"> </w:t>
            </w:r>
            <w:r w:rsidRPr="000C1075">
              <w:rPr>
                <w:rFonts w:ascii="Calibri" w:hAnsi="Calibri" w:cs="Calibri"/>
                <w:bCs/>
                <w:sz w:val="20"/>
                <w:szCs w:val="20"/>
              </w:rPr>
              <w:t>y solucionar problemas de la realidad nacional demostrando</w:t>
            </w:r>
            <w:r>
              <w:rPr>
                <w:rFonts w:ascii="Calibri" w:hAnsi="Calibri" w:cs="Calibri"/>
                <w:bCs/>
                <w:sz w:val="20"/>
                <w:szCs w:val="20"/>
              </w:rPr>
              <w:t xml:space="preserve"> </w:t>
            </w:r>
            <w:r w:rsidRPr="000C1075">
              <w:rPr>
                <w:rFonts w:ascii="Calibri" w:hAnsi="Calibri" w:cs="Calibri"/>
                <w:bCs/>
                <w:sz w:val="20"/>
                <w:szCs w:val="20"/>
              </w:rPr>
              <w:t>actitudes</w:t>
            </w:r>
            <w:r>
              <w:rPr>
                <w:rFonts w:ascii="Calibri" w:hAnsi="Calibri" w:cs="Calibri"/>
                <w:bCs/>
                <w:sz w:val="20"/>
                <w:szCs w:val="20"/>
              </w:rPr>
              <w:t xml:space="preserve"> </w:t>
            </w:r>
            <w:r w:rsidRPr="000C1075">
              <w:rPr>
                <w:rFonts w:ascii="Calibri" w:hAnsi="Calibri" w:cs="Calibri"/>
                <w:bCs/>
                <w:sz w:val="20"/>
                <w:szCs w:val="20"/>
              </w:rPr>
              <w:t>de</w:t>
            </w:r>
            <w:r>
              <w:rPr>
                <w:rFonts w:ascii="Calibri" w:hAnsi="Calibri" w:cs="Calibri"/>
                <w:bCs/>
                <w:sz w:val="20"/>
                <w:szCs w:val="20"/>
              </w:rPr>
              <w:t xml:space="preserve"> </w:t>
            </w:r>
            <w:r w:rsidRPr="000C1075">
              <w:rPr>
                <w:rFonts w:ascii="Calibri" w:hAnsi="Calibri" w:cs="Calibri"/>
                <w:bCs/>
                <w:sz w:val="20"/>
                <w:szCs w:val="20"/>
              </w:rPr>
              <w:t>orden,</w:t>
            </w:r>
            <w:r>
              <w:rPr>
                <w:rFonts w:ascii="Calibri" w:hAnsi="Calibri" w:cs="Calibri"/>
                <w:bCs/>
                <w:sz w:val="20"/>
                <w:szCs w:val="20"/>
              </w:rPr>
              <w:t xml:space="preserve"> </w:t>
            </w:r>
            <w:r w:rsidRPr="000C1075">
              <w:rPr>
                <w:rFonts w:ascii="Calibri" w:hAnsi="Calibri" w:cs="Calibri"/>
                <w:bCs/>
                <w:sz w:val="20"/>
                <w:szCs w:val="20"/>
              </w:rPr>
              <w:t>perseverancia</w:t>
            </w:r>
            <w:r>
              <w:rPr>
                <w:rFonts w:ascii="Calibri" w:hAnsi="Calibri" w:cs="Calibri"/>
                <w:bCs/>
                <w:sz w:val="20"/>
                <w:szCs w:val="20"/>
              </w:rPr>
              <w:t xml:space="preserve"> </w:t>
            </w:r>
            <w:r w:rsidRPr="000C1075">
              <w:rPr>
                <w:rFonts w:ascii="Calibri" w:hAnsi="Calibri" w:cs="Calibri"/>
                <w:bCs/>
                <w:sz w:val="20"/>
                <w:szCs w:val="20"/>
              </w:rPr>
              <w:t>y</w:t>
            </w:r>
            <w:r>
              <w:rPr>
                <w:rFonts w:ascii="Calibri" w:hAnsi="Calibri" w:cs="Calibri"/>
                <w:bCs/>
                <w:sz w:val="20"/>
                <w:szCs w:val="20"/>
              </w:rPr>
              <w:t xml:space="preserve"> </w:t>
            </w:r>
            <w:r w:rsidRPr="000C1075">
              <w:rPr>
                <w:rFonts w:ascii="Calibri" w:hAnsi="Calibri" w:cs="Calibri"/>
                <w:bCs/>
                <w:sz w:val="20"/>
                <w:szCs w:val="20"/>
              </w:rPr>
              <w:t>capacidades</w:t>
            </w:r>
            <w:r>
              <w:rPr>
                <w:rFonts w:ascii="Calibri" w:hAnsi="Calibri" w:cs="Calibri"/>
                <w:bCs/>
                <w:sz w:val="20"/>
                <w:szCs w:val="20"/>
              </w:rPr>
              <w:t xml:space="preserve"> </w:t>
            </w:r>
            <w:r w:rsidRPr="000C1075">
              <w:rPr>
                <w:rFonts w:ascii="Calibri" w:hAnsi="Calibri" w:cs="Calibri"/>
                <w:bCs/>
                <w:sz w:val="20"/>
                <w:szCs w:val="20"/>
              </w:rPr>
              <w:t>de investigación.</w:t>
            </w:r>
          </w:p>
        </w:tc>
        <w:tc>
          <w:tcPr>
            <w:tcW w:w="836" w:type="pct"/>
            <w:gridSpan w:val="3"/>
            <w:shd w:val="clear" w:color="auto" w:fill="auto"/>
          </w:tcPr>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lastRenderedPageBreak/>
              <w:t>M.5.1.53. Identificar sucesiones numéricas reales, sucesiones monótonas y sucesiones definidas por recurrencia a partir de las fórmulas que las definen.</w:t>
            </w:r>
          </w:p>
          <w:p w:rsidR="000C1075" w:rsidRPr="000C1075" w:rsidRDefault="000C1075" w:rsidP="000C1075">
            <w:pPr>
              <w:autoSpaceDE w:val="0"/>
              <w:autoSpaceDN w:val="0"/>
              <w:adjustRightInd w:val="0"/>
              <w:spacing w:after="0" w:line="240" w:lineRule="auto"/>
              <w:rPr>
                <w:rFonts w:cs="Gotham-Light"/>
                <w:sz w:val="20"/>
                <w:szCs w:val="20"/>
                <w:lang w:val="es-ES_tradnl"/>
              </w:rPr>
            </w:pPr>
          </w:p>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t>M.5.1.54. Reconocer y calcular uno o varios parámetros de una progresión (aritmética o geométrica) conocidos otros parámetros.</w:t>
            </w:r>
          </w:p>
          <w:p w:rsidR="000C1075" w:rsidRDefault="000C1075" w:rsidP="000C1075">
            <w:pPr>
              <w:autoSpaceDE w:val="0"/>
              <w:autoSpaceDN w:val="0"/>
              <w:adjustRightInd w:val="0"/>
              <w:spacing w:after="0" w:line="240" w:lineRule="auto"/>
              <w:rPr>
                <w:rFonts w:cs="Gotham-Light"/>
                <w:sz w:val="20"/>
                <w:szCs w:val="20"/>
                <w:lang w:val="es-ES_tradnl"/>
              </w:rPr>
            </w:pPr>
          </w:p>
          <w:p w:rsidR="000C1075" w:rsidRDefault="000C1075" w:rsidP="000C1075">
            <w:pPr>
              <w:autoSpaceDE w:val="0"/>
              <w:autoSpaceDN w:val="0"/>
              <w:adjustRightInd w:val="0"/>
              <w:spacing w:after="0" w:line="240" w:lineRule="auto"/>
              <w:rPr>
                <w:rFonts w:cs="Gotham-Light"/>
                <w:sz w:val="20"/>
                <w:szCs w:val="20"/>
                <w:lang w:val="es-ES_tradnl"/>
              </w:rPr>
            </w:pPr>
            <w:r w:rsidRPr="000C1075">
              <w:rPr>
                <w:rFonts w:cs="Gotham-Light"/>
                <w:sz w:val="20"/>
                <w:szCs w:val="20"/>
                <w:lang w:val="es-ES_tradnl"/>
              </w:rPr>
              <w:t xml:space="preserve">M.5.1.55. Aplicar los </w:t>
            </w:r>
            <w:r>
              <w:rPr>
                <w:rFonts w:cs="Gotham-Light"/>
                <w:sz w:val="20"/>
                <w:szCs w:val="20"/>
              </w:rPr>
              <w:t>c</w:t>
            </w:r>
            <w:proofErr w:type="spellStart"/>
            <w:r w:rsidRPr="000C1075">
              <w:rPr>
                <w:rFonts w:cs="Gotham-Light"/>
                <w:sz w:val="20"/>
                <w:szCs w:val="20"/>
                <w:lang w:val="es-ES_tradnl"/>
              </w:rPr>
              <w:t>onocimientos</w:t>
            </w:r>
            <w:proofErr w:type="spellEnd"/>
            <w:r w:rsidRPr="000C1075">
              <w:rPr>
                <w:rFonts w:cs="Gotham-Light"/>
                <w:sz w:val="20"/>
                <w:szCs w:val="20"/>
                <w:lang w:val="es-ES_tradnl"/>
              </w:rPr>
              <w:t xml:space="preserve"> sobre progresiones aritméticas, </w:t>
            </w:r>
            <w:r w:rsidRPr="000C1075">
              <w:rPr>
                <w:rFonts w:cs="Gotham-Light"/>
                <w:sz w:val="20"/>
                <w:szCs w:val="20"/>
                <w:lang w:val="es-ES_tradnl"/>
              </w:rPr>
              <w:lastRenderedPageBreak/>
              <w:t>progresiones geométricas y sumas parciales finitas de sucesiones numéricas para resolver aplicaciones, en general y de manera especial en el ámbito financiero, de las sucesiones numéricas reales.</w:t>
            </w:r>
          </w:p>
          <w:p w:rsidR="000C1075" w:rsidRDefault="000C1075" w:rsidP="000C1075">
            <w:pPr>
              <w:autoSpaceDE w:val="0"/>
              <w:autoSpaceDN w:val="0"/>
              <w:adjustRightInd w:val="0"/>
              <w:spacing w:after="0" w:line="240" w:lineRule="auto"/>
              <w:rPr>
                <w:rFonts w:cs="Gotham-Light"/>
                <w:sz w:val="20"/>
                <w:szCs w:val="20"/>
                <w:lang w:val="es-ES_tradnl"/>
              </w:rPr>
            </w:pPr>
          </w:p>
          <w:p w:rsidR="000C1075" w:rsidRPr="003A6484" w:rsidRDefault="000C1075" w:rsidP="000C1075">
            <w:pPr>
              <w:autoSpaceDE w:val="0"/>
              <w:autoSpaceDN w:val="0"/>
              <w:adjustRightInd w:val="0"/>
              <w:spacing w:after="0" w:line="240" w:lineRule="auto"/>
              <w:rPr>
                <w:rFonts w:cs="Gotham-Light"/>
                <w:sz w:val="20"/>
                <w:szCs w:val="20"/>
                <w:lang w:val="es-ES"/>
              </w:rPr>
            </w:pPr>
            <w:r w:rsidRPr="000C1075">
              <w:rPr>
                <w:rFonts w:cs="Gotham-Light"/>
                <w:sz w:val="20"/>
                <w:szCs w:val="20"/>
                <w:lang w:val="es-ES_tradnl"/>
              </w:rPr>
              <w:t>M.5.1.57. Reconocer las aplicaciones de las sucesiones numéricas reales en el ámbito financiero y resolver problemas, juzgar la validez de las soluciones obtenidas dentro del contexto del problema.</w:t>
            </w:r>
          </w:p>
        </w:tc>
        <w:tc>
          <w:tcPr>
            <w:tcW w:w="984" w:type="pct"/>
            <w:gridSpan w:val="4"/>
            <w:shd w:val="clear" w:color="auto" w:fill="auto"/>
          </w:tcPr>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4D40B9" w:rsidRPr="00934612" w:rsidRDefault="00934612"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El estudio de las sucesiones se aplica en el análisis de patrones, como el crecimiento natural de los pétalos de las flores y las hojas de los helechos. Además los patrones son estudiados en ramas como la economía para realizar estimaciones de los mercados bursátiles, en la arquitectura y la pintura para construcciones de obras de arte y en la computación para la optimización de programas.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Construcción</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Pr="00934612" w:rsidRDefault="00934612"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Sucesiones recursivas, sucesión aritmética, geométrica, operación con sucesiones, propiedades de la sumatoria, interés simple y compuesto.</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4D40B9" w:rsidP="00934612">
            <w:pPr>
              <w:tabs>
                <w:tab w:val="left" w:pos="924"/>
              </w:tabs>
              <w:autoSpaceDE w:val="0"/>
              <w:autoSpaceDN w:val="0"/>
              <w:adjustRightInd w:val="0"/>
              <w:rPr>
                <w:rFonts w:ascii="Calibri" w:hAnsi="Calibri" w:cs="Calibri"/>
                <w:bCs/>
                <w:sz w:val="20"/>
                <w:szCs w:val="20"/>
                <w:lang w:val="es-ES"/>
              </w:rPr>
            </w:pPr>
            <w:r w:rsidRPr="004D40B9">
              <w:rPr>
                <w:rFonts w:ascii="Calibri" w:hAnsi="Calibri" w:cs="Calibri"/>
                <w:bCs/>
                <w:sz w:val="20"/>
                <w:szCs w:val="20"/>
                <w:lang w:val="es-ES"/>
              </w:rPr>
              <w:t xml:space="preserve">Se envía al estudiante un refuerzo de las páginas </w:t>
            </w:r>
            <w:r w:rsidR="00934612">
              <w:rPr>
                <w:rFonts w:ascii="Calibri" w:hAnsi="Calibri" w:cs="Calibri"/>
                <w:bCs/>
                <w:sz w:val="20"/>
                <w:szCs w:val="20"/>
              </w:rPr>
              <w:t>65, 66</w:t>
            </w:r>
            <w:r w:rsidR="003A6484">
              <w:rPr>
                <w:rFonts w:ascii="Calibri" w:hAnsi="Calibri" w:cs="Calibri"/>
                <w:bCs/>
                <w:sz w:val="20"/>
                <w:szCs w:val="20"/>
              </w:rPr>
              <w:t>,</w:t>
            </w:r>
            <w:r w:rsidR="00934612">
              <w:rPr>
                <w:rFonts w:ascii="Calibri" w:hAnsi="Calibri" w:cs="Calibri"/>
                <w:bCs/>
                <w:sz w:val="20"/>
                <w:szCs w:val="20"/>
              </w:rPr>
              <w:t xml:space="preserve"> 70, 72, 75, 78, 81 y 83 </w:t>
            </w:r>
            <w:r w:rsidR="00934612">
              <w:rPr>
                <w:rFonts w:ascii="Calibri" w:hAnsi="Calibri" w:cs="Calibri"/>
                <w:bCs/>
                <w:sz w:val="20"/>
                <w:szCs w:val="20"/>
                <w:lang w:val="es-ES"/>
              </w:rPr>
              <w:t>del libro de Matemática 2</w:t>
            </w:r>
            <w:r w:rsidRPr="004D40B9">
              <w:rPr>
                <w:rFonts w:ascii="Calibri" w:hAnsi="Calibri" w:cs="Calibri"/>
                <w:bCs/>
                <w:sz w:val="20"/>
                <w:szCs w:val="20"/>
                <w:lang w:val="es-ES"/>
              </w:rPr>
              <w:t>, Santillana.</w:t>
            </w:r>
          </w:p>
          <w:p w:rsidR="00934612" w:rsidRPr="00934612" w:rsidRDefault="00934612" w:rsidP="00B37206">
            <w:pPr>
              <w:tabs>
                <w:tab w:val="left" w:pos="924"/>
              </w:tabs>
              <w:autoSpaceDE w:val="0"/>
              <w:autoSpaceDN w:val="0"/>
              <w:adjustRightInd w:val="0"/>
              <w:rPr>
                <w:rFonts w:ascii="Calibri" w:hAnsi="Calibri" w:cs="Calibri"/>
                <w:b/>
                <w:bCs/>
                <w:sz w:val="20"/>
                <w:szCs w:val="20"/>
              </w:rPr>
            </w:pPr>
          </w:p>
        </w:tc>
        <w:tc>
          <w:tcPr>
            <w:tcW w:w="1251" w:type="pct"/>
            <w:gridSpan w:val="4"/>
            <w:shd w:val="clear" w:color="auto" w:fill="auto"/>
          </w:tcPr>
          <w:p w:rsidR="00B94485" w:rsidRPr="00BC1D52" w:rsidRDefault="00B94485" w:rsidP="00B94485">
            <w:pPr>
              <w:autoSpaceDE w:val="0"/>
              <w:autoSpaceDN w:val="0"/>
              <w:adjustRightInd w:val="0"/>
              <w:spacing w:after="0" w:line="240" w:lineRule="auto"/>
              <w:rPr>
                <w:rFonts w:ascii="Calibri" w:hAnsi="Calibri" w:cs="Calibri"/>
                <w:b/>
                <w:bCs/>
                <w:sz w:val="20"/>
                <w:szCs w:val="20"/>
                <w:lang w:val="es-ES"/>
              </w:rPr>
            </w:pPr>
            <w:r w:rsidRPr="00BC1D52">
              <w:rPr>
                <w:rFonts w:ascii="Calibri" w:hAnsi="Calibri" w:cs="Calibri"/>
                <w:b/>
                <w:bCs/>
                <w:sz w:val="20"/>
                <w:szCs w:val="20"/>
                <w:lang w:val="es-ES"/>
              </w:rPr>
              <w:lastRenderedPageBreak/>
              <w:t>CRITERIOS DE EVALUACIÓN</w:t>
            </w:r>
          </w:p>
          <w:p w:rsidR="00B94485" w:rsidRPr="00BC1D52" w:rsidRDefault="00B94485" w:rsidP="00B94485">
            <w:pPr>
              <w:autoSpaceDE w:val="0"/>
              <w:autoSpaceDN w:val="0"/>
              <w:adjustRightInd w:val="0"/>
              <w:spacing w:after="0" w:line="240" w:lineRule="auto"/>
              <w:rPr>
                <w:rFonts w:ascii="Calibri" w:hAnsi="Calibri" w:cs="Calibri"/>
                <w:bCs/>
                <w:sz w:val="20"/>
                <w:szCs w:val="20"/>
                <w:lang w:val="es-ES"/>
              </w:rPr>
            </w:pP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CE.M.5.4. Reconoce patrones presentes en sucesiones numéricas reales, monótonas y definidas por recurrencia; identifica</w:t>
            </w:r>
            <w:r>
              <w:rPr>
                <w:rFonts w:ascii="Calibri" w:hAnsi="Calibri" w:cs="Calibri"/>
                <w:bCs/>
                <w:sz w:val="20"/>
                <w:szCs w:val="20"/>
              </w:rPr>
              <w:t xml:space="preserve"> </w:t>
            </w:r>
            <w:r w:rsidRPr="00934612">
              <w:rPr>
                <w:rFonts w:ascii="Calibri" w:hAnsi="Calibri" w:cs="Calibri"/>
                <w:bCs/>
                <w:sz w:val="20"/>
                <w:szCs w:val="20"/>
              </w:rPr>
              <w:t>las</w:t>
            </w:r>
            <w:r>
              <w:rPr>
                <w:rFonts w:ascii="Calibri" w:hAnsi="Calibri" w:cs="Calibri"/>
                <w:bCs/>
                <w:sz w:val="20"/>
                <w:szCs w:val="20"/>
              </w:rPr>
              <w:t xml:space="preserve"> </w:t>
            </w:r>
            <w:r w:rsidRPr="00934612">
              <w:rPr>
                <w:rFonts w:ascii="Calibri" w:hAnsi="Calibri" w:cs="Calibri"/>
                <w:bCs/>
                <w:sz w:val="20"/>
                <w:szCs w:val="20"/>
              </w:rPr>
              <w:t>progresiones</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aritméticas y geométricas; y,</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mediante</w:t>
            </w:r>
            <w:r>
              <w:rPr>
                <w:rFonts w:ascii="Calibri" w:hAnsi="Calibri" w:cs="Calibri"/>
                <w:bCs/>
                <w:sz w:val="20"/>
                <w:szCs w:val="20"/>
              </w:rPr>
              <w:t xml:space="preserve"> </w:t>
            </w:r>
            <w:r w:rsidRPr="00934612">
              <w:rPr>
                <w:rFonts w:ascii="Calibri" w:hAnsi="Calibri" w:cs="Calibri"/>
                <w:bCs/>
                <w:sz w:val="20"/>
                <w:szCs w:val="20"/>
              </w:rPr>
              <w:t>sus</w:t>
            </w:r>
            <w:r>
              <w:rPr>
                <w:rFonts w:ascii="Calibri" w:hAnsi="Calibri" w:cs="Calibri"/>
                <w:bCs/>
                <w:sz w:val="20"/>
                <w:szCs w:val="20"/>
              </w:rPr>
              <w:t xml:space="preserve"> </w:t>
            </w:r>
            <w:r w:rsidRPr="00934612">
              <w:rPr>
                <w:rFonts w:ascii="Calibri" w:hAnsi="Calibri" w:cs="Calibri"/>
                <w:bCs/>
                <w:sz w:val="20"/>
                <w:szCs w:val="20"/>
              </w:rPr>
              <w:t>propiedades</w:t>
            </w:r>
          </w:p>
          <w:p w:rsidR="00CE70C8" w:rsidRDefault="00934612" w:rsidP="00934612">
            <w:pPr>
              <w:autoSpaceDE w:val="0"/>
              <w:autoSpaceDN w:val="0"/>
              <w:adjustRightInd w:val="0"/>
              <w:spacing w:after="0" w:line="240" w:lineRule="auto"/>
              <w:rPr>
                <w:rFonts w:ascii="Calibri" w:hAnsi="Calibri" w:cs="Calibri"/>
                <w:bCs/>
                <w:sz w:val="20"/>
                <w:szCs w:val="20"/>
              </w:rPr>
            </w:pPr>
            <w:proofErr w:type="gramStart"/>
            <w:r w:rsidRPr="00934612">
              <w:rPr>
                <w:rFonts w:ascii="Calibri" w:hAnsi="Calibri" w:cs="Calibri"/>
                <w:bCs/>
                <w:sz w:val="20"/>
                <w:szCs w:val="20"/>
              </w:rPr>
              <w:t>y</w:t>
            </w:r>
            <w:proofErr w:type="gramEnd"/>
            <w:r>
              <w:rPr>
                <w:rFonts w:ascii="Calibri" w:hAnsi="Calibri" w:cs="Calibri"/>
                <w:bCs/>
                <w:sz w:val="20"/>
                <w:szCs w:val="20"/>
              </w:rPr>
              <w:t xml:space="preserve"> </w:t>
            </w:r>
            <w:r w:rsidRPr="00934612">
              <w:rPr>
                <w:rFonts w:ascii="Calibri" w:hAnsi="Calibri" w:cs="Calibri"/>
                <w:bCs/>
                <w:sz w:val="20"/>
                <w:szCs w:val="20"/>
              </w:rPr>
              <w:t>f</w:t>
            </w:r>
            <w:r w:rsidRPr="00934612">
              <w:rPr>
                <w:rFonts w:ascii="Calibri" w:hAnsi="Calibri" w:cs="Calibri" w:hint="eastAsia"/>
                <w:bCs/>
                <w:sz w:val="20"/>
                <w:szCs w:val="20"/>
              </w:rPr>
              <w:t>ó</w:t>
            </w:r>
            <w:r w:rsidRPr="00934612">
              <w:rPr>
                <w:rFonts w:ascii="Calibri" w:hAnsi="Calibri" w:cs="Calibri"/>
                <w:bCs/>
                <w:sz w:val="20"/>
                <w:szCs w:val="20"/>
              </w:rPr>
              <w:t>rmulas,</w:t>
            </w:r>
            <w:r>
              <w:rPr>
                <w:rFonts w:ascii="Calibri" w:hAnsi="Calibri" w:cs="Calibri"/>
                <w:bCs/>
                <w:sz w:val="20"/>
                <w:szCs w:val="20"/>
              </w:rPr>
              <w:t xml:space="preserve"> </w:t>
            </w:r>
            <w:r w:rsidRPr="00934612">
              <w:rPr>
                <w:rFonts w:ascii="Calibri" w:hAnsi="Calibri" w:cs="Calibri"/>
                <w:bCs/>
                <w:sz w:val="20"/>
                <w:szCs w:val="20"/>
              </w:rPr>
              <w:t>resuelve</w:t>
            </w:r>
            <w:r>
              <w:rPr>
                <w:rFonts w:ascii="Calibri" w:hAnsi="Calibri" w:cs="Calibri"/>
                <w:bCs/>
                <w:sz w:val="20"/>
                <w:szCs w:val="20"/>
              </w:rPr>
              <w:t xml:space="preserve"> </w:t>
            </w:r>
            <w:r w:rsidRPr="00934612">
              <w:rPr>
                <w:rFonts w:ascii="Calibri" w:hAnsi="Calibri" w:cs="Calibri"/>
                <w:bCs/>
                <w:sz w:val="20"/>
                <w:szCs w:val="20"/>
              </w:rPr>
              <w:t>problemas</w:t>
            </w:r>
            <w:r>
              <w:rPr>
                <w:rFonts w:ascii="Calibri" w:hAnsi="Calibri" w:cs="Calibri"/>
                <w:bCs/>
                <w:sz w:val="20"/>
                <w:szCs w:val="20"/>
              </w:rPr>
              <w:t xml:space="preserve"> </w:t>
            </w:r>
            <w:r w:rsidRPr="00934612">
              <w:rPr>
                <w:rFonts w:ascii="Calibri" w:hAnsi="Calibri" w:cs="Calibri"/>
                <w:bCs/>
                <w:sz w:val="20"/>
                <w:szCs w:val="20"/>
              </w:rPr>
              <w:t>reales</w:t>
            </w:r>
            <w:r>
              <w:rPr>
                <w:rFonts w:ascii="Calibri" w:hAnsi="Calibri" w:cs="Calibri"/>
                <w:bCs/>
                <w:sz w:val="20"/>
                <w:szCs w:val="20"/>
              </w:rPr>
              <w:t xml:space="preserve"> </w:t>
            </w:r>
            <w:r w:rsidRPr="00934612">
              <w:rPr>
                <w:rFonts w:ascii="Calibri" w:hAnsi="Calibri" w:cs="Calibri"/>
                <w:bCs/>
                <w:sz w:val="20"/>
                <w:szCs w:val="20"/>
              </w:rPr>
              <w:t>de</w:t>
            </w:r>
            <w:r>
              <w:rPr>
                <w:rFonts w:ascii="Calibri" w:hAnsi="Calibri" w:cs="Calibri"/>
                <w:bCs/>
                <w:sz w:val="20"/>
                <w:szCs w:val="20"/>
              </w:rPr>
              <w:t xml:space="preserve"> </w:t>
            </w:r>
            <w:r w:rsidRPr="00934612">
              <w:rPr>
                <w:rFonts w:ascii="Calibri" w:hAnsi="Calibri" w:cs="Calibri"/>
                <w:bCs/>
                <w:sz w:val="20"/>
                <w:szCs w:val="20"/>
              </w:rPr>
              <w:t>matemática</w:t>
            </w:r>
            <w:r>
              <w:rPr>
                <w:rFonts w:ascii="Calibri" w:hAnsi="Calibri" w:cs="Calibri"/>
                <w:bCs/>
                <w:sz w:val="20"/>
                <w:szCs w:val="20"/>
              </w:rPr>
              <w:t xml:space="preserve"> </w:t>
            </w:r>
            <w:r w:rsidRPr="00934612">
              <w:rPr>
                <w:rFonts w:ascii="Calibri" w:hAnsi="Calibri" w:cs="Calibri"/>
                <w:bCs/>
                <w:sz w:val="20"/>
                <w:szCs w:val="20"/>
              </w:rPr>
              <w:t>financiera</w:t>
            </w:r>
            <w:r>
              <w:rPr>
                <w:rFonts w:ascii="Calibri" w:hAnsi="Calibri" w:cs="Calibri"/>
                <w:bCs/>
                <w:sz w:val="20"/>
                <w:szCs w:val="20"/>
              </w:rPr>
              <w:t xml:space="preserve"> </w:t>
            </w:r>
            <w:r w:rsidRPr="00934612">
              <w:rPr>
                <w:rFonts w:ascii="Calibri" w:hAnsi="Calibri" w:cs="Calibri"/>
                <w:bCs/>
                <w:sz w:val="20"/>
                <w:szCs w:val="20"/>
              </w:rPr>
              <w:t>e hipot</w:t>
            </w:r>
            <w:r w:rsidRPr="00934612">
              <w:rPr>
                <w:rFonts w:ascii="Calibri" w:hAnsi="Calibri" w:cs="Calibri" w:hint="eastAsia"/>
                <w:bCs/>
                <w:sz w:val="20"/>
                <w:szCs w:val="20"/>
              </w:rPr>
              <w:t>é</w:t>
            </w:r>
            <w:r w:rsidRPr="00934612">
              <w:rPr>
                <w:rFonts w:ascii="Calibri" w:hAnsi="Calibri" w:cs="Calibri"/>
                <w:bCs/>
                <w:sz w:val="20"/>
                <w:szCs w:val="20"/>
              </w:rPr>
              <w:t>tica.</w:t>
            </w:r>
          </w:p>
          <w:p w:rsidR="00934612" w:rsidRPr="00BC1D52" w:rsidRDefault="00934612" w:rsidP="00934612">
            <w:pPr>
              <w:autoSpaceDE w:val="0"/>
              <w:autoSpaceDN w:val="0"/>
              <w:adjustRightInd w:val="0"/>
              <w:spacing w:after="0" w:line="240" w:lineRule="auto"/>
              <w:rPr>
                <w:rFonts w:ascii="Calibri" w:hAnsi="Calibri" w:cs="Calibri"/>
                <w:bCs/>
                <w:sz w:val="20"/>
                <w:szCs w:val="18"/>
                <w:lang w:val="es-ES"/>
              </w:rPr>
            </w:pPr>
          </w:p>
          <w:p w:rsidR="00B94485" w:rsidRPr="00BC1D52" w:rsidRDefault="00B94485" w:rsidP="00B94485">
            <w:pPr>
              <w:tabs>
                <w:tab w:val="left" w:pos="924"/>
              </w:tabs>
              <w:autoSpaceDE w:val="0"/>
              <w:autoSpaceDN w:val="0"/>
              <w:adjustRightInd w:val="0"/>
              <w:jc w:val="both"/>
              <w:rPr>
                <w:rFonts w:ascii="Calibri" w:hAnsi="Calibri" w:cs="Calibri"/>
                <w:b/>
                <w:bCs/>
                <w:sz w:val="20"/>
                <w:szCs w:val="20"/>
                <w:lang w:val="es-ES"/>
              </w:rPr>
            </w:pPr>
            <w:r w:rsidRPr="00BC1D52">
              <w:rPr>
                <w:rFonts w:ascii="Calibri" w:hAnsi="Calibri" w:cs="Calibri"/>
                <w:b/>
                <w:bCs/>
                <w:sz w:val="20"/>
                <w:szCs w:val="20"/>
                <w:lang w:val="es-ES"/>
              </w:rPr>
              <w:t>INDICADORES PARA LA EVALUACIÓN DEL CRITERIO</w:t>
            </w:r>
          </w:p>
          <w:p w:rsidR="00934612" w:rsidRPr="00934612" w:rsidRDefault="00934612" w:rsidP="00934612">
            <w:pPr>
              <w:autoSpaceDE w:val="0"/>
              <w:autoSpaceDN w:val="0"/>
              <w:adjustRightInd w:val="0"/>
              <w:spacing w:after="0" w:line="240" w:lineRule="auto"/>
              <w:rPr>
                <w:rFonts w:ascii="Calibri" w:hAnsi="Calibri" w:cs="Calibri"/>
                <w:bCs/>
                <w:sz w:val="20"/>
                <w:szCs w:val="20"/>
              </w:rPr>
            </w:pPr>
            <w:r w:rsidRPr="00934612">
              <w:rPr>
                <w:rFonts w:ascii="Calibri" w:hAnsi="Calibri" w:cs="Calibri"/>
                <w:bCs/>
                <w:sz w:val="20"/>
                <w:szCs w:val="20"/>
              </w:rPr>
              <w:t>M.5.4.1. Identifica las sucesiones según sus características y</w:t>
            </w:r>
            <w:r>
              <w:rPr>
                <w:rFonts w:ascii="Calibri" w:hAnsi="Calibri" w:cs="Calibri"/>
                <w:bCs/>
                <w:sz w:val="20"/>
                <w:szCs w:val="20"/>
              </w:rPr>
              <w:t xml:space="preserve"> </w:t>
            </w:r>
            <w:r w:rsidRPr="00934612">
              <w:rPr>
                <w:rFonts w:ascii="Calibri" w:hAnsi="Calibri" w:cs="Calibri"/>
                <w:bCs/>
                <w:sz w:val="20"/>
                <w:szCs w:val="20"/>
              </w:rPr>
              <w:t>halla los par</w:t>
            </w:r>
            <w:r w:rsidRPr="00934612">
              <w:rPr>
                <w:rFonts w:ascii="Calibri" w:hAnsi="Calibri" w:cs="Calibri" w:hint="eastAsia"/>
                <w:bCs/>
                <w:sz w:val="20"/>
                <w:szCs w:val="20"/>
              </w:rPr>
              <w:t>á</w:t>
            </w:r>
            <w:r w:rsidRPr="00934612">
              <w:rPr>
                <w:rFonts w:ascii="Calibri" w:hAnsi="Calibri" w:cs="Calibri"/>
                <w:bCs/>
                <w:sz w:val="20"/>
                <w:szCs w:val="20"/>
              </w:rPr>
              <w:t>metros desconocidos; aplica progresiones en</w:t>
            </w:r>
          </w:p>
          <w:p w:rsidR="00BC1D52" w:rsidRPr="00BC1D52" w:rsidRDefault="00934612" w:rsidP="00934612">
            <w:pPr>
              <w:autoSpaceDE w:val="0"/>
              <w:autoSpaceDN w:val="0"/>
              <w:adjustRightInd w:val="0"/>
              <w:spacing w:after="0" w:line="240" w:lineRule="auto"/>
              <w:rPr>
                <w:rFonts w:ascii="Calibri" w:hAnsi="Calibri" w:cs="Calibri"/>
                <w:bCs/>
                <w:sz w:val="20"/>
                <w:szCs w:val="18"/>
                <w:lang w:val="es-ES"/>
              </w:rPr>
            </w:pPr>
            <w:proofErr w:type="gramStart"/>
            <w:r w:rsidRPr="00934612">
              <w:rPr>
                <w:rFonts w:ascii="Calibri" w:hAnsi="Calibri" w:cs="Calibri"/>
                <w:bCs/>
                <w:sz w:val="20"/>
                <w:szCs w:val="20"/>
              </w:rPr>
              <w:lastRenderedPageBreak/>
              <w:t>aplicaciones</w:t>
            </w:r>
            <w:proofErr w:type="gramEnd"/>
            <w:r w:rsidRPr="00934612">
              <w:rPr>
                <w:rFonts w:ascii="Calibri" w:hAnsi="Calibri" w:cs="Calibri"/>
                <w:bCs/>
                <w:sz w:val="20"/>
                <w:szCs w:val="20"/>
              </w:rPr>
              <w:t xml:space="preserve"> cotidianas y analiza el sistema financiero local,</w:t>
            </w:r>
            <w:r>
              <w:rPr>
                <w:rFonts w:ascii="Calibri" w:hAnsi="Calibri" w:cs="Calibri"/>
                <w:bCs/>
                <w:sz w:val="20"/>
                <w:szCs w:val="20"/>
              </w:rPr>
              <w:t xml:space="preserve"> </w:t>
            </w:r>
            <w:r w:rsidRPr="00934612">
              <w:rPr>
                <w:rFonts w:ascii="Calibri" w:hAnsi="Calibri" w:cs="Calibri"/>
                <w:bCs/>
                <w:sz w:val="20"/>
                <w:szCs w:val="20"/>
              </w:rPr>
              <w:t>apreciando la importancia de estos conocimientos para la</w:t>
            </w:r>
            <w:r>
              <w:rPr>
                <w:rFonts w:ascii="Calibri" w:hAnsi="Calibri" w:cs="Calibri"/>
                <w:bCs/>
                <w:sz w:val="20"/>
                <w:szCs w:val="20"/>
              </w:rPr>
              <w:t xml:space="preserve"> </w:t>
            </w:r>
            <w:r w:rsidRPr="00934612">
              <w:rPr>
                <w:rFonts w:ascii="Calibri" w:hAnsi="Calibri" w:cs="Calibri"/>
                <w:bCs/>
                <w:sz w:val="20"/>
                <w:szCs w:val="20"/>
              </w:rPr>
              <w:t>toma de decisiones asertivas. (J.2.)</w:t>
            </w:r>
          </w:p>
        </w:tc>
        <w:tc>
          <w:tcPr>
            <w:tcW w:w="445" w:type="pct"/>
            <w:gridSpan w:val="2"/>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2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385" w:type="pct"/>
            <w:gridSpan w:val="3"/>
            <w:shd w:val="clear" w:color="auto" w:fill="auto"/>
          </w:tcPr>
          <w:p w:rsidR="00B94485" w:rsidRPr="00BC1D52" w:rsidRDefault="001A3AD3" w:rsidP="001A3AD3">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Matrices, determinantes, vectores</w:t>
            </w:r>
          </w:p>
        </w:tc>
        <w:tc>
          <w:tcPr>
            <w:tcW w:w="693" w:type="pct"/>
            <w:gridSpan w:val="2"/>
            <w:shd w:val="clear" w:color="auto" w:fill="auto"/>
          </w:tcPr>
          <w:p w:rsidR="00B94485" w:rsidRDefault="00BC1D52" w:rsidP="00BC1D52">
            <w:pPr>
              <w:tabs>
                <w:tab w:val="left" w:pos="924"/>
              </w:tabs>
              <w:autoSpaceDE w:val="0"/>
              <w:autoSpaceDN w:val="0"/>
              <w:adjustRightInd w:val="0"/>
              <w:jc w:val="both"/>
              <w:rPr>
                <w:rFonts w:ascii="Calibri" w:hAnsi="Calibri" w:cs="Calibri"/>
                <w:bCs/>
                <w:sz w:val="20"/>
                <w:szCs w:val="20"/>
                <w:lang w:val="es-ES"/>
              </w:rPr>
            </w:pPr>
            <w:r w:rsidRPr="00BC1D52">
              <w:rPr>
                <w:rFonts w:ascii="Calibri" w:hAnsi="Calibri" w:cs="Calibri"/>
                <w:bCs/>
                <w:sz w:val="20"/>
                <w:szCs w:val="20"/>
                <w:lang w:val="es-ES"/>
              </w:rPr>
              <w:t xml:space="preserve">Producir, comunicar y generalizar información, de manera escrita, verbal, simbólica, gráfica y/o tecnológica, mediante la aplicación de conocimientos matemáticos y el manejo organizado, responsable y honesto de las fuentes de datos, para así comprender otras disciplinas, </w:t>
            </w:r>
            <w:r w:rsidRPr="00BC1D52">
              <w:rPr>
                <w:rFonts w:ascii="Calibri" w:hAnsi="Calibri" w:cs="Calibri"/>
                <w:bCs/>
                <w:sz w:val="20"/>
                <w:szCs w:val="20"/>
                <w:lang w:val="es-ES"/>
              </w:rPr>
              <w:lastRenderedPageBreak/>
              <w:t>entender las necesidades y potencialidades de nuestro país, y tomar decisiones con responsabilidad social.</w:t>
            </w:r>
          </w:p>
          <w:p w:rsidR="00F02085" w:rsidRPr="00F02085" w:rsidRDefault="00F02085" w:rsidP="00F02085">
            <w:pPr>
              <w:tabs>
                <w:tab w:val="left" w:pos="924"/>
              </w:tabs>
              <w:autoSpaceDE w:val="0"/>
              <w:autoSpaceDN w:val="0"/>
              <w:adjustRightInd w:val="0"/>
              <w:jc w:val="both"/>
              <w:rPr>
                <w:rFonts w:ascii="Calibri" w:hAnsi="Calibri" w:cs="Calibri"/>
                <w:bCs/>
                <w:sz w:val="20"/>
                <w:szCs w:val="20"/>
              </w:rPr>
            </w:pPr>
            <w:r w:rsidRPr="00F02085">
              <w:rPr>
                <w:rFonts w:ascii="Calibri" w:hAnsi="Calibri" w:cs="Calibri"/>
                <w:bCs/>
                <w:sz w:val="20"/>
                <w:szCs w:val="20"/>
              </w:rPr>
              <w:t>Desarrollar la curiosidad y la creatividad en el uso de</w:t>
            </w:r>
            <w:r>
              <w:rPr>
                <w:rFonts w:ascii="Calibri" w:hAnsi="Calibri" w:cs="Calibri"/>
                <w:bCs/>
                <w:sz w:val="20"/>
                <w:szCs w:val="20"/>
              </w:rPr>
              <w:t xml:space="preserve"> </w:t>
            </w:r>
            <w:r w:rsidRPr="00F02085">
              <w:rPr>
                <w:rFonts w:ascii="Calibri" w:hAnsi="Calibri" w:cs="Calibri"/>
                <w:bCs/>
                <w:sz w:val="20"/>
                <w:szCs w:val="20"/>
              </w:rPr>
              <w:t>herramientas matemáticas al momento de enfrentar</w:t>
            </w:r>
          </w:p>
          <w:p w:rsidR="00BC1D52" w:rsidRPr="00BC1D52" w:rsidRDefault="00F02085" w:rsidP="00F02085">
            <w:pPr>
              <w:tabs>
                <w:tab w:val="left" w:pos="924"/>
              </w:tabs>
              <w:autoSpaceDE w:val="0"/>
              <w:autoSpaceDN w:val="0"/>
              <w:adjustRightInd w:val="0"/>
              <w:jc w:val="both"/>
              <w:rPr>
                <w:rFonts w:ascii="Calibri" w:hAnsi="Calibri" w:cs="Calibri"/>
                <w:bCs/>
                <w:sz w:val="20"/>
                <w:szCs w:val="20"/>
                <w:lang w:val="es-ES"/>
              </w:rPr>
            </w:pPr>
            <w:proofErr w:type="gramStart"/>
            <w:r w:rsidRPr="00F02085">
              <w:rPr>
                <w:rFonts w:ascii="Calibri" w:hAnsi="Calibri" w:cs="Calibri"/>
                <w:bCs/>
                <w:sz w:val="20"/>
                <w:szCs w:val="20"/>
              </w:rPr>
              <w:t>y</w:t>
            </w:r>
            <w:proofErr w:type="gramEnd"/>
            <w:r w:rsidRPr="00F02085">
              <w:rPr>
                <w:rFonts w:ascii="Calibri" w:hAnsi="Calibri" w:cs="Calibri"/>
                <w:bCs/>
                <w:sz w:val="20"/>
                <w:szCs w:val="20"/>
              </w:rPr>
              <w:t xml:space="preserve"> solucionar problemas de la realidad nacional demostrando</w:t>
            </w:r>
            <w:r>
              <w:rPr>
                <w:rFonts w:ascii="Calibri" w:hAnsi="Calibri" w:cs="Calibri"/>
                <w:bCs/>
                <w:sz w:val="20"/>
                <w:szCs w:val="20"/>
              </w:rPr>
              <w:t xml:space="preserve"> </w:t>
            </w:r>
            <w:r w:rsidRPr="00F02085">
              <w:rPr>
                <w:rFonts w:ascii="Calibri" w:hAnsi="Calibri" w:cs="Calibri"/>
                <w:bCs/>
                <w:sz w:val="20"/>
                <w:szCs w:val="20"/>
              </w:rPr>
              <w:t>actitudes de orden,</w:t>
            </w:r>
            <w:r>
              <w:rPr>
                <w:rFonts w:ascii="Calibri" w:hAnsi="Calibri" w:cs="Calibri"/>
                <w:bCs/>
                <w:sz w:val="20"/>
                <w:szCs w:val="20"/>
              </w:rPr>
              <w:t xml:space="preserve"> </w:t>
            </w:r>
            <w:r w:rsidRPr="00F02085">
              <w:rPr>
                <w:rFonts w:ascii="Calibri" w:hAnsi="Calibri" w:cs="Calibri"/>
                <w:bCs/>
                <w:sz w:val="20"/>
                <w:szCs w:val="20"/>
              </w:rPr>
              <w:t>perseverancia</w:t>
            </w:r>
            <w:r>
              <w:rPr>
                <w:rFonts w:ascii="Calibri" w:hAnsi="Calibri" w:cs="Calibri"/>
                <w:bCs/>
                <w:sz w:val="20"/>
                <w:szCs w:val="20"/>
              </w:rPr>
              <w:t xml:space="preserve"> </w:t>
            </w:r>
            <w:r w:rsidRPr="00F02085">
              <w:rPr>
                <w:rFonts w:ascii="Calibri" w:hAnsi="Calibri" w:cs="Calibri"/>
                <w:bCs/>
                <w:sz w:val="20"/>
                <w:szCs w:val="20"/>
              </w:rPr>
              <w:t>y capacidades</w:t>
            </w:r>
            <w:r>
              <w:rPr>
                <w:rFonts w:ascii="Calibri" w:hAnsi="Calibri" w:cs="Calibri"/>
                <w:bCs/>
                <w:sz w:val="20"/>
                <w:szCs w:val="20"/>
              </w:rPr>
              <w:t xml:space="preserve"> </w:t>
            </w:r>
            <w:r w:rsidRPr="00F02085">
              <w:rPr>
                <w:rFonts w:ascii="Calibri" w:hAnsi="Calibri" w:cs="Calibri"/>
                <w:bCs/>
                <w:sz w:val="20"/>
                <w:szCs w:val="20"/>
              </w:rPr>
              <w:t>de investigación.</w:t>
            </w:r>
          </w:p>
        </w:tc>
        <w:tc>
          <w:tcPr>
            <w:tcW w:w="836" w:type="pct"/>
            <w:gridSpan w:val="3"/>
            <w:shd w:val="clear" w:color="auto" w:fill="auto"/>
          </w:tcPr>
          <w:p w:rsidR="00D40C3B" w:rsidRDefault="00F02085" w:rsidP="00D40C3B">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lastRenderedPageBreak/>
              <w:t>M.5.1.14. Reconocer el conjunto de matrices M</w:t>
            </w:r>
            <w:r w:rsidRPr="00F02085">
              <w:rPr>
                <w:rFonts w:cs="Gotham-Light"/>
                <w:sz w:val="20"/>
                <w:szCs w:val="20"/>
                <w:vertAlign w:val="subscript"/>
                <w:lang w:val="es-ES_tradnl"/>
              </w:rPr>
              <w:t xml:space="preserve">2×2 </w:t>
            </w:r>
            <w:r w:rsidRPr="00F02085">
              <w:rPr>
                <w:rFonts w:cs="Gotham-Light"/>
                <w:sz w:val="20"/>
                <w:szCs w:val="20"/>
                <w:lang w:val="es-ES_tradnl"/>
              </w:rPr>
              <w:t>[R] y sus elementos, así como las matrices especiales: nula e identidad.</w:t>
            </w:r>
          </w:p>
          <w:p w:rsidR="00F02085" w:rsidRDefault="00F02085" w:rsidP="00D40C3B">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M.5.1.15. Realizar las operaciones de adición y producto entre matrices M</w:t>
            </w:r>
            <w:r w:rsidRPr="00F02085">
              <w:rPr>
                <w:rFonts w:cs="Gotham-Light"/>
                <w:sz w:val="20"/>
                <w:szCs w:val="20"/>
                <w:vertAlign w:val="subscript"/>
                <w:lang w:val="es-ES_tradnl"/>
              </w:rPr>
              <w:t xml:space="preserve">2×2 </w:t>
            </w:r>
            <w:r w:rsidRPr="00F02085">
              <w:rPr>
                <w:rFonts w:cs="Gotham-Light"/>
                <w:sz w:val="20"/>
                <w:szCs w:val="20"/>
                <w:lang w:val="es-ES_tradnl"/>
              </w:rPr>
              <w:t>[R], producto de escalares por matrices M</w:t>
            </w:r>
            <w:r w:rsidRPr="00F02085">
              <w:rPr>
                <w:rFonts w:cs="Gotham-Light"/>
                <w:sz w:val="20"/>
                <w:szCs w:val="20"/>
                <w:vertAlign w:val="subscript"/>
                <w:lang w:val="es-ES_tradnl"/>
              </w:rPr>
              <w:t>2×2</w:t>
            </w:r>
            <w:r w:rsidRPr="00F02085">
              <w:rPr>
                <w:rFonts w:cs="Gotham-Light"/>
                <w:sz w:val="20"/>
                <w:szCs w:val="20"/>
                <w:lang w:val="es-ES_tradnl"/>
              </w:rPr>
              <w:t xml:space="preserve"> [R], potencias de matrices M</w:t>
            </w:r>
            <w:r w:rsidRPr="00F02085">
              <w:rPr>
                <w:rFonts w:cs="Gotham-Light"/>
                <w:sz w:val="20"/>
                <w:szCs w:val="20"/>
                <w:vertAlign w:val="subscript"/>
                <w:lang w:val="es-ES_tradnl"/>
              </w:rPr>
              <w:t xml:space="preserve">2×2 </w:t>
            </w:r>
            <w:r w:rsidRPr="00F02085">
              <w:rPr>
                <w:rFonts w:cs="Gotham-Light"/>
                <w:sz w:val="20"/>
                <w:szCs w:val="20"/>
                <w:lang w:val="es-ES_tradnl"/>
              </w:rPr>
              <w:t>[R], aplicando las propiedades de números reales.</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lastRenderedPageBreak/>
              <w:t>M.5.1.16. Calcular el producto de una matriz de M</w:t>
            </w:r>
            <w:r w:rsidRPr="00F02085">
              <w:rPr>
                <w:rFonts w:cs="Gotham-Light"/>
                <w:sz w:val="20"/>
                <w:szCs w:val="20"/>
                <w:vertAlign w:val="subscript"/>
                <w:lang w:val="es-ES_tradnl"/>
              </w:rPr>
              <w:t xml:space="preserve">2×2 </w:t>
            </w:r>
            <w:r w:rsidRPr="00F02085">
              <w:rPr>
                <w:rFonts w:cs="Gotham-Light"/>
                <w:sz w:val="20"/>
                <w:szCs w:val="20"/>
                <w:lang w:val="es-ES_tradnl"/>
              </w:rPr>
              <w:t>[R] por un vector en el plano y analizar su resultado (vector y no matriz).</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M.5.1.17. Reconocer matrices reales de </w:t>
            </w:r>
            <w:proofErr w:type="spellStart"/>
            <w:r w:rsidRPr="00F02085">
              <w:rPr>
                <w:rFonts w:cs="Gotham-Light"/>
                <w:sz w:val="20"/>
                <w:szCs w:val="20"/>
                <w:lang w:val="es-ES_tradnl"/>
              </w:rPr>
              <w:t>mxn</w:t>
            </w:r>
            <w:proofErr w:type="spellEnd"/>
            <w:r w:rsidRPr="00F02085">
              <w:rPr>
                <w:rFonts w:cs="Gotham-Light"/>
                <w:sz w:val="20"/>
                <w:szCs w:val="20"/>
                <w:lang w:val="es-ES_tradnl"/>
              </w:rPr>
              <w:t xml:space="preserve"> e identificar las operaciones que son posibles de realizar entre ellas según sus dimensiones.</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M.5.1.19. Calcular la matriz inversa A-1de una matriz cuadrada </w:t>
            </w:r>
            <w:r w:rsidRPr="00F02085">
              <w:rPr>
                <w:rFonts w:cs="Gotham-Light"/>
                <w:i/>
                <w:sz w:val="20"/>
                <w:szCs w:val="20"/>
                <w:lang w:val="es-ES_tradnl"/>
              </w:rPr>
              <w:t>A</w:t>
            </w:r>
            <w:r w:rsidRPr="00F02085">
              <w:rPr>
                <w:rFonts w:cs="Gotham-Light"/>
                <w:sz w:val="20"/>
                <w:szCs w:val="20"/>
                <w:lang w:val="es-ES_tradnl"/>
              </w:rPr>
              <w:t>, cuyo determinante sea diferente a 0, por el método de Gauss (matriz ampliada), para resolver sistemas de ecuaciones lineales.</w:t>
            </w: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M.5.1.18. Calcular determinantes de matrices reales cuadradas de orden 2 y 3 para resolver sistemas de ecuaciones.</w:t>
            </w:r>
          </w:p>
          <w:p w:rsid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M.5.2.7. Calcular el producto escalar entre dos vectores y la norma de un vector para determinar la distancia entre dos puntos </w:t>
            </w:r>
            <w:r w:rsidRPr="00F02085">
              <w:rPr>
                <w:rFonts w:cs="Gotham-Light"/>
                <w:i/>
                <w:sz w:val="20"/>
                <w:szCs w:val="20"/>
                <w:lang w:val="es-ES_tradnl"/>
              </w:rPr>
              <w:t>A</w:t>
            </w:r>
            <w:r w:rsidRPr="00F02085">
              <w:rPr>
                <w:rFonts w:cs="Gotham-Light"/>
                <w:sz w:val="20"/>
                <w:szCs w:val="20"/>
                <w:lang w:val="es-ES_tradnl"/>
              </w:rPr>
              <w:t xml:space="preserve"> y </w:t>
            </w:r>
            <w:r w:rsidRPr="00F02085">
              <w:rPr>
                <w:rFonts w:cs="Gotham-Light"/>
                <w:i/>
                <w:sz w:val="20"/>
                <w:szCs w:val="20"/>
                <w:lang w:val="es-ES_tradnl"/>
              </w:rPr>
              <w:t>B</w:t>
            </w:r>
            <w:r w:rsidRPr="00F02085">
              <w:rPr>
                <w:rFonts w:cs="Gotham-Light"/>
                <w:sz w:val="20"/>
                <w:szCs w:val="20"/>
                <w:lang w:val="es-ES_tradnl"/>
              </w:rPr>
              <w:t xml:space="preserve"> en R</w:t>
            </w:r>
            <w:r w:rsidRPr="00F02085">
              <w:rPr>
                <w:rFonts w:cs="Gotham-Light"/>
                <w:sz w:val="20"/>
                <w:szCs w:val="20"/>
                <w:vertAlign w:val="superscript"/>
                <w:lang w:val="es-ES_tradnl"/>
              </w:rPr>
              <w:t>2</w:t>
            </w:r>
            <w:r w:rsidRPr="00F02085">
              <w:rPr>
                <w:rFonts w:cs="Gotham-Light"/>
                <w:sz w:val="20"/>
                <w:szCs w:val="20"/>
                <w:lang w:val="es-ES_tradnl"/>
              </w:rPr>
              <w:t>, como la norma del vector AB.</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Default="00F02085" w:rsidP="00F02085">
            <w:pPr>
              <w:autoSpaceDE w:val="0"/>
              <w:autoSpaceDN w:val="0"/>
              <w:adjustRightInd w:val="0"/>
              <w:spacing w:after="0" w:line="240" w:lineRule="auto"/>
              <w:rPr>
                <w:rFonts w:cs="Gotham-Light"/>
                <w:sz w:val="20"/>
                <w:szCs w:val="20"/>
                <w:lang w:val="es-ES_tradnl"/>
              </w:rPr>
            </w:pPr>
            <w:r w:rsidRPr="00F02085">
              <w:rPr>
                <w:rFonts w:cs="Gotham-Light"/>
                <w:sz w:val="20"/>
                <w:szCs w:val="20"/>
                <w:lang w:val="es-ES_tradnl"/>
              </w:rPr>
              <w:t xml:space="preserve">M.5.2.15. Aplicar el producto escalar entre dos vectores, la norma de un vector, la </w:t>
            </w:r>
            <w:r w:rsidRPr="00F02085">
              <w:rPr>
                <w:rFonts w:cs="Gotham-Light"/>
                <w:sz w:val="20"/>
                <w:szCs w:val="20"/>
                <w:lang w:val="es-ES_tradnl"/>
              </w:rPr>
              <w:lastRenderedPageBreak/>
              <w:t>distancia entre dos puntos, el ángulo entre dos vectores y la proyección ortogonal de un vector sobre otro, para resolver problemas geométricos, reales o hipotéticos, en R</w:t>
            </w:r>
            <w:r w:rsidRPr="00F02085">
              <w:rPr>
                <w:rFonts w:cs="Gotham-Light"/>
                <w:sz w:val="20"/>
                <w:szCs w:val="20"/>
                <w:vertAlign w:val="superscript"/>
                <w:lang w:val="es-ES_tradnl"/>
              </w:rPr>
              <w:t>2</w:t>
            </w:r>
            <w:r w:rsidRPr="00F02085">
              <w:rPr>
                <w:rFonts w:cs="Gotham-Light"/>
                <w:sz w:val="20"/>
                <w:szCs w:val="20"/>
                <w:lang w:val="es-ES_tradnl"/>
              </w:rPr>
              <w:t>.</w:t>
            </w:r>
          </w:p>
          <w:p w:rsidR="00F02085" w:rsidRPr="00F02085" w:rsidRDefault="00F02085" w:rsidP="00F02085">
            <w:pPr>
              <w:autoSpaceDE w:val="0"/>
              <w:autoSpaceDN w:val="0"/>
              <w:adjustRightInd w:val="0"/>
              <w:spacing w:after="0" w:line="240" w:lineRule="auto"/>
              <w:rPr>
                <w:rFonts w:cs="Gotham-Light"/>
                <w:sz w:val="20"/>
                <w:szCs w:val="20"/>
                <w:lang w:val="es-ES_tradnl"/>
              </w:rPr>
            </w:pPr>
          </w:p>
          <w:p w:rsidR="00F02085" w:rsidRPr="00D40C3B" w:rsidRDefault="00F02085" w:rsidP="00F02085">
            <w:pPr>
              <w:autoSpaceDE w:val="0"/>
              <w:autoSpaceDN w:val="0"/>
              <w:adjustRightInd w:val="0"/>
              <w:spacing w:after="0" w:line="240" w:lineRule="auto"/>
              <w:rPr>
                <w:rFonts w:cs="Gotham-Light"/>
                <w:sz w:val="20"/>
                <w:szCs w:val="20"/>
                <w:lang w:val="es-ES"/>
              </w:rPr>
            </w:pPr>
            <w:r w:rsidRPr="00F02085">
              <w:rPr>
                <w:rFonts w:cs="Gotham-Light"/>
                <w:sz w:val="20"/>
                <w:szCs w:val="20"/>
                <w:lang w:val="es-ES_tradnl"/>
              </w:rPr>
              <w:t>M.5.2.8. Reconocer que dos vectores son ortogonales cuando su producto escalar es cero, y aplicar el teorema de Pitágoras para resolver y plantear aplicaciones geométricas con operaciones y elementos de R</w:t>
            </w:r>
            <w:r w:rsidRPr="00F02085">
              <w:rPr>
                <w:rFonts w:cs="Gotham-Light"/>
                <w:sz w:val="20"/>
                <w:szCs w:val="20"/>
                <w:vertAlign w:val="superscript"/>
                <w:lang w:val="es-ES_tradnl"/>
              </w:rPr>
              <w:t>2</w:t>
            </w:r>
            <w:r w:rsidRPr="00F02085">
              <w:rPr>
                <w:rFonts w:cs="Gotham-Light"/>
                <w:sz w:val="20"/>
                <w:szCs w:val="20"/>
                <w:lang w:val="es-ES_tradnl"/>
              </w:rPr>
              <w:t>.</w:t>
            </w:r>
          </w:p>
        </w:tc>
        <w:tc>
          <w:tcPr>
            <w:tcW w:w="984" w:type="pct"/>
            <w:gridSpan w:val="4"/>
            <w:shd w:val="clear" w:color="auto" w:fill="auto"/>
          </w:tcPr>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1A7185" w:rsidRPr="004D5FAF" w:rsidRDefault="004D5FAF"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Recordar la ecuación de la recta y resolución de sistemas de ecuaciones con 2 y 3 incógnitas.</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1A7185" w:rsidRPr="007B7B12" w:rsidRDefault="004D5FAF"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Operaciones con matrices, matriz inversa, método de Gauss-</w:t>
            </w:r>
            <w:proofErr w:type="spellStart"/>
            <w:r>
              <w:rPr>
                <w:rFonts w:ascii="Calibri" w:hAnsi="Calibri" w:cs="Calibri"/>
                <w:bCs/>
                <w:sz w:val="20"/>
                <w:szCs w:val="20"/>
              </w:rPr>
              <w:t>Jordan</w:t>
            </w:r>
            <w:proofErr w:type="spellEnd"/>
            <w:r>
              <w:rPr>
                <w:rFonts w:ascii="Calibri" w:hAnsi="Calibri" w:cs="Calibri"/>
                <w:bCs/>
                <w:sz w:val="20"/>
                <w:szCs w:val="20"/>
              </w:rPr>
              <w:t xml:space="preserve">, determinantes, regla de </w:t>
            </w:r>
            <w:proofErr w:type="spellStart"/>
            <w:r>
              <w:rPr>
                <w:rFonts w:ascii="Calibri" w:hAnsi="Calibri" w:cs="Calibri"/>
                <w:bCs/>
                <w:sz w:val="20"/>
                <w:szCs w:val="20"/>
              </w:rPr>
              <w:t>Cramer</w:t>
            </w:r>
            <w:proofErr w:type="spellEnd"/>
            <w:r>
              <w:rPr>
                <w:rFonts w:ascii="Calibri" w:hAnsi="Calibri" w:cs="Calibri"/>
                <w:bCs/>
                <w:sz w:val="20"/>
                <w:szCs w:val="20"/>
              </w:rPr>
              <w:t>, ecuación de la recta vectorial, paramétrica y distancias entre rectas.</w:t>
            </w:r>
          </w:p>
          <w:p w:rsidR="008E11EC" w:rsidRDefault="008E11EC"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Consolidación</w:t>
            </w:r>
          </w:p>
          <w:p w:rsidR="00B94485" w:rsidRDefault="001A7185" w:rsidP="004D5FAF">
            <w:pPr>
              <w:tabs>
                <w:tab w:val="left" w:pos="720"/>
              </w:tabs>
              <w:autoSpaceDE w:val="0"/>
              <w:autoSpaceDN w:val="0"/>
              <w:adjustRightInd w:val="0"/>
              <w:jc w:val="both"/>
              <w:rPr>
                <w:rFonts w:ascii="Calibri" w:hAnsi="Calibri" w:cs="Calibri"/>
                <w:bCs/>
                <w:sz w:val="20"/>
                <w:szCs w:val="20"/>
                <w:lang w:val="es-ES"/>
              </w:rPr>
            </w:pPr>
            <w:r w:rsidRPr="008E11EC">
              <w:rPr>
                <w:rFonts w:ascii="Calibri" w:hAnsi="Calibri" w:cs="Calibri"/>
                <w:bCs/>
                <w:sz w:val="20"/>
                <w:szCs w:val="20"/>
                <w:lang w:val="es-ES"/>
              </w:rPr>
              <w:t xml:space="preserve">Se envía al estudiante un refuerzo de las páginas </w:t>
            </w:r>
            <w:r w:rsidR="004D5FAF">
              <w:rPr>
                <w:rFonts w:ascii="Calibri" w:hAnsi="Calibri" w:cs="Calibri"/>
                <w:bCs/>
                <w:sz w:val="20"/>
                <w:szCs w:val="20"/>
              </w:rPr>
              <w:t>9</w:t>
            </w:r>
            <w:r w:rsidR="007B7B12">
              <w:rPr>
                <w:rFonts w:ascii="Calibri" w:hAnsi="Calibri" w:cs="Calibri"/>
                <w:bCs/>
                <w:sz w:val="20"/>
                <w:szCs w:val="20"/>
              </w:rPr>
              <w:t xml:space="preserve">9, </w:t>
            </w:r>
            <w:r w:rsidR="004D5FAF">
              <w:rPr>
                <w:rFonts w:ascii="Calibri" w:hAnsi="Calibri" w:cs="Calibri"/>
                <w:bCs/>
                <w:sz w:val="20"/>
                <w:szCs w:val="20"/>
              </w:rPr>
              <w:t>107,</w:t>
            </w:r>
            <w:r w:rsidR="007B7B12">
              <w:rPr>
                <w:rFonts w:ascii="Calibri" w:hAnsi="Calibri" w:cs="Calibri"/>
                <w:bCs/>
                <w:sz w:val="20"/>
                <w:szCs w:val="20"/>
              </w:rPr>
              <w:t xml:space="preserve"> </w:t>
            </w:r>
            <w:r w:rsidR="008E11EC">
              <w:rPr>
                <w:rFonts w:ascii="Calibri" w:hAnsi="Calibri" w:cs="Calibri"/>
                <w:bCs/>
                <w:sz w:val="20"/>
                <w:szCs w:val="20"/>
                <w:lang w:val="es-ES"/>
              </w:rPr>
              <w:t>1</w:t>
            </w:r>
            <w:r w:rsidR="004D5FAF">
              <w:rPr>
                <w:rFonts w:ascii="Calibri" w:hAnsi="Calibri" w:cs="Calibri"/>
                <w:bCs/>
                <w:sz w:val="20"/>
                <w:szCs w:val="20"/>
                <w:lang w:val="es-ES"/>
              </w:rPr>
              <w:t>1</w:t>
            </w:r>
            <w:r w:rsidR="004D5FAF">
              <w:rPr>
                <w:rFonts w:ascii="Calibri" w:hAnsi="Calibri" w:cs="Calibri"/>
                <w:bCs/>
                <w:sz w:val="20"/>
                <w:szCs w:val="20"/>
              </w:rPr>
              <w:t>5</w:t>
            </w:r>
            <w:r w:rsidR="008E11EC">
              <w:rPr>
                <w:rFonts w:ascii="Calibri" w:hAnsi="Calibri" w:cs="Calibri"/>
                <w:bCs/>
                <w:sz w:val="20"/>
                <w:szCs w:val="20"/>
                <w:lang w:val="es-ES"/>
              </w:rPr>
              <w:t xml:space="preserve">, </w:t>
            </w:r>
            <w:r w:rsidR="007B7B12">
              <w:rPr>
                <w:rFonts w:ascii="Calibri" w:hAnsi="Calibri" w:cs="Calibri"/>
                <w:bCs/>
                <w:sz w:val="20"/>
                <w:szCs w:val="20"/>
              </w:rPr>
              <w:t>1</w:t>
            </w:r>
            <w:r w:rsidR="004D5FAF">
              <w:rPr>
                <w:rFonts w:ascii="Calibri" w:hAnsi="Calibri" w:cs="Calibri"/>
                <w:bCs/>
                <w:sz w:val="20"/>
                <w:szCs w:val="20"/>
              </w:rPr>
              <w:t>19 132</w:t>
            </w:r>
            <w:r w:rsidR="008E11EC">
              <w:rPr>
                <w:rFonts w:ascii="Calibri" w:hAnsi="Calibri" w:cs="Calibri"/>
                <w:bCs/>
                <w:sz w:val="20"/>
                <w:szCs w:val="20"/>
                <w:lang w:val="es-ES"/>
              </w:rPr>
              <w:t xml:space="preserve"> </w:t>
            </w:r>
            <w:r w:rsidRPr="008E11EC">
              <w:rPr>
                <w:rFonts w:ascii="Calibri" w:hAnsi="Calibri" w:cs="Calibri"/>
                <w:bCs/>
                <w:sz w:val="20"/>
                <w:szCs w:val="20"/>
                <w:lang w:val="es-ES"/>
              </w:rPr>
              <w:t xml:space="preserve">del libro de Matemática </w:t>
            </w:r>
            <w:r w:rsidR="004D5FAF">
              <w:rPr>
                <w:rFonts w:ascii="Calibri" w:hAnsi="Calibri" w:cs="Calibri"/>
                <w:bCs/>
                <w:sz w:val="20"/>
                <w:szCs w:val="20"/>
              </w:rPr>
              <w:t>2</w:t>
            </w:r>
            <w:r w:rsidRPr="008E11EC">
              <w:rPr>
                <w:rFonts w:ascii="Calibri" w:hAnsi="Calibri" w:cs="Calibri"/>
                <w:bCs/>
                <w:sz w:val="20"/>
                <w:szCs w:val="20"/>
                <w:lang w:val="es-ES"/>
              </w:rPr>
              <w:t>, Santillana.</w:t>
            </w:r>
          </w:p>
          <w:p w:rsidR="004D5FAF" w:rsidRPr="004D5FAF" w:rsidRDefault="004D5FAF" w:rsidP="00B37206">
            <w:pPr>
              <w:tabs>
                <w:tab w:val="left" w:pos="720"/>
              </w:tabs>
              <w:autoSpaceDE w:val="0"/>
              <w:autoSpaceDN w:val="0"/>
              <w:adjustRightInd w:val="0"/>
              <w:jc w:val="both"/>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4D5FAF" w:rsidRPr="004D5FAF" w:rsidRDefault="004D5FAF" w:rsidP="004D5FAF">
            <w:pPr>
              <w:autoSpaceDE w:val="0"/>
              <w:autoSpaceDN w:val="0"/>
              <w:adjustRightInd w:val="0"/>
              <w:spacing w:after="0" w:line="240" w:lineRule="auto"/>
              <w:rPr>
                <w:rFonts w:ascii="Calibri" w:hAnsi="Calibri" w:cs="Calibri"/>
                <w:bCs/>
                <w:sz w:val="20"/>
                <w:szCs w:val="20"/>
              </w:rPr>
            </w:pPr>
            <w:r w:rsidRPr="004D5FAF">
              <w:rPr>
                <w:rFonts w:ascii="Calibri" w:hAnsi="Calibri" w:cs="Calibri"/>
                <w:bCs/>
                <w:sz w:val="20"/>
                <w:szCs w:val="20"/>
              </w:rPr>
              <w:t>CE.M.5.2. Emplea sistemas de ecuaciones 3x3 aplicando diferentes métodos, incluida la eliminación gaussiana;</w:t>
            </w:r>
          </w:p>
          <w:p w:rsidR="007B7B12" w:rsidRDefault="004D5FAF" w:rsidP="004D5FAF">
            <w:pPr>
              <w:autoSpaceDE w:val="0"/>
              <w:autoSpaceDN w:val="0"/>
              <w:adjustRightInd w:val="0"/>
              <w:spacing w:after="0" w:line="240" w:lineRule="auto"/>
              <w:rPr>
                <w:rFonts w:ascii="Calibri" w:hAnsi="Calibri" w:cs="Calibri"/>
                <w:bCs/>
                <w:sz w:val="20"/>
                <w:szCs w:val="20"/>
              </w:rPr>
            </w:pPr>
            <w:proofErr w:type="gramStart"/>
            <w:r w:rsidRPr="004D5FAF">
              <w:rPr>
                <w:rFonts w:ascii="Calibri" w:hAnsi="Calibri" w:cs="Calibri"/>
                <w:bCs/>
                <w:sz w:val="20"/>
                <w:szCs w:val="20"/>
              </w:rPr>
              <w:t>opera</w:t>
            </w:r>
            <w:proofErr w:type="gramEnd"/>
            <w:r w:rsidRPr="004D5FAF">
              <w:rPr>
                <w:rFonts w:ascii="Calibri" w:hAnsi="Calibri" w:cs="Calibri"/>
                <w:bCs/>
                <w:sz w:val="20"/>
                <w:szCs w:val="20"/>
              </w:rPr>
              <w:t xml:space="preserve"> con matrices cuadradas y de orden </w:t>
            </w:r>
            <w:proofErr w:type="spellStart"/>
            <w:r w:rsidRPr="004D5FAF">
              <w:rPr>
                <w:rFonts w:ascii="Calibri" w:hAnsi="Calibri" w:cs="Calibri"/>
                <w:bCs/>
                <w:sz w:val="20"/>
                <w:szCs w:val="20"/>
              </w:rPr>
              <w:t>mxn</w:t>
            </w:r>
            <w:proofErr w:type="spellEnd"/>
            <w:r w:rsidRPr="004D5FAF">
              <w:rPr>
                <w:rFonts w:ascii="Calibri" w:hAnsi="Calibri" w:cs="Calibri"/>
                <w:bCs/>
                <w:sz w:val="20"/>
                <w:szCs w:val="20"/>
              </w:rPr>
              <w:t xml:space="preserve">. </w:t>
            </w:r>
          </w:p>
          <w:p w:rsidR="004D5FAF" w:rsidRDefault="004D5FAF" w:rsidP="004D5FAF">
            <w:pPr>
              <w:autoSpaceDE w:val="0"/>
              <w:autoSpaceDN w:val="0"/>
              <w:adjustRightInd w:val="0"/>
              <w:spacing w:after="0" w:line="240" w:lineRule="auto"/>
              <w:rPr>
                <w:rFonts w:ascii="Calibri" w:hAnsi="Calibri" w:cs="Calibri"/>
                <w:bCs/>
                <w:sz w:val="20"/>
                <w:szCs w:val="20"/>
              </w:rPr>
            </w:pPr>
          </w:p>
          <w:p w:rsidR="004D5FAF" w:rsidRPr="004D5FAF" w:rsidRDefault="004D5FAF" w:rsidP="004D5FAF">
            <w:pPr>
              <w:autoSpaceDE w:val="0"/>
              <w:autoSpaceDN w:val="0"/>
              <w:adjustRightInd w:val="0"/>
              <w:spacing w:after="0" w:line="240" w:lineRule="auto"/>
              <w:rPr>
                <w:rFonts w:ascii="Calibri" w:hAnsi="Calibri" w:cs="Calibri"/>
                <w:bCs/>
                <w:sz w:val="20"/>
                <w:szCs w:val="20"/>
              </w:rPr>
            </w:pPr>
            <w:r w:rsidRPr="004D5FAF">
              <w:rPr>
                <w:rFonts w:ascii="Calibri" w:hAnsi="Calibri" w:cs="Calibri"/>
                <w:bCs/>
                <w:sz w:val="20"/>
                <w:szCs w:val="20"/>
              </w:rPr>
              <w:t>CE.M.5.6. Emplea vectores geométricos en el plano y operaciones en R, con aplicaciones en física y en la ecuación de la recta; utiliza</w:t>
            </w:r>
            <w:r>
              <w:rPr>
                <w:rFonts w:ascii="Calibri" w:hAnsi="Calibri" w:cs="Calibri"/>
                <w:bCs/>
                <w:sz w:val="20"/>
                <w:szCs w:val="20"/>
              </w:rPr>
              <w:t xml:space="preserve"> </w:t>
            </w:r>
            <w:r w:rsidRPr="004D5FAF">
              <w:rPr>
                <w:rFonts w:ascii="Calibri" w:hAnsi="Calibri" w:cs="Calibri"/>
                <w:bCs/>
                <w:sz w:val="20"/>
                <w:szCs w:val="20"/>
              </w:rPr>
              <w:t>métodos gr</w:t>
            </w:r>
            <w:r w:rsidRPr="004D5FAF">
              <w:rPr>
                <w:rFonts w:ascii="Calibri" w:hAnsi="Calibri" w:cs="Calibri" w:hint="eastAsia"/>
                <w:bCs/>
                <w:sz w:val="20"/>
                <w:szCs w:val="20"/>
              </w:rPr>
              <w:t>á</w:t>
            </w:r>
            <w:r w:rsidRPr="004D5FAF">
              <w:rPr>
                <w:rFonts w:ascii="Calibri" w:hAnsi="Calibri" w:cs="Calibri"/>
                <w:bCs/>
                <w:sz w:val="20"/>
                <w:szCs w:val="20"/>
              </w:rPr>
              <w:t>ficos, analíticos y tecnológicos.</w:t>
            </w:r>
          </w:p>
          <w:p w:rsidR="004D5FAF" w:rsidRDefault="004D5FAF" w:rsidP="004D5FAF">
            <w:pPr>
              <w:autoSpaceDE w:val="0"/>
              <w:autoSpaceDN w:val="0"/>
              <w:adjustRightInd w:val="0"/>
              <w:spacing w:after="0" w:line="240" w:lineRule="auto"/>
              <w:rPr>
                <w:rFonts w:ascii="Calibri" w:hAnsi="Calibri" w:cs="Calibri"/>
                <w:bCs/>
                <w:sz w:val="20"/>
                <w:szCs w:val="20"/>
                <w:lang w:val="es-ES"/>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 xml:space="preserve">INDICADORES PARA LA EVALUACIÓN DEL </w:t>
            </w:r>
            <w:r w:rsidRPr="00E66A26">
              <w:rPr>
                <w:rFonts w:ascii="Calibri" w:hAnsi="Calibri" w:cs="Calibri"/>
                <w:b/>
                <w:bCs/>
                <w:sz w:val="20"/>
                <w:szCs w:val="20"/>
                <w:lang w:val="es-ES"/>
              </w:rPr>
              <w:lastRenderedPageBreak/>
              <w:t>CRITERIO</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 xml:space="preserve">M.5.2.1. Resuelve sistemas de ecuaciones </w:t>
            </w:r>
            <w:proofErr w:type="spellStart"/>
            <w:r w:rsidRPr="004D5FAF">
              <w:rPr>
                <w:rFonts w:cs="Gotham-Medium"/>
                <w:sz w:val="20"/>
                <w:szCs w:val="17"/>
              </w:rPr>
              <w:t>mxn</w:t>
            </w:r>
            <w:proofErr w:type="spellEnd"/>
            <w:r w:rsidRPr="004D5FAF">
              <w:rPr>
                <w:rFonts w:cs="Gotham-Medium"/>
                <w:sz w:val="20"/>
                <w:szCs w:val="17"/>
              </w:rPr>
              <w:t xml:space="preserve"> con </w:t>
            </w:r>
            <w:r>
              <w:rPr>
                <w:rFonts w:cs="Gotham-Medium"/>
                <w:sz w:val="20"/>
                <w:szCs w:val="17"/>
              </w:rPr>
              <w:t>d</w:t>
            </w:r>
            <w:r w:rsidRPr="004D5FAF">
              <w:rPr>
                <w:rFonts w:cs="Gotham-Medium"/>
                <w:sz w:val="20"/>
                <w:szCs w:val="17"/>
              </w:rPr>
              <w:t>iferentes</w:t>
            </w:r>
            <w:r>
              <w:rPr>
                <w:rFonts w:cs="Gotham-Medium"/>
                <w:sz w:val="20"/>
                <w:szCs w:val="17"/>
              </w:rPr>
              <w:t xml:space="preserve"> </w:t>
            </w:r>
            <w:r w:rsidRPr="004D5FAF">
              <w:rPr>
                <w:rFonts w:cs="Gotham-Medium"/>
                <w:sz w:val="20"/>
                <w:szCs w:val="17"/>
              </w:rPr>
              <w:t>tipos de soluciones y empleando varios</w:t>
            </w:r>
            <w:r>
              <w:rPr>
                <w:rFonts w:cs="Gotham-Medium"/>
                <w:sz w:val="20"/>
                <w:szCs w:val="17"/>
              </w:rPr>
              <w:t xml:space="preserve"> </w:t>
            </w:r>
            <w:r w:rsidRPr="004D5FAF">
              <w:rPr>
                <w:rFonts w:cs="Gotham-Medium"/>
                <w:sz w:val="20"/>
                <w:szCs w:val="17"/>
              </w:rPr>
              <w:t>métodos,</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y los aplica en funciones racionales</w:t>
            </w:r>
            <w:r>
              <w:rPr>
                <w:rFonts w:cs="Gotham-Medium"/>
                <w:sz w:val="20"/>
                <w:szCs w:val="17"/>
              </w:rPr>
              <w:t xml:space="preserve"> </w:t>
            </w:r>
            <w:r w:rsidRPr="004D5FAF">
              <w:rPr>
                <w:rFonts w:cs="Gotham-Medium"/>
                <w:sz w:val="20"/>
                <w:szCs w:val="17"/>
              </w:rPr>
              <w:t>y en problemas</w:t>
            </w:r>
            <w:r>
              <w:rPr>
                <w:rFonts w:cs="Gotham-Medium"/>
                <w:sz w:val="20"/>
                <w:szCs w:val="17"/>
              </w:rPr>
              <w:t xml:space="preserve"> </w:t>
            </w:r>
            <w:r w:rsidRPr="004D5FAF">
              <w:rPr>
                <w:rFonts w:cs="Gotham-Medium"/>
                <w:sz w:val="20"/>
                <w:szCs w:val="17"/>
              </w:rPr>
              <w:t>de</w:t>
            </w:r>
          </w:p>
          <w:p w:rsidR="004D5FAF" w:rsidRDefault="004D5FAF" w:rsidP="004D5FAF">
            <w:pPr>
              <w:autoSpaceDE w:val="0"/>
              <w:autoSpaceDN w:val="0"/>
              <w:adjustRightInd w:val="0"/>
              <w:spacing w:after="0" w:line="240" w:lineRule="auto"/>
              <w:rPr>
                <w:rFonts w:cs="Gotham-Medium"/>
                <w:sz w:val="20"/>
                <w:szCs w:val="17"/>
              </w:rPr>
            </w:pPr>
            <w:proofErr w:type="gramStart"/>
            <w:r w:rsidRPr="004D5FAF">
              <w:rPr>
                <w:rFonts w:cs="Gotham-Medium"/>
                <w:sz w:val="20"/>
                <w:szCs w:val="17"/>
              </w:rPr>
              <w:t>aplicación</w:t>
            </w:r>
            <w:proofErr w:type="gramEnd"/>
            <w:r w:rsidRPr="004D5FAF">
              <w:rPr>
                <w:rFonts w:cs="Gotham-Medium"/>
                <w:sz w:val="20"/>
                <w:szCs w:val="17"/>
              </w:rPr>
              <w:t>; juzga</w:t>
            </w:r>
            <w:r>
              <w:rPr>
                <w:rFonts w:cs="Gotham-Medium"/>
                <w:sz w:val="20"/>
                <w:szCs w:val="17"/>
              </w:rPr>
              <w:t xml:space="preserve"> </w:t>
            </w:r>
            <w:r w:rsidRPr="004D5FAF">
              <w:rPr>
                <w:rFonts w:cs="Gotham-Medium"/>
                <w:sz w:val="20"/>
                <w:szCs w:val="17"/>
              </w:rPr>
              <w:t>la validez</w:t>
            </w:r>
            <w:r>
              <w:rPr>
                <w:rFonts w:cs="Gotham-Medium"/>
                <w:sz w:val="20"/>
                <w:szCs w:val="17"/>
              </w:rPr>
              <w:t xml:space="preserve"> </w:t>
            </w:r>
            <w:r w:rsidRPr="004D5FAF">
              <w:rPr>
                <w:rFonts w:cs="Gotham-Medium"/>
                <w:sz w:val="20"/>
                <w:szCs w:val="17"/>
              </w:rPr>
              <w:t>de sus hallazgos.</w:t>
            </w:r>
            <w:r>
              <w:rPr>
                <w:rFonts w:cs="Gotham-Medium"/>
                <w:sz w:val="20"/>
                <w:szCs w:val="17"/>
              </w:rPr>
              <w:t xml:space="preserve"> </w:t>
            </w:r>
            <w:r w:rsidRPr="004D5FAF">
              <w:rPr>
                <w:rFonts w:cs="Gotham-Medium"/>
                <w:sz w:val="20"/>
                <w:szCs w:val="17"/>
              </w:rPr>
              <w:t>(I.2.)</w:t>
            </w:r>
          </w:p>
          <w:p w:rsidR="004D5FAF" w:rsidRPr="004D5FAF" w:rsidRDefault="004D5FAF" w:rsidP="004D5FAF">
            <w:pPr>
              <w:autoSpaceDE w:val="0"/>
              <w:autoSpaceDN w:val="0"/>
              <w:adjustRightInd w:val="0"/>
              <w:spacing w:after="0" w:line="240" w:lineRule="auto"/>
              <w:rPr>
                <w:rFonts w:cs="Gotham-Medium"/>
                <w:sz w:val="20"/>
                <w:szCs w:val="17"/>
              </w:rPr>
            </w:pP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M.5.2.2. Opera con matrices de hasta tercer orden, calcula</w:t>
            </w:r>
          </w:p>
          <w:p w:rsidR="004D5FAF" w:rsidRPr="004D5FAF" w:rsidRDefault="004D5FAF" w:rsidP="004D5FAF">
            <w:pPr>
              <w:autoSpaceDE w:val="0"/>
              <w:autoSpaceDN w:val="0"/>
              <w:adjustRightInd w:val="0"/>
              <w:spacing w:after="0" w:line="240" w:lineRule="auto"/>
              <w:rPr>
                <w:rFonts w:cs="Gotham-Medium"/>
                <w:sz w:val="20"/>
                <w:szCs w:val="17"/>
              </w:rPr>
            </w:pPr>
            <w:r w:rsidRPr="004D5FAF">
              <w:rPr>
                <w:rFonts w:cs="Gotham-Medium"/>
                <w:sz w:val="20"/>
                <w:szCs w:val="17"/>
              </w:rPr>
              <w:t>el determinante,</w:t>
            </w:r>
            <w:r>
              <w:rPr>
                <w:rFonts w:cs="Gotham-Medium"/>
                <w:sz w:val="20"/>
                <w:szCs w:val="17"/>
              </w:rPr>
              <w:t xml:space="preserve"> </w:t>
            </w:r>
            <w:r w:rsidRPr="004D5FAF">
              <w:rPr>
                <w:rFonts w:cs="Gotham-Medium"/>
                <w:sz w:val="20"/>
                <w:szCs w:val="17"/>
              </w:rPr>
              <w:t>la matriz</w:t>
            </w:r>
          </w:p>
          <w:p w:rsidR="00B94485" w:rsidRDefault="004D5FAF" w:rsidP="004D5FAF">
            <w:pPr>
              <w:autoSpaceDE w:val="0"/>
              <w:autoSpaceDN w:val="0"/>
              <w:adjustRightInd w:val="0"/>
              <w:spacing w:after="0" w:line="240" w:lineRule="auto"/>
              <w:rPr>
                <w:rFonts w:cs="Gotham-Medium"/>
                <w:sz w:val="20"/>
                <w:szCs w:val="17"/>
              </w:rPr>
            </w:pPr>
            <w:proofErr w:type="gramStart"/>
            <w:r w:rsidRPr="004D5FAF">
              <w:rPr>
                <w:rFonts w:cs="Gotham-Medium"/>
                <w:sz w:val="20"/>
                <w:szCs w:val="17"/>
              </w:rPr>
              <w:t>inversa</w:t>
            </w:r>
            <w:proofErr w:type="gramEnd"/>
            <w:r>
              <w:rPr>
                <w:rFonts w:cs="Gotham-Medium"/>
                <w:sz w:val="20"/>
                <w:szCs w:val="17"/>
              </w:rPr>
              <w:t xml:space="preserve"> </w:t>
            </w:r>
            <w:r w:rsidRPr="004D5FAF">
              <w:rPr>
                <w:rFonts w:cs="Gotham-Medium"/>
                <w:sz w:val="20"/>
                <w:szCs w:val="17"/>
              </w:rPr>
              <w:t>y las aplica en</w:t>
            </w:r>
            <w:r>
              <w:rPr>
                <w:rFonts w:cs="Gotham-Medium"/>
                <w:sz w:val="20"/>
                <w:szCs w:val="17"/>
              </w:rPr>
              <w:t xml:space="preserve"> </w:t>
            </w:r>
            <w:r w:rsidRPr="004D5FAF">
              <w:rPr>
                <w:rFonts w:cs="Gotham-Medium"/>
                <w:sz w:val="20"/>
                <w:szCs w:val="17"/>
              </w:rPr>
              <w:t>sistemas</w:t>
            </w:r>
            <w:r>
              <w:rPr>
                <w:rFonts w:cs="Gotham-Medium"/>
                <w:sz w:val="20"/>
                <w:szCs w:val="17"/>
              </w:rPr>
              <w:t xml:space="preserve"> </w:t>
            </w:r>
            <w:r w:rsidRPr="004D5FAF">
              <w:rPr>
                <w:rFonts w:cs="Gotham-Medium"/>
                <w:sz w:val="20"/>
                <w:szCs w:val="17"/>
              </w:rPr>
              <w:t>de ecuaciones. (I.3.)</w:t>
            </w:r>
          </w:p>
          <w:p w:rsidR="004D5FAF" w:rsidRDefault="004D5FAF" w:rsidP="004D5FAF">
            <w:pPr>
              <w:autoSpaceDE w:val="0"/>
              <w:autoSpaceDN w:val="0"/>
              <w:adjustRightInd w:val="0"/>
              <w:spacing w:after="0" w:line="240" w:lineRule="auto"/>
              <w:rPr>
                <w:rFonts w:cs="Gotham-Medium"/>
                <w:sz w:val="20"/>
                <w:szCs w:val="17"/>
              </w:rPr>
            </w:pPr>
          </w:p>
          <w:p w:rsid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I.M.5.6.1. Grafica vectores en el plano; halla su módulo y realiza operaciones de</w:t>
            </w:r>
            <w:r>
              <w:rPr>
                <w:rFonts w:cs="Calibri"/>
                <w:bCs/>
                <w:sz w:val="20"/>
                <w:szCs w:val="20"/>
              </w:rPr>
              <w:t xml:space="preserve"> </w:t>
            </w:r>
            <w:r w:rsidRPr="004D5FAF">
              <w:rPr>
                <w:rFonts w:cs="Calibri"/>
                <w:bCs/>
                <w:sz w:val="20"/>
                <w:szCs w:val="20"/>
              </w:rPr>
              <w:t>suma, resta y producto por un escalar; resuelve problemas aplicados a la Geometría</w:t>
            </w:r>
            <w:r>
              <w:rPr>
                <w:rFonts w:cs="Calibri"/>
                <w:bCs/>
                <w:sz w:val="20"/>
                <w:szCs w:val="20"/>
              </w:rPr>
              <w:t xml:space="preserve"> </w:t>
            </w:r>
            <w:r w:rsidRPr="004D5FAF">
              <w:rPr>
                <w:rFonts w:cs="Calibri"/>
                <w:bCs/>
                <w:sz w:val="20"/>
                <w:szCs w:val="20"/>
              </w:rPr>
              <w:t>y a la Física. (I.2.)</w:t>
            </w:r>
          </w:p>
          <w:p w:rsidR="004D5FAF" w:rsidRPr="004D5FAF" w:rsidRDefault="004D5FAF" w:rsidP="004D5FAF">
            <w:pPr>
              <w:autoSpaceDE w:val="0"/>
              <w:autoSpaceDN w:val="0"/>
              <w:adjustRightInd w:val="0"/>
              <w:spacing w:after="0" w:line="240" w:lineRule="auto"/>
              <w:rPr>
                <w:rFonts w:cs="Calibri"/>
                <w:bCs/>
                <w:sz w:val="20"/>
                <w:szCs w:val="20"/>
              </w:rPr>
            </w:pP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I.M.5.6.2. Realiza operaciones en el espacio vectorial R; calcula la distancia entre</w:t>
            </w:r>
            <w:r>
              <w:rPr>
                <w:rFonts w:cs="Calibri"/>
                <w:bCs/>
                <w:sz w:val="20"/>
                <w:szCs w:val="20"/>
              </w:rPr>
              <w:t xml:space="preserve"> </w:t>
            </w:r>
            <w:r w:rsidRPr="004D5FAF">
              <w:rPr>
                <w:rFonts w:cs="Calibri"/>
                <w:bCs/>
                <w:sz w:val="20"/>
                <w:szCs w:val="20"/>
              </w:rPr>
              <w:t>dos puntos,</w:t>
            </w:r>
            <w:r>
              <w:rPr>
                <w:rFonts w:cs="Calibri"/>
                <w:bCs/>
                <w:sz w:val="20"/>
                <w:szCs w:val="20"/>
              </w:rPr>
              <w:t xml:space="preserve"> </w:t>
            </w:r>
            <w:r w:rsidRPr="004D5FAF">
              <w:rPr>
                <w:rFonts w:cs="Calibri"/>
                <w:bCs/>
                <w:sz w:val="20"/>
                <w:szCs w:val="20"/>
              </w:rPr>
              <w:t>el módulo y la dirección</w:t>
            </w:r>
            <w:r>
              <w:rPr>
                <w:rFonts w:cs="Calibri"/>
                <w:bCs/>
                <w:sz w:val="20"/>
                <w:szCs w:val="20"/>
              </w:rPr>
              <w:t xml:space="preserve"> </w:t>
            </w:r>
            <w:r w:rsidRPr="004D5FAF">
              <w:rPr>
                <w:rFonts w:cs="Calibri"/>
                <w:bCs/>
                <w:sz w:val="20"/>
                <w:szCs w:val="20"/>
              </w:rPr>
              <w:t>de un vector;</w:t>
            </w:r>
          </w:p>
          <w:p w:rsidR="004D5FAF" w:rsidRPr="004D5FAF" w:rsidRDefault="004D5FAF" w:rsidP="004D5FAF">
            <w:pPr>
              <w:autoSpaceDE w:val="0"/>
              <w:autoSpaceDN w:val="0"/>
              <w:adjustRightInd w:val="0"/>
              <w:spacing w:after="0" w:line="240" w:lineRule="auto"/>
              <w:rPr>
                <w:rFonts w:cs="Calibri"/>
                <w:bCs/>
                <w:sz w:val="20"/>
                <w:szCs w:val="20"/>
              </w:rPr>
            </w:pPr>
            <w:r>
              <w:rPr>
                <w:rFonts w:cs="Calibri"/>
                <w:bCs/>
                <w:sz w:val="20"/>
                <w:szCs w:val="20"/>
              </w:rPr>
              <w:t>r</w:t>
            </w:r>
            <w:r w:rsidRPr="004D5FAF">
              <w:rPr>
                <w:rFonts w:cs="Calibri"/>
                <w:bCs/>
                <w:sz w:val="20"/>
                <w:szCs w:val="20"/>
              </w:rPr>
              <w:t>econoce</w:t>
            </w:r>
            <w:r>
              <w:rPr>
                <w:rFonts w:cs="Calibri"/>
                <w:bCs/>
                <w:sz w:val="20"/>
                <w:szCs w:val="20"/>
              </w:rPr>
              <w:t xml:space="preserve"> </w:t>
            </w:r>
            <w:r w:rsidRPr="004D5FAF">
              <w:rPr>
                <w:rFonts w:cs="Calibri"/>
                <w:bCs/>
                <w:sz w:val="20"/>
                <w:szCs w:val="20"/>
              </w:rPr>
              <w:t>cuando dos vectores</w:t>
            </w:r>
            <w:r>
              <w:rPr>
                <w:rFonts w:cs="Calibri"/>
                <w:bCs/>
                <w:sz w:val="20"/>
                <w:szCs w:val="20"/>
              </w:rPr>
              <w:t xml:space="preserve"> </w:t>
            </w:r>
            <w:r w:rsidRPr="004D5FAF">
              <w:rPr>
                <w:rFonts w:cs="Calibri"/>
                <w:bCs/>
                <w:sz w:val="20"/>
                <w:szCs w:val="20"/>
              </w:rPr>
              <w:t>son ortogonales;</w:t>
            </w:r>
            <w:r>
              <w:rPr>
                <w:rFonts w:cs="Calibri"/>
                <w:bCs/>
                <w:sz w:val="20"/>
                <w:szCs w:val="20"/>
              </w:rPr>
              <w:t xml:space="preserve"> </w:t>
            </w:r>
            <w:r w:rsidRPr="004D5FAF">
              <w:rPr>
                <w:rFonts w:cs="Calibri"/>
                <w:bCs/>
                <w:sz w:val="20"/>
                <w:szCs w:val="20"/>
              </w:rPr>
              <w:t>y aplica este</w:t>
            </w:r>
            <w:r>
              <w:rPr>
                <w:rFonts w:cs="Calibri"/>
                <w:bCs/>
                <w:sz w:val="20"/>
                <w:szCs w:val="20"/>
              </w:rPr>
              <w:t xml:space="preserve"> </w:t>
            </w:r>
            <w:r w:rsidRPr="004D5FAF">
              <w:rPr>
                <w:rFonts w:cs="Calibri"/>
                <w:bCs/>
                <w:sz w:val="20"/>
                <w:szCs w:val="20"/>
              </w:rPr>
              <w:t>conocimiento</w:t>
            </w:r>
            <w:r>
              <w:rPr>
                <w:rFonts w:cs="Calibri"/>
                <w:bCs/>
                <w:sz w:val="20"/>
                <w:szCs w:val="20"/>
              </w:rPr>
              <w:t xml:space="preserve"> </w:t>
            </w:r>
            <w:r w:rsidRPr="004D5FAF">
              <w:rPr>
                <w:rFonts w:cs="Calibri"/>
                <w:bCs/>
                <w:sz w:val="20"/>
                <w:szCs w:val="20"/>
              </w:rPr>
              <w:t>en problemas</w:t>
            </w:r>
            <w:r>
              <w:rPr>
                <w:rFonts w:cs="Calibri"/>
                <w:bCs/>
                <w:sz w:val="20"/>
                <w:szCs w:val="20"/>
              </w:rPr>
              <w:t xml:space="preserve"> </w:t>
            </w:r>
            <w:r w:rsidRPr="004D5FAF">
              <w:rPr>
                <w:rFonts w:cs="Calibri"/>
                <w:bCs/>
                <w:sz w:val="20"/>
                <w:szCs w:val="20"/>
              </w:rPr>
              <w:t>físicos,</w:t>
            </w:r>
            <w:r>
              <w:rPr>
                <w:rFonts w:cs="Calibri"/>
                <w:bCs/>
                <w:sz w:val="20"/>
                <w:szCs w:val="20"/>
              </w:rPr>
              <w:t xml:space="preserve"> </w:t>
            </w:r>
            <w:r w:rsidRPr="004D5FAF">
              <w:rPr>
                <w:rFonts w:cs="Calibri"/>
                <w:bCs/>
                <w:sz w:val="20"/>
                <w:szCs w:val="20"/>
              </w:rPr>
              <w:t>apoyado</w:t>
            </w:r>
            <w:r>
              <w:rPr>
                <w:rFonts w:cs="Calibri"/>
                <w:bCs/>
                <w:sz w:val="20"/>
                <w:szCs w:val="20"/>
              </w:rPr>
              <w:t xml:space="preserve"> </w:t>
            </w:r>
            <w:r w:rsidRPr="004D5FAF">
              <w:rPr>
                <w:rFonts w:cs="Calibri"/>
                <w:bCs/>
                <w:sz w:val="20"/>
                <w:szCs w:val="20"/>
              </w:rPr>
              <w:t>en</w:t>
            </w:r>
          </w:p>
          <w:p w:rsidR="004D5FAF" w:rsidRPr="004D5FAF" w:rsidRDefault="004D5FAF" w:rsidP="004D5FAF">
            <w:pPr>
              <w:autoSpaceDE w:val="0"/>
              <w:autoSpaceDN w:val="0"/>
              <w:adjustRightInd w:val="0"/>
              <w:spacing w:after="0" w:line="240" w:lineRule="auto"/>
              <w:rPr>
                <w:rFonts w:cs="Calibri"/>
                <w:bCs/>
                <w:sz w:val="20"/>
                <w:szCs w:val="20"/>
              </w:rPr>
            </w:pPr>
            <w:proofErr w:type="gramStart"/>
            <w:r w:rsidRPr="004D5FAF">
              <w:rPr>
                <w:rFonts w:cs="Calibri"/>
                <w:bCs/>
                <w:sz w:val="20"/>
                <w:szCs w:val="20"/>
              </w:rPr>
              <w:t>las</w:t>
            </w:r>
            <w:proofErr w:type="gramEnd"/>
            <w:r w:rsidRPr="004D5FAF">
              <w:rPr>
                <w:rFonts w:cs="Calibri"/>
                <w:bCs/>
                <w:sz w:val="20"/>
                <w:szCs w:val="20"/>
              </w:rPr>
              <w:t xml:space="preserve"> TIC. (I.3.)</w:t>
            </w:r>
          </w:p>
          <w:p w:rsidR="004D5FAF" w:rsidRPr="004D5FAF" w:rsidRDefault="004D5FAF" w:rsidP="004D5FAF">
            <w:pPr>
              <w:autoSpaceDE w:val="0"/>
              <w:autoSpaceDN w:val="0"/>
              <w:adjustRightInd w:val="0"/>
              <w:spacing w:after="0" w:line="240" w:lineRule="auto"/>
              <w:rPr>
                <w:rFonts w:cs="Calibri"/>
                <w:bCs/>
                <w:sz w:val="20"/>
                <w:szCs w:val="20"/>
              </w:rPr>
            </w:pP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I.M.5.6.3. Determina la ecuación de la recta de forma vectorial y paramétrica;</w:t>
            </w:r>
          </w:p>
          <w:p w:rsidR="004D5FAF" w:rsidRPr="004D5FAF" w:rsidRDefault="004D5FAF" w:rsidP="004D5FAF">
            <w:pPr>
              <w:autoSpaceDE w:val="0"/>
              <w:autoSpaceDN w:val="0"/>
              <w:adjustRightInd w:val="0"/>
              <w:spacing w:after="0" w:line="240" w:lineRule="auto"/>
              <w:rPr>
                <w:rFonts w:cs="Calibri"/>
                <w:bCs/>
                <w:sz w:val="20"/>
                <w:szCs w:val="20"/>
              </w:rPr>
            </w:pPr>
            <w:r w:rsidRPr="004D5FAF">
              <w:rPr>
                <w:rFonts w:cs="Calibri"/>
                <w:bCs/>
                <w:sz w:val="20"/>
                <w:szCs w:val="20"/>
              </w:rPr>
              <w:t>identifica su pendiente, la distancia a un punto y la posición relativa entre dos</w:t>
            </w:r>
          </w:p>
          <w:p w:rsidR="004D5FAF" w:rsidRPr="00BE43CB" w:rsidRDefault="004D5FAF" w:rsidP="004D5FAF">
            <w:pPr>
              <w:autoSpaceDE w:val="0"/>
              <w:autoSpaceDN w:val="0"/>
              <w:adjustRightInd w:val="0"/>
              <w:spacing w:after="0" w:line="240" w:lineRule="auto"/>
              <w:rPr>
                <w:rFonts w:cs="Calibri"/>
                <w:bCs/>
                <w:i/>
                <w:sz w:val="18"/>
                <w:szCs w:val="18"/>
                <w:lang w:val="es-ES"/>
              </w:rPr>
            </w:pPr>
            <w:proofErr w:type="gramStart"/>
            <w:r w:rsidRPr="004D5FAF">
              <w:rPr>
                <w:rFonts w:cs="Calibri"/>
                <w:bCs/>
                <w:sz w:val="20"/>
                <w:szCs w:val="20"/>
              </w:rPr>
              <w:t>rectas</w:t>
            </w:r>
            <w:proofErr w:type="gramEnd"/>
            <w:r w:rsidRPr="004D5FAF">
              <w:rPr>
                <w:rFonts w:cs="Calibri"/>
                <w:bCs/>
                <w:sz w:val="20"/>
                <w:szCs w:val="20"/>
              </w:rPr>
              <w:t xml:space="preserve">, la ecuación de una recta bisectriz, sus </w:t>
            </w:r>
            <w:r>
              <w:rPr>
                <w:rFonts w:cs="Calibri"/>
                <w:bCs/>
                <w:sz w:val="20"/>
                <w:szCs w:val="20"/>
              </w:rPr>
              <w:t>a</w:t>
            </w:r>
            <w:r w:rsidRPr="004D5FAF">
              <w:rPr>
                <w:rFonts w:cs="Calibri"/>
                <w:bCs/>
                <w:sz w:val="20"/>
                <w:szCs w:val="20"/>
              </w:rPr>
              <w:t>plicaciones reales, la validez de</w:t>
            </w:r>
            <w:r>
              <w:rPr>
                <w:rFonts w:cs="Calibri"/>
                <w:bCs/>
                <w:sz w:val="20"/>
                <w:szCs w:val="20"/>
              </w:rPr>
              <w:t xml:space="preserve"> </w:t>
            </w:r>
            <w:r w:rsidRPr="004D5FAF">
              <w:rPr>
                <w:rFonts w:cs="Calibri"/>
                <w:bCs/>
                <w:sz w:val="20"/>
                <w:szCs w:val="20"/>
              </w:rPr>
              <w:t xml:space="preserve">sus </w:t>
            </w:r>
            <w:r w:rsidRPr="004D5FAF">
              <w:rPr>
                <w:rFonts w:cs="Calibri"/>
                <w:bCs/>
                <w:sz w:val="20"/>
                <w:szCs w:val="20"/>
              </w:rPr>
              <w:lastRenderedPageBreak/>
              <w:t>resultados y el aporte de las TIC. (I.3.)</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1478"/>
        </w:trPr>
        <w:tc>
          <w:tcPr>
            <w:tcW w:w="401"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385" w:type="pct"/>
            <w:gridSpan w:val="3"/>
            <w:shd w:val="clear" w:color="auto" w:fill="auto"/>
          </w:tcPr>
          <w:p w:rsidR="00B94485" w:rsidRPr="00305A62" w:rsidRDefault="001A3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Límites</w:t>
            </w:r>
          </w:p>
        </w:tc>
        <w:tc>
          <w:tcPr>
            <w:tcW w:w="693" w:type="pct"/>
            <w:gridSpan w:val="2"/>
            <w:shd w:val="clear" w:color="auto" w:fill="auto"/>
          </w:tcPr>
          <w:p w:rsidR="004D5FAF" w:rsidRPr="004D5FAF" w:rsidRDefault="004D5FAF" w:rsidP="004D5FAF">
            <w:pPr>
              <w:tabs>
                <w:tab w:val="left" w:pos="924"/>
              </w:tabs>
              <w:autoSpaceDE w:val="0"/>
              <w:autoSpaceDN w:val="0"/>
              <w:adjustRightInd w:val="0"/>
              <w:jc w:val="both"/>
              <w:rPr>
                <w:rFonts w:ascii="Calibri" w:hAnsi="Calibri" w:cs="Calibri"/>
                <w:bCs/>
                <w:sz w:val="20"/>
                <w:szCs w:val="20"/>
              </w:rPr>
            </w:pPr>
            <w:r w:rsidRPr="004D5FAF">
              <w:rPr>
                <w:rFonts w:ascii="Calibri" w:hAnsi="Calibri" w:cs="Calibri"/>
                <w:bCs/>
                <w:sz w:val="20"/>
                <w:szCs w:val="20"/>
              </w:rPr>
              <w:t xml:space="preserve">Proponer soluciones creativas a situaciones concretas de la realidad nacional y mundial mediante la aplicación de las operaciones básicas de los diferentes conjuntos numéricos, el uso de modelos funcionales, algoritmos apropiados, estrategias y métodos formales y no formales de razonamiento matemático que lleven a juzgar con responsabilidad la </w:t>
            </w:r>
            <w:r w:rsidRPr="004D5FAF">
              <w:rPr>
                <w:rFonts w:ascii="Calibri" w:hAnsi="Calibri" w:cs="Calibri"/>
                <w:bCs/>
                <w:sz w:val="20"/>
                <w:szCs w:val="20"/>
              </w:rPr>
              <w:lastRenderedPageBreak/>
              <w:t xml:space="preserve">validez de procedimientos y los resultados en un contexto. </w:t>
            </w:r>
          </w:p>
          <w:p w:rsidR="00223E94" w:rsidRPr="004D5FAF" w:rsidRDefault="00223E94" w:rsidP="007B4A1E">
            <w:pPr>
              <w:tabs>
                <w:tab w:val="left" w:pos="924"/>
              </w:tabs>
              <w:autoSpaceDE w:val="0"/>
              <w:autoSpaceDN w:val="0"/>
              <w:adjustRightInd w:val="0"/>
              <w:jc w:val="both"/>
              <w:rPr>
                <w:rFonts w:ascii="Calibri" w:hAnsi="Calibri" w:cs="Calibri"/>
                <w:bCs/>
                <w:sz w:val="20"/>
                <w:szCs w:val="20"/>
              </w:rPr>
            </w:pPr>
          </w:p>
        </w:tc>
        <w:tc>
          <w:tcPr>
            <w:tcW w:w="836" w:type="pct"/>
            <w:gridSpan w:val="3"/>
            <w:shd w:val="clear" w:color="auto" w:fill="auto"/>
          </w:tcPr>
          <w:p w:rsidR="00D81865" w:rsidRDefault="000B358D" w:rsidP="000B358D">
            <w:pPr>
              <w:autoSpaceDE w:val="0"/>
              <w:autoSpaceDN w:val="0"/>
              <w:adjustRightInd w:val="0"/>
              <w:spacing w:after="0" w:line="240" w:lineRule="auto"/>
              <w:rPr>
                <w:rFonts w:cs="Gotham-Light"/>
                <w:sz w:val="20"/>
                <w:szCs w:val="20"/>
              </w:rPr>
            </w:pPr>
            <w:r w:rsidRPr="000B358D">
              <w:rPr>
                <w:rFonts w:cs="Gotham-Light"/>
                <w:sz w:val="20"/>
                <w:szCs w:val="20"/>
              </w:rPr>
              <w:lastRenderedPageBreak/>
              <w:t xml:space="preserve">M.5.1.32. Calcular, de manera intuitiva, el límite cuando </w:t>
            </w:r>
            <w:r>
              <w:rPr>
                <w:rFonts w:cs="Gotham-Light"/>
                <w:sz w:val="20"/>
                <w:szCs w:val="20"/>
              </w:rPr>
              <w:t xml:space="preserve">h→0 </w:t>
            </w:r>
            <w:r w:rsidRPr="000B358D">
              <w:rPr>
                <w:rFonts w:cs="Gotham-Light"/>
                <w:sz w:val="20"/>
                <w:szCs w:val="20"/>
              </w:rPr>
              <w:t>de una función cuadr</w:t>
            </w:r>
            <w:r w:rsidRPr="000B358D">
              <w:rPr>
                <w:rFonts w:cs="Gotham-Light" w:hint="eastAsia"/>
                <w:sz w:val="20"/>
                <w:szCs w:val="20"/>
              </w:rPr>
              <w:t>á</w:t>
            </w:r>
            <w:r w:rsidRPr="000B358D">
              <w:rPr>
                <w:rFonts w:cs="Gotham-Light"/>
                <w:sz w:val="20"/>
                <w:szCs w:val="20"/>
              </w:rPr>
              <w:t>tica</w:t>
            </w:r>
            <w:r>
              <w:rPr>
                <w:rFonts w:cs="Gotham-Light"/>
                <w:sz w:val="20"/>
                <w:szCs w:val="20"/>
              </w:rPr>
              <w:t xml:space="preserve"> </w:t>
            </w:r>
            <w:r w:rsidRPr="000B358D">
              <w:rPr>
                <w:rFonts w:cs="Gotham-Light"/>
                <w:sz w:val="20"/>
                <w:szCs w:val="20"/>
              </w:rPr>
              <w:t>con</w:t>
            </w:r>
            <w:r>
              <w:rPr>
                <w:rFonts w:cs="Gotham-Light"/>
                <w:sz w:val="20"/>
                <w:szCs w:val="20"/>
              </w:rPr>
              <w:t xml:space="preserve"> </w:t>
            </w:r>
            <w:r w:rsidRPr="000B358D">
              <w:rPr>
                <w:rFonts w:cs="Gotham-Light"/>
                <w:sz w:val="20"/>
                <w:szCs w:val="20"/>
              </w:rPr>
              <w:t>el uso de la calculadora</w:t>
            </w:r>
            <w:r>
              <w:rPr>
                <w:rFonts w:cs="Gotham-Light"/>
                <w:sz w:val="20"/>
                <w:szCs w:val="20"/>
              </w:rPr>
              <w:t xml:space="preserve"> </w:t>
            </w:r>
            <w:r w:rsidRPr="000B358D">
              <w:rPr>
                <w:rFonts w:cs="Gotham-Light"/>
                <w:sz w:val="20"/>
                <w:szCs w:val="20"/>
              </w:rPr>
              <w:t>como</w:t>
            </w:r>
            <w:r>
              <w:rPr>
                <w:rFonts w:cs="Gotham-Light"/>
                <w:sz w:val="20"/>
                <w:szCs w:val="20"/>
              </w:rPr>
              <w:t xml:space="preserve"> </w:t>
            </w:r>
            <w:r w:rsidRPr="000B358D">
              <w:rPr>
                <w:rFonts w:cs="Gotham-Light"/>
                <w:sz w:val="20"/>
                <w:szCs w:val="20"/>
              </w:rPr>
              <w:t>una distancia</w:t>
            </w:r>
            <w:r>
              <w:rPr>
                <w:rFonts w:cs="Gotham-Light"/>
                <w:sz w:val="20"/>
                <w:szCs w:val="20"/>
              </w:rPr>
              <w:t xml:space="preserve"> en</w:t>
            </w:r>
            <w:r w:rsidRPr="000B358D">
              <w:rPr>
                <w:rFonts w:cs="Gotham-Light"/>
                <w:sz w:val="20"/>
                <w:szCs w:val="20"/>
              </w:rPr>
              <w:t>tre</w:t>
            </w:r>
            <w:r>
              <w:rPr>
                <w:rFonts w:cs="Gotham-Light"/>
                <w:sz w:val="20"/>
                <w:szCs w:val="20"/>
              </w:rPr>
              <w:t xml:space="preserve"> </w:t>
            </w:r>
            <w:r w:rsidRPr="000B358D">
              <w:rPr>
                <w:rFonts w:cs="Gotham-Light"/>
                <w:sz w:val="20"/>
                <w:szCs w:val="20"/>
              </w:rPr>
              <w:t>dos número</w:t>
            </w:r>
            <w:r>
              <w:rPr>
                <w:rFonts w:cs="Gotham-Light"/>
                <w:sz w:val="20"/>
                <w:szCs w:val="20"/>
              </w:rPr>
              <w:t>s r</w:t>
            </w:r>
            <w:r w:rsidRPr="000B358D">
              <w:rPr>
                <w:rFonts w:cs="Gotham-Light"/>
                <w:sz w:val="20"/>
                <w:szCs w:val="20"/>
              </w:rPr>
              <w:t>eales.</w:t>
            </w:r>
          </w:p>
          <w:p w:rsidR="000B358D" w:rsidRDefault="000B358D" w:rsidP="000B358D">
            <w:pPr>
              <w:autoSpaceDE w:val="0"/>
              <w:autoSpaceDN w:val="0"/>
              <w:adjustRightInd w:val="0"/>
              <w:spacing w:after="0" w:line="240" w:lineRule="auto"/>
              <w:rPr>
                <w:rFonts w:cs="Gotham-Light"/>
                <w:sz w:val="20"/>
                <w:szCs w:val="20"/>
              </w:rPr>
            </w:pPr>
          </w:p>
          <w:p w:rsidR="00D81865" w:rsidRDefault="00D81865" w:rsidP="00D81865">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Pr="00223E94" w:rsidRDefault="00E16027" w:rsidP="00E16027">
            <w:pPr>
              <w:autoSpaceDE w:val="0"/>
              <w:autoSpaceDN w:val="0"/>
              <w:adjustRightInd w:val="0"/>
              <w:spacing w:after="0" w:line="240" w:lineRule="auto"/>
              <w:rPr>
                <w:rFonts w:cs="Gotham-Light"/>
                <w:sz w:val="20"/>
                <w:szCs w:val="20"/>
              </w:rPr>
            </w:pPr>
          </w:p>
        </w:tc>
        <w:tc>
          <w:tcPr>
            <w:tcW w:w="984" w:type="pct"/>
            <w:gridSpan w:val="4"/>
            <w:shd w:val="clear" w:color="auto" w:fill="auto"/>
          </w:tcPr>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Anticipación</w:t>
            </w:r>
          </w:p>
          <w:p w:rsidR="00942443" w:rsidRPr="000B358D" w:rsidRDefault="000B358D" w:rsidP="00942443">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Propiedades y características de las diferentes formas de funciones.</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942443" w:rsidRPr="0051333B" w:rsidRDefault="000B358D" w:rsidP="00942443">
            <w:pPr>
              <w:pStyle w:val="Prrafodelista"/>
              <w:tabs>
                <w:tab w:val="left" w:pos="924"/>
              </w:tabs>
              <w:autoSpaceDE w:val="0"/>
              <w:autoSpaceDN w:val="0"/>
              <w:adjustRightInd w:val="0"/>
              <w:ind w:left="76"/>
              <w:jc w:val="both"/>
              <w:rPr>
                <w:rFonts w:ascii="Calibri" w:hAnsi="Calibri" w:cs="Calibri"/>
                <w:bCs/>
                <w:sz w:val="20"/>
                <w:szCs w:val="20"/>
                <w:lang w:val="es-ES"/>
              </w:rPr>
            </w:pPr>
            <w:r>
              <w:rPr>
                <w:rFonts w:ascii="Calibri" w:hAnsi="Calibri" w:cs="Calibri"/>
                <w:bCs/>
                <w:sz w:val="20"/>
                <w:szCs w:val="20"/>
              </w:rPr>
              <w:t>Límite de una función, cálculo de límites, límites indeterminados, límites de funciones radicales, límites al infinito, límites infinitos y límites de una función racional.</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942443" w:rsidP="000B358D">
            <w:pPr>
              <w:tabs>
                <w:tab w:val="left" w:pos="956"/>
              </w:tabs>
              <w:autoSpaceDE w:val="0"/>
              <w:autoSpaceDN w:val="0"/>
              <w:adjustRightInd w:val="0"/>
              <w:jc w:val="both"/>
              <w:rPr>
                <w:rFonts w:ascii="Calibri" w:hAnsi="Calibri" w:cs="Calibri"/>
                <w:bCs/>
                <w:sz w:val="20"/>
                <w:szCs w:val="20"/>
                <w:lang w:val="es-ES"/>
              </w:rPr>
            </w:pPr>
            <w:r w:rsidRPr="00942443">
              <w:rPr>
                <w:rFonts w:ascii="Calibri" w:hAnsi="Calibri" w:cs="Calibri"/>
                <w:bCs/>
                <w:sz w:val="20"/>
                <w:szCs w:val="20"/>
                <w:lang w:val="es-ES"/>
              </w:rPr>
              <w:t xml:space="preserve">Se envía al estudiante un refuerzo de las páginas </w:t>
            </w:r>
            <w:r>
              <w:rPr>
                <w:rFonts w:ascii="Calibri" w:hAnsi="Calibri" w:cs="Calibri"/>
                <w:bCs/>
                <w:sz w:val="20"/>
                <w:szCs w:val="20"/>
                <w:lang w:val="es-ES"/>
              </w:rPr>
              <w:t>1</w:t>
            </w:r>
            <w:r w:rsidR="000B358D">
              <w:rPr>
                <w:rFonts w:ascii="Calibri" w:hAnsi="Calibri" w:cs="Calibri"/>
                <w:bCs/>
                <w:sz w:val="20"/>
                <w:szCs w:val="20"/>
              </w:rPr>
              <w:t>52</w:t>
            </w:r>
            <w:r w:rsidR="000B358D">
              <w:rPr>
                <w:rFonts w:ascii="Calibri" w:hAnsi="Calibri" w:cs="Calibri"/>
                <w:bCs/>
                <w:sz w:val="20"/>
                <w:szCs w:val="20"/>
                <w:lang w:val="es-ES"/>
              </w:rPr>
              <w:t xml:space="preserve"> y </w:t>
            </w:r>
            <w:r>
              <w:rPr>
                <w:rFonts w:ascii="Calibri" w:hAnsi="Calibri" w:cs="Calibri"/>
                <w:bCs/>
                <w:sz w:val="20"/>
                <w:szCs w:val="20"/>
                <w:lang w:val="es-ES"/>
              </w:rPr>
              <w:t>1</w:t>
            </w:r>
            <w:r w:rsidR="000B358D">
              <w:rPr>
                <w:rFonts w:ascii="Calibri" w:hAnsi="Calibri" w:cs="Calibri"/>
                <w:bCs/>
                <w:sz w:val="20"/>
                <w:szCs w:val="20"/>
              </w:rPr>
              <w:t>5</w:t>
            </w:r>
            <w:r w:rsidR="000B358D">
              <w:rPr>
                <w:rFonts w:ascii="Calibri" w:hAnsi="Calibri" w:cs="Calibri"/>
                <w:bCs/>
                <w:sz w:val="20"/>
                <w:szCs w:val="20"/>
                <w:lang w:val="es-ES"/>
              </w:rPr>
              <w:t>9 del libro de Matemática 2</w:t>
            </w:r>
            <w:r w:rsidRPr="00942443">
              <w:rPr>
                <w:rFonts w:ascii="Calibri" w:hAnsi="Calibri" w:cs="Calibri"/>
                <w:bCs/>
                <w:sz w:val="20"/>
                <w:szCs w:val="20"/>
                <w:lang w:val="es-ES"/>
              </w:rPr>
              <w:t>, Santillana.</w:t>
            </w:r>
          </w:p>
          <w:p w:rsidR="000B358D" w:rsidRPr="000B358D" w:rsidRDefault="000B358D" w:rsidP="000B358D">
            <w:pPr>
              <w:tabs>
                <w:tab w:val="left" w:pos="956"/>
              </w:tabs>
              <w:autoSpaceDE w:val="0"/>
              <w:autoSpaceDN w:val="0"/>
              <w:adjustRightInd w:val="0"/>
              <w:jc w:val="both"/>
              <w:rPr>
                <w:rFonts w:ascii="Calibri" w:hAnsi="Calibri" w:cs="Calibri"/>
                <w:bCs/>
                <w:sz w:val="20"/>
                <w:szCs w:val="20"/>
              </w:rPr>
            </w:pPr>
          </w:p>
        </w:tc>
        <w:tc>
          <w:tcPr>
            <w:tcW w:w="1251"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CE.M.5.3. Opera y emplea funciones reales, lineales, cuadr</w:t>
            </w:r>
            <w:r w:rsidRPr="000B358D">
              <w:rPr>
                <w:rFonts w:ascii="Calibri" w:hAnsi="Calibri" w:cs="Calibri" w:hint="eastAsia"/>
                <w:bCs/>
                <w:sz w:val="20"/>
                <w:szCs w:val="20"/>
              </w:rPr>
              <w:t>á</w:t>
            </w:r>
            <w:r w:rsidRPr="000B358D">
              <w:rPr>
                <w:rFonts w:ascii="Calibri" w:hAnsi="Calibri" w:cs="Calibri"/>
                <w:bCs/>
                <w:sz w:val="20"/>
                <w:szCs w:val="20"/>
              </w:rPr>
              <w:t xml:space="preserve">ticas, </w:t>
            </w:r>
            <w:proofErr w:type="spellStart"/>
            <w:r w:rsidRPr="000B358D">
              <w:rPr>
                <w:rFonts w:ascii="Calibri" w:hAnsi="Calibri" w:cs="Calibri"/>
                <w:bCs/>
                <w:sz w:val="20"/>
                <w:szCs w:val="20"/>
              </w:rPr>
              <w:t>polinomiales</w:t>
            </w:r>
            <w:proofErr w:type="spellEnd"/>
            <w:r w:rsidRPr="000B358D">
              <w:rPr>
                <w:rFonts w:ascii="Calibri" w:hAnsi="Calibri" w:cs="Calibri"/>
                <w:bCs/>
                <w:sz w:val="20"/>
                <w:szCs w:val="20"/>
              </w:rPr>
              <w:t>, exponenciales, logarítmicas y trigonométricas para</w:t>
            </w: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plantear situaciones hipot</w:t>
            </w:r>
            <w:r w:rsidRPr="000B358D">
              <w:rPr>
                <w:rFonts w:ascii="Calibri" w:hAnsi="Calibri" w:cs="Calibri" w:hint="eastAsia"/>
                <w:bCs/>
                <w:sz w:val="20"/>
                <w:szCs w:val="20"/>
              </w:rPr>
              <w:t>é</w:t>
            </w:r>
            <w:r w:rsidRPr="000B358D">
              <w:rPr>
                <w:rFonts w:ascii="Calibri" w:hAnsi="Calibri" w:cs="Calibri"/>
                <w:bCs/>
                <w:sz w:val="20"/>
                <w:szCs w:val="20"/>
              </w:rPr>
              <w:t>ticas y cotidianas que puedan resolverse mediante modelos matemáticos; comenta la validez y limitaciones</w:t>
            </w:r>
          </w:p>
          <w:p w:rsidR="000B358D" w:rsidRPr="000B358D" w:rsidRDefault="000B358D" w:rsidP="000B358D">
            <w:pPr>
              <w:autoSpaceDE w:val="0"/>
              <w:autoSpaceDN w:val="0"/>
              <w:adjustRightInd w:val="0"/>
              <w:spacing w:after="0" w:line="240" w:lineRule="auto"/>
              <w:rPr>
                <w:rFonts w:ascii="Calibri" w:hAnsi="Calibri" w:cs="Calibri"/>
                <w:bCs/>
                <w:sz w:val="20"/>
                <w:szCs w:val="20"/>
              </w:rPr>
            </w:pPr>
            <w:r w:rsidRPr="000B358D">
              <w:rPr>
                <w:rFonts w:ascii="Calibri" w:hAnsi="Calibri" w:cs="Calibri"/>
                <w:bCs/>
                <w:sz w:val="20"/>
                <w:szCs w:val="20"/>
              </w:rPr>
              <w:t>de los procedimientos</w:t>
            </w:r>
          </w:p>
          <w:p w:rsidR="00D81865" w:rsidRDefault="000B358D" w:rsidP="000B358D">
            <w:pPr>
              <w:autoSpaceDE w:val="0"/>
              <w:autoSpaceDN w:val="0"/>
              <w:adjustRightInd w:val="0"/>
              <w:spacing w:after="0" w:line="240" w:lineRule="auto"/>
              <w:rPr>
                <w:rFonts w:ascii="Calibri" w:hAnsi="Calibri" w:cs="Calibri"/>
                <w:bCs/>
                <w:sz w:val="20"/>
                <w:szCs w:val="20"/>
              </w:rPr>
            </w:pPr>
            <w:proofErr w:type="gramStart"/>
            <w:r w:rsidRPr="000B358D">
              <w:rPr>
                <w:rFonts w:ascii="Calibri" w:hAnsi="Calibri" w:cs="Calibri"/>
                <w:bCs/>
                <w:sz w:val="20"/>
                <w:szCs w:val="20"/>
              </w:rPr>
              <w:t>empleados</w:t>
            </w:r>
            <w:proofErr w:type="gramEnd"/>
            <w:r w:rsidRPr="000B358D">
              <w:rPr>
                <w:rFonts w:ascii="Calibri" w:hAnsi="Calibri" w:cs="Calibri"/>
                <w:bCs/>
                <w:sz w:val="20"/>
                <w:szCs w:val="20"/>
              </w:rPr>
              <w:t xml:space="preserve"> y verifica</w:t>
            </w:r>
            <w:r>
              <w:rPr>
                <w:rFonts w:ascii="Calibri" w:hAnsi="Calibri" w:cs="Calibri"/>
                <w:bCs/>
                <w:sz w:val="20"/>
                <w:szCs w:val="20"/>
              </w:rPr>
              <w:t xml:space="preserve"> </w:t>
            </w:r>
            <w:r w:rsidRPr="000B358D">
              <w:rPr>
                <w:rFonts w:ascii="Calibri" w:hAnsi="Calibri" w:cs="Calibri"/>
                <w:bCs/>
                <w:sz w:val="20"/>
                <w:szCs w:val="20"/>
              </w:rPr>
              <w:t>sus resultados</w:t>
            </w:r>
            <w:r>
              <w:rPr>
                <w:rFonts w:ascii="Calibri" w:hAnsi="Calibri" w:cs="Calibri"/>
                <w:bCs/>
                <w:sz w:val="20"/>
                <w:szCs w:val="20"/>
              </w:rPr>
              <w:t xml:space="preserve"> </w:t>
            </w:r>
            <w:r w:rsidRPr="000B358D">
              <w:rPr>
                <w:rFonts w:ascii="Calibri" w:hAnsi="Calibri" w:cs="Calibri"/>
                <w:bCs/>
                <w:sz w:val="20"/>
                <w:szCs w:val="20"/>
              </w:rPr>
              <w:t>mediante</w:t>
            </w:r>
            <w:r>
              <w:rPr>
                <w:rFonts w:ascii="Calibri" w:hAnsi="Calibri" w:cs="Calibri"/>
                <w:bCs/>
                <w:sz w:val="20"/>
                <w:szCs w:val="20"/>
              </w:rPr>
              <w:t xml:space="preserve"> </w:t>
            </w:r>
            <w:r w:rsidRPr="000B358D">
              <w:rPr>
                <w:rFonts w:ascii="Calibri" w:hAnsi="Calibri" w:cs="Calibri"/>
                <w:bCs/>
                <w:sz w:val="20"/>
                <w:szCs w:val="20"/>
              </w:rPr>
              <w:t>el uso de las TIC.</w:t>
            </w:r>
          </w:p>
          <w:p w:rsidR="00D81865" w:rsidRDefault="00D81865" w:rsidP="00D81865">
            <w:pPr>
              <w:autoSpaceDE w:val="0"/>
              <w:autoSpaceDN w:val="0"/>
              <w:adjustRightInd w:val="0"/>
              <w:spacing w:after="0" w:line="240" w:lineRule="auto"/>
              <w:rPr>
                <w:rFonts w:ascii="Calibri" w:hAnsi="Calibri" w:cs="Calibri"/>
                <w:bCs/>
                <w:sz w:val="20"/>
                <w:szCs w:val="20"/>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M.5.3.1. Grafica funciones reales y analiza su dominio, recorrido, monotonía, ceros,</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extremos,</w:t>
            </w:r>
            <w:r>
              <w:rPr>
                <w:rFonts w:cs="Gotham-Medium"/>
                <w:sz w:val="20"/>
                <w:szCs w:val="20"/>
              </w:rPr>
              <w:t xml:space="preserve"> </w:t>
            </w:r>
            <w:r w:rsidRPr="000B358D">
              <w:rPr>
                <w:rFonts w:cs="Gotham-Medium"/>
                <w:sz w:val="20"/>
                <w:szCs w:val="20"/>
              </w:rPr>
              <w:t xml:space="preserve">paridad; identifica las funciones </w:t>
            </w:r>
            <w:r w:rsidRPr="000B358D">
              <w:rPr>
                <w:rFonts w:cs="Gotham-Medium"/>
                <w:sz w:val="20"/>
                <w:szCs w:val="20"/>
              </w:rPr>
              <w:lastRenderedPageBreak/>
              <w:t>afines, potencia,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raíz</w:t>
            </w:r>
            <w:r>
              <w:rPr>
                <w:rFonts w:cs="Gotham-Medium"/>
                <w:sz w:val="20"/>
                <w:szCs w:val="20"/>
              </w:rPr>
              <w:t xml:space="preserve"> </w:t>
            </w:r>
            <w:r w:rsidRPr="000B358D">
              <w:rPr>
                <w:rFonts w:cs="Gotham-Medium"/>
                <w:sz w:val="20"/>
                <w:szCs w:val="20"/>
              </w:rPr>
              <w:t>cuadrada,</w:t>
            </w:r>
            <w:r>
              <w:rPr>
                <w:rFonts w:cs="Gotham-Medium"/>
                <w:sz w:val="20"/>
                <w:szCs w:val="20"/>
              </w:rPr>
              <w:t xml:space="preserve"> </w:t>
            </w:r>
            <w:r w:rsidRPr="000B358D">
              <w:rPr>
                <w:rFonts w:cs="Gotham-Medium"/>
                <w:sz w:val="20"/>
                <w:szCs w:val="20"/>
              </w:rPr>
              <w:t>valor</w:t>
            </w:r>
            <w:r>
              <w:rPr>
                <w:rFonts w:cs="Gotham-Medium"/>
                <w:sz w:val="20"/>
                <w:szCs w:val="20"/>
              </w:rPr>
              <w:t xml:space="preserve"> </w:t>
            </w:r>
            <w:r w:rsidRPr="000B358D">
              <w:rPr>
                <w:rFonts w:cs="Gotham-Medium"/>
                <w:sz w:val="20"/>
                <w:szCs w:val="20"/>
              </w:rPr>
              <w:t>absoluto;</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reconoce</w:t>
            </w:r>
            <w:r>
              <w:rPr>
                <w:rFonts w:cs="Gotham-Medium"/>
                <w:sz w:val="20"/>
                <w:szCs w:val="20"/>
              </w:rPr>
              <w:t xml:space="preserve"> </w:t>
            </w:r>
            <w:r w:rsidRPr="000B358D">
              <w:rPr>
                <w:rFonts w:cs="Gotham-Medium"/>
                <w:sz w:val="20"/>
                <w:szCs w:val="20"/>
              </w:rPr>
              <w:t xml:space="preserve">si una función es </w:t>
            </w:r>
            <w:proofErr w:type="spellStart"/>
            <w:r w:rsidRPr="000B358D">
              <w:rPr>
                <w:rFonts w:cs="Gotham-Medium"/>
                <w:sz w:val="20"/>
                <w:szCs w:val="20"/>
              </w:rPr>
              <w:t>inyectiva</w:t>
            </w:r>
            <w:proofErr w:type="spellEnd"/>
            <w:r w:rsidRPr="000B358D">
              <w:rPr>
                <w:rFonts w:cs="Gotham-Medium"/>
                <w:sz w:val="20"/>
                <w:szCs w:val="20"/>
              </w:rPr>
              <w:t>,</w:t>
            </w:r>
            <w:r>
              <w:rPr>
                <w:rFonts w:cs="Gotham-Medium"/>
                <w:sz w:val="20"/>
                <w:szCs w:val="20"/>
              </w:rPr>
              <w:t xml:space="preserve"> </w:t>
            </w:r>
            <w:proofErr w:type="spellStart"/>
            <w:r w:rsidRPr="000B358D">
              <w:rPr>
                <w:rFonts w:cs="Gotham-Medium"/>
                <w:sz w:val="20"/>
                <w:szCs w:val="20"/>
              </w:rPr>
              <w:t>sobreyectiva</w:t>
            </w:r>
            <w:proofErr w:type="spellEnd"/>
            <w:r>
              <w:rPr>
                <w:rFonts w:cs="Gotham-Medium"/>
                <w:sz w:val="20"/>
                <w:szCs w:val="20"/>
              </w:rPr>
              <w:t xml:space="preserve"> </w:t>
            </w:r>
            <w:r w:rsidRPr="000B358D">
              <w:rPr>
                <w:rFonts w:cs="Gotham-Medium"/>
                <w:sz w:val="20"/>
                <w:szCs w:val="20"/>
              </w:rPr>
              <w:t xml:space="preserve">o </w:t>
            </w:r>
            <w:proofErr w:type="spellStart"/>
            <w:r w:rsidRPr="000B358D">
              <w:rPr>
                <w:rFonts w:cs="Gotham-Medium"/>
                <w:sz w:val="20"/>
                <w:szCs w:val="20"/>
              </w:rPr>
              <w:t>biyectiva</w:t>
            </w:r>
            <w:proofErr w:type="spellEnd"/>
            <w:r w:rsidRPr="000B358D">
              <w:rPr>
                <w:rFonts w:cs="Gotham-Medium"/>
                <w:sz w:val="20"/>
                <w:szCs w:val="20"/>
              </w:rPr>
              <w:t>;</w:t>
            </w:r>
            <w:r>
              <w:rPr>
                <w:rFonts w:cs="Gotham-Medium"/>
                <w:sz w:val="20"/>
                <w:szCs w:val="20"/>
              </w:rPr>
              <w:t xml:space="preserve"> </w:t>
            </w:r>
            <w:r w:rsidRPr="000B358D">
              <w:rPr>
                <w:rFonts w:cs="Gotham-Medium"/>
                <w:sz w:val="20"/>
                <w:szCs w:val="20"/>
              </w:rPr>
              <w:t>realiza</w:t>
            </w:r>
            <w:r>
              <w:rPr>
                <w:rFonts w:cs="Gotham-Medium"/>
                <w:sz w:val="20"/>
                <w:szCs w:val="20"/>
              </w:rPr>
              <w:t xml:space="preserve"> </w:t>
            </w:r>
            <w:r w:rsidRPr="000B358D">
              <w:rPr>
                <w:rFonts w:cs="Gotham-Medium"/>
                <w:sz w:val="20"/>
                <w:szCs w:val="20"/>
              </w:rPr>
              <w:t>operaciones</w:t>
            </w:r>
          </w:p>
          <w:p w:rsidR="000B358D" w:rsidRDefault="000B358D" w:rsidP="000B358D">
            <w:pPr>
              <w:autoSpaceDE w:val="0"/>
              <w:autoSpaceDN w:val="0"/>
              <w:adjustRightInd w:val="0"/>
              <w:spacing w:after="0" w:line="240" w:lineRule="auto"/>
              <w:rPr>
                <w:rFonts w:cs="Gotham-Medium"/>
                <w:sz w:val="20"/>
                <w:szCs w:val="20"/>
              </w:rPr>
            </w:pPr>
            <w:proofErr w:type="gramStart"/>
            <w:r w:rsidRPr="000B358D">
              <w:rPr>
                <w:rFonts w:cs="Gotham-Medium"/>
                <w:sz w:val="20"/>
                <w:szCs w:val="20"/>
              </w:rPr>
              <w:t>con</w:t>
            </w:r>
            <w:proofErr w:type="gramEnd"/>
            <w:r>
              <w:rPr>
                <w:rFonts w:cs="Gotham-Medium"/>
                <w:sz w:val="20"/>
                <w:szCs w:val="20"/>
              </w:rPr>
              <w:t xml:space="preserve"> </w:t>
            </w:r>
            <w:r w:rsidRPr="000B358D">
              <w:rPr>
                <w:rFonts w:cs="Gotham-Medium"/>
                <w:sz w:val="20"/>
                <w:szCs w:val="20"/>
              </w:rPr>
              <w:t>funciones aplicando las propiedades</w:t>
            </w:r>
            <w:r>
              <w:rPr>
                <w:rFonts w:cs="Gotham-Medium"/>
                <w:sz w:val="20"/>
                <w:szCs w:val="20"/>
              </w:rPr>
              <w:t xml:space="preserve"> </w:t>
            </w:r>
            <w:r w:rsidRPr="000B358D">
              <w:rPr>
                <w:rFonts w:cs="Gotham-Medium"/>
                <w:sz w:val="20"/>
                <w:szCs w:val="20"/>
              </w:rPr>
              <w:t>de los números</w:t>
            </w:r>
            <w:r>
              <w:rPr>
                <w:rFonts w:cs="Gotham-Medium"/>
                <w:sz w:val="20"/>
                <w:szCs w:val="20"/>
              </w:rPr>
              <w:t xml:space="preserve"> </w:t>
            </w:r>
            <w:r w:rsidRPr="000B358D">
              <w:rPr>
                <w:rFonts w:cs="Gotham-Medium"/>
                <w:sz w:val="20"/>
                <w:szCs w:val="20"/>
              </w:rPr>
              <w:t>reales</w:t>
            </w:r>
            <w:r>
              <w:rPr>
                <w:rFonts w:cs="Gotham-Medium"/>
                <w:sz w:val="20"/>
                <w:szCs w:val="20"/>
              </w:rPr>
              <w:t xml:space="preserve"> </w:t>
            </w:r>
            <w:r w:rsidRPr="000B358D">
              <w:rPr>
                <w:rFonts w:cs="Gotham-Medium"/>
                <w:sz w:val="20"/>
                <w:szCs w:val="20"/>
              </w:rPr>
              <w:t>en problemas</w:t>
            </w:r>
            <w:r>
              <w:rPr>
                <w:rFonts w:cs="Gotham-Medium"/>
                <w:sz w:val="20"/>
                <w:szCs w:val="20"/>
              </w:rPr>
              <w:t xml:space="preserve"> </w:t>
            </w:r>
            <w:r w:rsidRPr="000B358D">
              <w:rPr>
                <w:rFonts w:cs="Gotham-Medium"/>
                <w:sz w:val="20"/>
                <w:szCs w:val="20"/>
              </w:rPr>
              <w:t>reales</w:t>
            </w:r>
            <w:r>
              <w:rPr>
                <w:rFonts w:cs="Gotham-Medium"/>
                <w:sz w:val="20"/>
                <w:szCs w:val="20"/>
              </w:rPr>
              <w:t xml:space="preserve"> </w:t>
            </w:r>
            <w:r w:rsidRPr="000B358D">
              <w:rPr>
                <w:rFonts w:cs="Gotham-Medium"/>
                <w:sz w:val="20"/>
                <w:szCs w:val="20"/>
              </w:rPr>
              <w:t>e hipot</w:t>
            </w:r>
            <w:r w:rsidRPr="000B358D">
              <w:rPr>
                <w:rFonts w:cs="Gotham-Medium" w:hint="eastAsia"/>
                <w:sz w:val="20"/>
                <w:szCs w:val="20"/>
              </w:rPr>
              <w:t>é</w:t>
            </w:r>
            <w:r w:rsidRPr="000B358D">
              <w:rPr>
                <w:rFonts w:cs="Gotham-Medium"/>
                <w:sz w:val="20"/>
                <w:szCs w:val="20"/>
              </w:rPr>
              <w:t>ticos.</w:t>
            </w:r>
            <w:r>
              <w:rPr>
                <w:rFonts w:cs="Gotham-Medium"/>
                <w:sz w:val="20"/>
                <w:szCs w:val="20"/>
              </w:rPr>
              <w:t xml:space="preserve"> </w:t>
            </w:r>
            <w:r w:rsidRPr="000B358D">
              <w:rPr>
                <w:rFonts w:cs="Gotham-Medium"/>
                <w:sz w:val="20"/>
                <w:szCs w:val="20"/>
              </w:rPr>
              <w:t>(I.4.)</w:t>
            </w:r>
          </w:p>
          <w:p w:rsidR="000B358D" w:rsidRPr="000B358D" w:rsidRDefault="000B358D" w:rsidP="000B358D">
            <w:pPr>
              <w:autoSpaceDE w:val="0"/>
              <w:autoSpaceDN w:val="0"/>
              <w:adjustRightInd w:val="0"/>
              <w:spacing w:after="0" w:line="240" w:lineRule="auto"/>
              <w:rPr>
                <w:rFonts w:cs="Gotham-Medium"/>
                <w:sz w:val="20"/>
                <w:szCs w:val="20"/>
              </w:rPr>
            </w:pP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M.5.3.2. Representa gr</w:t>
            </w:r>
            <w:r w:rsidRPr="000B358D">
              <w:rPr>
                <w:rFonts w:cs="Gotham-Medium" w:hint="eastAsia"/>
                <w:sz w:val="20"/>
                <w:szCs w:val="20"/>
              </w:rPr>
              <w:t>á</w:t>
            </w:r>
            <w:r w:rsidRPr="000B358D">
              <w:rPr>
                <w:rFonts w:cs="Gotham-Medium"/>
                <w:sz w:val="20"/>
                <w:szCs w:val="20"/>
              </w:rPr>
              <w:t>ficamente funciones cuadr</w:t>
            </w:r>
            <w:r w:rsidRPr="000B358D">
              <w:rPr>
                <w:rFonts w:cs="Gotham-Medium" w:hint="eastAsia"/>
                <w:sz w:val="20"/>
                <w:szCs w:val="20"/>
              </w:rPr>
              <w:t>á</w:t>
            </w:r>
            <w:r w:rsidRPr="000B358D">
              <w:rPr>
                <w:rFonts w:cs="Gotham-Medium"/>
                <w:sz w:val="20"/>
                <w:szCs w:val="20"/>
              </w:rPr>
              <w:t>ticas; halla las intersecciones</w:t>
            </w:r>
            <w:r>
              <w:rPr>
                <w:rFonts w:cs="Gotham-Medium"/>
                <w:sz w:val="20"/>
                <w:szCs w:val="20"/>
              </w:rPr>
              <w:t xml:space="preserve"> </w:t>
            </w:r>
            <w:r w:rsidRPr="000B358D">
              <w:rPr>
                <w:rFonts w:cs="Gotham-Medium"/>
                <w:sz w:val="20"/>
                <w:szCs w:val="20"/>
              </w:rPr>
              <w:t>con los ejes, el dominio, rango, v</w:t>
            </w:r>
            <w:r w:rsidRPr="000B358D">
              <w:rPr>
                <w:rFonts w:cs="Gotham-Medium" w:hint="eastAsia"/>
                <w:sz w:val="20"/>
                <w:szCs w:val="20"/>
              </w:rPr>
              <w:t>é</w:t>
            </w:r>
            <w:r w:rsidRPr="000B358D">
              <w:rPr>
                <w:rFonts w:cs="Gotham-Medium"/>
                <w:sz w:val="20"/>
                <w:szCs w:val="20"/>
              </w:rPr>
              <w:t>rtice y monotonía; emplea sistemas de ecuaciones</w:t>
            </w:r>
            <w:r>
              <w:rPr>
                <w:rFonts w:cs="Gotham-Medium"/>
                <w:sz w:val="20"/>
                <w:szCs w:val="20"/>
              </w:rPr>
              <w:t xml:space="preserve"> </w:t>
            </w:r>
            <w:r w:rsidRPr="000B358D">
              <w:rPr>
                <w:rFonts w:cs="Gotham-Medium"/>
                <w:sz w:val="20"/>
                <w:szCs w:val="20"/>
              </w:rPr>
              <w:t>para</w:t>
            </w:r>
            <w:r>
              <w:rPr>
                <w:rFonts w:cs="Gotham-Medium"/>
                <w:sz w:val="20"/>
                <w:szCs w:val="20"/>
              </w:rPr>
              <w:t xml:space="preserve"> </w:t>
            </w:r>
            <w:r w:rsidRPr="000B358D">
              <w:rPr>
                <w:rFonts w:cs="Gotham-Medium"/>
                <w:sz w:val="20"/>
                <w:szCs w:val="20"/>
              </w:rPr>
              <w:t>calcular la intersección</w:t>
            </w:r>
            <w:r>
              <w:rPr>
                <w:rFonts w:cs="Gotham-Medium"/>
                <w:sz w:val="20"/>
                <w:szCs w:val="20"/>
              </w:rPr>
              <w:t xml:space="preserve"> </w:t>
            </w:r>
            <w:r w:rsidRPr="000B358D">
              <w:rPr>
                <w:rFonts w:cs="Gotham-Medium"/>
                <w:sz w:val="20"/>
                <w:szCs w:val="20"/>
              </w:rPr>
              <w:t>entre</w:t>
            </w:r>
            <w:r>
              <w:rPr>
                <w:rFonts w:cs="Gotham-Medium"/>
                <w:sz w:val="20"/>
                <w:szCs w:val="20"/>
              </w:rPr>
              <w:t xml:space="preserve"> </w:t>
            </w:r>
            <w:r w:rsidRPr="000B358D">
              <w:rPr>
                <w:rFonts w:cs="Gotham-Medium"/>
                <w:sz w:val="20"/>
                <w:szCs w:val="20"/>
              </w:rPr>
              <w:t>una recta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y una par</w:t>
            </w:r>
            <w:r w:rsidRPr="000B358D">
              <w:rPr>
                <w:rFonts w:cs="Gotham-Medium" w:hint="eastAsia"/>
                <w:sz w:val="20"/>
                <w:szCs w:val="20"/>
              </w:rPr>
              <w:t>á</w:t>
            </w:r>
            <w:r w:rsidRPr="000B358D">
              <w:rPr>
                <w:rFonts w:cs="Gotham-Medium"/>
                <w:sz w:val="20"/>
                <w:szCs w:val="20"/>
              </w:rPr>
              <w:t>bola</w:t>
            </w:r>
            <w:r>
              <w:rPr>
                <w:rFonts w:cs="Gotham-Medium"/>
                <w:sz w:val="20"/>
                <w:szCs w:val="20"/>
              </w:rPr>
              <w:t xml:space="preserve"> </w:t>
            </w:r>
            <w:r w:rsidRPr="000B358D">
              <w:rPr>
                <w:rFonts w:cs="Gotham-Medium"/>
                <w:sz w:val="20"/>
                <w:szCs w:val="20"/>
              </w:rPr>
              <w:t xml:space="preserve">o dos </w:t>
            </w:r>
            <w:r>
              <w:rPr>
                <w:rFonts w:cs="Gotham-Medium"/>
                <w:sz w:val="20"/>
                <w:szCs w:val="20"/>
              </w:rPr>
              <w:t>p</w:t>
            </w:r>
            <w:r w:rsidRPr="000B358D">
              <w:rPr>
                <w:rFonts w:cs="Gotham-Medium"/>
                <w:sz w:val="20"/>
                <w:szCs w:val="20"/>
              </w:rPr>
              <w:t>ar</w:t>
            </w:r>
            <w:r w:rsidRPr="000B358D">
              <w:rPr>
                <w:rFonts w:cs="Gotham-Medium" w:hint="eastAsia"/>
                <w:sz w:val="20"/>
                <w:szCs w:val="20"/>
              </w:rPr>
              <w:t>á</w:t>
            </w:r>
            <w:r w:rsidRPr="000B358D">
              <w:rPr>
                <w:rFonts w:cs="Gotham-Medium"/>
                <w:sz w:val="20"/>
                <w:szCs w:val="20"/>
              </w:rPr>
              <w:t>bolas;</w:t>
            </w:r>
            <w:r>
              <w:rPr>
                <w:rFonts w:cs="Gotham-Medium"/>
                <w:sz w:val="20"/>
                <w:szCs w:val="20"/>
              </w:rPr>
              <w:t xml:space="preserve"> </w:t>
            </w:r>
            <w:r w:rsidRPr="000B358D">
              <w:rPr>
                <w:rFonts w:cs="Gotham-Medium"/>
                <w:sz w:val="20"/>
                <w:szCs w:val="20"/>
              </w:rPr>
              <w:t>emplea</w:t>
            </w:r>
            <w:r>
              <w:rPr>
                <w:rFonts w:cs="Gotham-Medium"/>
                <w:sz w:val="20"/>
                <w:szCs w:val="20"/>
              </w:rPr>
              <w:t xml:space="preserve"> </w:t>
            </w:r>
            <w:r w:rsidRPr="000B358D">
              <w:rPr>
                <w:rFonts w:cs="Gotham-Medium"/>
                <w:sz w:val="20"/>
                <w:szCs w:val="20"/>
              </w:rPr>
              <w:t>modelos cuadr</w:t>
            </w:r>
            <w:r w:rsidRPr="000B358D">
              <w:rPr>
                <w:rFonts w:cs="Gotham-Medium" w:hint="eastAsia"/>
                <w:sz w:val="20"/>
                <w:szCs w:val="20"/>
              </w:rPr>
              <w:t>á</w:t>
            </w:r>
            <w:r w:rsidRPr="000B358D">
              <w:rPr>
                <w:rFonts w:cs="Gotham-Medium"/>
                <w:sz w:val="20"/>
                <w:szCs w:val="20"/>
              </w:rPr>
              <w:t>ticos</w:t>
            </w:r>
            <w:r>
              <w:rPr>
                <w:rFonts w:cs="Gotham-Medium"/>
                <w:sz w:val="20"/>
                <w:szCs w:val="20"/>
              </w:rPr>
              <w:t xml:space="preserve"> </w:t>
            </w:r>
            <w:r w:rsidRPr="000B358D">
              <w:rPr>
                <w:rFonts w:cs="Gotham-Medium"/>
                <w:sz w:val="20"/>
                <w:szCs w:val="20"/>
              </w:rPr>
              <w:t>para</w:t>
            </w:r>
            <w:r>
              <w:rPr>
                <w:rFonts w:cs="Gotham-Medium"/>
                <w:sz w:val="20"/>
                <w:szCs w:val="20"/>
              </w:rPr>
              <w:t xml:space="preserve"> </w:t>
            </w:r>
            <w:r w:rsidRPr="000B358D">
              <w:rPr>
                <w:rFonts w:cs="Gotham-Medium"/>
                <w:sz w:val="20"/>
                <w:szCs w:val="20"/>
              </w:rPr>
              <w:t>resolver</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problemas,</w:t>
            </w:r>
            <w:r>
              <w:rPr>
                <w:rFonts w:cs="Gotham-Medium"/>
                <w:sz w:val="20"/>
                <w:szCs w:val="20"/>
              </w:rPr>
              <w:t xml:space="preserve"> </w:t>
            </w:r>
            <w:r w:rsidRPr="000B358D">
              <w:rPr>
                <w:rFonts w:cs="Gotham-Medium"/>
                <w:sz w:val="20"/>
                <w:szCs w:val="20"/>
              </w:rPr>
              <w:t>de manera</w:t>
            </w:r>
          </w:p>
          <w:p w:rsidR="000B358D" w:rsidRPr="000B358D" w:rsidRDefault="000B358D" w:rsidP="000B358D">
            <w:pPr>
              <w:autoSpaceDE w:val="0"/>
              <w:autoSpaceDN w:val="0"/>
              <w:adjustRightInd w:val="0"/>
              <w:spacing w:after="0" w:line="240" w:lineRule="auto"/>
              <w:rPr>
                <w:rFonts w:cs="Gotham-Medium"/>
                <w:sz w:val="20"/>
                <w:szCs w:val="20"/>
              </w:rPr>
            </w:pPr>
            <w:r w:rsidRPr="000B358D">
              <w:rPr>
                <w:rFonts w:cs="Gotham-Medium"/>
                <w:sz w:val="20"/>
                <w:szCs w:val="20"/>
              </w:rPr>
              <w:t>intuitiva</w:t>
            </w:r>
            <w:r>
              <w:rPr>
                <w:rFonts w:cs="Gotham-Medium"/>
                <w:sz w:val="20"/>
                <w:szCs w:val="20"/>
              </w:rPr>
              <w:t xml:space="preserve"> </w:t>
            </w:r>
            <w:r w:rsidRPr="000B358D">
              <w:rPr>
                <w:rFonts w:cs="Gotham-Medium"/>
                <w:sz w:val="20"/>
                <w:szCs w:val="20"/>
              </w:rPr>
              <w:t>halla</w:t>
            </w:r>
            <w:r>
              <w:rPr>
                <w:rFonts w:cs="Gotham-Medium"/>
                <w:sz w:val="20"/>
                <w:szCs w:val="20"/>
              </w:rPr>
              <w:t xml:space="preserve"> </w:t>
            </w:r>
            <w:r w:rsidRPr="000B358D">
              <w:rPr>
                <w:rFonts w:cs="Gotham-Medium"/>
                <w:sz w:val="20"/>
                <w:szCs w:val="20"/>
              </w:rPr>
              <w:t>un</w:t>
            </w:r>
            <w:r>
              <w:rPr>
                <w:rFonts w:cs="Gotham-Medium"/>
                <w:sz w:val="20"/>
                <w:szCs w:val="20"/>
              </w:rPr>
              <w:t xml:space="preserve"> </w:t>
            </w:r>
            <w:r w:rsidRPr="000B358D">
              <w:rPr>
                <w:rFonts w:cs="Gotham-Medium"/>
                <w:sz w:val="20"/>
                <w:szCs w:val="20"/>
              </w:rPr>
              <w:t>límite</w:t>
            </w:r>
          </w:p>
          <w:p w:rsidR="00605D80" w:rsidRPr="00E14A34" w:rsidRDefault="000B358D" w:rsidP="000B358D">
            <w:pPr>
              <w:autoSpaceDE w:val="0"/>
              <w:autoSpaceDN w:val="0"/>
              <w:adjustRightInd w:val="0"/>
              <w:spacing w:after="0" w:line="240" w:lineRule="auto"/>
              <w:rPr>
                <w:rFonts w:ascii="Calibri" w:hAnsi="Calibri" w:cs="Calibri"/>
                <w:bCs/>
                <w:sz w:val="20"/>
                <w:szCs w:val="20"/>
                <w:lang w:val="es-ES"/>
              </w:rPr>
            </w:pPr>
            <w:proofErr w:type="gramStart"/>
            <w:r w:rsidRPr="000B358D">
              <w:rPr>
                <w:rFonts w:cs="Gotham-Medium"/>
                <w:sz w:val="20"/>
                <w:szCs w:val="20"/>
              </w:rPr>
              <w:t>y</w:t>
            </w:r>
            <w:proofErr w:type="gramEnd"/>
            <w:r w:rsidRPr="000B358D">
              <w:rPr>
                <w:rFonts w:cs="Gotham-Medium"/>
                <w:sz w:val="20"/>
                <w:szCs w:val="20"/>
              </w:rPr>
              <w:t xml:space="preserve"> la derivada;</w:t>
            </w:r>
            <w:r>
              <w:rPr>
                <w:rFonts w:cs="Gotham-Medium"/>
                <w:sz w:val="20"/>
                <w:szCs w:val="20"/>
              </w:rPr>
              <w:t xml:space="preserve"> </w:t>
            </w:r>
            <w:r w:rsidRPr="000B358D">
              <w:rPr>
                <w:rFonts w:cs="Gotham-Medium"/>
                <w:sz w:val="20"/>
                <w:szCs w:val="20"/>
              </w:rPr>
              <w:t>optimiza procesos</w:t>
            </w:r>
            <w:r>
              <w:rPr>
                <w:rFonts w:cs="Gotham-Medium"/>
                <w:sz w:val="20"/>
                <w:szCs w:val="20"/>
              </w:rPr>
              <w:t xml:space="preserve"> </w:t>
            </w:r>
            <w:r w:rsidRPr="000B358D">
              <w:rPr>
                <w:rFonts w:cs="Gotham-Medium"/>
                <w:sz w:val="20"/>
                <w:szCs w:val="20"/>
              </w:rPr>
              <w:t>empleando las TIC. (13, 14)</w:t>
            </w:r>
          </w:p>
        </w:tc>
        <w:tc>
          <w:tcPr>
            <w:tcW w:w="450" w:type="pct"/>
            <w:gridSpan w:val="3"/>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C7868" w:rsidRPr="002C4918" w:rsidTr="00BC7868">
        <w:trPr>
          <w:trHeight w:val="133"/>
        </w:trPr>
        <w:tc>
          <w:tcPr>
            <w:tcW w:w="401"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385" w:type="pct"/>
            <w:gridSpan w:val="3"/>
            <w:shd w:val="clear" w:color="auto" w:fill="auto"/>
          </w:tcPr>
          <w:p w:rsidR="00605D80" w:rsidRPr="00A450EA" w:rsidRDefault="001A3AD3"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Derivadas</w:t>
            </w:r>
          </w:p>
        </w:tc>
        <w:tc>
          <w:tcPr>
            <w:tcW w:w="693" w:type="pct"/>
            <w:gridSpan w:val="2"/>
            <w:shd w:val="clear" w:color="auto" w:fill="auto"/>
          </w:tcPr>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Definir las funciones seno, coseno y tangente a partir de las relaciones trigonométricas en el círculo trigonométrico (unidad) e identificar sus respectivas gráficas a partir del análisis de sus características particulares.</w:t>
            </w:r>
          </w:p>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 xml:space="preserve">Reconocer las funciones trigonométricas (seno, coseno, tangente, secante, cosecante y </w:t>
            </w:r>
            <w:r w:rsidRPr="00112795">
              <w:rPr>
                <w:rFonts w:ascii="Calibri" w:hAnsi="Calibri" w:cs="Calibri"/>
                <w:bCs/>
                <w:sz w:val="20"/>
                <w:szCs w:val="20"/>
              </w:rPr>
              <w:lastRenderedPageBreak/>
              <w:t xml:space="preserve">cotangente), sus propiedades y las relaciones existentes entre estas funciones y representarlas de manera gráfica con apoyo de las TIC (calculadora gráfica, </w:t>
            </w:r>
            <w:proofErr w:type="spellStart"/>
            <w:r w:rsidRPr="00112795">
              <w:rPr>
                <w:rFonts w:ascii="Calibri" w:hAnsi="Calibri" w:cs="Calibri"/>
                <w:bCs/>
                <w:sz w:val="20"/>
                <w:szCs w:val="20"/>
              </w:rPr>
              <w:t>software</w:t>
            </w:r>
            <w:proofErr w:type="gramStart"/>
            <w:r w:rsidRPr="00112795">
              <w:rPr>
                <w:rFonts w:ascii="Calibri" w:hAnsi="Calibri" w:cs="Calibri"/>
                <w:bCs/>
                <w:sz w:val="20"/>
                <w:szCs w:val="20"/>
              </w:rPr>
              <w:t>,applets</w:t>
            </w:r>
            <w:proofErr w:type="spellEnd"/>
            <w:proofErr w:type="gramEnd"/>
            <w:r w:rsidRPr="00112795">
              <w:rPr>
                <w:rFonts w:ascii="Calibri" w:hAnsi="Calibri" w:cs="Calibri"/>
                <w:bCs/>
                <w:sz w:val="20"/>
                <w:szCs w:val="20"/>
              </w:rPr>
              <w:t>).</w:t>
            </w:r>
          </w:p>
          <w:p w:rsidR="00605D80" w:rsidRPr="00112795" w:rsidRDefault="00605D80" w:rsidP="00605D80">
            <w:pPr>
              <w:tabs>
                <w:tab w:val="left" w:pos="924"/>
              </w:tabs>
              <w:autoSpaceDE w:val="0"/>
              <w:autoSpaceDN w:val="0"/>
              <w:adjustRightInd w:val="0"/>
              <w:jc w:val="both"/>
              <w:rPr>
                <w:rFonts w:ascii="Calibri" w:hAnsi="Calibri" w:cs="Calibri"/>
                <w:bCs/>
                <w:sz w:val="20"/>
                <w:szCs w:val="20"/>
              </w:rPr>
            </w:pPr>
          </w:p>
        </w:tc>
        <w:tc>
          <w:tcPr>
            <w:tcW w:w="836" w:type="pct"/>
            <w:gridSpan w:val="3"/>
            <w:shd w:val="clear" w:color="auto" w:fill="auto"/>
          </w:tcPr>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lastRenderedPageBreak/>
              <w:t>M.5.1.33. Calcular de manera intuitiva la derivada de funciones cuadr</w:t>
            </w:r>
            <w:r w:rsidRPr="00620905">
              <w:rPr>
                <w:rFonts w:ascii="Calibri" w:hAnsi="Calibri" w:cs="Calibri" w:hint="eastAsia"/>
                <w:bCs/>
                <w:sz w:val="20"/>
                <w:szCs w:val="20"/>
              </w:rPr>
              <w:t>á</w:t>
            </w:r>
            <w:r w:rsidRPr="00620905">
              <w:rPr>
                <w:rFonts w:ascii="Calibri" w:hAnsi="Calibri" w:cs="Calibri"/>
                <w:bCs/>
                <w:sz w:val="20"/>
                <w:szCs w:val="20"/>
              </w:rPr>
              <w:t>ticas, a</w:t>
            </w:r>
            <w:r>
              <w:rPr>
                <w:rFonts w:ascii="Calibri" w:hAnsi="Calibri" w:cs="Calibri"/>
                <w:bCs/>
                <w:sz w:val="20"/>
                <w:szCs w:val="20"/>
              </w:rPr>
              <w:t xml:space="preserve"> </w:t>
            </w:r>
            <w:r w:rsidRPr="00620905">
              <w:rPr>
                <w:rFonts w:ascii="Calibri" w:hAnsi="Calibri" w:cs="Calibri"/>
                <w:bCs/>
                <w:sz w:val="20"/>
                <w:szCs w:val="20"/>
              </w:rPr>
              <w:t>partir del cociente incremental.</w:t>
            </w:r>
          </w:p>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M.5.1.34. Interpretar de manera geométrica (pendiente de la secante) y física el</w:t>
            </w:r>
            <w:r>
              <w:rPr>
                <w:rFonts w:ascii="Calibri" w:hAnsi="Calibri" w:cs="Calibri"/>
                <w:bCs/>
                <w:sz w:val="20"/>
                <w:szCs w:val="20"/>
              </w:rPr>
              <w:t xml:space="preserve"> </w:t>
            </w:r>
            <w:r w:rsidRPr="00620905">
              <w:rPr>
                <w:rFonts w:ascii="Calibri" w:hAnsi="Calibri" w:cs="Calibri"/>
                <w:bCs/>
                <w:sz w:val="20"/>
                <w:szCs w:val="20"/>
              </w:rPr>
              <w:t>cociente incremental (velocidad media) de funciones cuadr</w:t>
            </w:r>
            <w:r w:rsidRPr="00620905">
              <w:rPr>
                <w:rFonts w:ascii="Calibri" w:hAnsi="Calibri" w:cs="Calibri" w:hint="eastAsia"/>
                <w:bCs/>
                <w:sz w:val="20"/>
                <w:szCs w:val="20"/>
              </w:rPr>
              <w:t>á</w:t>
            </w:r>
            <w:r w:rsidRPr="00620905">
              <w:rPr>
                <w:rFonts w:ascii="Calibri" w:hAnsi="Calibri" w:cs="Calibri"/>
                <w:bCs/>
                <w:sz w:val="20"/>
                <w:szCs w:val="20"/>
              </w:rPr>
              <w:t>ticas, con apoyo de</w:t>
            </w:r>
            <w:r>
              <w:rPr>
                <w:rFonts w:ascii="Calibri" w:hAnsi="Calibri" w:cs="Calibri"/>
                <w:bCs/>
                <w:sz w:val="20"/>
                <w:szCs w:val="20"/>
              </w:rPr>
              <w:t xml:space="preserve"> </w:t>
            </w:r>
            <w:r w:rsidRPr="00620905">
              <w:rPr>
                <w:rFonts w:ascii="Calibri" w:hAnsi="Calibri" w:cs="Calibri"/>
                <w:bCs/>
                <w:sz w:val="20"/>
                <w:szCs w:val="20"/>
              </w:rPr>
              <w:t>las TIC.</w:t>
            </w:r>
          </w:p>
          <w:p w:rsidR="00620905" w:rsidRPr="0062090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 xml:space="preserve">M.5.1.35. Interpretar de </w:t>
            </w:r>
            <w:r w:rsidRPr="00620905">
              <w:rPr>
                <w:rFonts w:ascii="Calibri" w:hAnsi="Calibri" w:cs="Calibri"/>
                <w:bCs/>
                <w:sz w:val="20"/>
                <w:szCs w:val="20"/>
              </w:rPr>
              <w:lastRenderedPageBreak/>
              <w:t>manera geométrica y física la primera derivada (pendiente</w:t>
            </w:r>
            <w:r>
              <w:rPr>
                <w:rFonts w:ascii="Calibri" w:hAnsi="Calibri" w:cs="Calibri"/>
                <w:bCs/>
                <w:sz w:val="20"/>
                <w:szCs w:val="20"/>
              </w:rPr>
              <w:t xml:space="preserve"> </w:t>
            </w:r>
            <w:r w:rsidRPr="00620905">
              <w:rPr>
                <w:rFonts w:ascii="Calibri" w:hAnsi="Calibri" w:cs="Calibri"/>
                <w:bCs/>
                <w:sz w:val="20"/>
                <w:szCs w:val="20"/>
              </w:rPr>
              <w:t>de la tangente,</w:t>
            </w:r>
            <w:r>
              <w:rPr>
                <w:rFonts w:ascii="Calibri" w:hAnsi="Calibri" w:cs="Calibri"/>
                <w:bCs/>
                <w:sz w:val="20"/>
                <w:szCs w:val="20"/>
              </w:rPr>
              <w:t xml:space="preserve"> </w:t>
            </w:r>
            <w:r w:rsidRPr="00620905">
              <w:rPr>
                <w:rFonts w:ascii="Calibri" w:hAnsi="Calibri" w:cs="Calibri"/>
                <w:bCs/>
                <w:sz w:val="20"/>
                <w:szCs w:val="20"/>
              </w:rPr>
              <w:t>velocidad</w:t>
            </w:r>
            <w:r>
              <w:rPr>
                <w:rFonts w:ascii="Calibri" w:hAnsi="Calibri" w:cs="Calibri"/>
                <w:bCs/>
                <w:sz w:val="20"/>
                <w:szCs w:val="20"/>
              </w:rPr>
              <w:t xml:space="preserve"> </w:t>
            </w:r>
            <w:r w:rsidRPr="00620905">
              <w:rPr>
                <w:rFonts w:ascii="Calibri" w:hAnsi="Calibri" w:cs="Calibri"/>
                <w:bCs/>
                <w:sz w:val="20"/>
                <w:szCs w:val="20"/>
              </w:rPr>
              <w:t>instantánea)</w:t>
            </w:r>
            <w:r>
              <w:rPr>
                <w:rFonts w:ascii="Calibri" w:hAnsi="Calibri" w:cs="Calibri"/>
                <w:bCs/>
                <w:sz w:val="20"/>
                <w:szCs w:val="20"/>
              </w:rPr>
              <w:t xml:space="preserve"> </w:t>
            </w:r>
            <w:r w:rsidRPr="00620905">
              <w:rPr>
                <w:rFonts w:ascii="Calibri" w:hAnsi="Calibri" w:cs="Calibri"/>
                <w:bCs/>
                <w:sz w:val="20"/>
                <w:szCs w:val="20"/>
              </w:rPr>
              <w:t>de funciones cuadr</w:t>
            </w:r>
            <w:r w:rsidRPr="00620905">
              <w:rPr>
                <w:rFonts w:ascii="Calibri" w:hAnsi="Calibri" w:cs="Calibri" w:hint="eastAsia"/>
                <w:bCs/>
                <w:sz w:val="20"/>
                <w:szCs w:val="20"/>
              </w:rPr>
              <w:t>á</w:t>
            </w:r>
            <w:r w:rsidRPr="00620905">
              <w:rPr>
                <w:rFonts w:ascii="Calibri" w:hAnsi="Calibri" w:cs="Calibri"/>
                <w:bCs/>
                <w:sz w:val="20"/>
                <w:szCs w:val="20"/>
              </w:rPr>
              <w:t>ticas,</w:t>
            </w:r>
            <w:r>
              <w:rPr>
                <w:rFonts w:ascii="Calibri" w:hAnsi="Calibri" w:cs="Calibri"/>
                <w:bCs/>
                <w:sz w:val="20"/>
                <w:szCs w:val="20"/>
              </w:rPr>
              <w:t xml:space="preserve"> </w:t>
            </w:r>
            <w:r w:rsidRPr="00620905">
              <w:rPr>
                <w:rFonts w:ascii="Calibri" w:hAnsi="Calibri" w:cs="Calibri"/>
                <w:bCs/>
                <w:sz w:val="20"/>
                <w:szCs w:val="20"/>
              </w:rPr>
              <w:t>con</w:t>
            </w:r>
            <w:r>
              <w:rPr>
                <w:rFonts w:ascii="Calibri" w:hAnsi="Calibri" w:cs="Calibri"/>
                <w:bCs/>
                <w:sz w:val="20"/>
                <w:szCs w:val="20"/>
              </w:rPr>
              <w:t xml:space="preserve"> </w:t>
            </w:r>
            <w:r w:rsidRPr="00620905">
              <w:rPr>
                <w:rFonts w:ascii="Calibri" w:hAnsi="Calibri" w:cs="Calibri"/>
                <w:bCs/>
                <w:sz w:val="20"/>
                <w:szCs w:val="20"/>
              </w:rPr>
              <w:t>apoyo</w:t>
            </w:r>
            <w:r>
              <w:rPr>
                <w:rFonts w:ascii="Calibri" w:hAnsi="Calibri" w:cs="Calibri"/>
                <w:bCs/>
                <w:sz w:val="20"/>
                <w:szCs w:val="20"/>
              </w:rPr>
              <w:t xml:space="preserve"> </w:t>
            </w:r>
            <w:r w:rsidRPr="00620905">
              <w:rPr>
                <w:rFonts w:ascii="Calibri" w:hAnsi="Calibri" w:cs="Calibri"/>
                <w:bCs/>
                <w:sz w:val="20"/>
                <w:szCs w:val="20"/>
              </w:rPr>
              <w:t>de las TIC.</w:t>
            </w:r>
          </w:p>
          <w:p w:rsidR="00112795" w:rsidRDefault="00620905" w:rsidP="00620905">
            <w:pPr>
              <w:tabs>
                <w:tab w:val="left" w:pos="924"/>
              </w:tabs>
              <w:autoSpaceDE w:val="0"/>
              <w:autoSpaceDN w:val="0"/>
              <w:adjustRightInd w:val="0"/>
              <w:jc w:val="both"/>
              <w:rPr>
                <w:rFonts w:ascii="Calibri" w:hAnsi="Calibri" w:cs="Calibri"/>
                <w:bCs/>
                <w:sz w:val="20"/>
                <w:szCs w:val="20"/>
              </w:rPr>
            </w:pPr>
            <w:r w:rsidRPr="00620905">
              <w:rPr>
                <w:rFonts w:ascii="Calibri" w:hAnsi="Calibri" w:cs="Calibri"/>
                <w:bCs/>
                <w:sz w:val="20"/>
                <w:szCs w:val="20"/>
              </w:rPr>
              <w:t>M.5.1.36. Interpretar de manera física la segunda derivada (aceleración media,</w:t>
            </w:r>
            <w:r>
              <w:rPr>
                <w:rFonts w:ascii="Calibri" w:hAnsi="Calibri" w:cs="Calibri"/>
                <w:bCs/>
                <w:sz w:val="20"/>
                <w:szCs w:val="20"/>
              </w:rPr>
              <w:t xml:space="preserve"> </w:t>
            </w:r>
            <w:r w:rsidRPr="00620905">
              <w:rPr>
                <w:rFonts w:ascii="Calibri" w:hAnsi="Calibri" w:cs="Calibri"/>
                <w:bCs/>
                <w:sz w:val="20"/>
                <w:szCs w:val="20"/>
              </w:rPr>
              <w:t>aceleración instantánea) de una función cuadr</w:t>
            </w:r>
            <w:r w:rsidRPr="00620905">
              <w:rPr>
                <w:rFonts w:ascii="Calibri" w:hAnsi="Calibri" w:cs="Calibri" w:hint="eastAsia"/>
                <w:bCs/>
                <w:sz w:val="20"/>
                <w:szCs w:val="20"/>
              </w:rPr>
              <w:t>á</w:t>
            </w:r>
            <w:r w:rsidRPr="00620905">
              <w:rPr>
                <w:rFonts w:ascii="Calibri" w:hAnsi="Calibri" w:cs="Calibri"/>
                <w:bCs/>
                <w:sz w:val="20"/>
                <w:szCs w:val="20"/>
              </w:rPr>
              <w:t>tica, con apoyo de las TIC (calculadora</w:t>
            </w:r>
            <w:r>
              <w:rPr>
                <w:rFonts w:ascii="Calibri" w:hAnsi="Calibri" w:cs="Calibri"/>
                <w:bCs/>
                <w:sz w:val="20"/>
                <w:szCs w:val="20"/>
              </w:rPr>
              <w:t xml:space="preserve"> </w:t>
            </w:r>
            <w:r w:rsidRPr="00620905">
              <w:rPr>
                <w:rFonts w:ascii="Calibri" w:hAnsi="Calibri" w:cs="Calibri"/>
                <w:bCs/>
                <w:sz w:val="20"/>
                <w:szCs w:val="20"/>
              </w:rPr>
              <w:t>gr</w:t>
            </w:r>
            <w:r w:rsidRPr="00620905">
              <w:rPr>
                <w:rFonts w:ascii="Calibri" w:hAnsi="Calibri" w:cs="Calibri" w:hint="eastAsia"/>
                <w:bCs/>
                <w:sz w:val="20"/>
                <w:szCs w:val="20"/>
              </w:rPr>
              <w:t>á</w:t>
            </w:r>
            <w:r w:rsidRPr="00620905">
              <w:rPr>
                <w:rFonts w:ascii="Calibri" w:hAnsi="Calibri" w:cs="Calibri"/>
                <w:bCs/>
                <w:sz w:val="20"/>
                <w:szCs w:val="20"/>
              </w:rPr>
              <w:t>fica,</w:t>
            </w:r>
            <w:r>
              <w:rPr>
                <w:rFonts w:ascii="Calibri" w:hAnsi="Calibri" w:cs="Calibri"/>
                <w:bCs/>
                <w:sz w:val="20"/>
                <w:szCs w:val="20"/>
              </w:rPr>
              <w:t xml:space="preserve"> </w:t>
            </w:r>
            <w:r w:rsidRPr="00620905">
              <w:rPr>
                <w:rFonts w:ascii="Calibri" w:hAnsi="Calibri" w:cs="Calibri"/>
                <w:bCs/>
                <w:i/>
                <w:iCs/>
                <w:sz w:val="20"/>
                <w:szCs w:val="20"/>
              </w:rPr>
              <w:t>software</w:t>
            </w:r>
            <w:r w:rsidRPr="00620905">
              <w:rPr>
                <w:rFonts w:ascii="Calibri" w:hAnsi="Calibri" w:cs="Calibri"/>
                <w:bCs/>
                <w:sz w:val="20"/>
                <w:szCs w:val="20"/>
              </w:rPr>
              <w:t>,</w:t>
            </w:r>
            <w:r>
              <w:rPr>
                <w:rFonts w:ascii="Calibri" w:hAnsi="Calibri" w:cs="Calibri"/>
                <w:bCs/>
                <w:sz w:val="20"/>
                <w:szCs w:val="20"/>
              </w:rPr>
              <w:t xml:space="preserve"> </w:t>
            </w:r>
            <w:proofErr w:type="spellStart"/>
            <w:r w:rsidRPr="00620905">
              <w:rPr>
                <w:rFonts w:ascii="Calibri" w:hAnsi="Calibri" w:cs="Calibri"/>
                <w:bCs/>
                <w:i/>
                <w:iCs/>
                <w:sz w:val="20"/>
                <w:szCs w:val="20"/>
              </w:rPr>
              <w:t>applets</w:t>
            </w:r>
            <w:proofErr w:type="spellEnd"/>
            <w:r w:rsidRPr="00620905">
              <w:rPr>
                <w:rFonts w:ascii="Calibri" w:hAnsi="Calibri" w:cs="Calibri"/>
                <w:bCs/>
                <w:sz w:val="20"/>
                <w:szCs w:val="20"/>
              </w:rPr>
              <w:t>).</w:t>
            </w:r>
          </w:p>
          <w:p w:rsid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M.5.1.37. Resolver y plantear problemas, reales o hipot</w:t>
            </w:r>
            <w:r w:rsidRPr="00620905">
              <w:rPr>
                <w:rFonts w:cs="Gotham-Light" w:hint="eastAsia"/>
                <w:sz w:val="20"/>
                <w:szCs w:val="20"/>
              </w:rPr>
              <w:t>é</w:t>
            </w:r>
            <w:r w:rsidRPr="00620905">
              <w:rPr>
                <w:rFonts w:cs="Gotham-Light"/>
                <w:sz w:val="20"/>
                <w:szCs w:val="20"/>
              </w:rPr>
              <w:t>ticos, que pueden ser</w:t>
            </w:r>
            <w:r>
              <w:rPr>
                <w:rFonts w:cs="Gotham-Light"/>
                <w:sz w:val="20"/>
                <w:szCs w:val="20"/>
              </w:rPr>
              <w:t xml:space="preserve"> </w:t>
            </w:r>
            <w:r w:rsidRPr="00620905">
              <w:rPr>
                <w:rFonts w:cs="Gotham-Light"/>
                <w:sz w:val="20"/>
                <w:szCs w:val="20"/>
              </w:rPr>
              <w:t>modelizados con derivadas de funciones cuadr</w:t>
            </w:r>
            <w:r w:rsidRPr="00620905">
              <w:rPr>
                <w:rFonts w:cs="Gotham-Light" w:hint="eastAsia"/>
                <w:sz w:val="20"/>
                <w:szCs w:val="20"/>
              </w:rPr>
              <w:t>á</w:t>
            </w:r>
            <w:r w:rsidRPr="00620905">
              <w:rPr>
                <w:rFonts w:cs="Gotham-Light"/>
                <w:sz w:val="20"/>
                <w:szCs w:val="20"/>
              </w:rPr>
              <w:t>ticas, identificando las variables</w:t>
            </w:r>
            <w:r>
              <w:rPr>
                <w:rFonts w:cs="Gotham-Light"/>
                <w:sz w:val="20"/>
                <w:szCs w:val="20"/>
              </w:rPr>
              <w:t xml:space="preserve"> </w:t>
            </w:r>
            <w:r w:rsidRPr="00620905">
              <w:rPr>
                <w:rFonts w:cs="Gotham-Light"/>
                <w:sz w:val="20"/>
                <w:szCs w:val="20"/>
              </w:rPr>
              <w:t>significativas presentes y las relaciones entre ellas; juzgar la pertinencia y validez</w:t>
            </w:r>
            <w:r>
              <w:rPr>
                <w:rFonts w:cs="Gotham-Light"/>
                <w:sz w:val="20"/>
                <w:szCs w:val="20"/>
              </w:rPr>
              <w:t xml:space="preserve"> </w:t>
            </w:r>
            <w:r w:rsidRPr="00620905">
              <w:rPr>
                <w:rFonts w:cs="Gotham-Light"/>
                <w:sz w:val="20"/>
                <w:szCs w:val="20"/>
              </w:rPr>
              <w:t>de los resultados obtenidos.</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 xml:space="preserve">M.5.1.47. Calcular de manera intuitiva la derivada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a partir del cociente</w:t>
            </w:r>
            <w:r>
              <w:rPr>
                <w:rFonts w:cs="Gotham-Light"/>
                <w:sz w:val="20"/>
                <w:szCs w:val="20"/>
              </w:rPr>
              <w:t xml:space="preserve"> </w:t>
            </w:r>
            <w:r w:rsidRPr="00620905">
              <w:rPr>
                <w:rFonts w:cs="Gotham-Light"/>
                <w:sz w:val="20"/>
                <w:szCs w:val="20"/>
              </w:rPr>
              <w:t>incremental.</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 xml:space="preserve">M.5.1.48. Interpretar de </w:t>
            </w:r>
            <w:r w:rsidRPr="00620905">
              <w:rPr>
                <w:rFonts w:cs="Gotham-Light"/>
                <w:sz w:val="20"/>
                <w:szCs w:val="20"/>
              </w:rPr>
              <w:lastRenderedPageBreak/>
              <w:t>manera geométrica (pendiente de la secante)</w:t>
            </w:r>
            <w:r>
              <w:rPr>
                <w:rFonts w:cs="Gotham-Light"/>
                <w:sz w:val="20"/>
                <w:szCs w:val="20"/>
              </w:rPr>
              <w:t xml:space="preserve"> </w:t>
            </w:r>
            <w:r w:rsidRPr="00620905">
              <w:rPr>
                <w:rFonts w:cs="Gotham-Light"/>
                <w:sz w:val="20"/>
                <w:szCs w:val="20"/>
              </w:rPr>
              <w:t xml:space="preserve">y física el cociente incremental (velocidad media)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M.5.1.49. Interpretar de manera geométrica y física la primera derivada</w:t>
            </w:r>
            <w:r w:rsidR="009F12D9">
              <w:rPr>
                <w:rFonts w:cs="Gotham-Light"/>
                <w:sz w:val="20"/>
                <w:szCs w:val="20"/>
              </w:rPr>
              <w:t xml:space="preserve"> </w:t>
            </w:r>
            <w:r w:rsidRPr="00620905">
              <w:rPr>
                <w:rFonts w:cs="Gotham-Light"/>
                <w:sz w:val="20"/>
                <w:szCs w:val="20"/>
              </w:rPr>
              <w:t xml:space="preserve">(pendiente de la tangente, velocidad instantánea) de funciones </w:t>
            </w:r>
            <w:proofErr w:type="spellStart"/>
            <w:r w:rsidRPr="00620905">
              <w:rPr>
                <w:rFonts w:cs="Gotham-Light"/>
                <w:sz w:val="20"/>
                <w:szCs w:val="20"/>
              </w:rPr>
              <w:t>polinomiales</w:t>
            </w:r>
            <w:proofErr w:type="spellEnd"/>
            <w:r>
              <w:rPr>
                <w:rFonts w:cs="Gotham-Light"/>
                <w:sz w:val="20"/>
                <w:szCs w:val="20"/>
              </w:rPr>
              <w:t xml:space="preserve"> </w:t>
            </w:r>
            <w:r w:rsidRPr="00620905">
              <w:rPr>
                <w:rFonts w:cs="Gotham-Light"/>
                <w:sz w:val="20"/>
                <w:szCs w:val="20"/>
              </w:rPr>
              <w:t>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M.5.1.50. Interpretar de manera física la segunda derivada (aceleración</w:t>
            </w:r>
            <w:r>
              <w:rPr>
                <w:rFonts w:cs="Gotham-Light"/>
                <w:sz w:val="20"/>
                <w:szCs w:val="20"/>
              </w:rPr>
              <w:t xml:space="preserve"> </w:t>
            </w:r>
            <w:r w:rsidRPr="00620905">
              <w:rPr>
                <w:rFonts w:cs="Gotham-Light"/>
                <w:sz w:val="20"/>
                <w:szCs w:val="20"/>
              </w:rPr>
              <w:t xml:space="preserve">media, aceleración instantánea) de una función </w:t>
            </w:r>
            <w:proofErr w:type="spellStart"/>
            <w:r w:rsidRPr="00620905">
              <w:rPr>
                <w:rFonts w:cs="Gotham-Light"/>
                <w:sz w:val="20"/>
                <w:szCs w:val="20"/>
              </w:rPr>
              <w:t>polinomial</w:t>
            </w:r>
            <w:proofErr w:type="spellEnd"/>
            <w:r w:rsidRPr="00620905">
              <w:rPr>
                <w:rFonts w:cs="Gotham-Light"/>
                <w:sz w:val="20"/>
                <w:szCs w:val="20"/>
              </w:rPr>
              <w:t xml:space="preserve"> de grado </w:t>
            </w:r>
            <w:r>
              <w:rPr>
                <w:rFonts w:cs="Gotham-Light"/>
                <w:sz w:val="20"/>
                <w:szCs w:val="20"/>
              </w:rPr>
              <w:t>≤</w:t>
            </w:r>
            <w:r w:rsidRPr="00620905">
              <w:rPr>
                <w:rFonts w:cs="Gotham-Light"/>
                <w:sz w:val="20"/>
                <w:szCs w:val="20"/>
              </w:rPr>
              <w:t>4,</w:t>
            </w:r>
            <w:r>
              <w:rPr>
                <w:rFonts w:cs="Gotham-Light"/>
                <w:sz w:val="20"/>
                <w:szCs w:val="20"/>
              </w:rPr>
              <w:t xml:space="preserve"> </w:t>
            </w:r>
            <w:r w:rsidRPr="00620905">
              <w:rPr>
                <w:rFonts w:cs="Gotham-Light"/>
                <w:sz w:val="20"/>
                <w:szCs w:val="20"/>
              </w:rPr>
              <w:t>para analizar la monotonía, determinar los máximos y mínimos de estas</w:t>
            </w:r>
            <w:r>
              <w:rPr>
                <w:rFonts w:cs="Gotham-Light"/>
                <w:sz w:val="20"/>
                <w:szCs w:val="20"/>
              </w:rPr>
              <w:t xml:space="preserve"> </w:t>
            </w:r>
            <w:r w:rsidRPr="00620905">
              <w:rPr>
                <w:rFonts w:cs="Gotham-Light"/>
                <w:sz w:val="20"/>
                <w:szCs w:val="20"/>
              </w:rPr>
              <w:t>funciones y graficarlas con apoyo de las TIC (calculadora gr</w:t>
            </w:r>
            <w:r w:rsidRPr="00620905">
              <w:rPr>
                <w:rFonts w:cs="Gotham-Light" w:hint="eastAsia"/>
                <w:sz w:val="20"/>
                <w:szCs w:val="20"/>
              </w:rPr>
              <w:t>á</w:t>
            </w:r>
            <w:r w:rsidRPr="00620905">
              <w:rPr>
                <w:rFonts w:cs="Gotham-Light"/>
                <w:sz w:val="20"/>
                <w:szCs w:val="20"/>
              </w:rPr>
              <w:t xml:space="preserve">fica, </w:t>
            </w:r>
            <w:r w:rsidRPr="00620905">
              <w:rPr>
                <w:rFonts w:cs="Gotham-Light"/>
                <w:i/>
                <w:iCs/>
                <w:sz w:val="20"/>
                <w:szCs w:val="20"/>
              </w:rPr>
              <w:t>software</w:t>
            </w:r>
            <w:r w:rsidRPr="00620905">
              <w:rPr>
                <w:rFonts w:cs="Gotham-Light"/>
                <w:sz w:val="20"/>
                <w:szCs w:val="20"/>
              </w:rPr>
              <w:t>,</w:t>
            </w:r>
            <w:r>
              <w:rPr>
                <w:rFonts w:cs="Gotham-Light"/>
                <w:sz w:val="20"/>
                <w:szCs w:val="20"/>
              </w:rPr>
              <w:t xml:space="preserve"> </w:t>
            </w:r>
            <w:proofErr w:type="spellStart"/>
            <w:r w:rsidRPr="00620905">
              <w:rPr>
                <w:rFonts w:cs="Gotham-Light"/>
                <w:i/>
                <w:iCs/>
                <w:sz w:val="20"/>
                <w:szCs w:val="20"/>
              </w:rPr>
              <w:t>applets</w:t>
            </w:r>
            <w:proofErr w:type="spellEnd"/>
            <w:r w:rsidRPr="00620905">
              <w:rPr>
                <w:rFonts w:cs="Gotham-Light"/>
                <w:sz w:val="20"/>
                <w:szCs w:val="20"/>
              </w:rPr>
              <w:t>).</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M.5.1.51. Calcular de manera intuitiva la derivada de funciones racionales</w:t>
            </w:r>
            <w:r>
              <w:rPr>
                <w:rFonts w:cs="Gotham-Light"/>
                <w:sz w:val="20"/>
                <w:szCs w:val="20"/>
              </w:rPr>
              <w:t xml:space="preserve"> </w:t>
            </w:r>
            <w:r w:rsidRPr="00620905">
              <w:rPr>
                <w:rFonts w:cs="Gotham-Light"/>
                <w:sz w:val="20"/>
                <w:szCs w:val="20"/>
              </w:rPr>
              <w:t xml:space="preserve">cuyos numeradores y </w:t>
            </w:r>
            <w:r w:rsidRPr="00620905">
              <w:rPr>
                <w:rFonts w:cs="Gotham-Light"/>
                <w:sz w:val="20"/>
                <w:szCs w:val="20"/>
              </w:rPr>
              <w:lastRenderedPageBreak/>
              <w:t xml:space="preserve">denominadores sean polinomios de grado </w:t>
            </w:r>
            <w:r>
              <w:rPr>
                <w:rFonts w:cs="Gotham-Light"/>
                <w:sz w:val="20"/>
                <w:szCs w:val="20"/>
              </w:rPr>
              <w:t>≤</w:t>
            </w:r>
            <w:r w:rsidRPr="00620905">
              <w:rPr>
                <w:rFonts w:cs="Gotham-Light"/>
                <w:sz w:val="20"/>
                <w:szCs w:val="20"/>
              </w:rPr>
              <w:t>2, para</w:t>
            </w:r>
            <w:r>
              <w:rPr>
                <w:rFonts w:cs="Gotham-Light"/>
                <w:sz w:val="20"/>
                <w:szCs w:val="20"/>
              </w:rPr>
              <w:t xml:space="preserve"> </w:t>
            </w:r>
            <w:r w:rsidRPr="00620905">
              <w:rPr>
                <w:rFonts w:cs="Gotham-Light"/>
                <w:sz w:val="20"/>
                <w:szCs w:val="20"/>
              </w:rPr>
              <w:t>analizar la monotonía, determinar los máximos y mínimos de estas funciones</w:t>
            </w:r>
            <w:r>
              <w:rPr>
                <w:rFonts w:cs="Gotham-Light"/>
                <w:sz w:val="20"/>
                <w:szCs w:val="20"/>
              </w:rPr>
              <w:t xml:space="preserve"> </w:t>
            </w:r>
            <w:r w:rsidRPr="00620905">
              <w:rPr>
                <w:rFonts w:cs="Gotham-Light"/>
                <w:sz w:val="20"/>
                <w:szCs w:val="20"/>
              </w:rPr>
              <w:t>y graficarlas</w:t>
            </w:r>
            <w:r>
              <w:rPr>
                <w:rFonts w:cs="Gotham-Light"/>
                <w:sz w:val="20"/>
                <w:szCs w:val="20"/>
              </w:rPr>
              <w:t xml:space="preserve"> </w:t>
            </w:r>
            <w:r w:rsidRPr="00620905">
              <w:rPr>
                <w:rFonts w:cs="Gotham-Light"/>
                <w:sz w:val="20"/>
                <w:szCs w:val="20"/>
              </w:rPr>
              <w:t>con</w:t>
            </w:r>
            <w:r>
              <w:rPr>
                <w:rFonts w:cs="Gotham-Light"/>
                <w:sz w:val="20"/>
                <w:szCs w:val="20"/>
              </w:rPr>
              <w:t xml:space="preserve"> </w:t>
            </w:r>
            <w:r w:rsidRPr="00620905">
              <w:rPr>
                <w:rFonts w:cs="Gotham-Light"/>
                <w:sz w:val="20"/>
                <w:szCs w:val="20"/>
              </w:rPr>
              <w:t>apoyo</w:t>
            </w:r>
            <w:r>
              <w:rPr>
                <w:rFonts w:cs="Gotham-Light"/>
                <w:sz w:val="20"/>
                <w:szCs w:val="20"/>
              </w:rPr>
              <w:t xml:space="preserve"> </w:t>
            </w:r>
            <w:r w:rsidRPr="00620905">
              <w:rPr>
                <w:rFonts w:cs="Gotham-Light"/>
                <w:sz w:val="20"/>
                <w:szCs w:val="20"/>
              </w:rPr>
              <w:t>de las TIC (calculadora</w:t>
            </w:r>
            <w:r>
              <w:rPr>
                <w:rFonts w:cs="Gotham-Light"/>
                <w:sz w:val="20"/>
                <w:szCs w:val="20"/>
              </w:rPr>
              <w:t xml:space="preserve"> </w:t>
            </w:r>
            <w:r w:rsidRPr="00620905">
              <w:rPr>
                <w:rFonts w:cs="Gotham-Light"/>
                <w:sz w:val="20"/>
                <w:szCs w:val="20"/>
              </w:rPr>
              <w:t>gr</w:t>
            </w:r>
            <w:r w:rsidRPr="00620905">
              <w:rPr>
                <w:rFonts w:cs="Gotham-Light" w:hint="eastAsia"/>
                <w:sz w:val="20"/>
                <w:szCs w:val="20"/>
              </w:rPr>
              <w:t>á</w:t>
            </w:r>
            <w:r w:rsidRPr="00620905">
              <w:rPr>
                <w:rFonts w:cs="Gotham-Light"/>
                <w:sz w:val="20"/>
                <w:szCs w:val="20"/>
              </w:rPr>
              <w:t>fica,</w:t>
            </w:r>
            <w:r>
              <w:rPr>
                <w:rFonts w:cs="Gotham-Light"/>
                <w:sz w:val="20"/>
                <w:szCs w:val="20"/>
              </w:rPr>
              <w:t xml:space="preserve"> </w:t>
            </w:r>
            <w:r w:rsidRPr="00620905">
              <w:rPr>
                <w:rFonts w:cs="Gotham-Light"/>
                <w:i/>
                <w:iCs/>
                <w:sz w:val="20"/>
                <w:szCs w:val="20"/>
              </w:rPr>
              <w:t>software</w:t>
            </w:r>
            <w:r w:rsidRPr="00620905">
              <w:rPr>
                <w:rFonts w:cs="Gotham-Light"/>
                <w:sz w:val="20"/>
                <w:szCs w:val="20"/>
              </w:rPr>
              <w:t>,</w:t>
            </w:r>
            <w:r>
              <w:rPr>
                <w:rFonts w:cs="Gotham-Light"/>
                <w:sz w:val="20"/>
                <w:szCs w:val="20"/>
              </w:rPr>
              <w:t xml:space="preserve"> </w:t>
            </w:r>
            <w:proofErr w:type="spellStart"/>
            <w:r w:rsidRPr="00620905">
              <w:rPr>
                <w:rFonts w:cs="Gotham-Light"/>
                <w:i/>
                <w:iCs/>
                <w:sz w:val="20"/>
                <w:szCs w:val="20"/>
              </w:rPr>
              <w:t>applets</w:t>
            </w:r>
            <w:proofErr w:type="spellEnd"/>
            <w:r w:rsidRPr="00620905">
              <w:rPr>
                <w:rFonts w:cs="Gotham-Light"/>
                <w:sz w:val="20"/>
                <w:szCs w:val="20"/>
              </w:rPr>
              <w:t>)</w:t>
            </w:r>
          </w:p>
          <w:p w:rsidR="00620905" w:rsidRPr="00620905" w:rsidRDefault="00620905" w:rsidP="00620905">
            <w:pPr>
              <w:tabs>
                <w:tab w:val="left" w:pos="924"/>
              </w:tabs>
              <w:autoSpaceDE w:val="0"/>
              <w:autoSpaceDN w:val="0"/>
              <w:adjustRightInd w:val="0"/>
              <w:jc w:val="both"/>
              <w:rPr>
                <w:rFonts w:cs="Gotham-Light"/>
                <w:sz w:val="20"/>
                <w:szCs w:val="20"/>
              </w:rPr>
            </w:pPr>
            <w:r w:rsidRPr="00620905">
              <w:rPr>
                <w:rFonts w:cs="Gotham-Light"/>
                <w:sz w:val="20"/>
                <w:szCs w:val="20"/>
              </w:rPr>
              <w:t>M.5.1.52. Resolver aplicaciones reales o hipot</w:t>
            </w:r>
            <w:r w:rsidRPr="00620905">
              <w:rPr>
                <w:rFonts w:cs="Gotham-Light" w:hint="eastAsia"/>
                <w:sz w:val="20"/>
                <w:szCs w:val="20"/>
              </w:rPr>
              <w:t>é</w:t>
            </w:r>
            <w:r w:rsidRPr="00620905">
              <w:rPr>
                <w:rFonts w:cs="Gotham-Light"/>
                <w:sz w:val="20"/>
                <w:szCs w:val="20"/>
              </w:rPr>
              <w:t>ticas con ayuda de las derivadas</w:t>
            </w:r>
            <w:r>
              <w:rPr>
                <w:rFonts w:cs="Gotham-Light"/>
                <w:sz w:val="20"/>
                <w:szCs w:val="20"/>
              </w:rPr>
              <w:t xml:space="preserve"> </w:t>
            </w:r>
            <w:r w:rsidRPr="00620905">
              <w:rPr>
                <w:rFonts w:cs="Gotham-Light"/>
                <w:sz w:val="20"/>
                <w:szCs w:val="20"/>
              </w:rPr>
              <w:t xml:space="preserve">de funciones </w:t>
            </w:r>
            <w:proofErr w:type="spellStart"/>
            <w:r w:rsidRPr="00620905">
              <w:rPr>
                <w:rFonts w:cs="Gotham-Light"/>
                <w:sz w:val="20"/>
                <w:szCs w:val="20"/>
              </w:rPr>
              <w:t>polinomiales</w:t>
            </w:r>
            <w:proofErr w:type="spellEnd"/>
            <w:r w:rsidRPr="00620905">
              <w:rPr>
                <w:rFonts w:cs="Gotham-Light"/>
                <w:sz w:val="20"/>
                <w:szCs w:val="20"/>
              </w:rPr>
              <w:t xml:space="preserve"> de grado</w:t>
            </w:r>
            <w:r>
              <w:rPr>
                <w:rFonts w:cs="Gotham-Light"/>
                <w:sz w:val="20"/>
                <w:szCs w:val="20"/>
              </w:rPr>
              <w:t xml:space="preserve"> ≤</w:t>
            </w:r>
            <w:r w:rsidRPr="00620905">
              <w:rPr>
                <w:rFonts w:cs="Gotham-Light"/>
                <w:sz w:val="20"/>
                <w:szCs w:val="20"/>
              </w:rPr>
              <w:t>4</w:t>
            </w:r>
            <w:r>
              <w:rPr>
                <w:rFonts w:cs="Gotham-Light"/>
                <w:sz w:val="20"/>
                <w:szCs w:val="20"/>
              </w:rPr>
              <w:t xml:space="preserve"> </w:t>
            </w:r>
            <w:r w:rsidRPr="00620905">
              <w:rPr>
                <w:rFonts w:cs="Gotham-Light"/>
                <w:sz w:val="20"/>
                <w:szCs w:val="20"/>
              </w:rPr>
              <w:t>y de funciones racionales</w:t>
            </w:r>
            <w:r>
              <w:rPr>
                <w:rFonts w:cs="Gotham-Light"/>
                <w:sz w:val="20"/>
                <w:szCs w:val="20"/>
              </w:rPr>
              <w:t xml:space="preserve"> </w:t>
            </w:r>
            <w:r w:rsidRPr="00620905">
              <w:rPr>
                <w:rFonts w:cs="Gotham-Light"/>
                <w:sz w:val="20"/>
                <w:szCs w:val="20"/>
              </w:rPr>
              <w:t>cuyos</w:t>
            </w:r>
            <w:r>
              <w:rPr>
                <w:rFonts w:cs="Gotham-Light"/>
                <w:sz w:val="20"/>
                <w:szCs w:val="20"/>
              </w:rPr>
              <w:t xml:space="preserve"> </w:t>
            </w:r>
            <w:r w:rsidRPr="00620905">
              <w:rPr>
                <w:rFonts w:cs="Gotham-Light"/>
                <w:sz w:val="20"/>
                <w:szCs w:val="20"/>
              </w:rPr>
              <w:t>numeradores</w:t>
            </w:r>
            <w:r>
              <w:rPr>
                <w:rFonts w:cs="Gotham-Light"/>
                <w:sz w:val="20"/>
                <w:szCs w:val="20"/>
              </w:rPr>
              <w:t xml:space="preserve"> </w:t>
            </w:r>
            <w:r w:rsidRPr="00620905">
              <w:rPr>
                <w:rFonts w:cs="Gotham-Light"/>
                <w:sz w:val="20"/>
                <w:szCs w:val="20"/>
              </w:rPr>
              <w:t>y denominadores</w:t>
            </w:r>
          </w:p>
          <w:p w:rsidR="00620905" w:rsidRPr="00526F70" w:rsidRDefault="00620905" w:rsidP="00620905">
            <w:pPr>
              <w:tabs>
                <w:tab w:val="left" w:pos="924"/>
              </w:tabs>
              <w:autoSpaceDE w:val="0"/>
              <w:autoSpaceDN w:val="0"/>
              <w:adjustRightInd w:val="0"/>
              <w:jc w:val="both"/>
              <w:rPr>
                <w:rFonts w:cs="Gotham-Light"/>
                <w:sz w:val="20"/>
                <w:szCs w:val="20"/>
              </w:rPr>
            </w:pPr>
            <w:proofErr w:type="gramStart"/>
            <w:r w:rsidRPr="00620905">
              <w:rPr>
                <w:rFonts w:cs="Gotham-Light"/>
                <w:sz w:val="20"/>
                <w:szCs w:val="20"/>
              </w:rPr>
              <w:t>sean</w:t>
            </w:r>
            <w:proofErr w:type="gramEnd"/>
            <w:r w:rsidRPr="00620905">
              <w:rPr>
                <w:rFonts w:cs="Gotham-Light"/>
                <w:sz w:val="20"/>
                <w:szCs w:val="20"/>
              </w:rPr>
              <w:t xml:space="preserve"> polinomios de grado</w:t>
            </w:r>
            <w:r>
              <w:rPr>
                <w:rFonts w:cs="Gotham-Light"/>
                <w:sz w:val="20"/>
                <w:szCs w:val="20"/>
              </w:rPr>
              <w:t xml:space="preserve"> ≤</w:t>
            </w:r>
            <w:r w:rsidRPr="00620905">
              <w:rPr>
                <w:rFonts w:cs="Gotham-Light"/>
                <w:sz w:val="20"/>
                <w:szCs w:val="20"/>
              </w:rPr>
              <w:t>2,</w:t>
            </w:r>
            <w:r>
              <w:rPr>
                <w:rFonts w:cs="Gotham-Light"/>
                <w:sz w:val="20"/>
                <w:szCs w:val="20"/>
              </w:rPr>
              <w:t xml:space="preserve"> </w:t>
            </w:r>
            <w:r w:rsidRPr="00620905">
              <w:rPr>
                <w:rFonts w:cs="Gotham-Light"/>
                <w:sz w:val="20"/>
                <w:szCs w:val="20"/>
              </w:rPr>
              <w:t>y</w:t>
            </w:r>
            <w:r>
              <w:rPr>
                <w:rFonts w:cs="Gotham-Light"/>
                <w:sz w:val="20"/>
                <w:szCs w:val="20"/>
              </w:rPr>
              <w:t xml:space="preserve"> </w:t>
            </w:r>
            <w:r w:rsidRPr="00620905">
              <w:rPr>
                <w:rFonts w:cs="Gotham-Light"/>
                <w:sz w:val="20"/>
                <w:szCs w:val="20"/>
              </w:rPr>
              <w:t>juzgar</w:t>
            </w:r>
            <w:r>
              <w:rPr>
                <w:rFonts w:cs="Gotham-Light"/>
                <w:sz w:val="20"/>
                <w:szCs w:val="20"/>
              </w:rPr>
              <w:t xml:space="preserve"> </w:t>
            </w:r>
            <w:r w:rsidRPr="00620905">
              <w:rPr>
                <w:rFonts w:cs="Gotham-Light"/>
                <w:sz w:val="20"/>
                <w:szCs w:val="20"/>
              </w:rPr>
              <w:t>la validez</w:t>
            </w:r>
            <w:r>
              <w:rPr>
                <w:rFonts w:cs="Gotham-Light"/>
                <w:sz w:val="20"/>
                <w:szCs w:val="20"/>
              </w:rPr>
              <w:t xml:space="preserve"> </w:t>
            </w:r>
            <w:r w:rsidRPr="00620905">
              <w:rPr>
                <w:rFonts w:cs="Gotham-Light"/>
                <w:sz w:val="20"/>
                <w:szCs w:val="20"/>
              </w:rPr>
              <w:t>y pertinencia de los resultados</w:t>
            </w:r>
            <w:r>
              <w:rPr>
                <w:rFonts w:cs="Gotham-Light"/>
                <w:sz w:val="20"/>
                <w:szCs w:val="20"/>
              </w:rPr>
              <w:t xml:space="preserve"> </w:t>
            </w:r>
            <w:r w:rsidRPr="00620905">
              <w:rPr>
                <w:rFonts w:cs="Gotham-Light"/>
                <w:sz w:val="20"/>
                <w:szCs w:val="20"/>
              </w:rPr>
              <w:t>obtenidos.</w:t>
            </w:r>
          </w:p>
        </w:tc>
        <w:tc>
          <w:tcPr>
            <w:tcW w:w="984" w:type="pct"/>
            <w:gridSpan w:val="4"/>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620905" w:rsidRDefault="00620905"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Conocimiento de la definición de límites.</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Pr="00CF183A" w:rsidRDefault="00620905"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Definición de derivada, relación física y geométrica, tabla de derivadas simples, aplicación de la regla de la cadena, derivadas de orden superior.</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Default="00605D80" w:rsidP="009F12D9">
            <w:pPr>
              <w:autoSpaceDE w:val="0"/>
              <w:autoSpaceDN w:val="0"/>
              <w:adjustRightInd w:val="0"/>
              <w:jc w:val="both"/>
              <w:rPr>
                <w:rFonts w:ascii="Calibri" w:hAnsi="Calibri" w:cs="Calibri"/>
                <w:bCs/>
                <w:sz w:val="20"/>
                <w:szCs w:val="20"/>
                <w:lang w:val="es-ES"/>
              </w:rPr>
            </w:pPr>
            <w:r w:rsidRPr="00245129">
              <w:rPr>
                <w:rFonts w:ascii="Calibri" w:hAnsi="Calibri" w:cs="Calibri"/>
                <w:bCs/>
                <w:sz w:val="20"/>
                <w:szCs w:val="20"/>
                <w:lang w:val="es-ES"/>
              </w:rPr>
              <w:t xml:space="preserve">Se envía al estudiante un refuerzo de las páginas </w:t>
            </w:r>
            <w:r w:rsidR="00CF183A" w:rsidRPr="00245129">
              <w:rPr>
                <w:rFonts w:ascii="Calibri" w:hAnsi="Calibri" w:cs="Calibri"/>
                <w:bCs/>
                <w:sz w:val="20"/>
                <w:szCs w:val="20"/>
                <w:lang w:val="es-ES"/>
              </w:rPr>
              <w:t>17</w:t>
            </w:r>
            <w:r w:rsidR="009F12D9">
              <w:rPr>
                <w:rFonts w:ascii="Calibri" w:hAnsi="Calibri" w:cs="Calibri"/>
                <w:bCs/>
                <w:sz w:val="20"/>
                <w:szCs w:val="20"/>
              </w:rPr>
              <w:t>4</w:t>
            </w:r>
            <w:r w:rsidRPr="00245129">
              <w:rPr>
                <w:rFonts w:ascii="Calibri" w:hAnsi="Calibri" w:cs="Calibri"/>
                <w:bCs/>
                <w:sz w:val="20"/>
                <w:szCs w:val="20"/>
                <w:lang w:val="es-ES"/>
              </w:rPr>
              <w:t>,</w:t>
            </w:r>
            <w:r w:rsidR="00CF183A" w:rsidRPr="00245129">
              <w:rPr>
                <w:rFonts w:ascii="Calibri" w:hAnsi="Calibri" w:cs="Calibri"/>
                <w:bCs/>
                <w:sz w:val="20"/>
                <w:szCs w:val="20"/>
                <w:lang w:val="es-ES"/>
              </w:rPr>
              <w:t xml:space="preserve"> 1</w:t>
            </w:r>
            <w:r w:rsidR="009F12D9">
              <w:rPr>
                <w:rFonts w:ascii="Calibri" w:hAnsi="Calibri" w:cs="Calibri"/>
                <w:bCs/>
                <w:sz w:val="20"/>
                <w:szCs w:val="20"/>
              </w:rPr>
              <w:t>7</w:t>
            </w:r>
            <w:r w:rsidR="00CF183A" w:rsidRPr="00245129">
              <w:rPr>
                <w:rFonts w:ascii="Calibri" w:hAnsi="Calibri" w:cs="Calibri"/>
                <w:bCs/>
                <w:sz w:val="20"/>
                <w:szCs w:val="20"/>
                <w:lang w:val="es-ES"/>
              </w:rPr>
              <w:t>8, 18</w:t>
            </w:r>
            <w:r w:rsidR="009F12D9">
              <w:rPr>
                <w:rFonts w:ascii="Calibri" w:hAnsi="Calibri" w:cs="Calibri"/>
                <w:bCs/>
                <w:sz w:val="20"/>
                <w:szCs w:val="20"/>
              </w:rPr>
              <w:t>3</w:t>
            </w:r>
            <w:r w:rsidR="00CF183A" w:rsidRPr="00245129">
              <w:rPr>
                <w:rFonts w:ascii="Calibri" w:hAnsi="Calibri" w:cs="Calibri"/>
                <w:bCs/>
                <w:sz w:val="20"/>
                <w:szCs w:val="20"/>
                <w:lang w:val="es-ES"/>
              </w:rPr>
              <w:t>, 1</w:t>
            </w:r>
            <w:r w:rsidR="009F12D9">
              <w:rPr>
                <w:rFonts w:ascii="Calibri" w:hAnsi="Calibri" w:cs="Calibri"/>
                <w:bCs/>
                <w:sz w:val="20"/>
                <w:szCs w:val="20"/>
              </w:rPr>
              <w:t>86</w:t>
            </w:r>
            <w:r w:rsidRPr="00245129">
              <w:rPr>
                <w:rFonts w:ascii="Calibri" w:hAnsi="Calibri" w:cs="Calibri"/>
                <w:bCs/>
                <w:sz w:val="20"/>
                <w:szCs w:val="20"/>
                <w:lang w:val="es-ES"/>
              </w:rPr>
              <w:t xml:space="preserve">, </w:t>
            </w:r>
            <w:r w:rsidR="00CF183A" w:rsidRPr="00245129">
              <w:rPr>
                <w:rFonts w:ascii="Calibri" w:hAnsi="Calibri" w:cs="Calibri"/>
                <w:bCs/>
                <w:sz w:val="20"/>
                <w:szCs w:val="20"/>
              </w:rPr>
              <w:lastRenderedPageBreak/>
              <w:t>19</w:t>
            </w:r>
            <w:r w:rsidR="009F12D9">
              <w:rPr>
                <w:rFonts w:ascii="Calibri" w:hAnsi="Calibri" w:cs="Calibri"/>
                <w:bCs/>
                <w:sz w:val="20"/>
                <w:szCs w:val="20"/>
              </w:rPr>
              <w:t>1, 192, 196</w:t>
            </w:r>
            <w:r w:rsidR="00CF183A" w:rsidRPr="00245129">
              <w:rPr>
                <w:rFonts w:ascii="Calibri" w:hAnsi="Calibri" w:cs="Calibri"/>
                <w:bCs/>
                <w:sz w:val="20"/>
                <w:szCs w:val="20"/>
              </w:rPr>
              <w:t xml:space="preserve"> y 19</w:t>
            </w:r>
            <w:r w:rsidR="009F12D9">
              <w:rPr>
                <w:rFonts w:ascii="Calibri" w:hAnsi="Calibri" w:cs="Calibri"/>
                <w:bCs/>
                <w:sz w:val="20"/>
                <w:szCs w:val="20"/>
              </w:rPr>
              <w:t>8</w:t>
            </w:r>
            <w:r w:rsidR="00CF183A" w:rsidRPr="00245129">
              <w:rPr>
                <w:rFonts w:ascii="Calibri" w:hAnsi="Calibri" w:cs="Calibri"/>
                <w:bCs/>
                <w:sz w:val="20"/>
                <w:szCs w:val="20"/>
              </w:rPr>
              <w:t xml:space="preserve"> </w:t>
            </w:r>
            <w:r w:rsidR="009F12D9">
              <w:rPr>
                <w:rFonts w:ascii="Calibri" w:hAnsi="Calibri" w:cs="Calibri"/>
                <w:bCs/>
                <w:sz w:val="20"/>
                <w:szCs w:val="20"/>
                <w:lang w:val="es-ES"/>
              </w:rPr>
              <w:t>del libro de Matemática 2</w:t>
            </w:r>
            <w:r w:rsidRPr="00245129">
              <w:rPr>
                <w:rFonts w:ascii="Calibri" w:hAnsi="Calibri" w:cs="Calibri"/>
                <w:bCs/>
                <w:sz w:val="20"/>
                <w:szCs w:val="20"/>
                <w:lang w:val="es-ES"/>
              </w:rPr>
              <w:t>, Santillana.</w:t>
            </w:r>
          </w:p>
          <w:p w:rsidR="009F12D9" w:rsidRPr="009F12D9" w:rsidRDefault="009F12D9" w:rsidP="00B37206">
            <w:pPr>
              <w:autoSpaceDE w:val="0"/>
              <w:autoSpaceDN w:val="0"/>
              <w:adjustRightInd w:val="0"/>
              <w:jc w:val="both"/>
              <w:rPr>
                <w:rFonts w:ascii="Calibri" w:hAnsi="Calibri" w:cs="Calibri"/>
                <w:bCs/>
                <w:sz w:val="20"/>
                <w:szCs w:val="20"/>
              </w:rPr>
            </w:pPr>
          </w:p>
        </w:tc>
        <w:tc>
          <w:tcPr>
            <w:tcW w:w="1251"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CE.M.5.3. Opera y emplea funciones reales, lineales, cuadr</w:t>
            </w:r>
            <w:r w:rsidRPr="00245129">
              <w:rPr>
                <w:rFonts w:ascii="Calibri" w:hAnsi="Calibri" w:cs="Calibri" w:hint="eastAsia"/>
                <w:bCs/>
                <w:sz w:val="20"/>
                <w:szCs w:val="20"/>
              </w:rPr>
              <w:t>á</w:t>
            </w:r>
            <w:r w:rsidRPr="00245129">
              <w:rPr>
                <w:rFonts w:ascii="Calibri" w:hAnsi="Calibri" w:cs="Calibri"/>
                <w:bCs/>
                <w:sz w:val="20"/>
                <w:szCs w:val="20"/>
              </w:rPr>
              <w:t xml:space="preserve">ticas, </w:t>
            </w:r>
            <w:proofErr w:type="spellStart"/>
            <w:r w:rsidRPr="00245129">
              <w:rPr>
                <w:rFonts w:ascii="Calibri" w:hAnsi="Calibri" w:cs="Calibri"/>
                <w:bCs/>
                <w:sz w:val="20"/>
                <w:szCs w:val="20"/>
              </w:rPr>
              <w:t>polinomiales</w:t>
            </w:r>
            <w:proofErr w:type="spellEnd"/>
            <w:r w:rsidRPr="00245129">
              <w:rPr>
                <w:rFonts w:ascii="Calibri" w:hAnsi="Calibri" w:cs="Calibri"/>
                <w:bCs/>
                <w:sz w:val="20"/>
                <w:szCs w:val="20"/>
              </w:rPr>
              <w:t>, exponenciales, logarítmicas y trigonométricas para</w:t>
            </w:r>
            <w:r>
              <w:rPr>
                <w:rFonts w:ascii="Calibri" w:hAnsi="Calibri" w:cs="Calibri"/>
                <w:bCs/>
                <w:sz w:val="20"/>
                <w:szCs w:val="20"/>
              </w:rPr>
              <w:t xml:space="preserve"> </w:t>
            </w:r>
            <w:r w:rsidRPr="00245129">
              <w:rPr>
                <w:rFonts w:ascii="Calibri" w:hAnsi="Calibri" w:cs="Calibri"/>
                <w:bCs/>
                <w:sz w:val="20"/>
                <w:szCs w:val="20"/>
              </w:rPr>
              <w:t>plantear situaciones hipot</w:t>
            </w:r>
            <w:r w:rsidRPr="00245129">
              <w:rPr>
                <w:rFonts w:ascii="Calibri" w:hAnsi="Calibri" w:cs="Calibri" w:hint="eastAsia"/>
                <w:bCs/>
                <w:sz w:val="20"/>
                <w:szCs w:val="20"/>
              </w:rPr>
              <w:t>é</w:t>
            </w:r>
            <w:r w:rsidRPr="00245129">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245129">
              <w:rPr>
                <w:rFonts w:ascii="Calibri" w:hAnsi="Calibri" w:cs="Calibri"/>
                <w:bCs/>
                <w:sz w:val="20"/>
                <w:szCs w:val="20"/>
              </w:rPr>
              <w:t>de los procedimientos</w:t>
            </w:r>
            <w:r>
              <w:rPr>
                <w:rFonts w:ascii="Calibri" w:hAnsi="Calibri" w:cs="Calibri"/>
                <w:bCs/>
                <w:sz w:val="20"/>
                <w:szCs w:val="20"/>
              </w:rPr>
              <w:t xml:space="preserve"> </w:t>
            </w:r>
            <w:r w:rsidRPr="00245129">
              <w:rPr>
                <w:rFonts w:ascii="Calibri" w:hAnsi="Calibri" w:cs="Calibri"/>
                <w:bCs/>
                <w:sz w:val="20"/>
                <w:szCs w:val="20"/>
              </w:rPr>
              <w:t>empleados y verifica</w:t>
            </w:r>
            <w:r>
              <w:rPr>
                <w:rFonts w:ascii="Calibri" w:hAnsi="Calibri" w:cs="Calibri"/>
                <w:bCs/>
                <w:sz w:val="20"/>
                <w:szCs w:val="20"/>
              </w:rPr>
              <w:t xml:space="preserve"> </w:t>
            </w:r>
            <w:r w:rsidRPr="00245129">
              <w:rPr>
                <w:rFonts w:ascii="Calibri" w:hAnsi="Calibri" w:cs="Calibri"/>
                <w:bCs/>
                <w:sz w:val="20"/>
                <w:szCs w:val="20"/>
              </w:rPr>
              <w:t>sus resultados</w:t>
            </w:r>
          </w:p>
          <w:p w:rsidR="00605D80" w:rsidRDefault="00245129" w:rsidP="00245129">
            <w:pPr>
              <w:autoSpaceDE w:val="0"/>
              <w:autoSpaceDN w:val="0"/>
              <w:adjustRightInd w:val="0"/>
              <w:spacing w:after="0" w:line="240" w:lineRule="auto"/>
              <w:rPr>
                <w:rFonts w:ascii="Calibri" w:hAnsi="Calibri" w:cs="Calibri"/>
                <w:bCs/>
                <w:sz w:val="20"/>
                <w:szCs w:val="20"/>
              </w:rPr>
            </w:pPr>
            <w:proofErr w:type="gramStart"/>
            <w:r>
              <w:rPr>
                <w:rFonts w:ascii="Calibri" w:hAnsi="Calibri" w:cs="Calibri"/>
                <w:bCs/>
                <w:sz w:val="20"/>
                <w:szCs w:val="20"/>
              </w:rPr>
              <w:t>m</w:t>
            </w:r>
            <w:r w:rsidRPr="00245129">
              <w:rPr>
                <w:rFonts w:ascii="Calibri" w:hAnsi="Calibri" w:cs="Calibri"/>
                <w:bCs/>
                <w:sz w:val="20"/>
                <w:szCs w:val="20"/>
              </w:rPr>
              <w:t>ediante</w:t>
            </w:r>
            <w:proofErr w:type="gramEnd"/>
            <w:r>
              <w:rPr>
                <w:rFonts w:ascii="Calibri" w:hAnsi="Calibri" w:cs="Calibri"/>
                <w:bCs/>
                <w:sz w:val="20"/>
                <w:szCs w:val="20"/>
              </w:rPr>
              <w:t xml:space="preserve"> </w:t>
            </w:r>
            <w:r w:rsidRPr="00245129">
              <w:rPr>
                <w:rFonts w:ascii="Calibri" w:hAnsi="Calibri" w:cs="Calibri"/>
                <w:bCs/>
                <w:sz w:val="20"/>
                <w:szCs w:val="20"/>
              </w:rPr>
              <w:t>el uso de las TIC.</w:t>
            </w:r>
          </w:p>
          <w:p w:rsidR="009F12D9" w:rsidRDefault="009F12D9" w:rsidP="00245129">
            <w:pPr>
              <w:autoSpaceDE w:val="0"/>
              <w:autoSpaceDN w:val="0"/>
              <w:adjustRightInd w:val="0"/>
              <w:spacing w:after="0" w:line="240" w:lineRule="auto"/>
              <w:rPr>
                <w:rFonts w:ascii="Calibri" w:hAnsi="Calibri" w:cs="Calibri"/>
                <w:bCs/>
                <w:sz w:val="20"/>
                <w:szCs w:val="20"/>
              </w:rPr>
            </w:pPr>
          </w:p>
          <w:p w:rsid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CE.M.5.5. Aplica el álgebra de límites como base para el cálculo diferencial e integral, interpreta las derivadas de forma</w:t>
            </w:r>
            <w:r>
              <w:rPr>
                <w:rFonts w:ascii="Calibri" w:hAnsi="Calibri" w:cs="Calibri"/>
                <w:bCs/>
                <w:sz w:val="20"/>
                <w:szCs w:val="20"/>
              </w:rPr>
              <w:t xml:space="preserve"> </w:t>
            </w:r>
            <w:r w:rsidRPr="009F12D9">
              <w:rPr>
                <w:rFonts w:ascii="Calibri" w:hAnsi="Calibri" w:cs="Calibri"/>
                <w:bCs/>
                <w:sz w:val="20"/>
                <w:szCs w:val="20"/>
              </w:rPr>
              <w:t>geométrica y física, y resuelve ejercicios de áreas y problemas de optimización.</w:t>
            </w:r>
          </w:p>
          <w:p w:rsidR="00245129" w:rsidRDefault="00245129" w:rsidP="00245129">
            <w:pPr>
              <w:autoSpaceDE w:val="0"/>
              <w:autoSpaceDN w:val="0"/>
              <w:adjustRightInd w:val="0"/>
              <w:spacing w:after="0" w:line="240" w:lineRule="auto"/>
              <w:rPr>
                <w:rFonts w:ascii="Calibri" w:hAnsi="Calibri" w:cs="Calibri"/>
                <w:bCs/>
                <w:sz w:val="20"/>
                <w:szCs w:val="20"/>
                <w:lang w:val="es-ES"/>
              </w:rPr>
            </w:pP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M.5.3.1. Grafica funciones reales y analiza su dominio, recorrido, monotonía, ceros,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extremos, paridad; identifica las funciones afines, potencia,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raíz cuadrada, valor absoluto;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 xml:space="preserve">reconoce si una función es </w:t>
            </w:r>
            <w:proofErr w:type="spellStart"/>
            <w:r w:rsidRPr="009F12D9">
              <w:rPr>
                <w:rFonts w:ascii="Calibri" w:hAnsi="Calibri" w:cs="Calibri"/>
                <w:bCs/>
                <w:sz w:val="20"/>
                <w:szCs w:val="20"/>
              </w:rPr>
              <w:t>inyectiva</w:t>
            </w:r>
            <w:proofErr w:type="spellEnd"/>
            <w:r w:rsidRPr="009F12D9">
              <w:rPr>
                <w:rFonts w:ascii="Calibri" w:hAnsi="Calibri" w:cs="Calibri"/>
                <w:bCs/>
                <w:sz w:val="20"/>
                <w:szCs w:val="20"/>
              </w:rPr>
              <w:t xml:space="preserve">, </w:t>
            </w:r>
            <w:proofErr w:type="spellStart"/>
            <w:r w:rsidRPr="009F12D9">
              <w:rPr>
                <w:rFonts w:ascii="Calibri" w:hAnsi="Calibri" w:cs="Calibri"/>
                <w:bCs/>
                <w:sz w:val="20"/>
                <w:szCs w:val="20"/>
              </w:rPr>
              <w:t>sobreyectiva</w:t>
            </w:r>
            <w:proofErr w:type="spellEnd"/>
            <w:r w:rsidRPr="009F12D9">
              <w:rPr>
                <w:rFonts w:ascii="Calibri" w:hAnsi="Calibri" w:cs="Calibri"/>
                <w:bCs/>
                <w:sz w:val="20"/>
                <w:szCs w:val="20"/>
              </w:rPr>
              <w:t xml:space="preserve"> o </w:t>
            </w:r>
            <w:proofErr w:type="spellStart"/>
            <w:r w:rsidRPr="009F12D9">
              <w:rPr>
                <w:rFonts w:ascii="Calibri" w:hAnsi="Calibri" w:cs="Calibri"/>
                <w:bCs/>
                <w:sz w:val="20"/>
                <w:szCs w:val="20"/>
              </w:rPr>
              <w:t>biyectiva</w:t>
            </w:r>
            <w:proofErr w:type="spellEnd"/>
            <w:r w:rsidRPr="009F12D9">
              <w:rPr>
                <w:rFonts w:ascii="Calibri" w:hAnsi="Calibri" w:cs="Calibri"/>
                <w:bCs/>
                <w:sz w:val="20"/>
                <w:szCs w:val="20"/>
              </w:rPr>
              <w:t>; realiza operaciones</w:t>
            </w:r>
          </w:p>
          <w:p w:rsidR="009F12D9" w:rsidRPr="009F12D9" w:rsidRDefault="009F12D9" w:rsidP="009F12D9">
            <w:pPr>
              <w:autoSpaceDE w:val="0"/>
              <w:autoSpaceDN w:val="0"/>
              <w:adjustRightInd w:val="0"/>
              <w:spacing w:after="0" w:line="240" w:lineRule="auto"/>
              <w:rPr>
                <w:rFonts w:ascii="Calibri" w:hAnsi="Calibri" w:cs="Calibri"/>
                <w:bCs/>
                <w:sz w:val="20"/>
                <w:szCs w:val="20"/>
              </w:rPr>
            </w:pPr>
            <w:proofErr w:type="gramStart"/>
            <w:r w:rsidRPr="009F12D9">
              <w:rPr>
                <w:rFonts w:ascii="Calibri" w:hAnsi="Calibri" w:cs="Calibri"/>
                <w:bCs/>
                <w:sz w:val="20"/>
                <w:szCs w:val="20"/>
              </w:rPr>
              <w:t>con</w:t>
            </w:r>
            <w:proofErr w:type="gramEnd"/>
            <w:r w:rsidRPr="009F12D9">
              <w:rPr>
                <w:rFonts w:ascii="Calibri" w:hAnsi="Calibri" w:cs="Calibri"/>
                <w:bCs/>
                <w:sz w:val="20"/>
                <w:szCs w:val="20"/>
              </w:rPr>
              <w:t xml:space="preserve"> funciones aplicando las propiedades de los números reales en problemas reales e hipot</w:t>
            </w:r>
            <w:r w:rsidRPr="009F12D9">
              <w:rPr>
                <w:rFonts w:ascii="Calibri" w:hAnsi="Calibri" w:cs="Calibri" w:hint="eastAsia"/>
                <w:bCs/>
                <w:sz w:val="20"/>
                <w:szCs w:val="20"/>
              </w:rPr>
              <w:t>é</w:t>
            </w:r>
            <w:r w:rsidRPr="009F12D9">
              <w:rPr>
                <w:rFonts w:ascii="Calibri" w:hAnsi="Calibri" w:cs="Calibri"/>
                <w:bCs/>
                <w:sz w:val="20"/>
                <w:szCs w:val="20"/>
              </w:rPr>
              <w:t>ticos. (I.4.)</w:t>
            </w:r>
          </w:p>
          <w:p w:rsidR="009F12D9" w:rsidRPr="009F12D9" w:rsidRDefault="009F12D9" w:rsidP="009F12D9">
            <w:pPr>
              <w:autoSpaceDE w:val="0"/>
              <w:autoSpaceDN w:val="0"/>
              <w:adjustRightInd w:val="0"/>
              <w:spacing w:after="0" w:line="240" w:lineRule="auto"/>
              <w:rPr>
                <w:rFonts w:ascii="Calibri" w:hAnsi="Calibri" w:cs="Calibri"/>
                <w:bCs/>
                <w:sz w:val="20"/>
                <w:szCs w:val="20"/>
              </w:rPr>
            </w:pP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M.5.3.2. Representa gr</w:t>
            </w:r>
            <w:r w:rsidRPr="009F12D9">
              <w:rPr>
                <w:rFonts w:ascii="Calibri" w:hAnsi="Calibri" w:cs="Calibri" w:hint="eastAsia"/>
                <w:bCs/>
                <w:sz w:val="20"/>
                <w:szCs w:val="20"/>
              </w:rPr>
              <w:t>á</w:t>
            </w:r>
            <w:r w:rsidRPr="009F12D9">
              <w:rPr>
                <w:rFonts w:ascii="Calibri" w:hAnsi="Calibri" w:cs="Calibri"/>
                <w:bCs/>
                <w:sz w:val="20"/>
                <w:szCs w:val="20"/>
              </w:rPr>
              <w:t>ficamente funciones cuadr</w:t>
            </w:r>
            <w:r w:rsidRPr="009F12D9">
              <w:rPr>
                <w:rFonts w:ascii="Calibri" w:hAnsi="Calibri" w:cs="Calibri" w:hint="eastAsia"/>
                <w:bCs/>
                <w:sz w:val="20"/>
                <w:szCs w:val="20"/>
              </w:rPr>
              <w:t>á</w:t>
            </w:r>
            <w:r w:rsidRPr="009F12D9">
              <w:rPr>
                <w:rFonts w:ascii="Calibri" w:hAnsi="Calibri" w:cs="Calibri"/>
                <w:bCs/>
                <w:sz w:val="20"/>
                <w:szCs w:val="20"/>
              </w:rPr>
              <w:t>ticas; halla las intersecciones con los ejes, el dominio, rango, v</w:t>
            </w:r>
            <w:r w:rsidRPr="009F12D9">
              <w:rPr>
                <w:rFonts w:ascii="Calibri" w:hAnsi="Calibri" w:cs="Calibri" w:hint="eastAsia"/>
                <w:bCs/>
                <w:sz w:val="20"/>
                <w:szCs w:val="20"/>
              </w:rPr>
              <w:t>é</w:t>
            </w:r>
            <w:r w:rsidRPr="009F12D9">
              <w:rPr>
                <w:rFonts w:ascii="Calibri" w:hAnsi="Calibri" w:cs="Calibri"/>
                <w:bCs/>
                <w:sz w:val="20"/>
                <w:szCs w:val="20"/>
              </w:rPr>
              <w:t>rtice y monotonía; emplea sistemas de ecuaciones para calcular la intersección entre una recta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y una par</w:t>
            </w:r>
            <w:r w:rsidRPr="009F12D9">
              <w:rPr>
                <w:rFonts w:ascii="Calibri" w:hAnsi="Calibri" w:cs="Calibri" w:hint="eastAsia"/>
                <w:bCs/>
                <w:sz w:val="20"/>
                <w:szCs w:val="20"/>
              </w:rPr>
              <w:t>á</w:t>
            </w:r>
            <w:r w:rsidRPr="009F12D9">
              <w:rPr>
                <w:rFonts w:ascii="Calibri" w:hAnsi="Calibri" w:cs="Calibri"/>
                <w:bCs/>
                <w:sz w:val="20"/>
                <w:szCs w:val="20"/>
              </w:rPr>
              <w:t>bola o dos par</w:t>
            </w:r>
            <w:r w:rsidRPr="009F12D9">
              <w:rPr>
                <w:rFonts w:ascii="Calibri" w:hAnsi="Calibri" w:cs="Calibri" w:hint="eastAsia"/>
                <w:bCs/>
                <w:sz w:val="20"/>
                <w:szCs w:val="20"/>
              </w:rPr>
              <w:t>á</w:t>
            </w:r>
            <w:r w:rsidRPr="009F12D9">
              <w:rPr>
                <w:rFonts w:ascii="Calibri" w:hAnsi="Calibri" w:cs="Calibri"/>
                <w:bCs/>
                <w:sz w:val="20"/>
                <w:szCs w:val="20"/>
              </w:rPr>
              <w:t>bolas; emplea modelos cuadr</w:t>
            </w:r>
            <w:r w:rsidRPr="009F12D9">
              <w:rPr>
                <w:rFonts w:ascii="Calibri" w:hAnsi="Calibri" w:cs="Calibri" w:hint="eastAsia"/>
                <w:bCs/>
                <w:sz w:val="20"/>
                <w:szCs w:val="20"/>
              </w:rPr>
              <w:t>á</w:t>
            </w:r>
            <w:r w:rsidRPr="009F12D9">
              <w:rPr>
                <w:rFonts w:ascii="Calibri" w:hAnsi="Calibri" w:cs="Calibri"/>
                <w:bCs/>
                <w:sz w:val="20"/>
                <w:szCs w:val="20"/>
              </w:rPr>
              <w:t>ticos para resolver</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problemas, de manera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intuitiva halla un límite</w:t>
            </w:r>
          </w:p>
          <w:p w:rsidR="00605D80" w:rsidRDefault="009F12D9" w:rsidP="009F12D9">
            <w:pPr>
              <w:autoSpaceDE w:val="0"/>
              <w:autoSpaceDN w:val="0"/>
              <w:adjustRightInd w:val="0"/>
              <w:spacing w:after="0" w:line="240" w:lineRule="auto"/>
              <w:rPr>
                <w:rFonts w:ascii="Calibri" w:hAnsi="Calibri" w:cs="Calibri"/>
                <w:bCs/>
                <w:sz w:val="20"/>
                <w:szCs w:val="20"/>
              </w:rPr>
            </w:pPr>
            <w:proofErr w:type="gramStart"/>
            <w:r w:rsidRPr="009F12D9">
              <w:rPr>
                <w:rFonts w:ascii="Calibri" w:hAnsi="Calibri" w:cs="Calibri"/>
                <w:bCs/>
                <w:sz w:val="20"/>
                <w:szCs w:val="20"/>
              </w:rPr>
              <w:t>y</w:t>
            </w:r>
            <w:proofErr w:type="gramEnd"/>
            <w:r w:rsidRPr="009F12D9">
              <w:rPr>
                <w:rFonts w:ascii="Calibri" w:hAnsi="Calibri" w:cs="Calibri"/>
                <w:bCs/>
                <w:sz w:val="20"/>
                <w:szCs w:val="20"/>
              </w:rPr>
              <w:t xml:space="preserve"> la derivada; optimiza procesos empleando las TIC. (13, 14)</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I.M.5.5.1. Emplea el concepto de límites en sucesiones convergentes</w:t>
            </w:r>
            <w:r>
              <w:rPr>
                <w:rFonts w:ascii="Calibri" w:hAnsi="Calibri" w:cs="Calibri"/>
                <w:bCs/>
                <w:sz w:val="20"/>
                <w:szCs w:val="20"/>
              </w:rPr>
              <w:t xml:space="preserve"> </w:t>
            </w:r>
            <w:r w:rsidRPr="009F12D9">
              <w:rPr>
                <w:rFonts w:ascii="Calibri" w:hAnsi="Calibri" w:cs="Calibri"/>
                <w:bCs/>
                <w:sz w:val="20"/>
                <w:szCs w:val="20"/>
              </w:rPr>
              <w:t>y sucesiones reales; opera con funciones escalonadas; halla de manera</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Intuitiva</w:t>
            </w:r>
            <w:r>
              <w:rPr>
                <w:rFonts w:ascii="Calibri" w:hAnsi="Calibri" w:cs="Calibri"/>
                <w:bCs/>
                <w:sz w:val="20"/>
                <w:szCs w:val="20"/>
              </w:rPr>
              <w:t xml:space="preserve"> </w:t>
            </w:r>
            <w:r w:rsidRPr="009F12D9">
              <w:rPr>
                <w:rFonts w:ascii="Calibri" w:hAnsi="Calibri" w:cs="Calibri"/>
                <w:bCs/>
                <w:sz w:val="20"/>
                <w:szCs w:val="20"/>
              </w:rPr>
              <w:t>derivadas</w:t>
            </w:r>
            <w:r>
              <w:rPr>
                <w:rFonts w:ascii="Calibri" w:hAnsi="Calibri" w:cs="Calibri"/>
                <w:bCs/>
                <w:sz w:val="20"/>
                <w:szCs w:val="20"/>
              </w:rPr>
              <w:t xml:space="preserve"> </w:t>
            </w:r>
            <w:r w:rsidRPr="009F12D9">
              <w:rPr>
                <w:rFonts w:ascii="Calibri" w:hAnsi="Calibri" w:cs="Calibri"/>
                <w:bCs/>
                <w:sz w:val="20"/>
                <w:szCs w:val="20"/>
              </w:rPr>
              <w:t xml:space="preserve">de funciones </w:t>
            </w:r>
            <w:proofErr w:type="spellStart"/>
            <w:r w:rsidRPr="009F12D9">
              <w:rPr>
                <w:rFonts w:ascii="Calibri" w:hAnsi="Calibri" w:cs="Calibri"/>
                <w:bCs/>
                <w:sz w:val="20"/>
                <w:szCs w:val="20"/>
              </w:rPr>
              <w:t>polinomiales</w:t>
            </w:r>
            <w:proofErr w:type="spellEnd"/>
            <w:r w:rsidRPr="009F12D9">
              <w:rPr>
                <w:rFonts w:ascii="Calibri" w:hAnsi="Calibri" w:cs="Calibri"/>
                <w:bCs/>
                <w:sz w:val="20"/>
                <w:szCs w:val="20"/>
              </w:rPr>
              <w:t>; diferencia</w:t>
            </w:r>
            <w:r>
              <w:rPr>
                <w:rFonts w:ascii="Calibri" w:hAnsi="Calibri" w:cs="Calibri"/>
                <w:bCs/>
                <w:sz w:val="20"/>
                <w:szCs w:val="20"/>
              </w:rPr>
              <w:t xml:space="preserve">l </w:t>
            </w:r>
            <w:r w:rsidRPr="009F12D9">
              <w:rPr>
                <w:rFonts w:ascii="Calibri" w:hAnsi="Calibri" w:cs="Calibri"/>
                <w:bCs/>
                <w:sz w:val="20"/>
                <w:szCs w:val="20"/>
              </w:rPr>
              <w:t>funciones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9F12D9">
              <w:rPr>
                <w:rFonts w:ascii="Calibri" w:hAnsi="Calibri" w:cs="Calibri"/>
                <w:bCs/>
                <w:sz w:val="20"/>
                <w:szCs w:val="20"/>
              </w:rPr>
              <w:t>ediante</w:t>
            </w:r>
            <w:r>
              <w:rPr>
                <w:rFonts w:ascii="Calibri" w:hAnsi="Calibri" w:cs="Calibri"/>
                <w:bCs/>
                <w:sz w:val="20"/>
                <w:szCs w:val="20"/>
              </w:rPr>
              <w:t xml:space="preserve"> </w:t>
            </w:r>
            <w:r w:rsidRPr="009F12D9">
              <w:rPr>
                <w:rFonts w:ascii="Calibri" w:hAnsi="Calibri" w:cs="Calibri"/>
                <w:bCs/>
                <w:sz w:val="20"/>
                <w:szCs w:val="20"/>
              </w:rPr>
              <w:t>las respectivas</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reglas</w:t>
            </w:r>
            <w:r>
              <w:rPr>
                <w:rFonts w:ascii="Calibri" w:hAnsi="Calibri" w:cs="Calibri"/>
                <w:bCs/>
                <w:sz w:val="20"/>
                <w:szCs w:val="20"/>
              </w:rPr>
              <w:t xml:space="preserve"> </w:t>
            </w:r>
            <w:r w:rsidRPr="009F12D9">
              <w:rPr>
                <w:rFonts w:ascii="Calibri" w:hAnsi="Calibri" w:cs="Calibri"/>
                <w:bCs/>
                <w:sz w:val="20"/>
                <w:szCs w:val="20"/>
              </w:rPr>
              <w:t>para</w:t>
            </w:r>
            <w:r>
              <w:rPr>
                <w:rFonts w:ascii="Calibri" w:hAnsi="Calibri" w:cs="Calibri"/>
                <w:bCs/>
                <w:sz w:val="20"/>
                <w:szCs w:val="20"/>
              </w:rPr>
              <w:t xml:space="preserve"> </w:t>
            </w:r>
            <w:r w:rsidRPr="009F12D9">
              <w:rPr>
                <w:rFonts w:ascii="Calibri" w:hAnsi="Calibri" w:cs="Calibri"/>
                <w:bCs/>
                <w:sz w:val="20"/>
                <w:szCs w:val="20"/>
              </w:rPr>
              <w:t>resolver</w:t>
            </w:r>
            <w:r>
              <w:rPr>
                <w:rFonts w:ascii="Calibri" w:hAnsi="Calibri" w:cs="Calibri"/>
                <w:bCs/>
                <w:sz w:val="20"/>
                <w:szCs w:val="20"/>
              </w:rPr>
              <w:t xml:space="preserve"> </w:t>
            </w:r>
            <w:r w:rsidRPr="009F12D9">
              <w:rPr>
                <w:rFonts w:ascii="Calibri" w:hAnsi="Calibri" w:cs="Calibri"/>
                <w:bCs/>
                <w:sz w:val="20"/>
                <w:szCs w:val="20"/>
              </w:rPr>
              <w:t>problemas</w:t>
            </w:r>
            <w:r>
              <w:rPr>
                <w:rFonts w:ascii="Calibri" w:hAnsi="Calibri" w:cs="Calibri"/>
                <w:bCs/>
                <w:sz w:val="20"/>
                <w:szCs w:val="20"/>
              </w:rPr>
              <w:t xml:space="preserve"> </w:t>
            </w:r>
            <w:r w:rsidRPr="009F12D9">
              <w:rPr>
                <w:rFonts w:ascii="Calibri" w:hAnsi="Calibri" w:cs="Calibri"/>
                <w:bCs/>
                <w:sz w:val="20"/>
                <w:szCs w:val="20"/>
              </w:rPr>
              <w:t>de optimización;</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t>concibe</w:t>
            </w:r>
            <w:r>
              <w:rPr>
                <w:rFonts w:ascii="Calibri" w:hAnsi="Calibri" w:cs="Calibri"/>
                <w:bCs/>
                <w:sz w:val="20"/>
                <w:szCs w:val="20"/>
              </w:rPr>
              <w:t xml:space="preserve"> </w:t>
            </w:r>
            <w:r w:rsidRPr="009F12D9">
              <w:rPr>
                <w:rFonts w:ascii="Calibri" w:hAnsi="Calibri" w:cs="Calibri"/>
                <w:bCs/>
                <w:sz w:val="20"/>
                <w:szCs w:val="20"/>
              </w:rPr>
              <w:t>la integración</w:t>
            </w:r>
            <w:r>
              <w:rPr>
                <w:rFonts w:ascii="Calibri" w:hAnsi="Calibri" w:cs="Calibri"/>
                <w:bCs/>
                <w:sz w:val="20"/>
                <w:szCs w:val="20"/>
              </w:rPr>
              <w:t xml:space="preserve"> </w:t>
            </w:r>
            <w:r w:rsidRPr="009F12D9">
              <w:rPr>
                <w:rFonts w:ascii="Calibri" w:hAnsi="Calibri" w:cs="Calibri"/>
                <w:bCs/>
                <w:sz w:val="20"/>
                <w:szCs w:val="20"/>
              </w:rPr>
              <w:t>como</w:t>
            </w:r>
          </w:p>
          <w:p w:rsidR="009F12D9" w:rsidRPr="009F12D9" w:rsidRDefault="009F12D9" w:rsidP="009F12D9">
            <w:pPr>
              <w:autoSpaceDE w:val="0"/>
              <w:autoSpaceDN w:val="0"/>
              <w:adjustRightInd w:val="0"/>
              <w:spacing w:after="0" w:line="240" w:lineRule="auto"/>
              <w:rPr>
                <w:rFonts w:ascii="Calibri" w:hAnsi="Calibri" w:cs="Calibri"/>
                <w:bCs/>
                <w:sz w:val="20"/>
                <w:szCs w:val="20"/>
              </w:rPr>
            </w:pPr>
            <w:r w:rsidRPr="009F12D9">
              <w:rPr>
                <w:rFonts w:ascii="Calibri" w:hAnsi="Calibri" w:cs="Calibri"/>
                <w:bCs/>
                <w:sz w:val="20"/>
                <w:szCs w:val="20"/>
              </w:rPr>
              <w:lastRenderedPageBreak/>
              <w:t>proceso</w:t>
            </w:r>
            <w:r>
              <w:rPr>
                <w:rFonts w:ascii="Calibri" w:hAnsi="Calibri" w:cs="Calibri"/>
                <w:bCs/>
                <w:sz w:val="20"/>
                <w:szCs w:val="20"/>
              </w:rPr>
              <w:t xml:space="preserve"> </w:t>
            </w:r>
            <w:r w:rsidRPr="009F12D9">
              <w:rPr>
                <w:rFonts w:ascii="Calibri" w:hAnsi="Calibri" w:cs="Calibri"/>
                <w:bCs/>
                <w:sz w:val="20"/>
                <w:szCs w:val="20"/>
              </w:rPr>
              <w:t>inverso,</w:t>
            </w:r>
            <w:r>
              <w:rPr>
                <w:rFonts w:ascii="Calibri" w:hAnsi="Calibri" w:cs="Calibri"/>
                <w:bCs/>
                <w:sz w:val="20"/>
                <w:szCs w:val="20"/>
              </w:rPr>
              <w:t xml:space="preserve"> </w:t>
            </w:r>
            <w:r w:rsidRPr="009F12D9">
              <w:rPr>
                <w:rFonts w:ascii="Calibri" w:hAnsi="Calibri" w:cs="Calibri"/>
                <w:bCs/>
                <w:sz w:val="20"/>
                <w:szCs w:val="20"/>
              </w:rPr>
              <w:t>y realiza</w:t>
            </w:r>
          </w:p>
          <w:p w:rsidR="009F12D9" w:rsidRPr="00BF4712" w:rsidRDefault="009F12D9" w:rsidP="009F12D9">
            <w:pPr>
              <w:autoSpaceDE w:val="0"/>
              <w:autoSpaceDN w:val="0"/>
              <w:adjustRightInd w:val="0"/>
              <w:spacing w:after="0" w:line="240" w:lineRule="auto"/>
              <w:rPr>
                <w:rFonts w:ascii="Calibri" w:hAnsi="Calibri" w:cs="Calibri"/>
                <w:bCs/>
                <w:sz w:val="20"/>
                <w:szCs w:val="20"/>
                <w:lang w:val="es-ES"/>
              </w:rPr>
            </w:pPr>
            <w:proofErr w:type="gramStart"/>
            <w:r w:rsidRPr="009F12D9">
              <w:rPr>
                <w:rFonts w:ascii="Calibri" w:hAnsi="Calibri" w:cs="Calibri"/>
                <w:bCs/>
                <w:sz w:val="20"/>
                <w:szCs w:val="20"/>
              </w:rPr>
              <w:t>conexiones</w:t>
            </w:r>
            <w:proofErr w:type="gramEnd"/>
            <w:r>
              <w:rPr>
                <w:rFonts w:ascii="Calibri" w:hAnsi="Calibri" w:cs="Calibri"/>
                <w:bCs/>
                <w:sz w:val="20"/>
                <w:szCs w:val="20"/>
              </w:rPr>
              <w:t xml:space="preserve"> </w:t>
            </w:r>
            <w:r w:rsidRPr="009F12D9">
              <w:rPr>
                <w:rFonts w:ascii="Calibri" w:hAnsi="Calibri" w:cs="Calibri"/>
                <w:bCs/>
                <w:sz w:val="20"/>
                <w:szCs w:val="20"/>
              </w:rPr>
              <w:t>geométricas</w:t>
            </w:r>
            <w:r>
              <w:rPr>
                <w:rFonts w:ascii="Calibri" w:hAnsi="Calibri" w:cs="Calibri"/>
                <w:bCs/>
                <w:sz w:val="20"/>
                <w:szCs w:val="20"/>
              </w:rPr>
              <w:t xml:space="preserve"> </w:t>
            </w:r>
            <w:r w:rsidRPr="009F12D9">
              <w:rPr>
                <w:rFonts w:ascii="Calibri" w:hAnsi="Calibri" w:cs="Calibri"/>
                <w:bCs/>
                <w:sz w:val="20"/>
                <w:szCs w:val="20"/>
              </w:rPr>
              <w:t>y físicas. (I.2.)</w:t>
            </w:r>
          </w:p>
        </w:tc>
        <w:tc>
          <w:tcPr>
            <w:tcW w:w="450" w:type="pct"/>
            <w:gridSpan w:val="3"/>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6</w:t>
            </w:r>
          </w:p>
        </w:tc>
      </w:tr>
      <w:tr w:rsidR="00BC7868" w:rsidRPr="002C4918" w:rsidTr="00BC7868">
        <w:trPr>
          <w:trHeight w:val="133"/>
        </w:trPr>
        <w:tc>
          <w:tcPr>
            <w:tcW w:w="401"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385"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Estadística y Probabilidad</w:t>
            </w:r>
          </w:p>
        </w:tc>
        <w:tc>
          <w:tcPr>
            <w:tcW w:w="693" w:type="pct"/>
            <w:gridSpan w:val="2"/>
            <w:shd w:val="clear" w:color="auto" w:fill="auto"/>
          </w:tcPr>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Producir, comunicar y generalizar información, de</w:t>
            </w:r>
            <w:r>
              <w:rPr>
                <w:rFonts w:ascii="Calibri" w:hAnsi="Calibri" w:cs="Calibri"/>
                <w:bCs/>
                <w:sz w:val="20"/>
                <w:szCs w:val="20"/>
              </w:rPr>
              <w:t xml:space="preserve"> </w:t>
            </w:r>
            <w:r w:rsidRPr="001A4356">
              <w:rPr>
                <w:rFonts w:ascii="Calibri" w:hAnsi="Calibri" w:cs="Calibri"/>
                <w:bCs/>
                <w:sz w:val="20"/>
                <w:szCs w:val="20"/>
              </w:rPr>
              <w:t xml:space="preserve">manera escrita, verbal, </w:t>
            </w:r>
            <w:r>
              <w:rPr>
                <w:rFonts w:ascii="Calibri" w:hAnsi="Calibri" w:cs="Calibri"/>
                <w:bCs/>
                <w:sz w:val="20"/>
                <w:szCs w:val="20"/>
              </w:rPr>
              <w:t>s</w:t>
            </w:r>
            <w:r w:rsidRPr="001A4356">
              <w:rPr>
                <w:rFonts w:ascii="Calibri" w:hAnsi="Calibri" w:cs="Calibri"/>
                <w:bCs/>
                <w:sz w:val="20"/>
                <w:szCs w:val="20"/>
              </w:rPr>
              <w:t>imbólica, gr</w:t>
            </w:r>
            <w:r w:rsidRPr="001A4356">
              <w:rPr>
                <w:rFonts w:ascii="Calibri" w:hAnsi="Calibri" w:cs="Calibri" w:hint="eastAsia"/>
                <w:bCs/>
                <w:sz w:val="20"/>
                <w:szCs w:val="20"/>
              </w:rPr>
              <w:t>á</w:t>
            </w:r>
            <w:r w:rsidRPr="001A4356">
              <w:rPr>
                <w:rFonts w:ascii="Calibri" w:hAnsi="Calibri" w:cs="Calibri"/>
                <w:bCs/>
                <w:sz w:val="20"/>
                <w:szCs w:val="20"/>
              </w:rPr>
              <w:t>fica y/o tecnológica,</w:t>
            </w:r>
            <w:r>
              <w:rPr>
                <w:rFonts w:ascii="Calibri" w:hAnsi="Calibri" w:cs="Calibri"/>
                <w:bCs/>
                <w:sz w:val="20"/>
                <w:szCs w:val="20"/>
              </w:rPr>
              <w:t xml:space="preserve"> </w:t>
            </w:r>
            <w:r w:rsidRPr="001A4356">
              <w:rPr>
                <w:rFonts w:ascii="Calibri" w:hAnsi="Calibri" w:cs="Calibri"/>
                <w:bCs/>
                <w:sz w:val="20"/>
                <w:szCs w:val="20"/>
              </w:rPr>
              <w:t>mediante la aplicación de conocimientos matemáticos y el</w:t>
            </w:r>
            <w:r w:rsidR="00BF2308">
              <w:rPr>
                <w:rFonts w:ascii="Calibri" w:hAnsi="Calibri" w:cs="Calibri"/>
                <w:bCs/>
                <w:sz w:val="20"/>
                <w:szCs w:val="20"/>
              </w:rPr>
              <w:t xml:space="preserve"> </w:t>
            </w:r>
            <w:r w:rsidRPr="001A4356">
              <w:rPr>
                <w:rFonts w:ascii="Calibri" w:hAnsi="Calibri" w:cs="Calibri"/>
                <w:bCs/>
                <w:sz w:val="20"/>
                <w:szCs w:val="20"/>
              </w:rPr>
              <w:t xml:space="preserve">manejo organizado, </w:t>
            </w:r>
            <w:r w:rsidRPr="001A4356">
              <w:rPr>
                <w:rFonts w:ascii="Calibri" w:hAnsi="Calibri" w:cs="Calibri"/>
                <w:bCs/>
                <w:sz w:val="20"/>
                <w:szCs w:val="20"/>
              </w:rPr>
              <w:lastRenderedPageBreak/>
              <w:t>responsable y honesto de las fuentes</w:t>
            </w:r>
            <w:r>
              <w:rPr>
                <w:rFonts w:ascii="Calibri" w:hAnsi="Calibri" w:cs="Calibri"/>
                <w:bCs/>
                <w:sz w:val="20"/>
                <w:szCs w:val="20"/>
              </w:rPr>
              <w:t xml:space="preserve"> d</w:t>
            </w:r>
            <w:r w:rsidRPr="001A4356">
              <w:rPr>
                <w:rFonts w:ascii="Calibri" w:hAnsi="Calibri" w:cs="Calibri"/>
                <w:bCs/>
                <w:sz w:val="20"/>
                <w:szCs w:val="20"/>
              </w:rPr>
              <w:t xml:space="preserve">e datos, para así comprender otras disciplinas, </w:t>
            </w:r>
            <w:r>
              <w:rPr>
                <w:rFonts w:ascii="Calibri" w:hAnsi="Calibri" w:cs="Calibri"/>
                <w:bCs/>
                <w:sz w:val="20"/>
                <w:szCs w:val="20"/>
              </w:rPr>
              <w:t>e</w:t>
            </w:r>
            <w:r w:rsidRPr="001A4356">
              <w:rPr>
                <w:rFonts w:ascii="Calibri" w:hAnsi="Calibri" w:cs="Calibri"/>
                <w:bCs/>
                <w:sz w:val="20"/>
                <w:szCs w:val="20"/>
              </w:rPr>
              <w:t>ntender</w:t>
            </w:r>
            <w:r>
              <w:rPr>
                <w:rFonts w:ascii="Calibri" w:hAnsi="Calibri" w:cs="Calibri"/>
                <w:bCs/>
                <w:sz w:val="20"/>
                <w:szCs w:val="20"/>
              </w:rPr>
              <w:t xml:space="preserve"> </w:t>
            </w:r>
            <w:r w:rsidRPr="001A4356">
              <w:rPr>
                <w:rFonts w:ascii="Calibri" w:hAnsi="Calibri" w:cs="Calibri"/>
                <w:bCs/>
                <w:sz w:val="20"/>
                <w:szCs w:val="20"/>
              </w:rPr>
              <w:t xml:space="preserve">las </w:t>
            </w:r>
            <w:r w:rsidR="00BF2308">
              <w:rPr>
                <w:rFonts w:ascii="Calibri" w:hAnsi="Calibri" w:cs="Calibri"/>
                <w:bCs/>
                <w:sz w:val="20"/>
                <w:szCs w:val="20"/>
              </w:rPr>
              <w:t>n</w:t>
            </w:r>
            <w:r w:rsidRPr="001A4356">
              <w:rPr>
                <w:rFonts w:ascii="Calibri" w:hAnsi="Calibri" w:cs="Calibri"/>
                <w:bCs/>
                <w:sz w:val="20"/>
                <w:szCs w:val="20"/>
              </w:rPr>
              <w:t>ecesidades y potencialidades de nuestro país, y tomar</w:t>
            </w:r>
            <w:r>
              <w:rPr>
                <w:rFonts w:ascii="Calibri" w:hAnsi="Calibri" w:cs="Calibri"/>
                <w:bCs/>
                <w:sz w:val="20"/>
                <w:szCs w:val="20"/>
              </w:rPr>
              <w:t xml:space="preserve"> </w:t>
            </w:r>
            <w:r w:rsidRPr="001A4356">
              <w:rPr>
                <w:rFonts w:ascii="Calibri" w:hAnsi="Calibri" w:cs="Calibri"/>
                <w:bCs/>
                <w:sz w:val="20"/>
                <w:szCs w:val="20"/>
              </w:rPr>
              <w:t xml:space="preserve">decisiones con responsabilidad social. </w:t>
            </w:r>
          </w:p>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Valorar el empleo de las TIC para realizar cálculos</w:t>
            </w:r>
            <w:r>
              <w:rPr>
                <w:rFonts w:ascii="Calibri" w:hAnsi="Calibri" w:cs="Calibri"/>
                <w:bCs/>
                <w:sz w:val="20"/>
                <w:szCs w:val="20"/>
              </w:rPr>
              <w:t xml:space="preserve"> </w:t>
            </w:r>
            <w:r w:rsidRPr="001A4356">
              <w:rPr>
                <w:rFonts w:ascii="Calibri" w:hAnsi="Calibri" w:cs="Calibri"/>
                <w:bCs/>
                <w:sz w:val="20"/>
                <w:szCs w:val="20"/>
              </w:rPr>
              <w:t>y resolver, de manera razonada y crítica, problemas de la</w:t>
            </w:r>
            <w:r>
              <w:rPr>
                <w:rFonts w:ascii="Calibri" w:hAnsi="Calibri" w:cs="Calibri"/>
                <w:bCs/>
                <w:sz w:val="20"/>
                <w:szCs w:val="20"/>
              </w:rPr>
              <w:t xml:space="preserve"> </w:t>
            </w:r>
            <w:r w:rsidRPr="001A4356">
              <w:rPr>
                <w:rFonts w:ascii="Calibri" w:hAnsi="Calibri" w:cs="Calibri"/>
                <w:bCs/>
                <w:sz w:val="20"/>
                <w:szCs w:val="20"/>
              </w:rPr>
              <w:t>realidad nacional, argumentando la pertinencia de los métodos</w:t>
            </w:r>
            <w:r>
              <w:rPr>
                <w:rFonts w:ascii="Calibri" w:hAnsi="Calibri" w:cs="Calibri"/>
                <w:bCs/>
                <w:sz w:val="20"/>
                <w:szCs w:val="20"/>
              </w:rPr>
              <w:t xml:space="preserve"> </w:t>
            </w:r>
            <w:r w:rsidRPr="001A4356">
              <w:rPr>
                <w:rFonts w:ascii="Calibri" w:hAnsi="Calibri" w:cs="Calibri"/>
                <w:bCs/>
                <w:sz w:val="20"/>
                <w:szCs w:val="20"/>
              </w:rPr>
              <w:t>utilizados y juzgando</w:t>
            </w:r>
            <w:r>
              <w:rPr>
                <w:rFonts w:ascii="Calibri" w:hAnsi="Calibri" w:cs="Calibri"/>
                <w:bCs/>
                <w:sz w:val="20"/>
                <w:szCs w:val="20"/>
              </w:rPr>
              <w:t xml:space="preserve"> </w:t>
            </w:r>
            <w:r w:rsidRPr="001A4356">
              <w:rPr>
                <w:rFonts w:ascii="Calibri" w:hAnsi="Calibri" w:cs="Calibri"/>
                <w:bCs/>
                <w:sz w:val="20"/>
                <w:szCs w:val="20"/>
              </w:rPr>
              <w:t>la validez</w:t>
            </w:r>
            <w:r>
              <w:rPr>
                <w:rFonts w:ascii="Calibri" w:hAnsi="Calibri" w:cs="Calibri"/>
                <w:bCs/>
                <w:sz w:val="20"/>
                <w:szCs w:val="20"/>
              </w:rPr>
              <w:t xml:space="preserve"> </w:t>
            </w:r>
            <w:r w:rsidRPr="001A4356">
              <w:rPr>
                <w:rFonts w:ascii="Calibri" w:hAnsi="Calibri" w:cs="Calibri"/>
                <w:bCs/>
                <w:sz w:val="20"/>
                <w:szCs w:val="20"/>
              </w:rPr>
              <w:t>de los resultados.</w:t>
            </w:r>
          </w:p>
          <w:p w:rsidR="00605D80" w:rsidRPr="00A450EA" w:rsidRDefault="001A4356" w:rsidP="00BF2308">
            <w:pPr>
              <w:tabs>
                <w:tab w:val="left" w:pos="475"/>
              </w:tabs>
              <w:autoSpaceDE w:val="0"/>
              <w:autoSpaceDN w:val="0"/>
              <w:adjustRightInd w:val="0"/>
              <w:rPr>
                <w:rFonts w:ascii="Calibri" w:hAnsi="Calibri" w:cs="Calibri"/>
                <w:bCs/>
                <w:sz w:val="20"/>
                <w:szCs w:val="20"/>
                <w:lang w:val="es-ES"/>
              </w:rPr>
            </w:pPr>
            <w:r w:rsidRPr="001A4356">
              <w:rPr>
                <w:rFonts w:ascii="Calibri" w:hAnsi="Calibri" w:cs="Calibri"/>
                <w:bCs/>
                <w:sz w:val="20"/>
                <w:szCs w:val="20"/>
              </w:rPr>
              <w:t>Desarrollar la curiosidad y la creatividad a trav</w:t>
            </w:r>
            <w:r w:rsidRPr="001A4356">
              <w:rPr>
                <w:rFonts w:ascii="Calibri" w:hAnsi="Calibri" w:cs="Calibri" w:hint="eastAsia"/>
                <w:bCs/>
                <w:sz w:val="20"/>
                <w:szCs w:val="20"/>
              </w:rPr>
              <w:t>é</w:t>
            </w:r>
            <w:r w:rsidRPr="001A4356">
              <w:rPr>
                <w:rFonts w:ascii="Calibri" w:hAnsi="Calibri" w:cs="Calibri"/>
                <w:bCs/>
                <w:sz w:val="20"/>
                <w:szCs w:val="20"/>
              </w:rPr>
              <w:t>s</w:t>
            </w:r>
            <w:r>
              <w:rPr>
                <w:rFonts w:ascii="Calibri" w:hAnsi="Calibri" w:cs="Calibri"/>
                <w:bCs/>
                <w:sz w:val="20"/>
                <w:szCs w:val="20"/>
              </w:rPr>
              <w:t xml:space="preserve"> </w:t>
            </w:r>
            <w:r w:rsidRPr="001A4356">
              <w:rPr>
                <w:rFonts w:ascii="Calibri" w:hAnsi="Calibri" w:cs="Calibri"/>
                <w:bCs/>
                <w:sz w:val="20"/>
                <w:szCs w:val="20"/>
              </w:rPr>
              <w:t>del uso de herramientas matemáticas al momento de enfrentar</w:t>
            </w:r>
            <w:r w:rsidR="00BF2308">
              <w:rPr>
                <w:rFonts w:ascii="Calibri" w:hAnsi="Calibri" w:cs="Calibri"/>
                <w:bCs/>
                <w:sz w:val="20"/>
                <w:szCs w:val="20"/>
              </w:rPr>
              <w:t xml:space="preserve"> </w:t>
            </w:r>
            <w:r w:rsidRPr="001A4356">
              <w:rPr>
                <w:rFonts w:ascii="Calibri" w:hAnsi="Calibri" w:cs="Calibri"/>
                <w:bCs/>
                <w:sz w:val="20"/>
                <w:szCs w:val="20"/>
              </w:rPr>
              <w:t>y solucionar problemas</w:t>
            </w:r>
            <w:r>
              <w:rPr>
                <w:rFonts w:ascii="Calibri" w:hAnsi="Calibri" w:cs="Calibri"/>
                <w:bCs/>
                <w:sz w:val="20"/>
                <w:szCs w:val="20"/>
              </w:rPr>
              <w:t xml:space="preserve"> </w:t>
            </w:r>
            <w:r w:rsidRPr="001A4356">
              <w:rPr>
                <w:rFonts w:ascii="Calibri" w:hAnsi="Calibri" w:cs="Calibri"/>
                <w:bCs/>
                <w:sz w:val="20"/>
                <w:szCs w:val="20"/>
              </w:rPr>
              <w:t>de la realidad</w:t>
            </w:r>
            <w:r>
              <w:rPr>
                <w:rFonts w:ascii="Calibri" w:hAnsi="Calibri" w:cs="Calibri"/>
                <w:bCs/>
                <w:sz w:val="20"/>
                <w:szCs w:val="20"/>
              </w:rPr>
              <w:t xml:space="preserve"> </w:t>
            </w:r>
            <w:r w:rsidRPr="001A4356">
              <w:rPr>
                <w:rFonts w:ascii="Calibri" w:hAnsi="Calibri" w:cs="Calibri"/>
                <w:bCs/>
                <w:sz w:val="20"/>
                <w:szCs w:val="20"/>
              </w:rPr>
              <w:t>nacional, demostrando</w:t>
            </w:r>
            <w:r>
              <w:rPr>
                <w:rFonts w:ascii="Calibri" w:hAnsi="Calibri" w:cs="Calibri"/>
                <w:bCs/>
                <w:sz w:val="20"/>
                <w:szCs w:val="20"/>
              </w:rPr>
              <w:t xml:space="preserve"> </w:t>
            </w:r>
            <w:r w:rsidRPr="001A4356">
              <w:rPr>
                <w:rFonts w:ascii="Calibri" w:hAnsi="Calibri" w:cs="Calibri"/>
                <w:bCs/>
                <w:sz w:val="20"/>
                <w:szCs w:val="20"/>
              </w:rPr>
              <w:t>actitudes de orden,</w:t>
            </w:r>
            <w:r>
              <w:rPr>
                <w:rFonts w:ascii="Calibri" w:hAnsi="Calibri" w:cs="Calibri"/>
                <w:bCs/>
                <w:sz w:val="20"/>
                <w:szCs w:val="20"/>
              </w:rPr>
              <w:t xml:space="preserve"> </w:t>
            </w:r>
            <w:r w:rsidRPr="001A4356">
              <w:rPr>
                <w:rFonts w:ascii="Calibri" w:hAnsi="Calibri" w:cs="Calibri"/>
                <w:bCs/>
                <w:sz w:val="20"/>
                <w:szCs w:val="20"/>
              </w:rPr>
              <w:t>perseverancia</w:t>
            </w:r>
            <w:r>
              <w:rPr>
                <w:rFonts w:ascii="Calibri" w:hAnsi="Calibri" w:cs="Calibri"/>
                <w:bCs/>
                <w:sz w:val="20"/>
                <w:szCs w:val="20"/>
              </w:rPr>
              <w:t xml:space="preserve"> </w:t>
            </w:r>
            <w:r w:rsidRPr="001A4356">
              <w:rPr>
                <w:rFonts w:ascii="Calibri" w:hAnsi="Calibri" w:cs="Calibri"/>
                <w:bCs/>
                <w:sz w:val="20"/>
                <w:szCs w:val="20"/>
              </w:rPr>
              <w:lastRenderedPageBreak/>
              <w:t>y capacidades</w:t>
            </w:r>
            <w:r>
              <w:rPr>
                <w:rFonts w:ascii="Calibri" w:hAnsi="Calibri" w:cs="Calibri"/>
                <w:bCs/>
                <w:sz w:val="20"/>
                <w:szCs w:val="20"/>
              </w:rPr>
              <w:t xml:space="preserve"> </w:t>
            </w:r>
            <w:r w:rsidRPr="001A4356">
              <w:rPr>
                <w:rFonts w:ascii="Calibri" w:hAnsi="Calibri" w:cs="Calibri"/>
                <w:bCs/>
                <w:sz w:val="20"/>
                <w:szCs w:val="20"/>
              </w:rPr>
              <w:t>de investigación.</w:t>
            </w:r>
          </w:p>
        </w:tc>
        <w:tc>
          <w:tcPr>
            <w:tcW w:w="836" w:type="pct"/>
            <w:gridSpan w:val="3"/>
            <w:shd w:val="clear" w:color="auto" w:fill="auto"/>
          </w:tcPr>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lastRenderedPageBreak/>
              <w:t>M.5.3.3. Juzgar la validez de las soluciones obtenidas en los problemas de aplicación de las medidas de tendencia central y de dispersión para datos agrupados dentro del contexto del problema, con apoyo de las TIC.</w:t>
            </w:r>
          </w:p>
          <w:p w:rsidR="009F12D9" w:rsidRDefault="009F12D9" w:rsidP="001A4356">
            <w:pPr>
              <w:autoSpaceDE w:val="0"/>
              <w:autoSpaceDN w:val="0"/>
              <w:adjustRightInd w:val="0"/>
              <w:spacing w:after="0" w:line="240" w:lineRule="auto"/>
              <w:rPr>
                <w:rFonts w:cs="Gotham-Light"/>
                <w:bCs/>
                <w:sz w:val="20"/>
                <w:szCs w:val="20"/>
              </w:rPr>
            </w:pPr>
          </w:p>
          <w:p w:rsidR="009F12D9" w:rsidRDefault="009F12D9" w:rsidP="009F12D9">
            <w:pPr>
              <w:autoSpaceDE w:val="0"/>
              <w:autoSpaceDN w:val="0"/>
              <w:adjustRightInd w:val="0"/>
              <w:spacing w:after="0" w:line="240" w:lineRule="auto"/>
              <w:rPr>
                <w:rFonts w:cs="Gotham-Light"/>
                <w:bCs/>
                <w:sz w:val="20"/>
                <w:szCs w:val="20"/>
              </w:rPr>
            </w:pPr>
            <w:r w:rsidRPr="009F12D9">
              <w:rPr>
                <w:rFonts w:cs="Gotham-Light"/>
                <w:bCs/>
                <w:sz w:val="20"/>
                <w:szCs w:val="20"/>
              </w:rPr>
              <w:t xml:space="preserve">M.5.3.6. Representar en diagramas de caja los </w:t>
            </w:r>
            <w:r w:rsidRPr="009F12D9">
              <w:rPr>
                <w:rFonts w:cs="Gotham-Light"/>
                <w:bCs/>
                <w:sz w:val="20"/>
                <w:szCs w:val="20"/>
              </w:rPr>
              <w:lastRenderedPageBreak/>
              <w:t>cuartiles,</w:t>
            </w:r>
            <w:r>
              <w:rPr>
                <w:rFonts w:cs="Gotham-Light"/>
                <w:bCs/>
                <w:sz w:val="20"/>
                <w:szCs w:val="20"/>
              </w:rPr>
              <w:t xml:space="preserve"> </w:t>
            </w:r>
            <w:r w:rsidRPr="009F12D9">
              <w:rPr>
                <w:rFonts w:cs="Gotham-Light"/>
                <w:bCs/>
                <w:sz w:val="20"/>
                <w:szCs w:val="20"/>
              </w:rPr>
              <w:t>mediana, valor máximo y valor mínimo de un conjunto de</w:t>
            </w:r>
            <w:r>
              <w:rPr>
                <w:rFonts w:cs="Gotham-Light"/>
                <w:bCs/>
                <w:sz w:val="20"/>
                <w:szCs w:val="20"/>
              </w:rPr>
              <w:t xml:space="preserve"> </w:t>
            </w:r>
            <w:r w:rsidRPr="009F12D9">
              <w:rPr>
                <w:rFonts w:cs="Gotham-Light"/>
                <w:bCs/>
                <w:sz w:val="20"/>
                <w:szCs w:val="20"/>
              </w:rPr>
              <w:t>datos.</w:t>
            </w:r>
          </w:p>
          <w:p w:rsidR="001A4356" w:rsidRPr="001A4356" w:rsidRDefault="001A4356" w:rsidP="001A4356">
            <w:pPr>
              <w:autoSpaceDE w:val="0"/>
              <w:autoSpaceDN w:val="0"/>
              <w:adjustRightInd w:val="0"/>
              <w:spacing w:after="0" w:line="240" w:lineRule="auto"/>
              <w:rPr>
                <w:rFonts w:cs="Gotham-Light"/>
                <w:bCs/>
                <w:sz w:val="20"/>
                <w:szCs w:val="20"/>
              </w:rPr>
            </w:pPr>
          </w:p>
          <w:p w:rsidR="00605D80" w:rsidRDefault="009F12D9" w:rsidP="009F12D9">
            <w:pPr>
              <w:autoSpaceDE w:val="0"/>
              <w:autoSpaceDN w:val="0"/>
              <w:adjustRightInd w:val="0"/>
              <w:spacing w:after="0" w:line="240" w:lineRule="auto"/>
              <w:rPr>
                <w:rFonts w:cs="Gotham-Light"/>
                <w:sz w:val="20"/>
                <w:szCs w:val="20"/>
              </w:rPr>
            </w:pPr>
            <w:r w:rsidRPr="009F12D9">
              <w:rPr>
                <w:rFonts w:cs="Gotham-Light"/>
                <w:sz w:val="20"/>
                <w:szCs w:val="20"/>
              </w:rPr>
              <w:t>M.5.3.22. Calcular la covarianza de dos variables aleatorias</w:t>
            </w:r>
            <w:r>
              <w:rPr>
                <w:rFonts w:cs="Gotham-Light"/>
                <w:sz w:val="20"/>
                <w:szCs w:val="20"/>
              </w:rPr>
              <w:t xml:space="preserve"> </w:t>
            </w:r>
            <w:r w:rsidRPr="009F12D9">
              <w:rPr>
                <w:rFonts w:cs="Gotham-Light"/>
                <w:sz w:val="20"/>
                <w:szCs w:val="20"/>
              </w:rPr>
              <w:t>para determinar la dependencia lineal (directa, indirecta o</w:t>
            </w:r>
            <w:r>
              <w:rPr>
                <w:rFonts w:cs="Gotham-Light"/>
                <w:sz w:val="20"/>
                <w:szCs w:val="20"/>
              </w:rPr>
              <w:t xml:space="preserve"> </w:t>
            </w:r>
            <w:r w:rsidRPr="009F12D9">
              <w:rPr>
                <w:rFonts w:cs="Gotham-Light"/>
                <w:sz w:val="20"/>
                <w:szCs w:val="20"/>
              </w:rPr>
              <w:t>no existente) entre dichas variables aleatorias.</w:t>
            </w:r>
          </w:p>
          <w:p w:rsidR="009F12D9" w:rsidRDefault="009F12D9" w:rsidP="009F12D9">
            <w:pPr>
              <w:autoSpaceDE w:val="0"/>
              <w:autoSpaceDN w:val="0"/>
              <w:adjustRightInd w:val="0"/>
              <w:spacing w:after="0" w:line="240" w:lineRule="auto"/>
              <w:rPr>
                <w:rFonts w:cs="Gotham-Light"/>
                <w:sz w:val="20"/>
                <w:szCs w:val="20"/>
              </w:rPr>
            </w:pP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M.5.3.14. Reconocer variables aleatorias discretas cuyo recorrido es</w:t>
            </w:r>
            <w:r>
              <w:rPr>
                <w:rFonts w:cs="Gotham-Light"/>
                <w:sz w:val="20"/>
                <w:szCs w:val="20"/>
              </w:rPr>
              <w:t xml:space="preserve"> </w:t>
            </w:r>
            <w:r w:rsidRPr="00B37206">
              <w:rPr>
                <w:rFonts w:cs="Gotham-Light"/>
                <w:sz w:val="20"/>
                <w:szCs w:val="20"/>
              </w:rPr>
              <w:t xml:space="preserve">un conjunto discreto en </w:t>
            </w:r>
            <w:r>
              <w:rPr>
                <w:rFonts w:cs="Gotham-Light"/>
                <w:sz w:val="20"/>
                <w:szCs w:val="20"/>
              </w:rPr>
              <w:t>e</w:t>
            </w:r>
            <w:r w:rsidRPr="00B37206">
              <w:rPr>
                <w:rFonts w:cs="Gotham-Light"/>
                <w:sz w:val="20"/>
                <w:szCs w:val="20"/>
              </w:rPr>
              <w:t>jemplos numéricos y experimentos y la distribución</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de probabilidad</w:t>
            </w:r>
            <w:r>
              <w:rPr>
                <w:rFonts w:cs="Gotham-Light"/>
                <w:sz w:val="20"/>
                <w:szCs w:val="20"/>
              </w:rPr>
              <w:t xml:space="preserve"> </w:t>
            </w:r>
            <w:r w:rsidRPr="00B37206">
              <w:rPr>
                <w:rFonts w:cs="Gotham-Light"/>
                <w:sz w:val="20"/>
                <w:szCs w:val="20"/>
              </w:rPr>
              <w:t>para</w:t>
            </w:r>
            <w:r>
              <w:rPr>
                <w:rFonts w:cs="Gotham-Light"/>
                <w:sz w:val="20"/>
                <w:szCs w:val="20"/>
              </w:rPr>
              <w:t xml:space="preserve"> </w:t>
            </w:r>
            <w:r w:rsidRPr="00B37206">
              <w:rPr>
                <w:rFonts w:cs="Gotham-Light"/>
                <w:sz w:val="20"/>
                <w:szCs w:val="20"/>
              </w:rPr>
              <w:t>una variable</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aleatoria</w:t>
            </w:r>
            <w:r>
              <w:rPr>
                <w:rFonts w:cs="Gotham-Light"/>
                <w:sz w:val="20"/>
                <w:szCs w:val="20"/>
              </w:rPr>
              <w:t xml:space="preserve"> </w:t>
            </w:r>
            <w:r w:rsidRPr="00B37206">
              <w:rPr>
                <w:rFonts w:cs="Gotham-Light"/>
                <w:sz w:val="20"/>
                <w:szCs w:val="20"/>
              </w:rPr>
              <w:t>discreta</w:t>
            </w:r>
            <w:r>
              <w:rPr>
                <w:rFonts w:cs="Gotham-Light"/>
                <w:sz w:val="20"/>
                <w:szCs w:val="20"/>
              </w:rPr>
              <w:t xml:space="preserve"> </w:t>
            </w:r>
            <w:r w:rsidRPr="00B37206">
              <w:rPr>
                <w:rFonts w:cs="Gotham-Light"/>
                <w:sz w:val="20"/>
                <w:szCs w:val="20"/>
              </w:rPr>
              <w:t>como</w:t>
            </w:r>
            <w:r>
              <w:rPr>
                <w:rFonts w:cs="Gotham-Light"/>
                <w:sz w:val="20"/>
                <w:szCs w:val="20"/>
              </w:rPr>
              <w:t xml:space="preserve"> </w:t>
            </w:r>
            <w:r w:rsidRPr="00B37206">
              <w:rPr>
                <w:rFonts w:cs="Gotham-Light"/>
                <w:sz w:val="20"/>
                <w:szCs w:val="20"/>
              </w:rPr>
              <w:t>una</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función real</w:t>
            </w:r>
            <w:r>
              <w:rPr>
                <w:rFonts w:cs="Gotham-Light"/>
                <w:sz w:val="20"/>
                <w:szCs w:val="20"/>
              </w:rPr>
              <w:t xml:space="preserve"> </w:t>
            </w:r>
            <w:r w:rsidRPr="00B37206">
              <w:rPr>
                <w:rFonts w:cs="Gotham-Light"/>
                <w:sz w:val="20"/>
                <w:szCs w:val="20"/>
              </w:rPr>
              <w:t>a</w:t>
            </w:r>
            <w:r>
              <w:rPr>
                <w:rFonts w:cs="Gotham-Light"/>
                <w:sz w:val="20"/>
                <w:szCs w:val="20"/>
              </w:rPr>
              <w:t xml:space="preserve"> </w:t>
            </w:r>
            <w:r w:rsidRPr="00B37206">
              <w:rPr>
                <w:rFonts w:cs="Gotham-Light"/>
                <w:sz w:val="20"/>
                <w:szCs w:val="20"/>
              </w:rPr>
              <w:t>partir del cálculo</w:t>
            </w:r>
            <w:r>
              <w:rPr>
                <w:rFonts w:cs="Gotham-Light"/>
                <w:sz w:val="20"/>
                <w:szCs w:val="20"/>
              </w:rPr>
              <w:t xml:space="preserve"> </w:t>
            </w:r>
            <w:r w:rsidRPr="00B37206">
              <w:rPr>
                <w:rFonts w:cs="Gotham-Light"/>
                <w:sz w:val="20"/>
                <w:szCs w:val="20"/>
              </w:rPr>
              <w:t>de probabilidades</w:t>
            </w:r>
            <w:r>
              <w:rPr>
                <w:rFonts w:cs="Gotham-Light"/>
                <w:sz w:val="20"/>
                <w:szCs w:val="20"/>
              </w:rPr>
              <w:t xml:space="preserve"> </w:t>
            </w:r>
            <w:r w:rsidRPr="00B37206">
              <w:rPr>
                <w:rFonts w:cs="Gotham-Light"/>
                <w:sz w:val="20"/>
                <w:szCs w:val="20"/>
              </w:rPr>
              <w:t>acumuladas</w:t>
            </w:r>
          </w:p>
          <w:p w:rsidR="00B37206" w:rsidRPr="00B37206" w:rsidRDefault="00B37206" w:rsidP="00B37206">
            <w:pPr>
              <w:autoSpaceDE w:val="0"/>
              <w:autoSpaceDN w:val="0"/>
              <w:adjustRightInd w:val="0"/>
              <w:spacing w:after="0" w:line="240" w:lineRule="auto"/>
              <w:rPr>
                <w:rFonts w:cs="Gotham-Light"/>
                <w:sz w:val="20"/>
                <w:szCs w:val="20"/>
              </w:rPr>
            </w:pPr>
            <w:r w:rsidRPr="00B37206">
              <w:rPr>
                <w:rFonts w:cs="Gotham-Light"/>
                <w:sz w:val="20"/>
                <w:szCs w:val="20"/>
              </w:rPr>
              <w:t>definidas</w:t>
            </w:r>
            <w:r>
              <w:rPr>
                <w:rFonts w:cs="Gotham-Light"/>
                <w:sz w:val="20"/>
                <w:szCs w:val="20"/>
              </w:rPr>
              <w:t xml:space="preserve"> </w:t>
            </w:r>
            <w:r w:rsidRPr="00B37206">
              <w:rPr>
                <w:rFonts w:cs="Gotham-Light"/>
                <w:sz w:val="20"/>
                <w:szCs w:val="20"/>
              </w:rPr>
              <w:t>bajo ciertas condiciones</w:t>
            </w:r>
          </w:p>
          <w:p w:rsidR="009F12D9" w:rsidRPr="003A1C7D" w:rsidRDefault="00B37206" w:rsidP="00B37206">
            <w:pPr>
              <w:autoSpaceDE w:val="0"/>
              <w:autoSpaceDN w:val="0"/>
              <w:adjustRightInd w:val="0"/>
              <w:spacing w:after="0" w:line="240" w:lineRule="auto"/>
              <w:rPr>
                <w:rFonts w:cs="Gotham-Light"/>
                <w:sz w:val="20"/>
                <w:szCs w:val="20"/>
              </w:rPr>
            </w:pPr>
            <w:proofErr w:type="gramStart"/>
            <w:r w:rsidRPr="00B37206">
              <w:rPr>
                <w:rFonts w:cs="Gotham-Light"/>
                <w:sz w:val="20"/>
                <w:szCs w:val="20"/>
              </w:rPr>
              <w:t>dadas</w:t>
            </w:r>
            <w:proofErr w:type="gramEnd"/>
            <w:r w:rsidRPr="00B37206">
              <w:rPr>
                <w:rFonts w:cs="Gotham-Light"/>
                <w:sz w:val="20"/>
                <w:szCs w:val="20"/>
              </w:rPr>
              <w:t>.</w:t>
            </w:r>
          </w:p>
        </w:tc>
        <w:tc>
          <w:tcPr>
            <w:tcW w:w="984" w:type="pct"/>
            <w:gridSpan w:val="4"/>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BF2308" w:rsidRDefault="00BF2308" w:rsidP="00BF23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Toma de decisiones para evaluar datos estadísticos, elección de números ganadores y organización de grupos de datos en cualquier situación real o hipotética.</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BF2308" w:rsidRDefault="00BF2308"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lastRenderedPageBreak/>
              <w:t xml:space="preserve">Medidas de centralización, medidas de dispersión, medidas de posición, sucesos y sus probabilidades, técnicas de conteo, factorial de un número, permutaciones y combinaciones. </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Pr="004D0846" w:rsidRDefault="00605D80" w:rsidP="00BF2308">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Se envía al estudian</w:t>
            </w:r>
            <w:r w:rsidR="00BF2308">
              <w:rPr>
                <w:rFonts w:ascii="Calibri" w:hAnsi="Calibri" w:cs="Calibri"/>
                <w:bCs/>
                <w:sz w:val="20"/>
                <w:szCs w:val="20"/>
                <w:lang w:val="es-ES"/>
              </w:rPr>
              <w:t>te un refuerzo de las páginas 214, 2</w:t>
            </w:r>
            <w:r w:rsidR="00BF2308">
              <w:rPr>
                <w:rFonts w:ascii="Calibri" w:hAnsi="Calibri" w:cs="Calibri"/>
                <w:bCs/>
                <w:sz w:val="20"/>
                <w:szCs w:val="20"/>
              </w:rPr>
              <w:t>1</w:t>
            </w:r>
            <w:r w:rsidR="00BF2308">
              <w:rPr>
                <w:rFonts w:ascii="Calibri" w:hAnsi="Calibri" w:cs="Calibri"/>
                <w:bCs/>
                <w:sz w:val="20"/>
                <w:szCs w:val="20"/>
                <w:lang w:val="es-ES"/>
              </w:rPr>
              <w:t>5</w:t>
            </w:r>
            <w:r>
              <w:rPr>
                <w:rFonts w:ascii="Calibri" w:hAnsi="Calibri" w:cs="Calibri"/>
                <w:bCs/>
                <w:sz w:val="20"/>
                <w:szCs w:val="20"/>
                <w:lang w:val="es-ES"/>
              </w:rPr>
              <w:t xml:space="preserve">,  </w:t>
            </w:r>
            <w:r w:rsidR="00BF2308">
              <w:rPr>
                <w:rFonts w:ascii="Calibri" w:hAnsi="Calibri" w:cs="Calibri"/>
                <w:bCs/>
                <w:sz w:val="20"/>
                <w:szCs w:val="20"/>
              </w:rPr>
              <w:t xml:space="preserve">219, 223, 229, 230, 231, </w:t>
            </w:r>
            <w:r w:rsidR="00007118">
              <w:rPr>
                <w:rFonts w:ascii="Calibri" w:hAnsi="Calibri" w:cs="Calibri"/>
                <w:bCs/>
                <w:sz w:val="20"/>
                <w:szCs w:val="20"/>
              </w:rPr>
              <w:t xml:space="preserve">233 y 234 </w:t>
            </w:r>
            <w:r w:rsidR="00B37206">
              <w:rPr>
                <w:rFonts w:ascii="Calibri" w:hAnsi="Calibri" w:cs="Calibri"/>
                <w:bCs/>
                <w:sz w:val="20"/>
                <w:szCs w:val="20"/>
                <w:lang w:val="es-ES"/>
              </w:rPr>
              <w:t>del libro de Matemática 2</w:t>
            </w:r>
            <w:r>
              <w:rPr>
                <w:rFonts w:ascii="Calibri" w:hAnsi="Calibri" w:cs="Calibri"/>
                <w:bCs/>
                <w:sz w:val="20"/>
                <w:szCs w:val="20"/>
                <w:lang w:val="es-ES"/>
              </w:rPr>
              <w:t>, Santillana.</w:t>
            </w:r>
          </w:p>
        </w:tc>
        <w:tc>
          <w:tcPr>
            <w:tcW w:w="1251"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007118" w:rsidRDefault="00007118" w:rsidP="00605D80">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CE.M.5.9. Emplea la estadística descriptiva para resumir, organizar, graficar e interpretar datos agrupados y no agrupados.</w:t>
            </w:r>
          </w:p>
          <w:p w:rsidR="00007118" w:rsidRDefault="00007118" w:rsidP="00007118">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CE.M.5.10. Emplea t</w:t>
            </w:r>
            <w:r w:rsidRPr="00007118">
              <w:rPr>
                <w:rFonts w:ascii="Calibri" w:hAnsi="Calibri" w:cs="Calibri" w:hint="eastAsia"/>
                <w:bCs/>
                <w:sz w:val="20"/>
                <w:szCs w:val="20"/>
              </w:rPr>
              <w:t>é</w:t>
            </w:r>
            <w:r w:rsidRPr="00007118">
              <w:rPr>
                <w:rFonts w:ascii="Calibri" w:hAnsi="Calibri" w:cs="Calibri"/>
                <w:bCs/>
                <w:sz w:val="20"/>
                <w:szCs w:val="20"/>
              </w:rPr>
              <w:t>cnicas de conteo y teoría de probabilidades para calcular la posibilidad de que un determinado</w:t>
            </w:r>
            <w:r>
              <w:rPr>
                <w:rFonts w:ascii="Calibri" w:hAnsi="Calibri" w:cs="Calibri"/>
                <w:bCs/>
                <w:sz w:val="20"/>
                <w:szCs w:val="20"/>
              </w:rPr>
              <w:t xml:space="preserve"> </w:t>
            </w:r>
            <w:r w:rsidRPr="00007118">
              <w:rPr>
                <w:rFonts w:ascii="Calibri" w:hAnsi="Calibri" w:cs="Calibri"/>
                <w:bCs/>
                <w:sz w:val="20"/>
                <w:szCs w:val="20"/>
              </w:rPr>
              <w:t xml:space="preserve">evento ocurra; identifica variables aleatorias; </w:t>
            </w:r>
            <w:r w:rsidRPr="00007118">
              <w:rPr>
                <w:rFonts w:ascii="Calibri" w:hAnsi="Calibri" w:cs="Calibri"/>
                <w:bCs/>
                <w:sz w:val="20"/>
                <w:szCs w:val="20"/>
              </w:rPr>
              <w:lastRenderedPageBreak/>
              <w:t>resuelve problemas con o sin TIC; contrasta los procesos, y discute sus resultados.</w:t>
            </w:r>
          </w:p>
          <w:p w:rsidR="00B37206" w:rsidRDefault="00B37206" w:rsidP="00B37206">
            <w:pPr>
              <w:tabs>
                <w:tab w:val="left" w:pos="924"/>
              </w:tabs>
              <w:autoSpaceDE w:val="0"/>
              <w:autoSpaceDN w:val="0"/>
              <w:adjustRightInd w:val="0"/>
              <w:jc w:val="both"/>
              <w:rPr>
                <w:rFonts w:ascii="Calibri" w:hAnsi="Calibri" w:cs="Calibri"/>
                <w:bCs/>
                <w:sz w:val="20"/>
                <w:szCs w:val="20"/>
              </w:rPr>
            </w:pPr>
            <w:r w:rsidRPr="00B37206">
              <w:rPr>
                <w:rFonts w:ascii="Calibri" w:hAnsi="Calibri" w:cs="Calibri"/>
                <w:bCs/>
                <w:sz w:val="20"/>
                <w:szCs w:val="20"/>
              </w:rPr>
              <w:t>CE.M.5.11. Efectúa procedimientos estadísticos para realizar inferencias, analizar la distribución binomial y calcular probabilidades,</w:t>
            </w:r>
            <w:r>
              <w:rPr>
                <w:rFonts w:ascii="Calibri" w:hAnsi="Calibri" w:cs="Calibri"/>
                <w:bCs/>
                <w:sz w:val="20"/>
                <w:szCs w:val="20"/>
              </w:rPr>
              <w:t xml:space="preserve"> </w:t>
            </w:r>
            <w:r w:rsidRPr="00B37206">
              <w:rPr>
                <w:rFonts w:ascii="Calibri" w:hAnsi="Calibri" w:cs="Calibri"/>
                <w:bCs/>
                <w:sz w:val="20"/>
                <w:szCs w:val="20"/>
              </w:rPr>
              <w:t>en diferentes</w:t>
            </w:r>
            <w:r>
              <w:rPr>
                <w:rFonts w:ascii="Calibri" w:hAnsi="Calibri" w:cs="Calibri"/>
                <w:bCs/>
                <w:sz w:val="20"/>
                <w:szCs w:val="20"/>
              </w:rPr>
              <w:t xml:space="preserve"> </w:t>
            </w:r>
            <w:r w:rsidRPr="00B37206">
              <w:rPr>
                <w:rFonts w:ascii="Calibri" w:hAnsi="Calibri" w:cs="Calibri"/>
                <w:bCs/>
                <w:sz w:val="20"/>
                <w:szCs w:val="20"/>
              </w:rPr>
              <w:t>contextos</w:t>
            </w:r>
            <w:r>
              <w:rPr>
                <w:rFonts w:ascii="Calibri" w:hAnsi="Calibri" w:cs="Calibri"/>
                <w:bCs/>
                <w:sz w:val="20"/>
                <w:szCs w:val="20"/>
              </w:rPr>
              <w:t xml:space="preserve"> </w:t>
            </w:r>
            <w:r w:rsidRPr="00B37206">
              <w:rPr>
                <w:rFonts w:ascii="Calibri" w:hAnsi="Calibri" w:cs="Calibri"/>
                <w:bCs/>
                <w:sz w:val="20"/>
                <w:szCs w:val="20"/>
              </w:rPr>
              <w:t>y con</w:t>
            </w:r>
            <w:r>
              <w:rPr>
                <w:rFonts w:ascii="Calibri" w:hAnsi="Calibri" w:cs="Calibri"/>
                <w:bCs/>
                <w:sz w:val="20"/>
                <w:szCs w:val="20"/>
              </w:rPr>
              <w:t xml:space="preserve"> </w:t>
            </w:r>
            <w:r w:rsidRPr="00B37206">
              <w:rPr>
                <w:rFonts w:ascii="Calibri" w:hAnsi="Calibri" w:cs="Calibri"/>
                <w:bCs/>
                <w:sz w:val="20"/>
                <w:szCs w:val="20"/>
              </w:rPr>
              <w:t>ayuda</w:t>
            </w:r>
            <w:r>
              <w:rPr>
                <w:rFonts w:ascii="Calibri" w:hAnsi="Calibri" w:cs="Calibri"/>
                <w:bCs/>
                <w:sz w:val="20"/>
                <w:szCs w:val="20"/>
              </w:rPr>
              <w:t xml:space="preserve"> </w:t>
            </w:r>
            <w:r w:rsidRPr="00B37206">
              <w:rPr>
                <w:rFonts w:ascii="Calibri" w:hAnsi="Calibri" w:cs="Calibri"/>
                <w:bCs/>
                <w:sz w:val="20"/>
                <w:szCs w:val="20"/>
              </w:rPr>
              <w:t>de las TIC.</w:t>
            </w: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I.M.5.9.1. Calcula, con y sin apoyo de las TIC, las medidas</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de centralización y dispersión para datos agrupados y no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agrupados; representa la información en gráficos estadísticos</w:t>
            </w:r>
            <w:r>
              <w:rPr>
                <w:rFonts w:cs="Gotham-Medium"/>
                <w:sz w:val="20"/>
                <w:szCs w:val="20"/>
              </w:rPr>
              <w:t xml:space="preserve"> </w:t>
            </w:r>
            <w:r w:rsidRPr="00007118">
              <w:rPr>
                <w:rFonts w:cs="Gotham-Medium"/>
                <w:sz w:val="20"/>
                <w:szCs w:val="20"/>
              </w:rPr>
              <w:t>apropiados</w:t>
            </w:r>
            <w:r>
              <w:rPr>
                <w:rFonts w:cs="Gotham-Medium"/>
                <w:sz w:val="20"/>
                <w:szCs w:val="20"/>
              </w:rPr>
              <w:t xml:space="preserve"> </w:t>
            </w:r>
            <w:r w:rsidRPr="00007118">
              <w:rPr>
                <w:rFonts w:cs="Gotham-Medium"/>
                <w:sz w:val="20"/>
                <w:szCs w:val="20"/>
              </w:rPr>
              <w:t>y</w:t>
            </w:r>
            <w:r>
              <w:rPr>
                <w:rFonts w:cs="Gotham-Medium"/>
                <w:sz w:val="20"/>
                <w:szCs w:val="20"/>
              </w:rPr>
              <w:t xml:space="preserve"> </w:t>
            </w:r>
            <w:r w:rsidRPr="00007118">
              <w:rPr>
                <w:rFonts w:cs="Gotham-Medium"/>
                <w:sz w:val="20"/>
                <w:szCs w:val="20"/>
              </w:rPr>
              <w:t>los</w:t>
            </w:r>
          </w:p>
          <w:p w:rsidR="00605D80" w:rsidRDefault="00007118" w:rsidP="00007118">
            <w:pPr>
              <w:autoSpaceDE w:val="0"/>
              <w:autoSpaceDN w:val="0"/>
              <w:adjustRightInd w:val="0"/>
              <w:spacing w:after="0" w:line="240" w:lineRule="auto"/>
              <w:rPr>
                <w:rFonts w:cs="Gotham-Medium"/>
                <w:sz w:val="20"/>
                <w:szCs w:val="20"/>
              </w:rPr>
            </w:pPr>
            <w:proofErr w:type="gramStart"/>
            <w:r w:rsidRPr="00007118">
              <w:rPr>
                <w:rFonts w:cs="Gotham-Medium"/>
                <w:sz w:val="20"/>
                <w:szCs w:val="20"/>
              </w:rPr>
              <w:t>interpreta</w:t>
            </w:r>
            <w:proofErr w:type="gramEnd"/>
            <w:r w:rsidRPr="00007118">
              <w:rPr>
                <w:rFonts w:cs="Gotham-Medium"/>
                <w:sz w:val="20"/>
                <w:szCs w:val="20"/>
              </w:rPr>
              <w:t>,</w:t>
            </w:r>
            <w:r>
              <w:rPr>
                <w:rFonts w:cs="Gotham-Medium"/>
                <w:sz w:val="20"/>
                <w:szCs w:val="20"/>
              </w:rPr>
              <w:t xml:space="preserve"> </w:t>
            </w:r>
            <w:r w:rsidRPr="00007118">
              <w:rPr>
                <w:rFonts w:cs="Gotham-Medium"/>
                <w:sz w:val="20"/>
                <w:szCs w:val="20"/>
              </w:rPr>
              <w:t>juzgando</w:t>
            </w:r>
            <w:r>
              <w:rPr>
                <w:rFonts w:cs="Gotham-Medium"/>
                <w:sz w:val="20"/>
                <w:szCs w:val="20"/>
              </w:rPr>
              <w:t xml:space="preserve"> </w:t>
            </w:r>
            <w:r w:rsidRPr="00007118">
              <w:rPr>
                <w:rFonts w:cs="Gotham-Medium"/>
                <w:sz w:val="20"/>
                <w:szCs w:val="20"/>
              </w:rPr>
              <w:t>su</w:t>
            </w:r>
            <w:r>
              <w:rPr>
                <w:rFonts w:cs="Gotham-Medium"/>
                <w:sz w:val="20"/>
                <w:szCs w:val="20"/>
              </w:rPr>
              <w:t xml:space="preserve"> </w:t>
            </w:r>
            <w:r w:rsidRPr="00007118">
              <w:rPr>
                <w:rFonts w:cs="Gotham-Medium"/>
                <w:sz w:val="20"/>
                <w:szCs w:val="20"/>
              </w:rPr>
              <w:t>validez.</w:t>
            </w:r>
            <w:r>
              <w:rPr>
                <w:rFonts w:cs="Gotham-Medium"/>
                <w:sz w:val="20"/>
                <w:szCs w:val="20"/>
              </w:rPr>
              <w:t xml:space="preserve"> </w:t>
            </w:r>
            <w:r w:rsidRPr="00007118">
              <w:rPr>
                <w:rFonts w:cs="Gotham-Medium"/>
                <w:sz w:val="20"/>
                <w:szCs w:val="20"/>
              </w:rPr>
              <w:t>(J.2.,</w:t>
            </w:r>
            <w:r>
              <w:rPr>
                <w:rFonts w:cs="Gotham-Medium"/>
                <w:sz w:val="20"/>
                <w:szCs w:val="20"/>
              </w:rPr>
              <w:t xml:space="preserve"> </w:t>
            </w:r>
            <w:r w:rsidRPr="00007118">
              <w:rPr>
                <w:rFonts w:cs="Gotham-Medium"/>
                <w:sz w:val="20"/>
                <w:szCs w:val="20"/>
              </w:rPr>
              <w:t>I.3.)</w:t>
            </w:r>
          </w:p>
          <w:p w:rsidR="00007118" w:rsidRDefault="00007118" w:rsidP="00007118">
            <w:pPr>
              <w:autoSpaceDE w:val="0"/>
              <w:autoSpaceDN w:val="0"/>
              <w:adjustRightInd w:val="0"/>
              <w:spacing w:after="0" w:line="240" w:lineRule="auto"/>
              <w:rPr>
                <w:rFonts w:cs="Gotham-Medium"/>
                <w:sz w:val="20"/>
                <w:szCs w:val="20"/>
              </w:rPr>
            </w:pPr>
          </w:p>
          <w:p w:rsidR="00007118" w:rsidRPr="00007118" w:rsidRDefault="00007118" w:rsidP="00007118">
            <w:pPr>
              <w:autoSpaceDE w:val="0"/>
              <w:autoSpaceDN w:val="0"/>
              <w:adjustRightInd w:val="0"/>
              <w:spacing w:after="0" w:line="240" w:lineRule="auto"/>
              <w:rPr>
                <w:rFonts w:ascii="Calibri" w:hAnsi="Calibri" w:cs="Calibri"/>
                <w:bCs/>
                <w:sz w:val="20"/>
                <w:szCs w:val="20"/>
              </w:rPr>
            </w:pPr>
            <w:r w:rsidRPr="00007118">
              <w:rPr>
                <w:rFonts w:ascii="Calibri" w:hAnsi="Calibri" w:cs="Calibri"/>
                <w:bCs/>
                <w:sz w:val="20"/>
                <w:szCs w:val="20"/>
              </w:rPr>
              <w:t>I.M.5.10.1. Identifica los experimentos y eventos de un problema y</w:t>
            </w:r>
            <w:r>
              <w:rPr>
                <w:rFonts w:ascii="Calibri" w:hAnsi="Calibri" w:cs="Calibri"/>
                <w:bCs/>
                <w:sz w:val="20"/>
                <w:szCs w:val="20"/>
              </w:rPr>
              <w:t xml:space="preserve"> </w:t>
            </w:r>
            <w:r w:rsidRPr="00007118">
              <w:rPr>
                <w:rFonts w:ascii="Calibri" w:hAnsi="Calibri" w:cs="Calibri"/>
                <w:bCs/>
                <w:sz w:val="20"/>
                <w:szCs w:val="20"/>
              </w:rPr>
              <w:t xml:space="preserve">aplica las reglas de adición, complemento y producto de manera </w:t>
            </w:r>
            <w:r>
              <w:rPr>
                <w:rFonts w:ascii="Calibri" w:hAnsi="Calibri" w:cs="Calibri"/>
                <w:bCs/>
                <w:sz w:val="20"/>
                <w:szCs w:val="20"/>
              </w:rPr>
              <w:t>p</w:t>
            </w:r>
            <w:r w:rsidRPr="00007118">
              <w:rPr>
                <w:rFonts w:ascii="Calibri" w:hAnsi="Calibri" w:cs="Calibri"/>
                <w:bCs/>
                <w:sz w:val="20"/>
                <w:szCs w:val="20"/>
              </w:rPr>
              <w:t>ertinente;</w:t>
            </w:r>
            <w:r>
              <w:rPr>
                <w:rFonts w:ascii="Calibri" w:hAnsi="Calibri" w:cs="Calibri"/>
                <w:bCs/>
                <w:sz w:val="20"/>
                <w:szCs w:val="20"/>
              </w:rPr>
              <w:t xml:space="preserve"> </w:t>
            </w:r>
            <w:r w:rsidRPr="00007118">
              <w:rPr>
                <w:rFonts w:ascii="Calibri" w:hAnsi="Calibri" w:cs="Calibri"/>
                <w:bCs/>
                <w:sz w:val="20"/>
                <w:szCs w:val="20"/>
              </w:rPr>
              <w:t>se apoya</w:t>
            </w:r>
            <w:r>
              <w:rPr>
                <w:rFonts w:ascii="Calibri" w:hAnsi="Calibri" w:cs="Calibri"/>
                <w:bCs/>
                <w:sz w:val="20"/>
                <w:szCs w:val="20"/>
              </w:rPr>
              <w:t xml:space="preserve"> </w:t>
            </w:r>
            <w:r w:rsidRPr="00007118">
              <w:rPr>
                <w:rFonts w:ascii="Calibri" w:hAnsi="Calibri" w:cs="Calibri"/>
                <w:bCs/>
                <w:sz w:val="20"/>
                <w:szCs w:val="20"/>
              </w:rPr>
              <w:t>en las t</w:t>
            </w:r>
            <w:r w:rsidRPr="00007118">
              <w:rPr>
                <w:rFonts w:ascii="Calibri" w:hAnsi="Calibri" w:cs="Calibri" w:hint="eastAsia"/>
                <w:bCs/>
                <w:sz w:val="20"/>
                <w:szCs w:val="20"/>
              </w:rPr>
              <w:t>é</w:t>
            </w:r>
            <w:r w:rsidRPr="00007118">
              <w:rPr>
                <w:rFonts w:ascii="Calibri" w:hAnsi="Calibri" w:cs="Calibri"/>
                <w:bCs/>
                <w:sz w:val="20"/>
                <w:szCs w:val="20"/>
              </w:rPr>
              <w:t>cnicas</w:t>
            </w:r>
            <w:r>
              <w:rPr>
                <w:rFonts w:ascii="Calibri" w:hAnsi="Calibri" w:cs="Calibri"/>
                <w:bCs/>
                <w:sz w:val="20"/>
                <w:szCs w:val="20"/>
              </w:rPr>
              <w:t xml:space="preserve"> de conteo </w:t>
            </w:r>
            <w:r w:rsidRPr="00007118">
              <w:rPr>
                <w:rFonts w:ascii="Calibri" w:hAnsi="Calibri" w:cs="Calibri"/>
                <w:bCs/>
                <w:sz w:val="20"/>
                <w:szCs w:val="20"/>
              </w:rPr>
              <w:t>y en la tecnología</w:t>
            </w:r>
            <w:r>
              <w:rPr>
                <w:rFonts w:ascii="Calibri" w:hAnsi="Calibri" w:cs="Calibri"/>
                <w:bCs/>
                <w:sz w:val="20"/>
                <w:szCs w:val="20"/>
              </w:rPr>
              <w:t xml:space="preserve"> </w:t>
            </w:r>
            <w:r w:rsidRPr="00007118">
              <w:rPr>
                <w:rFonts w:ascii="Calibri" w:hAnsi="Calibri" w:cs="Calibri"/>
                <w:bCs/>
                <w:sz w:val="20"/>
                <w:szCs w:val="20"/>
              </w:rPr>
              <w:t>para</w:t>
            </w:r>
            <w:r>
              <w:rPr>
                <w:rFonts w:ascii="Calibri" w:hAnsi="Calibri" w:cs="Calibri"/>
                <w:bCs/>
                <w:sz w:val="20"/>
                <w:szCs w:val="20"/>
              </w:rPr>
              <w:t xml:space="preserve"> </w:t>
            </w:r>
            <w:r w:rsidRPr="00007118">
              <w:rPr>
                <w:rFonts w:ascii="Calibri" w:hAnsi="Calibri" w:cs="Calibri"/>
                <w:bCs/>
                <w:sz w:val="20"/>
                <w:szCs w:val="20"/>
              </w:rPr>
              <w:t>el</w:t>
            </w:r>
            <w:r>
              <w:rPr>
                <w:rFonts w:ascii="Calibri" w:hAnsi="Calibri" w:cs="Calibri"/>
                <w:bCs/>
                <w:sz w:val="20"/>
                <w:szCs w:val="20"/>
              </w:rPr>
              <w:t xml:space="preserve"> </w:t>
            </w:r>
            <w:r w:rsidRPr="00007118">
              <w:rPr>
                <w:rFonts w:ascii="Calibri" w:hAnsi="Calibri" w:cs="Calibri"/>
                <w:bCs/>
                <w:sz w:val="20"/>
                <w:szCs w:val="20"/>
              </w:rPr>
              <w:t>cálculo de probabilidades,</w:t>
            </w:r>
            <w:r>
              <w:rPr>
                <w:rFonts w:ascii="Calibri" w:hAnsi="Calibri" w:cs="Calibri"/>
                <w:bCs/>
                <w:sz w:val="20"/>
                <w:szCs w:val="20"/>
              </w:rPr>
              <w:t xml:space="preserve"> </w:t>
            </w:r>
            <w:r w:rsidRPr="00007118">
              <w:rPr>
                <w:rFonts w:ascii="Calibri" w:hAnsi="Calibri" w:cs="Calibri"/>
                <w:bCs/>
                <w:sz w:val="20"/>
                <w:szCs w:val="20"/>
              </w:rPr>
              <w:t>y juzga</w:t>
            </w:r>
            <w:r>
              <w:rPr>
                <w:rFonts w:ascii="Calibri" w:hAnsi="Calibri" w:cs="Calibri"/>
                <w:bCs/>
                <w:sz w:val="20"/>
                <w:szCs w:val="20"/>
              </w:rPr>
              <w:t xml:space="preserve"> </w:t>
            </w:r>
            <w:r w:rsidRPr="00007118">
              <w:rPr>
                <w:rFonts w:ascii="Calibri" w:hAnsi="Calibri" w:cs="Calibri"/>
                <w:bCs/>
                <w:sz w:val="20"/>
                <w:szCs w:val="20"/>
              </w:rPr>
              <w:t>la validez</w:t>
            </w:r>
            <w:r>
              <w:rPr>
                <w:rFonts w:ascii="Calibri" w:hAnsi="Calibri" w:cs="Calibri"/>
                <w:bCs/>
                <w:sz w:val="20"/>
                <w:szCs w:val="20"/>
              </w:rPr>
              <w:t xml:space="preserve"> </w:t>
            </w:r>
            <w:r w:rsidRPr="00007118">
              <w:rPr>
                <w:rFonts w:ascii="Calibri" w:hAnsi="Calibri" w:cs="Calibri"/>
                <w:bCs/>
                <w:sz w:val="20"/>
                <w:szCs w:val="20"/>
              </w:rPr>
              <w:t>de sus hallazgos</w:t>
            </w:r>
            <w:r>
              <w:rPr>
                <w:rFonts w:ascii="Calibri" w:hAnsi="Calibri" w:cs="Calibri"/>
                <w:bCs/>
                <w:sz w:val="20"/>
                <w:szCs w:val="20"/>
              </w:rPr>
              <w:t xml:space="preserve"> </w:t>
            </w:r>
            <w:r w:rsidRPr="00007118">
              <w:rPr>
                <w:rFonts w:ascii="Calibri" w:hAnsi="Calibri" w:cs="Calibri"/>
                <w:bCs/>
                <w:sz w:val="20"/>
                <w:szCs w:val="20"/>
              </w:rPr>
              <w:t>de</w:t>
            </w:r>
          </w:p>
          <w:p w:rsidR="00007118" w:rsidRPr="00007118" w:rsidRDefault="00007118" w:rsidP="00007118">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ac</w:t>
            </w:r>
            <w:r w:rsidRPr="00007118">
              <w:rPr>
                <w:rFonts w:ascii="Calibri" w:hAnsi="Calibri" w:cs="Calibri"/>
                <w:bCs/>
                <w:sz w:val="20"/>
                <w:szCs w:val="20"/>
              </w:rPr>
              <w:t>uerdo</w:t>
            </w:r>
            <w:r>
              <w:rPr>
                <w:rFonts w:ascii="Calibri" w:hAnsi="Calibri" w:cs="Calibri"/>
                <w:bCs/>
                <w:sz w:val="20"/>
                <w:szCs w:val="20"/>
              </w:rPr>
              <w:t xml:space="preserve"> </w:t>
            </w:r>
            <w:r w:rsidRPr="00007118">
              <w:rPr>
                <w:rFonts w:ascii="Calibri" w:hAnsi="Calibri" w:cs="Calibri"/>
                <w:bCs/>
                <w:sz w:val="20"/>
                <w:szCs w:val="20"/>
              </w:rPr>
              <w:t>a un determinado</w:t>
            </w:r>
          </w:p>
          <w:p w:rsidR="00007118" w:rsidRDefault="00007118" w:rsidP="00007118">
            <w:pPr>
              <w:autoSpaceDE w:val="0"/>
              <w:autoSpaceDN w:val="0"/>
              <w:adjustRightInd w:val="0"/>
              <w:spacing w:after="0" w:line="240" w:lineRule="auto"/>
              <w:rPr>
                <w:rFonts w:ascii="Calibri" w:hAnsi="Calibri" w:cs="Calibri"/>
                <w:bCs/>
                <w:sz w:val="20"/>
                <w:szCs w:val="20"/>
              </w:rPr>
            </w:pPr>
            <w:proofErr w:type="gramStart"/>
            <w:r w:rsidRPr="00007118">
              <w:rPr>
                <w:rFonts w:ascii="Calibri" w:hAnsi="Calibri" w:cs="Calibri"/>
                <w:bCs/>
                <w:sz w:val="20"/>
                <w:szCs w:val="20"/>
              </w:rPr>
              <w:t>contexto</w:t>
            </w:r>
            <w:proofErr w:type="gramEnd"/>
            <w:r w:rsidRPr="00007118">
              <w:rPr>
                <w:rFonts w:ascii="Calibri" w:hAnsi="Calibri" w:cs="Calibri"/>
                <w:bCs/>
                <w:sz w:val="20"/>
                <w:szCs w:val="20"/>
              </w:rPr>
              <w:t>.</w:t>
            </w:r>
            <w:r>
              <w:rPr>
                <w:rFonts w:ascii="Calibri" w:hAnsi="Calibri" w:cs="Calibri"/>
                <w:bCs/>
                <w:sz w:val="20"/>
                <w:szCs w:val="20"/>
              </w:rPr>
              <w:t xml:space="preserve"> </w:t>
            </w:r>
            <w:r w:rsidRPr="00007118">
              <w:rPr>
                <w:rFonts w:ascii="Calibri" w:hAnsi="Calibri" w:cs="Calibri"/>
                <w:bCs/>
                <w:sz w:val="20"/>
                <w:szCs w:val="20"/>
              </w:rPr>
              <w:t>(I.4.)</w:t>
            </w:r>
          </w:p>
          <w:p w:rsidR="00B37206" w:rsidRDefault="00B37206" w:rsidP="00007118">
            <w:pPr>
              <w:autoSpaceDE w:val="0"/>
              <w:autoSpaceDN w:val="0"/>
              <w:adjustRightInd w:val="0"/>
              <w:spacing w:after="0" w:line="240" w:lineRule="auto"/>
              <w:rPr>
                <w:rFonts w:ascii="Calibri" w:hAnsi="Calibri" w:cs="Calibri"/>
                <w:bCs/>
                <w:sz w:val="20"/>
                <w:szCs w:val="20"/>
              </w:rPr>
            </w:pP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I.M.5.10.2. Identifica variables aleatorias discretas y halla la media, varianza</w:t>
            </w:r>
            <w:r>
              <w:rPr>
                <w:rFonts w:ascii="Calibri" w:hAnsi="Calibri" w:cs="Calibri"/>
                <w:bCs/>
                <w:sz w:val="20"/>
                <w:szCs w:val="20"/>
              </w:rPr>
              <w:t xml:space="preserve"> </w:t>
            </w:r>
            <w:r w:rsidRPr="00B37206">
              <w:rPr>
                <w:rFonts w:ascii="Calibri" w:hAnsi="Calibri" w:cs="Calibri"/>
                <w:bCs/>
                <w:sz w:val="20"/>
                <w:szCs w:val="20"/>
              </w:rPr>
              <w:t>y desviación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típica; reconoce</w:t>
            </w:r>
            <w:r>
              <w:rPr>
                <w:rFonts w:ascii="Calibri" w:hAnsi="Calibri" w:cs="Calibri"/>
                <w:bCs/>
                <w:sz w:val="20"/>
                <w:szCs w:val="20"/>
              </w:rPr>
              <w:t xml:space="preserve"> </w:t>
            </w:r>
            <w:r w:rsidRPr="00B37206">
              <w:rPr>
                <w:rFonts w:ascii="Calibri" w:hAnsi="Calibri" w:cs="Calibri"/>
                <w:bCs/>
                <w:sz w:val="20"/>
                <w:szCs w:val="20"/>
              </w:rPr>
              <w:t>un</w:t>
            </w:r>
            <w:r>
              <w:rPr>
                <w:rFonts w:ascii="Calibri" w:hAnsi="Calibri" w:cs="Calibri"/>
                <w:bCs/>
                <w:sz w:val="20"/>
                <w:szCs w:val="20"/>
              </w:rPr>
              <w:t xml:space="preserve"> </w:t>
            </w:r>
            <w:r w:rsidRPr="00B37206">
              <w:rPr>
                <w:rFonts w:ascii="Calibri" w:hAnsi="Calibri" w:cs="Calibri"/>
                <w:bCs/>
                <w:sz w:val="20"/>
                <w:szCs w:val="20"/>
              </w:rPr>
              <w:t>experimento</w:t>
            </w:r>
            <w:r>
              <w:rPr>
                <w:rFonts w:ascii="Calibri" w:hAnsi="Calibri" w:cs="Calibri"/>
                <w:bCs/>
                <w:sz w:val="20"/>
                <w:szCs w:val="20"/>
              </w:rPr>
              <w:t xml:space="preserve"> </w:t>
            </w:r>
            <w:r w:rsidRPr="00B37206">
              <w:rPr>
                <w:rFonts w:ascii="Calibri" w:hAnsi="Calibri" w:cs="Calibri"/>
                <w:bCs/>
                <w:sz w:val="20"/>
                <w:szCs w:val="20"/>
              </w:rPr>
              <w:t>de Bernoulli y la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lastRenderedPageBreak/>
              <w:t>distribución</w:t>
            </w:r>
            <w:r>
              <w:rPr>
                <w:rFonts w:ascii="Calibri" w:hAnsi="Calibri" w:cs="Calibri"/>
                <w:bCs/>
                <w:sz w:val="20"/>
                <w:szCs w:val="20"/>
              </w:rPr>
              <w:t xml:space="preserve"> </w:t>
            </w:r>
            <w:r w:rsidRPr="00B37206">
              <w:rPr>
                <w:rFonts w:ascii="Calibri" w:hAnsi="Calibri" w:cs="Calibri"/>
                <w:bCs/>
                <w:sz w:val="20"/>
                <w:szCs w:val="20"/>
              </w:rPr>
              <w:t>binomial para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emplearlos en la resolución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de problemas</w:t>
            </w:r>
            <w:r>
              <w:rPr>
                <w:rFonts w:ascii="Calibri" w:hAnsi="Calibri" w:cs="Calibri"/>
                <w:bCs/>
                <w:sz w:val="20"/>
                <w:szCs w:val="20"/>
              </w:rPr>
              <w:t xml:space="preserve"> </w:t>
            </w:r>
            <w:r w:rsidRPr="00B37206">
              <w:rPr>
                <w:rFonts w:ascii="Calibri" w:hAnsi="Calibri" w:cs="Calibri"/>
                <w:bCs/>
                <w:sz w:val="20"/>
                <w:szCs w:val="20"/>
              </w:rPr>
              <w:t>cotidianos</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y el cálculo de probabilidades;</w:t>
            </w:r>
          </w:p>
          <w:p w:rsidR="00B37206" w:rsidRDefault="00B37206" w:rsidP="00B37206">
            <w:pPr>
              <w:autoSpaceDE w:val="0"/>
              <w:autoSpaceDN w:val="0"/>
              <w:adjustRightInd w:val="0"/>
              <w:spacing w:after="0" w:line="240" w:lineRule="auto"/>
              <w:rPr>
                <w:rFonts w:ascii="Calibri" w:hAnsi="Calibri" w:cs="Calibri"/>
                <w:bCs/>
                <w:sz w:val="20"/>
                <w:szCs w:val="20"/>
              </w:rPr>
            </w:pPr>
            <w:proofErr w:type="gramStart"/>
            <w:r w:rsidRPr="00B37206">
              <w:rPr>
                <w:rFonts w:ascii="Calibri" w:hAnsi="Calibri" w:cs="Calibri"/>
                <w:bCs/>
                <w:sz w:val="20"/>
                <w:szCs w:val="20"/>
              </w:rPr>
              <w:t>realiza</w:t>
            </w:r>
            <w:proofErr w:type="gramEnd"/>
            <w:r>
              <w:rPr>
                <w:rFonts w:ascii="Calibri" w:hAnsi="Calibri" w:cs="Calibri"/>
                <w:bCs/>
                <w:sz w:val="20"/>
                <w:szCs w:val="20"/>
              </w:rPr>
              <w:t xml:space="preserve"> </w:t>
            </w:r>
            <w:r w:rsidRPr="00B37206">
              <w:rPr>
                <w:rFonts w:ascii="Calibri" w:hAnsi="Calibri" w:cs="Calibri"/>
                <w:bCs/>
                <w:sz w:val="20"/>
                <w:szCs w:val="20"/>
              </w:rPr>
              <w:t>gr</w:t>
            </w:r>
            <w:r w:rsidRPr="00B37206">
              <w:rPr>
                <w:rFonts w:ascii="Calibri" w:hAnsi="Calibri" w:cs="Calibri" w:hint="eastAsia"/>
                <w:bCs/>
                <w:sz w:val="20"/>
                <w:szCs w:val="20"/>
              </w:rPr>
              <w:t>á</w:t>
            </w:r>
            <w:r w:rsidRPr="00B37206">
              <w:rPr>
                <w:rFonts w:ascii="Calibri" w:hAnsi="Calibri" w:cs="Calibri"/>
                <w:bCs/>
                <w:sz w:val="20"/>
                <w:szCs w:val="20"/>
              </w:rPr>
              <w:t>ficos</w:t>
            </w:r>
            <w:r>
              <w:rPr>
                <w:rFonts w:ascii="Calibri" w:hAnsi="Calibri" w:cs="Calibri"/>
                <w:bCs/>
                <w:sz w:val="20"/>
                <w:szCs w:val="20"/>
              </w:rPr>
              <w:t xml:space="preserve"> </w:t>
            </w:r>
            <w:r w:rsidRPr="00B37206">
              <w:rPr>
                <w:rFonts w:ascii="Calibri" w:hAnsi="Calibri" w:cs="Calibri"/>
                <w:bCs/>
                <w:sz w:val="20"/>
                <w:szCs w:val="20"/>
              </w:rPr>
              <w:t>con</w:t>
            </w:r>
            <w:r>
              <w:rPr>
                <w:rFonts w:ascii="Calibri" w:hAnsi="Calibri" w:cs="Calibri"/>
                <w:bCs/>
                <w:sz w:val="20"/>
                <w:szCs w:val="20"/>
              </w:rPr>
              <w:t xml:space="preserve"> </w:t>
            </w:r>
            <w:r w:rsidRPr="00B37206">
              <w:rPr>
                <w:rFonts w:ascii="Calibri" w:hAnsi="Calibri" w:cs="Calibri"/>
                <w:bCs/>
                <w:sz w:val="20"/>
                <w:szCs w:val="20"/>
              </w:rPr>
              <w:t>el apoyo</w:t>
            </w:r>
            <w:r>
              <w:rPr>
                <w:rFonts w:ascii="Calibri" w:hAnsi="Calibri" w:cs="Calibri"/>
                <w:bCs/>
                <w:sz w:val="20"/>
                <w:szCs w:val="20"/>
              </w:rPr>
              <w:t xml:space="preserve"> </w:t>
            </w:r>
            <w:r w:rsidRPr="00B37206">
              <w:rPr>
                <w:rFonts w:ascii="Calibri" w:hAnsi="Calibri" w:cs="Calibri"/>
                <w:bCs/>
                <w:sz w:val="20"/>
                <w:szCs w:val="20"/>
              </w:rPr>
              <w:t>de</w:t>
            </w:r>
            <w:r>
              <w:rPr>
                <w:rFonts w:ascii="Calibri" w:hAnsi="Calibri" w:cs="Calibri"/>
                <w:bCs/>
                <w:sz w:val="20"/>
                <w:szCs w:val="20"/>
              </w:rPr>
              <w:t xml:space="preserve"> </w:t>
            </w:r>
            <w:r w:rsidRPr="00B37206">
              <w:rPr>
                <w:rFonts w:ascii="Calibri" w:hAnsi="Calibri" w:cs="Calibri"/>
                <w:bCs/>
                <w:sz w:val="20"/>
                <w:szCs w:val="20"/>
              </w:rPr>
              <w:t>las TIC. (I.3.)</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I.M.5.11.1. Grafica un diagrama de dispersión y la recta de</w:t>
            </w:r>
            <w:r>
              <w:rPr>
                <w:rFonts w:ascii="Calibri" w:hAnsi="Calibri" w:cs="Calibri"/>
                <w:bCs/>
                <w:sz w:val="20"/>
                <w:szCs w:val="20"/>
              </w:rPr>
              <w:t xml:space="preserve"> </w:t>
            </w:r>
            <w:r w:rsidRPr="00B37206">
              <w:rPr>
                <w:rFonts w:ascii="Calibri" w:hAnsi="Calibri" w:cs="Calibri"/>
                <w:bCs/>
                <w:sz w:val="20"/>
                <w:szCs w:val="20"/>
              </w:rPr>
              <w:t>dispersión para analizar la relación entre dos variables; calcula</w:t>
            </w:r>
            <w:r>
              <w:rPr>
                <w:rFonts w:ascii="Calibri" w:hAnsi="Calibri" w:cs="Calibri"/>
                <w:bCs/>
                <w:sz w:val="20"/>
                <w:szCs w:val="20"/>
              </w:rPr>
              <w:t xml:space="preserve"> </w:t>
            </w:r>
            <w:r w:rsidRPr="00B37206">
              <w:rPr>
                <w:rFonts w:ascii="Calibri" w:hAnsi="Calibri" w:cs="Calibri"/>
                <w:bCs/>
                <w:sz w:val="20"/>
                <w:szCs w:val="20"/>
              </w:rPr>
              <w:t>el</w:t>
            </w:r>
            <w:r>
              <w:rPr>
                <w:rFonts w:ascii="Calibri" w:hAnsi="Calibri" w:cs="Calibri"/>
                <w:bCs/>
                <w:sz w:val="20"/>
                <w:szCs w:val="20"/>
              </w:rPr>
              <w:t xml:space="preserve"> </w:t>
            </w:r>
            <w:r w:rsidRPr="00B37206">
              <w:rPr>
                <w:rFonts w:ascii="Calibri" w:hAnsi="Calibri" w:cs="Calibri"/>
                <w:bCs/>
                <w:sz w:val="20"/>
                <w:szCs w:val="20"/>
              </w:rPr>
              <w:t>coeficiente</w:t>
            </w:r>
            <w:r>
              <w:rPr>
                <w:rFonts w:ascii="Calibri" w:hAnsi="Calibri" w:cs="Calibri"/>
                <w:bCs/>
                <w:sz w:val="20"/>
                <w:szCs w:val="20"/>
              </w:rPr>
              <w:t xml:space="preserve"> </w:t>
            </w:r>
            <w:r w:rsidRPr="00B37206">
              <w:rPr>
                <w:rFonts w:ascii="Calibri" w:hAnsi="Calibri" w:cs="Calibri"/>
                <w:bCs/>
                <w:sz w:val="20"/>
                <w:szCs w:val="20"/>
              </w:rPr>
              <w:t>de</w:t>
            </w:r>
            <w:r>
              <w:rPr>
                <w:rFonts w:ascii="Calibri" w:hAnsi="Calibri" w:cs="Calibri"/>
                <w:bCs/>
                <w:sz w:val="20"/>
                <w:szCs w:val="20"/>
              </w:rPr>
              <w:t xml:space="preserve"> </w:t>
            </w:r>
            <w:r w:rsidRPr="00B37206">
              <w:rPr>
                <w:rFonts w:ascii="Calibri" w:hAnsi="Calibri" w:cs="Calibri"/>
                <w:bCs/>
                <w:sz w:val="20"/>
                <w:szCs w:val="20"/>
              </w:rPr>
              <w:t>correlación</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p</w:t>
            </w:r>
            <w:r w:rsidRPr="00B37206">
              <w:rPr>
                <w:rFonts w:ascii="Calibri" w:hAnsi="Calibri" w:cs="Calibri"/>
                <w:bCs/>
                <w:sz w:val="20"/>
                <w:szCs w:val="20"/>
              </w:rPr>
              <w:t>ara</w:t>
            </w:r>
            <w:r>
              <w:rPr>
                <w:rFonts w:ascii="Calibri" w:hAnsi="Calibri" w:cs="Calibri"/>
                <w:bCs/>
                <w:sz w:val="20"/>
                <w:szCs w:val="20"/>
              </w:rPr>
              <w:t xml:space="preserve"> </w:t>
            </w:r>
            <w:r w:rsidRPr="00B37206">
              <w:rPr>
                <w:rFonts w:ascii="Calibri" w:hAnsi="Calibri" w:cs="Calibri"/>
                <w:bCs/>
                <w:sz w:val="20"/>
                <w:szCs w:val="20"/>
              </w:rPr>
              <w:t>interpretar</w:t>
            </w:r>
            <w:r>
              <w:rPr>
                <w:rFonts w:ascii="Calibri" w:hAnsi="Calibri" w:cs="Calibri"/>
                <w:bCs/>
                <w:sz w:val="20"/>
                <w:szCs w:val="20"/>
              </w:rPr>
              <w:t xml:space="preserve"> </w:t>
            </w:r>
            <w:r w:rsidRPr="00B37206">
              <w:rPr>
                <w:rFonts w:ascii="Calibri" w:hAnsi="Calibri" w:cs="Calibri"/>
                <w:bCs/>
                <w:sz w:val="20"/>
                <w:szCs w:val="20"/>
              </w:rPr>
              <w:t>si</w:t>
            </w:r>
            <w:r>
              <w:rPr>
                <w:rFonts w:ascii="Calibri" w:hAnsi="Calibri" w:cs="Calibri"/>
                <w:bCs/>
                <w:sz w:val="20"/>
                <w:szCs w:val="20"/>
              </w:rPr>
              <w:t xml:space="preserve"> </w:t>
            </w:r>
            <w:r w:rsidRPr="00B37206">
              <w:rPr>
                <w:rFonts w:ascii="Calibri" w:hAnsi="Calibri" w:cs="Calibri"/>
                <w:bCs/>
                <w:sz w:val="20"/>
                <w:szCs w:val="20"/>
              </w:rPr>
              <w:t>dicha</w:t>
            </w:r>
            <w:r>
              <w:rPr>
                <w:rFonts w:ascii="Calibri" w:hAnsi="Calibri" w:cs="Calibri"/>
                <w:bCs/>
                <w:sz w:val="20"/>
                <w:szCs w:val="20"/>
              </w:rPr>
              <w:t xml:space="preserve"> </w:t>
            </w:r>
            <w:r w:rsidRPr="00B37206">
              <w:rPr>
                <w:rFonts w:ascii="Calibri" w:hAnsi="Calibri" w:cs="Calibri"/>
                <w:bCs/>
                <w:sz w:val="20"/>
                <w:szCs w:val="20"/>
              </w:rPr>
              <w:t>relación</w:t>
            </w:r>
            <w:r>
              <w:rPr>
                <w:rFonts w:ascii="Calibri" w:hAnsi="Calibri" w:cs="Calibri"/>
                <w:bCs/>
                <w:sz w:val="20"/>
                <w:szCs w:val="20"/>
              </w:rPr>
              <w:t xml:space="preserve"> </w:t>
            </w:r>
            <w:r w:rsidRPr="00B37206">
              <w:rPr>
                <w:rFonts w:ascii="Calibri" w:hAnsi="Calibri" w:cs="Calibri"/>
                <w:bCs/>
                <w:sz w:val="20"/>
                <w:szCs w:val="20"/>
              </w:rPr>
              <w:t>es nula, débil, moderada,</w:t>
            </w:r>
            <w:r>
              <w:rPr>
                <w:rFonts w:ascii="Calibri" w:hAnsi="Calibri" w:cs="Calibri"/>
                <w:bCs/>
                <w:sz w:val="20"/>
                <w:szCs w:val="20"/>
              </w:rPr>
              <w:t xml:space="preserve"> </w:t>
            </w:r>
            <w:r w:rsidRPr="00B37206">
              <w:rPr>
                <w:rFonts w:ascii="Calibri" w:hAnsi="Calibri" w:cs="Calibri"/>
                <w:bCs/>
                <w:sz w:val="20"/>
                <w:szCs w:val="20"/>
              </w:rPr>
              <w:t>fuerte</w:t>
            </w:r>
            <w:r>
              <w:rPr>
                <w:rFonts w:ascii="Calibri" w:hAnsi="Calibri" w:cs="Calibri"/>
                <w:bCs/>
                <w:sz w:val="20"/>
                <w:szCs w:val="20"/>
              </w:rPr>
              <w:t xml:space="preserve"> </w:t>
            </w:r>
            <w:r w:rsidRPr="00B37206">
              <w:rPr>
                <w:rFonts w:ascii="Calibri" w:hAnsi="Calibri" w:cs="Calibri"/>
                <w:bCs/>
                <w:sz w:val="20"/>
                <w:szCs w:val="20"/>
              </w:rPr>
              <w:t>o perfecta;</w:t>
            </w:r>
          </w:p>
          <w:p w:rsidR="00B37206" w:rsidRPr="00B37206" w:rsidRDefault="00B37206" w:rsidP="00B37206">
            <w:pPr>
              <w:autoSpaceDE w:val="0"/>
              <w:autoSpaceDN w:val="0"/>
              <w:adjustRightInd w:val="0"/>
              <w:spacing w:after="0" w:line="240" w:lineRule="auto"/>
              <w:rPr>
                <w:rFonts w:ascii="Calibri" w:hAnsi="Calibri" w:cs="Calibri"/>
                <w:bCs/>
                <w:sz w:val="20"/>
                <w:szCs w:val="20"/>
              </w:rPr>
            </w:pPr>
            <w:r w:rsidRPr="00B37206">
              <w:rPr>
                <w:rFonts w:ascii="Calibri" w:hAnsi="Calibri" w:cs="Calibri"/>
                <w:bCs/>
                <w:sz w:val="20"/>
                <w:szCs w:val="20"/>
              </w:rPr>
              <w:t>realiza</w:t>
            </w:r>
            <w:r>
              <w:rPr>
                <w:rFonts w:ascii="Calibri" w:hAnsi="Calibri" w:cs="Calibri"/>
                <w:bCs/>
                <w:sz w:val="20"/>
                <w:szCs w:val="20"/>
              </w:rPr>
              <w:t xml:space="preserve"> </w:t>
            </w:r>
            <w:r w:rsidRPr="00B37206">
              <w:rPr>
                <w:rFonts w:ascii="Calibri" w:hAnsi="Calibri" w:cs="Calibri"/>
                <w:bCs/>
                <w:sz w:val="20"/>
                <w:szCs w:val="20"/>
              </w:rPr>
              <w:t>un</w:t>
            </w:r>
            <w:r>
              <w:rPr>
                <w:rFonts w:ascii="Calibri" w:hAnsi="Calibri" w:cs="Calibri"/>
                <w:bCs/>
                <w:sz w:val="20"/>
                <w:szCs w:val="20"/>
              </w:rPr>
              <w:t xml:space="preserve"> </w:t>
            </w:r>
            <w:r w:rsidRPr="00B37206">
              <w:rPr>
                <w:rFonts w:ascii="Calibri" w:hAnsi="Calibri" w:cs="Calibri"/>
                <w:bCs/>
                <w:sz w:val="20"/>
                <w:szCs w:val="20"/>
              </w:rPr>
              <w:t xml:space="preserve">análisis </w:t>
            </w:r>
            <w:r>
              <w:rPr>
                <w:rFonts w:ascii="Calibri" w:hAnsi="Calibri" w:cs="Calibri"/>
                <w:bCs/>
                <w:sz w:val="20"/>
                <w:szCs w:val="20"/>
              </w:rPr>
              <w:t>b</w:t>
            </w:r>
            <w:r w:rsidRPr="00B37206">
              <w:rPr>
                <w:rFonts w:ascii="Calibri" w:hAnsi="Calibri" w:cs="Calibri"/>
                <w:bCs/>
                <w:sz w:val="20"/>
                <w:szCs w:val="20"/>
              </w:rPr>
              <w:t>idimensional y,</w:t>
            </w:r>
            <w:r>
              <w:rPr>
                <w:rFonts w:ascii="Calibri" w:hAnsi="Calibri" w:cs="Calibri"/>
                <w:bCs/>
                <w:sz w:val="20"/>
                <w:szCs w:val="20"/>
              </w:rPr>
              <w:t xml:space="preserve"> </w:t>
            </w:r>
            <w:r w:rsidRPr="00B37206">
              <w:rPr>
                <w:rFonts w:ascii="Calibri" w:hAnsi="Calibri" w:cs="Calibri"/>
                <w:bCs/>
                <w:sz w:val="20"/>
                <w:szCs w:val="20"/>
              </w:rPr>
              <w:t>mediante</w:t>
            </w:r>
            <w:r>
              <w:rPr>
                <w:rFonts w:ascii="Calibri" w:hAnsi="Calibri" w:cs="Calibri"/>
                <w:bCs/>
                <w:sz w:val="20"/>
                <w:szCs w:val="20"/>
              </w:rPr>
              <w:t xml:space="preserve"> </w:t>
            </w:r>
            <w:r w:rsidRPr="00B37206">
              <w:rPr>
                <w:rFonts w:ascii="Calibri" w:hAnsi="Calibri" w:cs="Calibri"/>
                <w:bCs/>
                <w:sz w:val="20"/>
                <w:szCs w:val="20"/>
              </w:rPr>
              <w:t>la recta</w:t>
            </w:r>
            <w:r>
              <w:rPr>
                <w:rFonts w:ascii="Calibri" w:hAnsi="Calibri" w:cs="Calibri"/>
                <w:bCs/>
                <w:sz w:val="20"/>
                <w:szCs w:val="20"/>
              </w:rPr>
              <w:t xml:space="preserve"> </w:t>
            </w:r>
            <w:r w:rsidRPr="00B37206">
              <w:rPr>
                <w:rFonts w:ascii="Calibri" w:hAnsi="Calibri" w:cs="Calibri"/>
                <w:bCs/>
                <w:sz w:val="20"/>
                <w:szCs w:val="20"/>
              </w:rPr>
              <w:t>de regresión,</w:t>
            </w:r>
            <w:r>
              <w:rPr>
                <w:rFonts w:ascii="Calibri" w:hAnsi="Calibri" w:cs="Calibri"/>
                <w:bCs/>
                <w:sz w:val="20"/>
                <w:szCs w:val="20"/>
              </w:rPr>
              <w:t xml:space="preserve"> </w:t>
            </w:r>
            <w:r w:rsidRPr="00B37206">
              <w:rPr>
                <w:rFonts w:ascii="Calibri" w:hAnsi="Calibri" w:cs="Calibri"/>
                <w:bCs/>
                <w:sz w:val="20"/>
                <w:szCs w:val="20"/>
              </w:rPr>
              <w:t>efectúa</w:t>
            </w:r>
          </w:p>
          <w:p w:rsidR="00B37206" w:rsidRDefault="00B37206" w:rsidP="00B37206">
            <w:pPr>
              <w:autoSpaceDE w:val="0"/>
              <w:autoSpaceDN w:val="0"/>
              <w:adjustRightInd w:val="0"/>
              <w:spacing w:after="0" w:line="240" w:lineRule="auto"/>
              <w:rPr>
                <w:rFonts w:ascii="Calibri" w:hAnsi="Calibri" w:cs="Calibri"/>
                <w:bCs/>
                <w:sz w:val="20"/>
                <w:szCs w:val="20"/>
              </w:rPr>
            </w:pPr>
            <w:proofErr w:type="gramStart"/>
            <w:r w:rsidRPr="00B37206">
              <w:rPr>
                <w:rFonts w:ascii="Calibri" w:hAnsi="Calibri" w:cs="Calibri"/>
                <w:bCs/>
                <w:sz w:val="20"/>
                <w:szCs w:val="20"/>
              </w:rPr>
              <w:t>predicciones</w:t>
            </w:r>
            <w:proofErr w:type="gramEnd"/>
            <w:r w:rsidRPr="00B37206">
              <w:rPr>
                <w:rFonts w:ascii="Calibri" w:hAnsi="Calibri" w:cs="Calibri"/>
                <w:bCs/>
                <w:sz w:val="20"/>
                <w:szCs w:val="20"/>
              </w:rPr>
              <w:t>,</w:t>
            </w:r>
            <w:r>
              <w:rPr>
                <w:rFonts w:ascii="Calibri" w:hAnsi="Calibri" w:cs="Calibri"/>
                <w:bCs/>
                <w:sz w:val="20"/>
                <w:szCs w:val="20"/>
              </w:rPr>
              <w:t xml:space="preserve"> </w:t>
            </w:r>
            <w:r w:rsidRPr="00B37206">
              <w:rPr>
                <w:rFonts w:ascii="Calibri" w:hAnsi="Calibri" w:cs="Calibri"/>
                <w:bCs/>
                <w:sz w:val="20"/>
                <w:szCs w:val="20"/>
              </w:rPr>
              <w:t>justificando</w:t>
            </w:r>
            <w:r>
              <w:rPr>
                <w:rFonts w:ascii="Calibri" w:hAnsi="Calibri" w:cs="Calibri"/>
                <w:bCs/>
                <w:sz w:val="20"/>
                <w:szCs w:val="20"/>
              </w:rPr>
              <w:t xml:space="preserve"> </w:t>
            </w:r>
            <w:r w:rsidRPr="00B37206">
              <w:rPr>
                <w:rFonts w:ascii="Calibri" w:hAnsi="Calibri" w:cs="Calibri"/>
                <w:bCs/>
                <w:sz w:val="20"/>
                <w:szCs w:val="20"/>
              </w:rPr>
              <w:t>la validez</w:t>
            </w:r>
            <w:r>
              <w:rPr>
                <w:rFonts w:ascii="Calibri" w:hAnsi="Calibri" w:cs="Calibri"/>
                <w:bCs/>
                <w:sz w:val="20"/>
                <w:szCs w:val="20"/>
              </w:rPr>
              <w:t xml:space="preserve"> </w:t>
            </w:r>
            <w:r w:rsidRPr="00B37206">
              <w:rPr>
                <w:rFonts w:ascii="Calibri" w:hAnsi="Calibri" w:cs="Calibri"/>
                <w:bCs/>
                <w:sz w:val="20"/>
                <w:szCs w:val="20"/>
              </w:rPr>
              <w:t>de sus hallazgos</w:t>
            </w:r>
            <w:r>
              <w:rPr>
                <w:rFonts w:ascii="Calibri" w:hAnsi="Calibri" w:cs="Calibri"/>
                <w:bCs/>
                <w:sz w:val="20"/>
                <w:szCs w:val="20"/>
              </w:rPr>
              <w:t xml:space="preserve"> </w:t>
            </w:r>
            <w:r w:rsidRPr="00B37206">
              <w:rPr>
                <w:rFonts w:ascii="Calibri" w:hAnsi="Calibri" w:cs="Calibri"/>
                <w:bCs/>
                <w:sz w:val="20"/>
                <w:szCs w:val="20"/>
              </w:rPr>
              <w:t>y su importancia para</w:t>
            </w:r>
            <w:r>
              <w:rPr>
                <w:rFonts w:ascii="Calibri" w:hAnsi="Calibri" w:cs="Calibri"/>
                <w:bCs/>
                <w:sz w:val="20"/>
                <w:szCs w:val="20"/>
              </w:rPr>
              <w:t xml:space="preserve"> </w:t>
            </w:r>
            <w:r w:rsidRPr="00B37206">
              <w:rPr>
                <w:rFonts w:ascii="Calibri" w:hAnsi="Calibri" w:cs="Calibri"/>
                <w:bCs/>
                <w:sz w:val="20"/>
                <w:szCs w:val="20"/>
              </w:rPr>
              <w:t>la toma</w:t>
            </w:r>
            <w:r>
              <w:rPr>
                <w:rFonts w:ascii="Calibri" w:hAnsi="Calibri" w:cs="Calibri"/>
                <w:bCs/>
                <w:sz w:val="20"/>
                <w:szCs w:val="20"/>
              </w:rPr>
              <w:t xml:space="preserve"> </w:t>
            </w:r>
            <w:r w:rsidRPr="00B37206">
              <w:rPr>
                <w:rFonts w:ascii="Calibri" w:hAnsi="Calibri" w:cs="Calibri"/>
                <w:bCs/>
                <w:sz w:val="20"/>
                <w:szCs w:val="20"/>
              </w:rPr>
              <w:t>de decisiones asertivas.</w:t>
            </w:r>
            <w:r>
              <w:rPr>
                <w:rFonts w:ascii="Calibri" w:hAnsi="Calibri" w:cs="Calibri"/>
                <w:bCs/>
                <w:sz w:val="20"/>
                <w:szCs w:val="20"/>
              </w:rPr>
              <w:t xml:space="preserve"> </w:t>
            </w:r>
            <w:r w:rsidRPr="00B37206">
              <w:rPr>
                <w:rFonts w:ascii="Calibri" w:hAnsi="Calibri" w:cs="Calibri"/>
                <w:bCs/>
                <w:sz w:val="20"/>
                <w:szCs w:val="20"/>
              </w:rPr>
              <w:t>(J.2.,</w:t>
            </w:r>
            <w:r>
              <w:rPr>
                <w:rFonts w:ascii="Calibri" w:hAnsi="Calibri" w:cs="Calibri"/>
                <w:bCs/>
                <w:sz w:val="20"/>
                <w:szCs w:val="20"/>
              </w:rPr>
              <w:t xml:space="preserve"> </w:t>
            </w:r>
            <w:r w:rsidRPr="00B37206">
              <w:rPr>
                <w:rFonts w:ascii="Calibri" w:hAnsi="Calibri" w:cs="Calibri"/>
                <w:bCs/>
                <w:sz w:val="20"/>
                <w:szCs w:val="20"/>
              </w:rPr>
              <w:t>I.3.)</w:t>
            </w:r>
          </w:p>
          <w:p w:rsidR="00B37206" w:rsidRPr="005371A6" w:rsidRDefault="00B37206" w:rsidP="00B37206">
            <w:pPr>
              <w:autoSpaceDE w:val="0"/>
              <w:autoSpaceDN w:val="0"/>
              <w:adjustRightInd w:val="0"/>
              <w:spacing w:after="0" w:line="240" w:lineRule="auto"/>
              <w:rPr>
                <w:rFonts w:ascii="Calibri" w:hAnsi="Calibri" w:cs="Calibri"/>
                <w:bCs/>
                <w:sz w:val="20"/>
                <w:szCs w:val="20"/>
                <w:lang w:val="es-ES"/>
              </w:rPr>
            </w:pPr>
          </w:p>
        </w:tc>
        <w:tc>
          <w:tcPr>
            <w:tcW w:w="450" w:type="pct"/>
            <w:gridSpan w:val="3"/>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4</w:t>
            </w:r>
          </w:p>
        </w:tc>
      </w:tr>
      <w:tr w:rsidR="00BC7868" w:rsidRPr="002C4918" w:rsidTr="00BC7868">
        <w:trPr>
          <w:trHeight w:val="308"/>
        </w:trPr>
        <w:tc>
          <w:tcPr>
            <w:tcW w:w="3368" w:type="pct"/>
            <w:gridSpan w:val="14"/>
            <w:shd w:val="clear" w:color="auto" w:fill="auto"/>
            <w:noWrap/>
            <w:hideMark/>
          </w:tcPr>
          <w:p w:rsidR="00605D80" w:rsidRPr="006937C3" w:rsidRDefault="00605D80" w:rsidP="00605D80">
            <w:pPr>
              <w:pStyle w:val="Prrafodelista"/>
              <w:numPr>
                <w:ilvl w:val="0"/>
                <w:numId w:val="20"/>
              </w:numPr>
              <w:tabs>
                <w:tab w:val="left" w:pos="924"/>
              </w:tabs>
              <w:autoSpaceDE w:val="0"/>
              <w:autoSpaceDN w:val="0"/>
              <w:adjustRightInd w:val="0"/>
              <w:jc w:val="both"/>
              <w:rPr>
                <w:rFonts w:ascii="Calibri" w:hAnsi="Calibri" w:cs="Calibri"/>
                <w:b/>
                <w:lang w:val="es-ES"/>
              </w:rPr>
            </w:pPr>
            <w:r w:rsidRPr="006937C3">
              <w:rPr>
                <w:rFonts w:ascii="Calibri" w:hAnsi="Calibri" w:cs="Calibri"/>
                <w:b/>
                <w:bCs/>
                <w:lang w:val="es-ES"/>
              </w:rPr>
              <w:lastRenderedPageBreak/>
              <w:t>BIBLIOGRAFÍA/ WEBGRAFÍA (</w:t>
            </w:r>
            <w:r w:rsidRPr="006937C3">
              <w:rPr>
                <w:rFonts w:ascii="Calibri" w:hAnsi="Calibri" w:cs="Calibri"/>
                <w:b/>
                <w:lang w:val="es-ES"/>
              </w:rPr>
              <w:t>Utilizar normas APA VI edición)</w:t>
            </w:r>
          </w:p>
          <w:p w:rsidR="00605D80" w:rsidRDefault="00605D80" w:rsidP="00605D80">
            <w:pPr>
              <w:tabs>
                <w:tab w:val="left" w:pos="924"/>
              </w:tabs>
              <w:autoSpaceDE w:val="0"/>
              <w:autoSpaceDN w:val="0"/>
              <w:adjustRightInd w:val="0"/>
              <w:ind w:left="360"/>
              <w:jc w:val="both"/>
              <w:rPr>
                <w:rFonts w:ascii="Calibri" w:hAnsi="Calibri" w:cs="Calibri"/>
                <w:bCs/>
                <w:sz w:val="20"/>
                <w:szCs w:val="20"/>
                <w:lang w:val="es-ES"/>
              </w:rPr>
            </w:pPr>
            <w:r w:rsidRPr="00FF566E">
              <w:rPr>
                <w:rFonts w:ascii="Calibri" w:hAnsi="Calibri" w:cs="Calibri"/>
                <w:bCs/>
                <w:i/>
                <w:sz w:val="20"/>
                <w:szCs w:val="20"/>
                <w:lang w:val="es-ES"/>
              </w:rPr>
              <w:t xml:space="preserve">Matemática Bachillerato </w:t>
            </w:r>
            <w:r w:rsidR="00B37206">
              <w:rPr>
                <w:rFonts w:ascii="Calibri" w:hAnsi="Calibri" w:cs="Calibri"/>
                <w:bCs/>
                <w:i/>
                <w:sz w:val="20"/>
                <w:szCs w:val="20"/>
              </w:rPr>
              <w:t>2</w:t>
            </w:r>
            <w:r w:rsidRPr="00FF566E">
              <w:rPr>
                <w:rFonts w:ascii="Calibri" w:hAnsi="Calibri" w:cs="Calibri"/>
                <w:bCs/>
                <w:i/>
                <w:sz w:val="20"/>
                <w:szCs w:val="20"/>
                <w:lang w:val="es-ES"/>
              </w:rPr>
              <w:t xml:space="preserve">. </w:t>
            </w:r>
            <w:r w:rsidRPr="00FF566E">
              <w:rPr>
                <w:rFonts w:ascii="Calibri" w:hAnsi="Calibri" w:cs="Calibri"/>
                <w:bCs/>
                <w:sz w:val="20"/>
                <w:szCs w:val="20"/>
                <w:lang w:val="es-ES"/>
              </w:rPr>
              <w:t>Quito: Santillana, S.A. (2016).</w:t>
            </w:r>
          </w:p>
          <w:p w:rsidR="00B37206" w:rsidRPr="00B37206" w:rsidRDefault="00FD1C05" w:rsidP="00B37206">
            <w:pPr>
              <w:tabs>
                <w:tab w:val="left" w:pos="924"/>
              </w:tabs>
              <w:autoSpaceDE w:val="0"/>
              <w:autoSpaceDN w:val="0"/>
              <w:adjustRightInd w:val="0"/>
              <w:ind w:left="360"/>
              <w:jc w:val="both"/>
              <w:rPr>
                <w:rFonts w:ascii="Calibri" w:hAnsi="Calibri" w:cs="Calibri"/>
                <w:bCs/>
                <w:sz w:val="20"/>
                <w:szCs w:val="20"/>
              </w:rPr>
            </w:pPr>
            <w:hyperlink r:id="rId10" w:history="1">
              <w:r w:rsidR="00B37206" w:rsidRPr="00B37206">
                <w:rPr>
                  <w:rStyle w:val="Hipervnculo"/>
                  <w:rFonts w:ascii="Calibri" w:hAnsi="Calibri" w:cs="Calibri"/>
                  <w:bCs/>
                  <w:sz w:val="20"/>
                  <w:szCs w:val="20"/>
                </w:rPr>
                <w:t>http://recursostic.educacion.es/descartes/web/</w:t>
              </w:r>
            </w:hyperlink>
            <w:r w:rsidR="00B37206" w:rsidRPr="00B37206">
              <w:rPr>
                <w:rFonts w:ascii="Calibri" w:hAnsi="Calibri" w:cs="Calibri"/>
                <w:bCs/>
                <w:sz w:val="20"/>
                <w:szCs w:val="20"/>
              </w:rPr>
              <w:t xml:space="preserve"> </w:t>
            </w:r>
          </w:p>
          <w:p w:rsidR="00B37206" w:rsidRPr="00B37206" w:rsidRDefault="00FD1C05" w:rsidP="00B37206">
            <w:pPr>
              <w:tabs>
                <w:tab w:val="left" w:pos="924"/>
              </w:tabs>
              <w:autoSpaceDE w:val="0"/>
              <w:autoSpaceDN w:val="0"/>
              <w:adjustRightInd w:val="0"/>
              <w:ind w:left="360"/>
              <w:jc w:val="both"/>
              <w:rPr>
                <w:rFonts w:ascii="Calibri" w:hAnsi="Calibri" w:cs="Calibri"/>
                <w:bCs/>
                <w:sz w:val="20"/>
                <w:szCs w:val="20"/>
              </w:rPr>
            </w:pPr>
            <w:hyperlink r:id="rId11" w:history="1">
              <w:r w:rsidR="00B37206" w:rsidRPr="00B37206">
                <w:rPr>
                  <w:rStyle w:val="Hipervnculo"/>
                  <w:rFonts w:ascii="Calibri" w:hAnsi="Calibri" w:cs="Calibri"/>
                  <w:bCs/>
                  <w:sz w:val="20"/>
                  <w:szCs w:val="20"/>
                </w:rPr>
                <w:t>http://www.slideshare.net/naborchirinos/conceptos-teoria-de-grafos-5778778</w:t>
              </w:r>
            </w:hyperlink>
            <w:r w:rsidR="00B37206" w:rsidRPr="00B37206">
              <w:rPr>
                <w:rFonts w:ascii="Calibri" w:hAnsi="Calibri" w:cs="Calibri"/>
                <w:bCs/>
                <w:sz w:val="20"/>
                <w:szCs w:val="20"/>
              </w:rPr>
              <w:t xml:space="preserve"> </w:t>
            </w:r>
          </w:p>
          <w:p w:rsidR="00B37206" w:rsidRPr="00B37206" w:rsidRDefault="00FD1C05" w:rsidP="00B37206">
            <w:pPr>
              <w:tabs>
                <w:tab w:val="left" w:pos="924"/>
              </w:tabs>
              <w:autoSpaceDE w:val="0"/>
              <w:autoSpaceDN w:val="0"/>
              <w:adjustRightInd w:val="0"/>
              <w:ind w:left="360"/>
              <w:jc w:val="both"/>
              <w:rPr>
                <w:rFonts w:ascii="Calibri" w:hAnsi="Calibri" w:cs="Calibri"/>
                <w:bCs/>
                <w:sz w:val="20"/>
                <w:szCs w:val="20"/>
              </w:rPr>
            </w:pPr>
            <w:hyperlink r:id="rId12" w:history="1">
              <w:r w:rsidR="00B37206" w:rsidRPr="00B37206">
                <w:rPr>
                  <w:rStyle w:val="Hipervnculo"/>
                  <w:rFonts w:ascii="Calibri" w:hAnsi="Calibri" w:cs="Calibri"/>
                  <w:bCs/>
                  <w:sz w:val="20"/>
                  <w:szCs w:val="20"/>
                </w:rPr>
                <w:t>http://ntic.educacion.es/w3//eos/MaterialesEducativos/mem2000/algebra/index.html</w:t>
              </w:r>
            </w:hyperlink>
            <w:r w:rsidR="00B37206" w:rsidRPr="00B37206">
              <w:rPr>
                <w:rFonts w:ascii="Calibri" w:hAnsi="Calibri" w:cs="Calibri"/>
                <w:bCs/>
                <w:sz w:val="20"/>
                <w:szCs w:val="20"/>
              </w:rPr>
              <w:t xml:space="preserve"> </w:t>
            </w:r>
          </w:p>
          <w:p w:rsidR="00B37206" w:rsidRDefault="00FD1C05" w:rsidP="00605D80">
            <w:pPr>
              <w:tabs>
                <w:tab w:val="left" w:pos="924"/>
              </w:tabs>
              <w:autoSpaceDE w:val="0"/>
              <w:autoSpaceDN w:val="0"/>
              <w:adjustRightInd w:val="0"/>
              <w:ind w:left="360"/>
              <w:jc w:val="both"/>
              <w:rPr>
                <w:rFonts w:ascii="Calibri" w:hAnsi="Calibri" w:cs="Calibri"/>
                <w:bCs/>
                <w:sz w:val="20"/>
                <w:szCs w:val="20"/>
              </w:rPr>
            </w:pPr>
            <w:hyperlink r:id="rId13" w:history="1">
              <w:r w:rsidR="00B37206" w:rsidRPr="00B37206">
                <w:rPr>
                  <w:rStyle w:val="Hipervnculo"/>
                  <w:rFonts w:ascii="Calibri" w:hAnsi="Calibri" w:cs="Calibri"/>
                  <w:bCs/>
                  <w:sz w:val="20"/>
                  <w:szCs w:val="20"/>
                </w:rPr>
                <w:t>http://blog.santillana.com.ec/?p=5667</w:t>
              </w:r>
            </w:hyperlink>
          </w:p>
          <w:p w:rsidR="00605D80" w:rsidRPr="004B38F1" w:rsidRDefault="00FD1C05" w:rsidP="00B37206">
            <w:pPr>
              <w:tabs>
                <w:tab w:val="left" w:pos="924"/>
              </w:tabs>
              <w:autoSpaceDE w:val="0"/>
              <w:autoSpaceDN w:val="0"/>
              <w:adjustRightInd w:val="0"/>
              <w:ind w:left="360"/>
              <w:jc w:val="both"/>
              <w:rPr>
                <w:rFonts w:ascii="Calibri" w:hAnsi="Calibri" w:cs="Calibri"/>
                <w:bCs/>
                <w:lang w:val="es-ES"/>
              </w:rPr>
            </w:pPr>
            <w:hyperlink r:id="rId14" w:history="1">
              <w:r w:rsidR="00B37206" w:rsidRPr="00B37206">
                <w:rPr>
                  <w:rStyle w:val="Hipervnculo"/>
                  <w:rFonts w:ascii="Calibri" w:hAnsi="Calibri" w:cs="Calibri"/>
                  <w:bCs/>
                  <w:sz w:val="20"/>
                  <w:szCs w:val="20"/>
                </w:rPr>
                <w:t>http://ntic.educacion.es/w3/eos/MaterialesEducativos/mem2008/geometria_mate/geo_mat/contenidos.html</w:t>
              </w:r>
            </w:hyperlink>
            <w:r w:rsidR="00B37206" w:rsidRPr="00B37206">
              <w:rPr>
                <w:rFonts w:ascii="Calibri" w:hAnsi="Calibri" w:cs="Calibri"/>
                <w:bCs/>
                <w:sz w:val="20"/>
                <w:szCs w:val="20"/>
              </w:rPr>
              <w:t xml:space="preserve"> </w:t>
            </w:r>
            <w:r w:rsidR="00605D80">
              <w:rPr>
                <w:sz w:val="20"/>
                <w:szCs w:val="20"/>
              </w:rPr>
              <w:t xml:space="preserve">        </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BC7868" w:rsidRPr="002C4918" w:rsidTr="00BC7868">
        <w:trPr>
          <w:trHeight w:val="420"/>
        </w:trPr>
        <w:tc>
          <w:tcPr>
            <w:tcW w:w="3368" w:type="pct"/>
            <w:gridSpan w:val="14"/>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sz w:val="18"/>
                <w:szCs w:val="18"/>
                <w:lang w:val="es-ES"/>
              </w:rPr>
            </w:pPr>
          </w:p>
        </w:tc>
      </w:tr>
      <w:tr w:rsidR="00BC7868" w:rsidRPr="002C4918" w:rsidTr="00BC7868">
        <w:trPr>
          <w:trHeight w:val="308"/>
        </w:trPr>
        <w:tc>
          <w:tcPr>
            <w:tcW w:w="1557"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1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BC7868" w:rsidRPr="002C4918" w:rsidTr="00BC7868">
        <w:trPr>
          <w:trHeight w:val="294"/>
        </w:trPr>
        <w:tc>
          <w:tcPr>
            <w:tcW w:w="1557" w:type="pct"/>
            <w:gridSpan w:val="7"/>
            <w:shd w:val="clear" w:color="auto" w:fill="auto"/>
            <w:noWrap/>
            <w:hideMark/>
          </w:tcPr>
          <w:p w:rsidR="00007118" w:rsidRPr="00007118" w:rsidRDefault="00605D80" w:rsidP="00007118">
            <w:pPr>
              <w:tabs>
                <w:tab w:val="left" w:pos="924"/>
              </w:tabs>
              <w:autoSpaceDE w:val="0"/>
              <w:autoSpaceDN w:val="0"/>
              <w:adjustRightInd w:val="0"/>
              <w:jc w:val="both"/>
              <w:rPr>
                <w:rFonts w:ascii="Calibri" w:hAnsi="Calibri" w:cs="Calibri"/>
                <w:bCs/>
                <w:i/>
                <w:lang w:val="en-US"/>
              </w:rPr>
            </w:pPr>
            <w:r w:rsidRPr="004B4955">
              <w:rPr>
                <w:rFonts w:ascii="Calibri" w:hAnsi="Calibri" w:cs="Calibri"/>
                <w:b/>
                <w:bCs/>
                <w:lang w:val="en-US"/>
              </w:rPr>
              <w:lastRenderedPageBreak/>
              <w:t xml:space="preserve">DOCENTE(S): </w:t>
            </w:r>
            <w:r w:rsidR="00007118" w:rsidRPr="00007118">
              <w:rPr>
                <w:rFonts w:ascii="Calibri" w:hAnsi="Calibri" w:cs="Calibri"/>
                <w:bCs/>
                <w:i/>
                <w:lang w:val="en-US"/>
              </w:rPr>
              <w:t>ING. DANNY BERRONES</w:t>
            </w:r>
          </w:p>
          <w:p w:rsidR="00007118" w:rsidRPr="00007118" w:rsidRDefault="00007118" w:rsidP="00007118">
            <w:pPr>
              <w:tabs>
                <w:tab w:val="left" w:pos="924"/>
              </w:tabs>
              <w:autoSpaceDE w:val="0"/>
              <w:autoSpaceDN w:val="0"/>
              <w:adjustRightInd w:val="0"/>
              <w:jc w:val="both"/>
              <w:rPr>
                <w:rFonts w:ascii="Calibri" w:hAnsi="Calibri" w:cs="Calibri"/>
                <w:bCs/>
                <w:lang w:val="en-US"/>
              </w:rPr>
            </w:pPr>
          </w:p>
        </w:tc>
        <w:tc>
          <w:tcPr>
            <w:tcW w:w="1811" w:type="pct"/>
            <w:gridSpan w:val="7"/>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 xml:space="preserve">Coordinador(a) del área: </w:t>
            </w:r>
          </w:p>
          <w:p w:rsidR="00CC14FA" w:rsidRDefault="00CC14FA" w:rsidP="00605D80">
            <w:pPr>
              <w:rPr>
                <w:rFonts w:ascii="Calibri" w:hAnsi="Calibri"/>
                <w:bCs/>
                <w:color w:val="000000"/>
                <w:lang w:eastAsia="es-EC"/>
              </w:rPr>
            </w:pPr>
          </w:p>
        </w:tc>
        <w:tc>
          <w:tcPr>
            <w:tcW w:w="1632" w:type="pct"/>
            <w:gridSpan w:val="6"/>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Vicerrector/Coordinadora  Subnivel</w:t>
            </w:r>
          </w:p>
        </w:tc>
      </w:tr>
      <w:tr w:rsidR="00BC7868" w:rsidRPr="002C4918" w:rsidTr="00BC7868">
        <w:trPr>
          <w:trHeight w:val="280"/>
        </w:trPr>
        <w:tc>
          <w:tcPr>
            <w:tcW w:w="1557" w:type="pct"/>
            <w:gridSpan w:val="7"/>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CC14FA" w:rsidRDefault="00CC14FA" w:rsidP="00605D80">
            <w:pPr>
              <w:tabs>
                <w:tab w:val="left" w:pos="924"/>
              </w:tabs>
              <w:autoSpaceDE w:val="0"/>
              <w:autoSpaceDN w:val="0"/>
              <w:adjustRightInd w:val="0"/>
              <w:jc w:val="both"/>
            </w:pPr>
            <w:r>
              <w:object w:dxaOrig="309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78.25pt" o:ole="">
                  <v:imagedata r:id="rId15" o:title=""/>
                </v:shape>
                <o:OLEObject Type="Embed" ProgID="PBrush" ShapeID="_x0000_i1025" DrawAspect="Content" ObjectID="_1541262487" r:id="rId16"/>
              </w:object>
            </w:r>
          </w:p>
          <w:p w:rsidR="004F5077" w:rsidRPr="002C4918" w:rsidRDefault="004F5077" w:rsidP="00605D80">
            <w:pPr>
              <w:tabs>
                <w:tab w:val="left" w:pos="924"/>
              </w:tabs>
              <w:autoSpaceDE w:val="0"/>
              <w:autoSpaceDN w:val="0"/>
              <w:adjustRightInd w:val="0"/>
              <w:jc w:val="both"/>
              <w:rPr>
                <w:rFonts w:ascii="Calibri" w:hAnsi="Calibri" w:cs="Calibri"/>
                <w:bCs/>
                <w:lang w:val="es-ES"/>
              </w:rPr>
            </w:pPr>
            <w:r>
              <w:object w:dxaOrig="2475" w:dyaOrig="1305">
                <v:shape id="_x0000_i1026" type="#_x0000_t75" style="width:123.95pt;height:65.1pt" o:ole="">
                  <v:imagedata r:id="rId17" o:title=""/>
                </v:shape>
                <o:OLEObject Type="Embed" ProgID="PBrush" ShapeID="_x0000_i1026" DrawAspect="Content" ObjectID="_1541262488" r:id="rId18"/>
              </w:object>
            </w:r>
          </w:p>
        </w:tc>
        <w:tc>
          <w:tcPr>
            <w:tcW w:w="1811" w:type="pct"/>
            <w:gridSpan w:val="7"/>
            <w:shd w:val="clear" w:color="auto" w:fill="auto"/>
            <w:noWrap/>
            <w:hideMark/>
          </w:tcPr>
          <w:p w:rsidR="00605D80" w:rsidRDefault="00605D80" w:rsidP="00CC14FA">
            <w:pPr>
              <w:tabs>
                <w:tab w:val="left" w:pos="924"/>
              </w:tabs>
              <w:autoSpaceDE w:val="0"/>
              <w:autoSpaceDN w:val="0"/>
              <w:adjustRightInd w:val="0"/>
              <w:jc w:val="both"/>
            </w:pPr>
            <w:r w:rsidRPr="002C4918">
              <w:rPr>
                <w:rFonts w:ascii="Calibri" w:hAnsi="Calibri" w:cs="Calibri"/>
                <w:bCs/>
                <w:lang w:val="es-ES"/>
              </w:rPr>
              <w:t>Firma:</w:t>
            </w:r>
            <w:r w:rsidR="00CC14FA">
              <w:rPr>
                <w:rFonts w:ascii="Calibri" w:hAnsi="Calibri" w:cs="Calibri"/>
                <w:bCs/>
                <w:lang w:val="es-ES"/>
              </w:rPr>
              <w:t xml:space="preserve"> </w:t>
            </w:r>
          </w:p>
          <w:p w:rsidR="00CC14FA" w:rsidRPr="002C4918" w:rsidRDefault="00CC14FA" w:rsidP="00CC14FA">
            <w:pPr>
              <w:tabs>
                <w:tab w:val="left" w:pos="924"/>
              </w:tabs>
              <w:autoSpaceDE w:val="0"/>
              <w:autoSpaceDN w:val="0"/>
              <w:adjustRightInd w:val="0"/>
              <w:jc w:val="both"/>
              <w:rPr>
                <w:rFonts w:ascii="Calibri" w:hAnsi="Calibri" w:cs="Calibri"/>
                <w:bCs/>
                <w:lang w:val="es-ES"/>
              </w:rPr>
            </w:pPr>
            <w:r>
              <w:object w:dxaOrig="1935" w:dyaOrig="1320">
                <v:shape id="_x0000_i1027" type="#_x0000_t75" style="width:97.05pt;height:65.75pt" o:ole="">
                  <v:imagedata r:id="rId19" o:title=""/>
                </v:shape>
                <o:OLEObject Type="Embed" ProgID="PBrush" ShapeID="_x0000_i1027" DrawAspect="Content" ObjectID="_1541262489" r:id="rId20"/>
              </w:object>
            </w:r>
            <w:bookmarkStart w:id="0" w:name="_GoBack"/>
            <w:bookmarkEnd w:id="0"/>
          </w:p>
        </w:tc>
        <w:tc>
          <w:tcPr>
            <w:tcW w:w="1632" w:type="pct"/>
            <w:gridSpan w:val="6"/>
            <w:shd w:val="clear" w:color="auto" w:fill="auto"/>
            <w:noWrap/>
            <w:hideMark/>
          </w:tcPr>
          <w:p w:rsidR="00605D80"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5E76A4" w:rsidRPr="002C4918" w:rsidRDefault="005E76A4" w:rsidP="00605D80">
            <w:pPr>
              <w:tabs>
                <w:tab w:val="left" w:pos="924"/>
              </w:tabs>
              <w:autoSpaceDE w:val="0"/>
              <w:autoSpaceDN w:val="0"/>
              <w:adjustRightInd w:val="0"/>
              <w:jc w:val="both"/>
              <w:rPr>
                <w:rFonts w:ascii="Calibri" w:hAnsi="Calibri" w:cs="Calibri"/>
                <w:bCs/>
                <w:lang w:val="es-ES"/>
              </w:rPr>
            </w:pPr>
            <w:r>
              <w:rPr>
                <w:noProof/>
                <w:lang w:eastAsia="es-EC"/>
              </w:rPr>
              <w:drawing>
                <wp:inline distT="0" distB="0" distL="0" distR="0" wp14:anchorId="27847590" wp14:editId="1F9ED887">
                  <wp:extent cx="1295400" cy="1200150"/>
                  <wp:effectExtent l="0" t="0" r="0" b="0"/>
                  <wp:docPr id="2" name="Imagen 2"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9501" cy="1203949"/>
                          </a:xfrm>
                          <a:prstGeom prst="rect">
                            <a:avLst/>
                          </a:prstGeom>
                          <a:noFill/>
                          <a:ln>
                            <a:noFill/>
                          </a:ln>
                        </pic:spPr>
                      </pic:pic>
                    </a:graphicData>
                  </a:graphic>
                </wp:inline>
              </w:drawing>
            </w:r>
          </w:p>
        </w:tc>
      </w:tr>
      <w:tr w:rsidR="00BC7868" w:rsidRPr="002C4918" w:rsidTr="00BC7868">
        <w:trPr>
          <w:trHeight w:val="294"/>
        </w:trPr>
        <w:tc>
          <w:tcPr>
            <w:tcW w:w="1557"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B37206">
              <w:rPr>
                <w:rFonts w:ascii="Calibri" w:hAnsi="Calibri" w:cs="Calibri"/>
                <w:bCs/>
                <w:lang w:val="es-ES"/>
              </w:rPr>
              <w:t xml:space="preserve"> 2016/09</w:t>
            </w:r>
            <w:r>
              <w:rPr>
                <w:rFonts w:ascii="Calibri" w:hAnsi="Calibri" w:cs="Calibri"/>
                <w:bCs/>
                <w:lang w:val="es-ES"/>
              </w:rPr>
              <w:t>/23</w:t>
            </w:r>
          </w:p>
        </w:tc>
        <w:tc>
          <w:tcPr>
            <w:tcW w:w="181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C14FA">
              <w:rPr>
                <w:rFonts w:ascii="Calibri" w:hAnsi="Calibri" w:cs="Calibri"/>
                <w:bCs/>
                <w:lang w:val="es-ES"/>
              </w:rPr>
              <w:t xml:space="preserve"> 2016/09/23</w:t>
            </w:r>
          </w:p>
        </w:tc>
        <w:tc>
          <w:tcPr>
            <w:tcW w:w="1632"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5E76A4">
              <w:rPr>
                <w:rFonts w:ascii="Calibri" w:hAnsi="Calibri" w:cs="Calibri"/>
                <w:bCs/>
                <w:lang w:val="es-ES"/>
              </w:rPr>
              <w:t xml:space="preserve">  2016/09/26</w:t>
            </w:r>
          </w:p>
        </w:tc>
      </w:tr>
    </w:tbl>
    <w:p w:rsidR="00E00A2A" w:rsidRDefault="00E00A2A"/>
    <w:sectPr w:rsidR="00E00A2A" w:rsidSect="009672C5">
      <w:headerReference w:type="default" r:id="rId22"/>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05" w:rsidRDefault="00FD1C05" w:rsidP="00E107B8">
      <w:pPr>
        <w:spacing w:after="0" w:line="240" w:lineRule="auto"/>
      </w:pPr>
      <w:r>
        <w:separator/>
      </w:r>
    </w:p>
  </w:endnote>
  <w:endnote w:type="continuationSeparator" w:id="0">
    <w:p w:rsidR="00FD1C05" w:rsidRDefault="00FD1C05"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Pro-Light">
    <w:altName w:val="DIN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otham-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05" w:rsidRDefault="00FD1C05" w:rsidP="00E107B8">
      <w:pPr>
        <w:spacing w:after="0" w:line="240" w:lineRule="auto"/>
      </w:pPr>
      <w:r>
        <w:separator/>
      </w:r>
    </w:p>
  </w:footnote>
  <w:footnote w:type="continuationSeparator" w:id="0">
    <w:p w:rsidR="00FD1C05" w:rsidRDefault="00FD1C05"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DB" w:rsidRDefault="00B01DDB"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B01DDB" w:rsidRDefault="00B01DDB"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B01DDB" w:rsidRDefault="00B01D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AC1"/>
    <w:multiLevelType w:val="hybridMultilevel"/>
    <w:tmpl w:val="5058BB4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5954F68"/>
    <w:multiLevelType w:val="hybridMultilevel"/>
    <w:tmpl w:val="0DB68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3E2E9A"/>
    <w:multiLevelType w:val="hybridMultilevel"/>
    <w:tmpl w:val="1CDC7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F7683F"/>
    <w:multiLevelType w:val="hybridMultilevel"/>
    <w:tmpl w:val="1018BE5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2DC39BC"/>
    <w:multiLevelType w:val="multilevel"/>
    <w:tmpl w:val="4E26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F1629D"/>
    <w:multiLevelType w:val="multilevel"/>
    <w:tmpl w:val="C4C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621C9"/>
    <w:multiLevelType w:val="hybridMultilevel"/>
    <w:tmpl w:val="5C76B3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315DC5"/>
    <w:multiLevelType w:val="hybridMultilevel"/>
    <w:tmpl w:val="1B5A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CB10B41"/>
    <w:multiLevelType w:val="hybridMultilevel"/>
    <w:tmpl w:val="1C9C02C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3D4F3CA6"/>
    <w:multiLevelType w:val="hybridMultilevel"/>
    <w:tmpl w:val="ED601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FFA0B3E"/>
    <w:multiLevelType w:val="hybridMultilevel"/>
    <w:tmpl w:val="D3BA1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00A0602"/>
    <w:multiLevelType w:val="hybridMultilevel"/>
    <w:tmpl w:val="613A5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3E90460"/>
    <w:multiLevelType w:val="hybridMultilevel"/>
    <w:tmpl w:val="E99451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8BC1956"/>
    <w:multiLevelType w:val="hybridMultilevel"/>
    <w:tmpl w:val="A6E41A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E196860"/>
    <w:multiLevelType w:val="hybridMultilevel"/>
    <w:tmpl w:val="0E86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B22BB5"/>
    <w:multiLevelType w:val="multilevel"/>
    <w:tmpl w:val="FC5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55E2"/>
    <w:multiLevelType w:val="hybridMultilevel"/>
    <w:tmpl w:val="F90AA44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58D479E7"/>
    <w:multiLevelType w:val="hybridMultilevel"/>
    <w:tmpl w:val="CB064D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A1D4EA5"/>
    <w:multiLevelType w:val="hybridMultilevel"/>
    <w:tmpl w:val="8D1E3F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8D79ED"/>
    <w:multiLevelType w:val="hybridMultilevel"/>
    <w:tmpl w:val="A3D6F85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nsid w:val="5CD80313"/>
    <w:multiLevelType w:val="hybridMultilevel"/>
    <w:tmpl w:val="5E287F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6AB86D82"/>
    <w:multiLevelType w:val="hybridMultilevel"/>
    <w:tmpl w:val="CB449C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6BB713B7"/>
    <w:multiLevelType w:val="hybridMultilevel"/>
    <w:tmpl w:val="5080CD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71FE60FA"/>
    <w:multiLevelType w:val="hybridMultilevel"/>
    <w:tmpl w:val="68F4C6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817DCC"/>
    <w:multiLevelType w:val="hybridMultilevel"/>
    <w:tmpl w:val="576644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769478F"/>
    <w:multiLevelType w:val="hybridMultilevel"/>
    <w:tmpl w:val="FBC2004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78D01375"/>
    <w:multiLevelType w:val="hybridMultilevel"/>
    <w:tmpl w:val="3A346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CB20381"/>
    <w:multiLevelType w:val="hybridMultilevel"/>
    <w:tmpl w:val="EEF0FBA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22"/>
  </w:num>
  <w:num w:numId="6">
    <w:abstractNumId w:val="27"/>
  </w:num>
  <w:num w:numId="7">
    <w:abstractNumId w:val="13"/>
  </w:num>
  <w:num w:numId="8">
    <w:abstractNumId w:val="12"/>
  </w:num>
  <w:num w:numId="9">
    <w:abstractNumId w:val="19"/>
  </w:num>
  <w:num w:numId="10">
    <w:abstractNumId w:val="25"/>
  </w:num>
  <w:num w:numId="11">
    <w:abstractNumId w:val="17"/>
  </w:num>
  <w:num w:numId="12">
    <w:abstractNumId w:val="21"/>
  </w:num>
  <w:num w:numId="13">
    <w:abstractNumId w:val="9"/>
  </w:num>
  <w:num w:numId="14">
    <w:abstractNumId w:val="6"/>
  </w:num>
  <w:num w:numId="15">
    <w:abstractNumId w:val="11"/>
  </w:num>
  <w:num w:numId="16">
    <w:abstractNumId w:val="4"/>
  </w:num>
  <w:num w:numId="17">
    <w:abstractNumId w:val="16"/>
  </w:num>
  <w:num w:numId="18">
    <w:abstractNumId w:val="5"/>
  </w:num>
  <w:num w:numId="19">
    <w:abstractNumId w:val="8"/>
  </w:num>
  <w:num w:numId="20">
    <w:abstractNumId w:val="18"/>
  </w:num>
  <w:num w:numId="21">
    <w:abstractNumId w:val="0"/>
  </w:num>
  <w:num w:numId="22">
    <w:abstractNumId w:val="23"/>
  </w:num>
  <w:num w:numId="23">
    <w:abstractNumId w:val="20"/>
  </w:num>
  <w:num w:numId="24">
    <w:abstractNumId w:val="14"/>
  </w:num>
  <w:num w:numId="25">
    <w:abstractNumId w:val="28"/>
  </w:num>
  <w:num w:numId="26">
    <w:abstractNumId w:val="26"/>
  </w:num>
  <w:num w:numId="27">
    <w:abstractNumId w:val="15"/>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0249E"/>
    <w:rsid w:val="00007118"/>
    <w:rsid w:val="00012761"/>
    <w:rsid w:val="000705FA"/>
    <w:rsid w:val="000B358D"/>
    <w:rsid w:val="000C0D6B"/>
    <w:rsid w:val="000C1075"/>
    <w:rsid w:val="000F319E"/>
    <w:rsid w:val="000F50C8"/>
    <w:rsid w:val="00100870"/>
    <w:rsid w:val="001009A1"/>
    <w:rsid w:val="00102DDE"/>
    <w:rsid w:val="00107ACE"/>
    <w:rsid w:val="00112795"/>
    <w:rsid w:val="00114B64"/>
    <w:rsid w:val="00132A07"/>
    <w:rsid w:val="001402C2"/>
    <w:rsid w:val="0014618A"/>
    <w:rsid w:val="00155B05"/>
    <w:rsid w:val="001715B6"/>
    <w:rsid w:val="00180785"/>
    <w:rsid w:val="0018331E"/>
    <w:rsid w:val="001835FE"/>
    <w:rsid w:val="001A3AD3"/>
    <w:rsid w:val="001A4356"/>
    <w:rsid w:val="001A7185"/>
    <w:rsid w:val="001C338C"/>
    <w:rsid w:val="001F0857"/>
    <w:rsid w:val="001F4EBC"/>
    <w:rsid w:val="00223E94"/>
    <w:rsid w:val="00235794"/>
    <w:rsid w:val="00235835"/>
    <w:rsid w:val="00245129"/>
    <w:rsid w:val="00260476"/>
    <w:rsid w:val="00277AA1"/>
    <w:rsid w:val="002879F5"/>
    <w:rsid w:val="00291A93"/>
    <w:rsid w:val="00305A62"/>
    <w:rsid w:val="00346871"/>
    <w:rsid w:val="00347790"/>
    <w:rsid w:val="00351103"/>
    <w:rsid w:val="00381E69"/>
    <w:rsid w:val="003854AA"/>
    <w:rsid w:val="00394E11"/>
    <w:rsid w:val="003A1C7D"/>
    <w:rsid w:val="003A44E2"/>
    <w:rsid w:val="003A6484"/>
    <w:rsid w:val="003A6AE3"/>
    <w:rsid w:val="003A7986"/>
    <w:rsid w:val="003B3366"/>
    <w:rsid w:val="003C3683"/>
    <w:rsid w:val="003C462A"/>
    <w:rsid w:val="003F7D4E"/>
    <w:rsid w:val="00402540"/>
    <w:rsid w:val="00420981"/>
    <w:rsid w:val="00421577"/>
    <w:rsid w:val="004269B0"/>
    <w:rsid w:val="0048143C"/>
    <w:rsid w:val="004938D9"/>
    <w:rsid w:val="00495FAE"/>
    <w:rsid w:val="004B38F1"/>
    <w:rsid w:val="004B4955"/>
    <w:rsid w:val="004D0846"/>
    <w:rsid w:val="004D40B9"/>
    <w:rsid w:val="004D5FAF"/>
    <w:rsid w:val="004E3037"/>
    <w:rsid w:val="004F5077"/>
    <w:rsid w:val="00504A31"/>
    <w:rsid w:val="00526F70"/>
    <w:rsid w:val="005371A6"/>
    <w:rsid w:val="00542FDD"/>
    <w:rsid w:val="0055241F"/>
    <w:rsid w:val="0056620F"/>
    <w:rsid w:val="005874B7"/>
    <w:rsid w:val="005A5369"/>
    <w:rsid w:val="005A7D8A"/>
    <w:rsid w:val="005E76A4"/>
    <w:rsid w:val="00601B48"/>
    <w:rsid w:val="00605D80"/>
    <w:rsid w:val="00607334"/>
    <w:rsid w:val="00615A22"/>
    <w:rsid w:val="00620905"/>
    <w:rsid w:val="006546C6"/>
    <w:rsid w:val="00654ED8"/>
    <w:rsid w:val="00663FAA"/>
    <w:rsid w:val="006713C2"/>
    <w:rsid w:val="00673492"/>
    <w:rsid w:val="00685E5D"/>
    <w:rsid w:val="006937C3"/>
    <w:rsid w:val="006C1539"/>
    <w:rsid w:val="006D47E1"/>
    <w:rsid w:val="006F012B"/>
    <w:rsid w:val="007052CE"/>
    <w:rsid w:val="007072A5"/>
    <w:rsid w:val="00724338"/>
    <w:rsid w:val="0074072A"/>
    <w:rsid w:val="007B182F"/>
    <w:rsid w:val="007B4A1E"/>
    <w:rsid w:val="007B7B12"/>
    <w:rsid w:val="007C2A7C"/>
    <w:rsid w:val="007C67D2"/>
    <w:rsid w:val="007D65EC"/>
    <w:rsid w:val="007F1E3C"/>
    <w:rsid w:val="007F7204"/>
    <w:rsid w:val="007F7401"/>
    <w:rsid w:val="00811401"/>
    <w:rsid w:val="0081362B"/>
    <w:rsid w:val="0082674A"/>
    <w:rsid w:val="00827E80"/>
    <w:rsid w:val="00832AD3"/>
    <w:rsid w:val="00834814"/>
    <w:rsid w:val="00842516"/>
    <w:rsid w:val="00846C01"/>
    <w:rsid w:val="00866005"/>
    <w:rsid w:val="008834B0"/>
    <w:rsid w:val="008C5585"/>
    <w:rsid w:val="008C6E7B"/>
    <w:rsid w:val="008E11EC"/>
    <w:rsid w:val="008E2EBC"/>
    <w:rsid w:val="00917069"/>
    <w:rsid w:val="00934612"/>
    <w:rsid w:val="00942443"/>
    <w:rsid w:val="009434DA"/>
    <w:rsid w:val="009672C5"/>
    <w:rsid w:val="00990A75"/>
    <w:rsid w:val="00996B88"/>
    <w:rsid w:val="009A3F03"/>
    <w:rsid w:val="009C04F5"/>
    <w:rsid w:val="009C3474"/>
    <w:rsid w:val="009D0E4B"/>
    <w:rsid w:val="009D3E17"/>
    <w:rsid w:val="009D419B"/>
    <w:rsid w:val="009D5DC5"/>
    <w:rsid w:val="009F12D9"/>
    <w:rsid w:val="00A06D70"/>
    <w:rsid w:val="00A23217"/>
    <w:rsid w:val="00A25833"/>
    <w:rsid w:val="00A32A0A"/>
    <w:rsid w:val="00A42AD3"/>
    <w:rsid w:val="00A450EA"/>
    <w:rsid w:val="00A5277F"/>
    <w:rsid w:val="00A64D9A"/>
    <w:rsid w:val="00A71635"/>
    <w:rsid w:val="00A804AC"/>
    <w:rsid w:val="00A82F0A"/>
    <w:rsid w:val="00AE5315"/>
    <w:rsid w:val="00AF0DD9"/>
    <w:rsid w:val="00AF1067"/>
    <w:rsid w:val="00AF3B40"/>
    <w:rsid w:val="00B01DDB"/>
    <w:rsid w:val="00B258AF"/>
    <w:rsid w:val="00B37206"/>
    <w:rsid w:val="00B55D03"/>
    <w:rsid w:val="00B640E1"/>
    <w:rsid w:val="00B94485"/>
    <w:rsid w:val="00BB391D"/>
    <w:rsid w:val="00BC1D52"/>
    <w:rsid w:val="00BC1F03"/>
    <w:rsid w:val="00BC4E69"/>
    <w:rsid w:val="00BC7868"/>
    <w:rsid w:val="00BE02EB"/>
    <w:rsid w:val="00BE3649"/>
    <w:rsid w:val="00BE43CB"/>
    <w:rsid w:val="00BF1A6F"/>
    <w:rsid w:val="00BF2308"/>
    <w:rsid w:val="00BF4712"/>
    <w:rsid w:val="00C36B7A"/>
    <w:rsid w:val="00C404CB"/>
    <w:rsid w:val="00C42A4E"/>
    <w:rsid w:val="00C45AC0"/>
    <w:rsid w:val="00C61081"/>
    <w:rsid w:val="00C65F56"/>
    <w:rsid w:val="00C666D5"/>
    <w:rsid w:val="00C81439"/>
    <w:rsid w:val="00C83283"/>
    <w:rsid w:val="00CA5FDC"/>
    <w:rsid w:val="00CB35C1"/>
    <w:rsid w:val="00CB5967"/>
    <w:rsid w:val="00CC14FA"/>
    <w:rsid w:val="00CC7EBD"/>
    <w:rsid w:val="00CD214E"/>
    <w:rsid w:val="00CD29E6"/>
    <w:rsid w:val="00CD7491"/>
    <w:rsid w:val="00CE70C8"/>
    <w:rsid w:val="00CF183A"/>
    <w:rsid w:val="00D06481"/>
    <w:rsid w:val="00D14260"/>
    <w:rsid w:val="00D165D2"/>
    <w:rsid w:val="00D233B5"/>
    <w:rsid w:val="00D3482A"/>
    <w:rsid w:val="00D360FD"/>
    <w:rsid w:val="00D40C3B"/>
    <w:rsid w:val="00D4669E"/>
    <w:rsid w:val="00D66A56"/>
    <w:rsid w:val="00D81865"/>
    <w:rsid w:val="00D94E45"/>
    <w:rsid w:val="00DA4A33"/>
    <w:rsid w:val="00DB0E4C"/>
    <w:rsid w:val="00DC2EE4"/>
    <w:rsid w:val="00DD48A5"/>
    <w:rsid w:val="00DE4355"/>
    <w:rsid w:val="00E00A2A"/>
    <w:rsid w:val="00E079B6"/>
    <w:rsid w:val="00E107B8"/>
    <w:rsid w:val="00E14A34"/>
    <w:rsid w:val="00E15F2C"/>
    <w:rsid w:val="00E16027"/>
    <w:rsid w:val="00E221FE"/>
    <w:rsid w:val="00E2494F"/>
    <w:rsid w:val="00E25F5D"/>
    <w:rsid w:val="00E27763"/>
    <w:rsid w:val="00E33260"/>
    <w:rsid w:val="00E3692E"/>
    <w:rsid w:val="00E66A26"/>
    <w:rsid w:val="00E678FD"/>
    <w:rsid w:val="00E74785"/>
    <w:rsid w:val="00E75FC3"/>
    <w:rsid w:val="00E84DC6"/>
    <w:rsid w:val="00E96AA4"/>
    <w:rsid w:val="00EB53B7"/>
    <w:rsid w:val="00EC789B"/>
    <w:rsid w:val="00ED0DA2"/>
    <w:rsid w:val="00EE19CD"/>
    <w:rsid w:val="00EE58A0"/>
    <w:rsid w:val="00EE725F"/>
    <w:rsid w:val="00EF077B"/>
    <w:rsid w:val="00F02085"/>
    <w:rsid w:val="00F1792A"/>
    <w:rsid w:val="00F25727"/>
    <w:rsid w:val="00F33664"/>
    <w:rsid w:val="00F414B0"/>
    <w:rsid w:val="00F5010D"/>
    <w:rsid w:val="00F5342C"/>
    <w:rsid w:val="00F71F25"/>
    <w:rsid w:val="00F74B34"/>
    <w:rsid w:val="00FC5413"/>
    <w:rsid w:val="00FD1C05"/>
    <w:rsid w:val="00FD3F80"/>
    <w:rsid w:val="00FF566E"/>
    <w:rsid w:val="00FF67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1402C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81439"/>
    <w:pPr>
      <w:ind w:left="720"/>
      <w:contextualSpacing/>
    </w:pPr>
  </w:style>
  <w:style w:type="paragraph" w:customStyle="1" w:styleId="Pa117">
    <w:name w:val="Pa11+7"/>
    <w:basedOn w:val="Default"/>
    <w:next w:val="Default"/>
    <w:uiPriority w:val="99"/>
    <w:rsid w:val="00654ED8"/>
    <w:pPr>
      <w:spacing w:line="221" w:lineRule="atLeast"/>
    </w:pPr>
    <w:rPr>
      <w:rFonts w:ascii="DINPro-Light" w:hAnsi="DINPro-Light" w:cstheme="minorBidi"/>
      <w:color w:val="auto"/>
    </w:rPr>
  </w:style>
  <w:style w:type="paragraph" w:customStyle="1" w:styleId="Pa106">
    <w:name w:val="Pa10+6"/>
    <w:basedOn w:val="Default"/>
    <w:next w:val="Default"/>
    <w:uiPriority w:val="99"/>
    <w:rsid w:val="007052CE"/>
    <w:pPr>
      <w:spacing w:line="221" w:lineRule="atLeast"/>
    </w:pPr>
    <w:rPr>
      <w:rFonts w:ascii="DINPro-Light" w:hAnsi="DINPro-Light" w:cstheme="minorBidi"/>
      <w:color w:val="auto"/>
    </w:rPr>
  </w:style>
  <w:style w:type="character" w:styleId="Refdecomentario">
    <w:name w:val="annotation reference"/>
    <w:basedOn w:val="Fuentedeprrafopredeter"/>
    <w:uiPriority w:val="99"/>
    <w:semiHidden/>
    <w:unhideWhenUsed/>
    <w:rsid w:val="004B4955"/>
    <w:rPr>
      <w:sz w:val="16"/>
      <w:szCs w:val="16"/>
    </w:rPr>
  </w:style>
  <w:style w:type="paragraph" w:styleId="Textocomentario">
    <w:name w:val="annotation text"/>
    <w:basedOn w:val="Normal"/>
    <w:link w:val="TextocomentarioCar"/>
    <w:uiPriority w:val="99"/>
    <w:semiHidden/>
    <w:unhideWhenUsed/>
    <w:rsid w:val="004B4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55"/>
    <w:rPr>
      <w:sz w:val="20"/>
      <w:szCs w:val="20"/>
    </w:rPr>
  </w:style>
  <w:style w:type="paragraph" w:styleId="Asuntodelcomentario">
    <w:name w:val="annotation subject"/>
    <w:basedOn w:val="Textocomentario"/>
    <w:next w:val="Textocomentario"/>
    <w:link w:val="AsuntodelcomentarioCar"/>
    <w:uiPriority w:val="99"/>
    <w:semiHidden/>
    <w:unhideWhenUsed/>
    <w:rsid w:val="004B4955"/>
    <w:rPr>
      <w:b/>
      <w:bCs/>
    </w:rPr>
  </w:style>
  <w:style w:type="character" w:customStyle="1" w:styleId="AsuntodelcomentarioCar">
    <w:name w:val="Asunto del comentario Car"/>
    <w:basedOn w:val="TextocomentarioCar"/>
    <w:link w:val="Asuntodelcomentario"/>
    <w:uiPriority w:val="99"/>
    <w:semiHidden/>
    <w:rsid w:val="004B4955"/>
    <w:rPr>
      <w:b/>
      <w:bCs/>
      <w:sz w:val="20"/>
      <w:szCs w:val="20"/>
    </w:rPr>
  </w:style>
  <w:style w:type="character" w:styleId="Hipervnculo">
    <w:name w:val="Hyperlink"/>
    <w:basedOn w:val="Fuentedeprrafopredeter"/>
    <w:uiPriority w:val="99"/>
    <w:unhideWhenUsed/>
    <w:rsid w:val="00CB5967"/>
    <w:rPr>
      <w:color w:val="0000FF" w:themeColor="hyperlink"/>
      <w:u w:val="single"/>
    </w:rPr>
  </w:style>
  <w:style w:type="character" w:styleId="Hipervnculovisitado">
    <w:name w:val="FollowedHyperlink"/>
    <w:basedOn w:val="Fuentedeprrafopredeter"/>
    <w:uiPriority w:val="99"/>
    <w:semiHidden/>
    <w:unhideWhenUsed/>
    <w:rsid w:val="00CB59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4999">
      <w:bodyDiv w:val="1"/>
      <w:marLeft w:val="0"/>
      <w:marRight w:val="0"/>
      <w:marTop w:val="0"/>
      <w:marBottom w:val="0"/>
      <w:divBdr>
        <w:top w:val="none" w:sz="0" w:space="0" w:color="auto"/>
        <w:left w:val="none" w:sz="0" w:space="0" w:color="auto"/>
        <w:bottom w:val="none" w:sz="0" w:space="0" w:color="auto"/>
        <w:right w:val="none" w:sz="0" w:space="0" w:color="auto"/>
      </w:divBdr>
      <w:divsChild>
        <w:div w:id="707876848">
          <w:marLeft w:val="0"/>
          <w:marRight w:val="0"/>
          <w:marTop w:val="0"/>
          <w:marBottom w:val="0"/>
          <w:divBdr>
            <w:top w:val="none" w:sz="0" w:space="0" w:color="auto"/>
            <w:left w:val="none" w:sz="0" w:space="0" w:color="auto"/>
            <w:bottom w:val="none" w:sz="0" w:space="0" w:color="auto"/>
            <w:right w:val="none" w:sz="0" w:space="0" w:color="auto"/>
          </w:divBdr>
        </w:div>
        <w:div w:id="913663321">
          <w:marLeft w:val="0"/>
          <w:marRight w:val="0"/>
          <w:marTop w:val="0"/>
          <w:marBottom w:val="0"/>
          <w:divBdr>
            <w:top w:val="none" w:sz="0" w:space="0" w:color="auto"/>
            <w:left w:val="none" w:sz="0" w:space="0" w:color="auto"/>
            <w:bottom w:val="none" w:sz="0" w:space="0" w:color="auto"/>
            <w:right w:val="none" w:sz="0" w:space="0" w:color="auto"/>
          </w:divBdr>
        </w:div>
        <w:div w:id="836503090">
          <w:marLeft w:val="0"/>
          <w:marRight w:val="0"/>
          <w:marTop w:val="0"/>
          <w:marBottom w:val="0"/>
          <w:divBdr>
            <w:top w:val="none" w:sz="0" w:space="0" w:color="auto"/>
            <w:left w:val="none" w:sz="0" w:space="0" w:color="auto"/>
            <w:bottom w:val="none" w:sz="0" w:space="0" w:color="auto"/>
            <w:right w:val="none" w:sz="0" w:space="0" w:color="auto"/>
          </w:divBdr>
        </w:div>
        <w:div w:id="1194611321">
          <w:marLeft w:val="0"/>
          <w:marRight w:val="0"/>
          <w:marTop w:val="0"/>
          <w:marBottom w:val="0"/>
          <w:divBdr>
            <w:top w:val="none" w:sz="0" w:space="0" w:color="auto"/>
            <w:left w:val="none" w:sz="0" w:space="0" w:color="auto"/>
            <w:bottom w:val="none" w:sz="0" w:space="0" w:color="auto"/>
            <w:right w:val="none" w:sz="0" w:space="0" w:color="auto"/>
          </w:divBdr>
        </w:div>
        <w:div w:id="460075337">
          <w:marLeft w:val="0"/>
          <w:marRight w:val="0"/>
          <w:marTop w:val="0"/>
          <w:marBottom w:val="0"/>
          <w:divBdr>
            <w:top w:val="none" w:sz="0" w:space="0" w:color="auto"/>
            <w:left w:val="none" w:sz="0" w:space="0" w:color="auto"/>
            <w:bottom w:val="none" w:sz="0" w:space="0" w:color="auto"/>
            <w:right w:val="none" w:sz="0" w:space="0" w:color="auto"/>
          </w:divBdr>
        </w:div>
        <w:div w:id="1152327759">
          <w:marLeft w:val="0"/>
          <w:marRight w:val="0"/>
          <w:marTop w:val="0"/>
          <w:marBottom w:val="0"/>
          <w:divBdr>
            <w:top w:val="none" w:sz="0" w:space="0" w:color="auto"/>
            <w:left w:val="none" w:sz="0" w:space="0" w:color="auto"/>
            <w:bottom w:val="none" w:sz="0" w:space="0" w:color="auto"/>
            <w:right w:val="none" w:sz="0" w:space="0" w:color="auto"/>
          </w:divBdr>
        </w:div>
        <w:div w:id="2020156825">
          <w:marLeft w:val="0"/>
          <w:marRight w:val="0"/>
          <w:marTop w:val="0"/>
          <w:marBottom w:val="0"/>
          <w:divBdr>
            <w:top w:val="none" w:sz="0" w:space="0" w:color="auto"/>
            <w:left w:val="none" w:sz="0" w:space="0" w:color="auto"/>
            <w:bottom w:val="none" w:sz="0" w:space="0" w:color="auto"/>
            <w:right w:val="none" w:sz="0" w:space="0" w:color="auto"/>
          </w:divBdr>
        </w:div>
        <w:div w:id="19862745">
          <w:marLeft w:val="0"/>
          <w:marRight w:val="0"/>
          <w:marTop w:val="0"/>
          <w:marBottom w:val="0"/>
          <w:divBdr>
            <w:top w:val="none" w:sz="0" w:space="0" w:color="auto"/>
            <w:left w:val="none" w:sz="0" w:space="0" w:color="auto"/>
            <w:bottom w:val="none" w:sz="0" w:space="0" w:color="auto"/>
            <w:right w:val="none" w:sz="0" w:space="0" w:color="auto"/>
          </w:divBdr>
        </w:div>
        <w:div w:id="1332414841">
          <w:marLeft w:val="0"/>
          <w:marRight w:val="0"/>
          <w:marTop w:val="0"/>
          <w:marBottom w:val="0"/>
          <w:divBdr>
            <w:top w:val="none" w:sz="0" w:space="0" w:color="auto"/>
            <w:left w:val="none" w:sz="0" w:space="0" w:color="auto"/>
            <w:bottom w:val="none" w:sz="0" w:space="0" w:color="auto"/>
            <w:right w:val="none" w:sz="0" w:space="0" w:color="auto"/>
          </w:divBdr>
        </w:div>
        <w:div w:id="1938446075">
          <w:marLeft w:val="0"/>
          <w:marRight w:val="0"/>
          <w:marTop w:val="0"/>
          <w:marBottom w:val="0"/>
          <w:divBdr>
            <w:top w:val="none" w:sz="0" w:space="0" w:color="auto"/>
            <w:left w:val="none" w:sz="0" w:space="0" w:color="auto"/>
            <w:bottom w:val="none" w:sz="0" w:space="0" w:color="auto"/>
            <w:right w:val="none" w:sz="0" w:space="0" w:color="auto"/>
          </w:divBdr>
        </w:div>
      </w:divsChild>
    </w:div>
    <w:div w:id="302078929">
      <w:bodyDiv w:val="1"/>
      <w:marLeft w:val="0"/>
      <w:marRight w:val="0"/>
      <w:marTop w:val="0"/>
      <w:marBottom w:val="0"/>
      <w:divBdr>
        <w:top w:val="none" w:sz="0" w:space="0" w:color="auto"/>
        <w:left w:val="none" w:sz="0" w:space="0" w:color="auto"/>
        <w:bottom w:val="none" w:sz="0" w:space="0" w:color="auto"/>
        <w:right w:val="none" w:sz="0" w:space="0" w:color="auto"/>
      </w:divBdr>
      <w:divsChild>
        <w:div w:id="717626841">
          <w:marLeft w:val="0"/>
          <w:marRight w:val="0"/>
          <w:marTop w:val="0"/>
          <w:marBottom w:val="0"/>
          <w:divBdr>
            <w:top w:val="none" w:sz="0" w:space="0" w:color="auto"/>
            <w:left w:val="none" w:sz="0" w:space="0" w:color="auto"/>
            <w:bottom w:val="none" w:sz="0" w:space="0" w:color="auto"/>
            <w:right w:val="none" w:sz="0" w:space="0" w:color="auto"/>
          </w:divBdr>
        </w:div>
        <w:div w:id="259074020">
          <w:marLeft w:val="0"/>
          <w:marRight w:val="0"/>
          <w:marTop w:val="0"/>
          <w:marBottom w:val="0"/>
          <w:divBdr>
            <w:top w:val="none" w:sz="0" w:space="0" w:color="auto"/>
            <w:left w:val="none" w:sz="0" w:space="0" w:color="auto"/>
            <w:bottom w:val="none" w:sz="0" w:space="0" w:color="auto"/>
            <w:right w:val="none" w:sz="0" w:space="0" w:color="auto"/>
          </w:divBdr>
        </w:div>
        <w:div w:id="1794135434">
          <w:marLeft w:val="0"/>
          <w:marRight w:val="0"/>
          <w:marTop w:val="0"/>
          <w:marBottom w:val="0"/>
          <w:divBdr>
            <w:top w:val="none" w:sz="0" w:space="0" w:color="auto"/>
            <w:left w:val="none" w:sz="0" w:space="0" w:color="auto"/>
            <w:bottom w:val="none" w:sz="0" w:space="0" w:color="auto"/>
            <w:right w:val="none" w:sz="0" w:space="0" w:color="auto"/>
          </w:divBdr>
        </w:div>
        <w:div w:id="974019493">
          <w:marLeft w:val="0"/>
          <w:marRight w:val="0"/>
          <w:marTop w:val="0"/>
          <w:marBottom w:val="0"/>
          <w:divBdr>
            <w:top w:val="none" w:sz="0" w:space="0" w:color="auto"/>
            <w:left w:val="none" w:sz="0" w:space="0" w:color="auto"/>
            <w:bottom w:val="none" w:sz="0" w:space="0" w:color="auto"/>
            <w:right w:val="none" w:sz="0" w:space="0" w:color="auto"/>
          </w:divBdr>
        </w:div>
        <w:div w:id="1630086310">
          <w:marLeft w:val="0"/>
          <w:marRight w:val="0"/>
          <w:marTop w:val="0"/>
          <w:marBottom w:val="0"/>
          <w:divBdr>
            <w:top w:val="none" w:sz="0" w:space="0" w:color="auto"/>
            <w:left w:val="none" w:sz="0" w:space="0" w:color="auto"/>
            <w:bottom w:val="none" w:sz="0" w:space="0" w:color="auto"/>
            <w:right w:val="none" w:sz="0" w:space="0" w:color="auto"/>
          </w:divBdr>
        </w:div>
        <w:div w:id="208221999">
          <w:marLeft w:val="0"/>
          <w:marRight w:val="0"/>
          <w:marTop w:val="0"/>
          <w:marBottom w:val="0"/>
          <w:divBdr>
            <w:top w:val="none" w:sz="0" w:space="0" w:color="auto"/>
            <w:left w:val="none" w:sz="0" w:space="0" w:color="auto"/>
            <w:bottom w:val="none" w:sz="0" w:space="0" w:color="auto"/>
            <w:right w:val="none" w:sz="0" w:space="0" w:color="auto"/>
          </w:divBdr>
        </w:div>
        <w:div w:id="770589138">
          <w:marLeft w:val="0"/>
          <w:marRight w:val="0"/>
          <w:marTop w:val="0"/>
          <w:marBottom w:val="0"/>
          <w:divBdr>
            <w:top w:val="none" w:sz="0" w:space="0" w:color="auto"/>
            <w:left w:val="none" w:sz="0" w:space="0" w:color="auto"/>
            <w:bottom w:val="none" w:sz="0" w:space="0" w:color="auto"/>
            <w:right w:val="none" w:sz="0" w:space="0" w:color="auto"/>
          </w:divBdr>
        </w:div>
        <w:div w:id="1108046209">
          <w:marLeft w:val="0"/>
          <w:marRight w:val="0"/>
          <w:marTop w:val="0"/>
          <w:marBottom w:val="0"/>
          <w:divBdr>
            <w:top w:val="none" w:sz="0" w:space="0" w:color="auto"/>
            <w:left w:val="none" w:sz="0" w:space="0" w:color="auto"/>
            <w:bottom w:val="none" w:sz="0" w:space="0" w:color="auto"/>
            <w:right w:val="none" w:sz="0" w:space="0" w:color="auto"/>
          </w:divBdr>
        </w:div>
        <w:div w:id="2064788324">
          <w:marLeft w:val="0"/>
          <w:marRight w:val="0"/>
          <w:marTop w:val="0"/>
          <w:marBottom w:val="0"/>
          <w:divBdr>
            <w:top w:val="none" w:sz="0" w:space="0" w:color="auto"/>
            <w:left w:val="none" w:sz="0" w:space="0" w:color="auto"/>
            <w:bottom w:val="none" w:sz="0" w:space="0" w:color="auto"/>
            <w:right w:val="none" w:sz="0" w:space="0" w:color="auto"/>
          </w:divBdr>
        </w:div>
        <w:div w:id="865559316">
          <w:marLeft w:val="0"/>
          <w:marRight w:val="0"/>
          <w:marTop w:val="0"/>
          <w:marBottom w:val="0"/>
          <w:divBdr>
            <w:top w:val="none" w:sz="0" w:space="0" w:color="auto"/>
            <w:left w:val="none" w:sz="0" w:space="0" w:color="auto"/>
            <w:bottom w:val="none" w:sz="0" w:space="0" w:color="auto"/>
            <w:right w:val="none" w:sz="0" w:space="0" w:color="auto"/>
          </w:divBdr>
        </w:div>
        <w:div w:id="468137611">
          <w:marLeft w:val="0"/>
          <w:marRight w:val="0"/>
          <w:marTop w:val="0"/>
          <w:marBottom w:val="0"/>
          <w:divBdr>
            <w:top w:val="none" w:sz="0" w:space="0" w:color="auto"/>
            <w:left w:val="none" w:sz="0" w:space="0" w:color="auto"/>
            <w:bottom w:val="none" w:sz="0" w:space="0" w:color="auto"/>
            <w:right w:val="none" w:sz="0" w:space="0" w:color="auto"/>
          </w:divBdr>
        </w:div>
        <w:div w:id="2098091080">
          <w:marLeft w:val="0"/>
          <w:marRight w:val="0"/>
          <w:marTop w:val="0"/>
          <w:marBottom w:val="0"/>
          <w:divBdr>
            <w:top w:val="none" w:sz="0" w:space="0" w:color="auto"/>
            <w:left w:val="none" w:sz="0" w:space="0" w:color="auto"/>
            <w:bottom w:val="none" w:sz="0" w:space="0" w:color="auto"/>
            <w:right w:val="none" w:sz="0" w:space="0" w:color="auto"/>
          </w:divBdr>
        </w:div>
        <w:div w:id="2108695766">
          <w:marLeft w:val="0"/>
          <w:marRight w:val="0"/>
          <w:marTop w:val="0"/>
          <w:marBottom w:val="0"/>
          <w:divBdr>
            <w:top w:val="none" w:sz="0" w:space="0" w:color="auto"/>
            <w:left w:val="none" w:sz="0" w:space="0" w:color="auto"/>
            <w:bottom w:val="none" w:sz="0" w:space="0" w:color="auto"/>
            <w:right w:val="none" w:sz="0" w:space="0" w:color="auto"/>
          </w:divBdr>
        </w:div>
        <w:div w:id="637733372">
          <w:marLeft w:val="0"/>
          <w:marRight w:val="0"/>
          <w:marTop w:val="0"/>
          <w:marBottom w:val="0"/>
          <w:divBdr>
            <w:top w:val="none" w:sz="0" w:space="0" w:color="auto"/>
            <w:left w:val="none" w:sz="0" w:space="0" w:color="auto"/>
            <w:bottom w:val="none" w:sz="0" w:space="0" w:color="auto"/>
            <w:right w:val="none" w:sz="0" w:space="0" w:color="auto"/>
          </w:divBdr>
        </w:div>
        <w:div w:id="258873340">
          <w:marLeft w:val="0"/>
          <w:marRight w:val="0"/>
          <w:marTop w:val="0"/>
          <w:marBottom w:val="0"/>
          <w:divBdr>
            <w:top w:val="none" w:sz="0" w:space="0" w:color="auto"/>
            <w:left w:val="none" w:sz="0" w:space="0" w:color="auto"/>
            <w:bottom w:val="none" w:sz="0" w:space="0" w:color="auto"/>
            <w:right w:val="none" w:sz="0" w:space="0" w:color="auto"/>
          </w:divBdr>
        </w:div>
        <w:div w:id="675494929">
          <w:marLeft w:val="0"/>
          <w:marRight w:val="0"/>
          <w:marTop w:val="0"/>
          <w:marBottom w:val="0"/>
          <w:divBdr>
            <w:top w:val="none" w:sz="0" w:space="0" w:color="auto"/>
            <w:left w:val="none" w:sz="0" w:space="0" w:color="auto"/>
            <w:bottom w:val="none" w:sz="0" w:space="0" w:color="auto"/>
            <w:right w:val="none" w:sz="0" w:space="0" w:color="auto"/>
          </w:divBdr>
        </w:div>
        <w:div w:id="1881480192">
          <w:marLeft w:val="0"/>
          <w:marRight w:val="0"/>
          <w:marTop w:val="0"/>
          <w:marBottom w:val="0"/>
          <w:divBdr>
            <w:top w:val="none" w:sz="0" w:space="0" w:color="auto"/>
            <w:left w:val="none" w:sz="0" w:space="0" w:color="auto"/>
            <w:bottom w:val="none" w:sz="0" w:space="0" w:color="auto"/>
            <w:right w:val="none" w:sz="0" w:space="0" w:color="auto"/>
          </w:divBdr>
        </w:div>
        <w:div w:id="1221526434">
          <w:marLeft w:val="0"/>
          <w:marRight w:val="0"/>
          <w:marTop w:val="0"/>
          <w:marBottom w:val="0"/>
          <w:divBdr>
            <w:top w:val="none" w:sz="0" w:space="0" w:color="auto"/>
            <w:left w:val="none" w:sz="0" w:space="0" w:color="auto"/>
            <w:bottom w:val="none" w:sz="0" w:space="0" w:color="auto"/>
            <w:right w:val="none" w:sz="0" w:space="0" w:color="auto"/>
          </w:divBdr>
        </w:div>
        <w:div w:id="1863130664">
          <w:marLeft w:val="0"/>
          <w:marRight w:val="0"/>
          <w:marTop w:val="0"/>
          <w:marBottom w:val="0"/>
          <w:divBdr>
            <w:top w:val="none" w:sz="0" w:space="0" w:color="auto"/>
            <w:left w:val="none" w:sz="0" w:space="0" w:color="auto"/>
            <w:bottom w:val="none" w:sz="0" w:space="0" w:color="auto"/>
            <w:right w:val="none" w:sz="0" w:space="0" w:color="auto"/>
          </w:divBdr>
        </w:div>
        <w:div w:id="32535231">
          <w:marLeft w:val="0"/>
          <w:marRight w:val="0"/>
          <w:marTop w:val="0"/>
          <w:marBottom w:val="0"/>
          <w:divBdr>
            <w:top w:val="none" w:sz="0" w:space="0" w:color="auto"/>
            <w:left w:val="none" w:sz="0" w:space="0" w:color="auto"/>
            <w:bottom w:val="none" w:sz="0" w:space="0" w:color="auto"/>
            <w:right w:val="none" w:sz="0" w:space="0" w:color="auto"/>
          </w:divBdr>
        </w:div>
        <w:div w:id="1048800675">
          <w:marLeft w:val="0"/>
          <w:marRight w:val="0"/>
          <w:marTop w:val="0"/>
          <w:marBottom w:val="0"/>
          <w:divBdr>
            <w:top w:val="none" w:sz="0" w:space="0" w:color="auto"/>
            <w:left w:val="none" w:sz="0" w:space="0" w:color="auto"/>
            <w:bottom w:val="none" w:sz="0" w:space="0" w:color="auto"/>
            <w:right w:val="none" w:sz="0" w:space="0" w:color="auto"/>
          </w:divBdr>
        </w:div>
        <w:div w:id="879587400">
          <w:marLeft w:val="0"/>
          <w:marRight w:val="0"/>
          <w:marTop w:val="0"/>
          <w:marBottom w:val="0"/>
          <w:divBdr>
            <w:top w:val="none" w:sz="0" w:space="0" w:color="auto"/>
            <w:left w:val="none" w:sz="0" w:space="0" w:color="auto"/>
            <w:bottom w:val="none" w:sz="0" w:space="0" w:color="auto"/>
            <w:right w:val="none" w:sz="0" w:space="0" w:color="auto"/>
          </w:divBdr>
        </w:div>
        <w:div w:id="348216354">
          <w:marLeft w:val="0"/>
          <w:marRight w:val="0"/>
          <w:marTop w:val="0"/>
          <w:marBottom w:val="0"/>
          <w:divBdr>
            <w:top w:val="none" w:sz="0" w:space="0" w:color="auto"/>
            <w:left w:val="none" w:sz="0" w:space="0" w:color="auto"/>
            <w:bottom w:val="none" w:sz="0" w:space="0" w:color="auto"/>
            <w:right w:val="none" w:sz="0" w:space="0" w:color="auto"/>
          </w:divBdr>
        </w:div>
        <w:div w:id="649403983">
          <w:marLeft w:val="0"/>
          <w:marRight w:val="0"/>
          <w:marTop w:val="0"/>
          <w:marBottom w:val="0"/>
          <w:divBdr>
            <w:top w:val="none" w:sz="0" w:space="0" w:color="auto"/>
            <w:left w:val="none" w:sz="0" w:space="0" w:color="auto"/>
            <w:bottom w:val="none" w:sz="0" w:space="0" w:color="auto"/>
            <w:right w:val="none" w:sz="0" w:space="0" w:color="auto"/>
          </w:divBdr>
        </w:div>
        <w:div w:id="1252816692">
          <w:marLeft w:val="0"/>
          <w:marRight w:val="0"/>
          <w:marTop w:val="0"/>
          <w:marBottom w:val="0"/>
          <w:divBdr>
            <w:top w:val="none" w:sz="0" w:space="0" w:color="auto"/>
            <w:left w:val="none" w:sz="0" w:space="0" w:color="auto"/>
            <w:bottom w:val="none" w:sz="0" w:space="0" w:color="auto"/>
            <w:right w:val="none" w:sz="0" w:space="0" w:color="auto"/>
          </w:divBdr>
        </w:div>
        <w:div w:id="742874096">
          <w:marLeft w:val="0"/>
          <w:marRight w:val="0"/>
          <w:marTop w:val="0"/>
          <w:marBottom w:val="0"/>
          <w:divBdr>
            <w:top w:val="none" w:sz="0" w:space="0" w:color="auto"/>
            <w:left w:val="none" w:sz="0" w:space="0" w:color="auto"/>
            <w:bottom w:val="none" w:sz="0" w:space="0" w:color="auto"/>
            <w:right w:val="none" w:sz="0" w:space="0" w:color="auto"/>
          </w:divBdr>
        </w:div>
        <w:div w:id="822165293">
          <w:marLeft w:val="0"/>
          <w:marRight w:val="0"/>
          <w:marTop w:val="0"/>
          <w:marBottom w:val="0"/>
          <w:divBdr>
            <w:top w:val="none" w:sz="0" w:space="0" w:color="auto"/>
            <w:left w:val="none" w:sz="0" w:space="0" w:color="auto"/>
            <w:bottom w:val="none" w:sz="0" w:space="0" w:color="auto"/>
            <w:right w:val="none" w:sz="0" w:space="0" w:color="auto"/>
          </w:divBdr>
        </w:div>
        <w:div w:id="966277476">
          <w:marLeft w:val="0"/>
          <w:marRight w:val="0"/>
          <w:marTop w:val="0"/>
          <w:marBottom w:val="0"/>
          <w:divBdr>
            <w:top w:val="none" w:sz="0" w:space="0" w:color="auto"/>
            <w:left w:val="none" w:sz="0" w:space="0" w:color="auto"/>
            <w:bottom w:val="none" w:sz="0" w:space="0" w:color="auto"/>
            <w:right w:val="none" w:sz="0" w:space="0" w:color="auto"/>
          </w:divBdr>
        </w:div>
        <w:div w:id="1099523940">
          <w:marLeft w:val="0"/>
          <w:marRight w:val="0"/>
          <w:marTop w:val="0"/>
          <w:marBottom w:val="0"/>
          <w:divBdr>
            <w:top w:val="none" w:sz="0" w:space="0" w:color="auto"/>
            <w:left w:val="none" w:sz="0" w:space="0" w:color="auto"/>
            <w:bottom w:val="none" w:sz="0" w:space="0" w:color="auto"/>
            <w:right w:val="none" w:sz="0" w:space="0" w:color="auto"/>
          </w:divBdr>
        </w:div>
        <w:div w:id="246160645">
          <w:marLeft w:val="0"/>
          <w:marRight w:val="0"/>
          <w:marTop w:val="0"/>
          <w:marBottom w:val="0"/>
          <w:divBdr>
            <w:top w:val="none" w:sz="0" w:space="0" w:color="auto"/>
            <w:left w:val="none" w:sz="0" w:space="0" w:color="auto"/>
            <w:bottom w:val="none" w:sz="0" w:space="0" w:color="auto"/>
            <w:right w:val="none" w:sz="0" w:space="0" w:color="auto"/>
          </w:divBdr>
        </w:div>
        <w:div w:id="1736011017">
          <w:marLeft w:val="0"/>
          <w:marRight w:val="0"/>
          <w:marTop w:val="0"/>
          <w:marBottom w:val="0"/>
          <w:divBdr>
            <w:top w:val="none" w:sz="0" w:space="0" w:color="auto"/>
            <w:left w:val="none" w:sz="0" w:space="0" w:color="auto"/>
            <w:bottom w:val="none" w:sz="0" w:space="0" w:color="auto"/>
            <w:right w:val="none" w:sz="0" w:space="0" w:color="auto"/>
          </w:divBdr>
        </w:div>
        <w:div w:id="248345206">
          <w:marLeft w:val="0"/>
          <w:marRight w:val="0"/>
          <w:marTop w:val="0"/>
          <w:marBottom w:val="0"/>
          <w:divBdr>
            <w:top w:val="none" w:sz="0" w:space="0" w:color="auto"/>
            <w:left w:val="none" w:sz="0" w:space="0" w:color="auto"/>
            <w:bottom w:val="none" w:sz="0" w:space="0" w:color="auto"/>
            <w:right w:val="none" w:sz="0" w:space="0" w:color="auto"/>
          </w:divBdr>
        </w:div>
        <w:div w:id="1149981936">
          <w:marLeft w:val="0"/>
          <w:marRight w:val="0"/>
          <w:marTop w:val="0"/>
          <w:marBottom w:val="0"/>
          <w:divBdr>
            <w:top w:val="none" w:sz="0" w:space="0" w:color="auto"/>
            <w:left w:val="none" w:sz="0" w:space="0" w:color="auto"/>
            <w:bottom w:val="none" w:sz="0" w:space="0" w:color="auto"/>
            <w:right w:val="none" w:sz="0" w:space="0" w:color="auto"/>
          </w:divBdr>
        </w:div>
        <w:div w:id="167332503">
          <w:marLeft w:val="0"/>
          <w:marRight w:val="0"/>
          <w:marTop w:val="0"/>
          <w:marBottom w:val="0"/>
          <w:divBdr>
            <w:top w:val="none" w:sz="0" w:space="0" w:color="auto"/>
            <w:left w:val="none" w:sz="0" w:space="0" w:color="auto"/>
            <w:bottom w:val="none" w:sz="0" w:space="0" w:color="auto"/>
            <w:right w:val="none" w:sz="0" w:space="0" w:color="auto"/>
          </w:divBdr>
        </w:div>
      </w:divsChild>
    </w:div>
    <w:div w:id="354960407">
      <w:bodyDiv w:val="1"/>
      <w:marLeft w:val="0"/>
      <w:marRight w:val="0"/>
      <w:marTop w:val="0"/>
      <w:marBottom w:val="0"/>
      <w:divBdr>
        <w:top w:val="none" w:sz="0" w:space="0" w:color="auto"/>
        <w:left w:val="none" w:sz="0" w:space="0" w:color="auto"/>
        <w:bottom w:val="none" w:sz="0" w:space="0" w:color="auto"/>
        <w:right w:val="none" w:sz="0" w:space="0" w:color="auto"/>
      </w:divBdr>
      <w:divsChild>
        <w:div w:id="213589664">
          <w:marLeft w:val="0"/>
          <w:marRight w:val="0"/>
          <w:marTop w:val="0"/>
          <w:marBottom w:val="0"/>
          <w:divBdr>
            <w:top w:val="none" w:sz="0" w:space="0" w:color="auto"/>
            <w:left w:val="none" w:sz="0" w:space="0" w:color="auto"/>
            <w:bottom w:val="none" w:sz="0" w:space="0" w:color="auto"/>
            <w:right w:val="none" w:sz="0" w:space="0" w:color="auto"/>
          </w:divBdr>
        </w:div>
        <w:div w:id="12927186">
          <w:marLeft w:val="0"/>
          <w:marRight w:val="0"/>
          <w:marTop w:val="0"/>
          <w:marBottom w:val="0"/>
          <w:divBdr>
            <w:top w:val="none" w:sz="0" w:space="0" w:color="auto"/>
            <w:left w:val="none" w:sz="0" w:space="0" w:color="auto"/>
            <w:bottom w:val="none" w:sz="0" w:space="0" w:color="auto"/>
            <w:right w:val="none" w:sz="0" w:space="0" w:color="auto"/>
          </w:divBdr>
        </w:div>
        <w:div w:id="1342661620">
          <w:marLeft w:val="0"/>
          <w:marRight w:val="0"/>
          <w:marTop w:val="0"/>
          <w:marBottom w:val="0"/>
          <w:divBdr>
            <w:top w:val="none" w:sz="0" w:space="0" w:color="auto"/>
            <w:left w:val="none" w:sz="0" w:space="0" w:color="auto"/>
            <w:bottom w:val="none" w:sz="0" w:space="0" w:color="auto"/>
            <w:right w:val="none" w:sz="0" w:space="0" w:color="auto"/>
          </w:divBdr>
        </w:div>
        <w:div w:id="859315477">
          <w:marLeft w:val="0"/>
          <w:marRight w:val="0"/>
          <w:marTop w:val="0"/>
          <w:marBottom w:val="0"/>
          <w:divBdr>
            <w:top w:val="none" w:sz="0" w:space="0" w:color="auto"/>
            <w:left w:val="none" w:sz="0" w:space="0" w:color="auto"/>
            <w:bottom w:val="none" w:sz="0" w:space="0" w:color="auto"/>
            <w:right w:val="none" w:sz="0" w:space="0" w:color="auto"/>
          </w:divBdr>
        </w:div>
        <w:div w:id="1336490475">
          <w:marLeft w:val="0"/>
          <w:marRight w:val="0"/>
          <w:marTop w:val="0"/>
          <w:marBottom w:val="0"/>
          <w:divBdr>
            <w:top w:val="none" w:sz="0" w:space="0" w:color="auto"/>
            <w:left w:val="none" w:sz="0" w:space="0" w:color="auto"/>
            <w:bottom w:val="none" w:sz="0" w:space="0" w:color="auto"/>
            <w:right w:val="none" w:sz="0" w:space="0" w:color="auto"/>
          </w:divBdr>
        </w:div>
        <w:div w:id="132873782">
          <w:marLeft w:val="0"/>
          <w:marRight w:val="0"/>
          <w:marTop w:val="0"/>
          <w:marBottom w:val="0"/>
          <w:divBdr>
            <w:top w:val="none" w:sz="0" w:space="0" w:color="auto"/>
            <w:left w:val="none" w:sz="0" w:space="0" w:color="auto"/>
            <w:bottom w:val="none" w:sz="0" w:space="0" w:color="auto"/>
            <w:right w:val="none" w:sz="0" w:space="0" w:color="auto"/>
          </w:divBdr>
        </w:div>
        <w:div w:id="318582172">
          <w:marLeft w:val="0"/>
          <w:marRight w:val="0"/>
          <w:marTop w:val="0"/>
          <w:marBottom w:val="0"/>
          <w:divBdr>
            <w:top w:val="none" w:sz="0" w:space="0" w:color="auto"/>
            <w:left w:val="none" w:sz="0" w:space="0" w:color="auto"/>
            <w:bottom w:val="none" w:sz="0" w:space="0" w:color="auto"/>
            <w:right w:val="none" w:sz="0" w:space="0" w:color="auto"/>
          </w:divBdr>
        </w:div>
        <w:div w:id="1407074287">
          <w:marLeft w:val="0"/>
          <w:marRight w:val="0"/>
          <w:marTop w:val="0"/>
          <w:marBottom w:val="0"/>
          <w:divBdr>
            <w:top w:val="none" w:sz="0" w:space="0" w:color="auto"/>
            <w:left w:val="none" w:sz="0" w:space="0" w:color="auto"/>
            <w:bottom w:val="none" w:sz="0" w:space="0" w:color="auto"/>
            <w:right w:val="none" w:sz="0" w:space="0" w:color="auto"/>
          </w:divBdr>
        </w:div>
        <w:div w:id="1101797471">
          <w:marLeft w:val="0"/>
          <w:marRight w:val="0"/>
          <w:marTop w:val="0"/>
          <w:marBottom w:val="0"/>
          <w:divBdr>
            <w:top w:val="none" w:sz="0" w:space="0" w:color="auto"/>
            <w:left w:val="none" w:sz="0" w:space="0" w:color="auto"/>
            <w:bottom w:val="none" w:sz="0" w:space="0" w:color="auto"/>
            <w:right w:val="none" w:sz="0" w:space="0" w:color="auto"/>
          </w:divBdr>
        </w:div>
        <w:div w:id="61342259">
          <w:marLeft w:val="0"/>
          <w:marRight w:val="0"/>
          <w:marTop w:val="0"/>
          <w:marBottom w:val="0"/>
          <w:divBdr>
            <w:top w:val="none" w:sz="0" w:space="0" w:color="auto"/>
            <w:left w:val="none" w:sz="0" w:space="0" w:color="auto"/>
            <w:bottom w:val="none" w:sz="0" w:space="0" w:color="auto"/>
            <w:right w:val="none" w:sz="0" w:space="0" w:color="auto"/>
          </w:divBdr>
        </w:div>
        <w:div w:id="2034334440">
          <w:marLeft w:val="0"/>
          <w:marRight w:val="0"/>
          <w:marTop w:val="0"/>
          <w:marBottom w:val="0"/>
          <w:divBdr>
            <w:top w:val="none" w:sz="0" w:space="0" w:color="auto"/>
            <w:left w:val="none" w:sz="0" w:space="0" w:color="auto"/>
            <w:bottom w:val="none" w:sz="0" w:space="0" w:color="auto"/>
            <w:right w:val="none" w:sz="0" w:space="0" w:color="auto"/>
          </w:divBdr>
        </w:div>
        <w:div w:id="1284534711">
          <w:marLeft w:val="0"/>
          <w:marRight w:val="0"/>
          <w:marTop w:val="0"/>
          <w:marBottom w:val="0"/>
          <w:divBdr>
            <w:top w:val="none" w:sz="0" w:space="0" w:color="auto"/>
            <w:left w:val="none" w:sz="0" w:space="0" w:color="auto"/>
            <w:bottom w:val="none" w:sz="0" w:space="0" w:color="auto"/>
            <w:right w:val="none" w:sz="0" w:space="0" w:color="auto"/>
          </w:divBdr>
        </w:div>
        <w:div w:id="488794281">
          <w:marLeft w:val="0"/>
          <w:marRight w:val="0"/>
          <w:marTop w:val="0"/>
          <w:marBottom w:val="0"/>
          <w:divBdr>
            <w:top w:val="none" w:sz="0" w:space="0" w:color="auto"/>
            <w:left w:val="none" w:sz="0" w:space="0" w:color="auto"/>
            <w:bottom w:val="none" w:sz="0" w:space="0" w:color="auto"/>
            <w:right w:val="none" w:sz="0" w:space="0" w:color="auto"/>
          </w:divBdr>
        </w:div>
        <w:div w:id="1141846999">
          <w:marLeft w:val="0"/>
          <w:marRight w:val="0"/>
          <w:marTop w:val="0"/>
          <w:marBottom w:val="0"/>
          <w:divBdr>
            <w:top w:val="none" w:sz="0" w:space="0" w:color="auto"/>
            <w:left w:val="none" w:sz="0" w:space="0" w:color="auto"/>
            <w:bottom w:val="none" w:sz="0" w:space="0" w:color="auto"/>
            <w:right w:val="none" w:sz="0" w:space="0" w:color="auto"/>
          </w:divBdr>
        </w:div>
        <w:div w:id="1489516355">
          <w:marLeft w:val="0"/>
          <w:marRight w:val="0"/>
          <w:marTop w:val="0"/>
          <w:marBottom w:val="0"/>
          <w:divBdr>
            <w:top w:val="none" w:sz="0" w:space="0" w:color="auto"/>
            <w:left w:val="none" w:sz="0" w:space="0" w:color="auto"/>
            <w:bottom w:val="none" w:sz="0" w:space="0" w:color="auto"/>
            <w:right w:val="none" w:sz="0" w:space="0" w:color="auto"/>
          </w:divBdr>
        </w:div>
        <w:div w:id="594051065">
          <w:marLeft w:val="0"/>
          <w:marRight w:val="0"/>
          <w:marTop w:val="0"/>
          <w:marBottom w:val="0"/>
          <w:divBdr>
            <w:top w:val="none" w:sz="0" w:space="0" w:color="auto"/>
            <w:left w:val="none" w:sz="0" w:space="0" w:color="auto"/>
            <w:bottom w:val="none" w:sz="0" w:space="0" w:color="auto"/>
            <w:right w:val="none" w:sz="0" w:space="0" w:color="auto"/>
          </w:divBdr>
        </w:div>
        <w:div w:id="683166291">
          <w:marLeft w:val="0"/>
          <w:marRight w:val="0"/>
          <w:marTop w:val="0"/>
          <w:marBottom w:val="0"/>
          <w:divBdr>
            <w:top w:val="none" w:sz="0" w:space="0" w:color="auto"/>
            <w:left w:val="none" w:sz="0" w:space="0" w:color="auto"/>
            <w:bottom w:val="none" w:sz="0" w:space="0" w:color="auto"/>
            <w:right w:val="none" w:sz="0" w:space="0" w:color="auto"/>
          </w:divBdr>
        </w:div>
        <w:div w:id="1600521464">
          <w:marLeft w:val="0"/>
          <w:marRight w:val="0"/>
          <w:marTop w:val="0"/>
          <w:marBottom w:val="0"/>
          <w:divBdr>
            <w:top w:val="none" w:sz="0" w:space="0" w:color="auto"/>
            <w:left w:val="none" w:sz="0" w:space="0" w:color="auto"/>
            <w:bottom w:val="none" w:sz="0" w:space="0" w:color="auto"/>
            <w:right w:val="none" w:sz="0" w:space="0" w:color="auto"/>
          </w:divBdr>
        </w:div>
      </w:divsChild>
    </w:div>
    <w:div w:id="408312277">
      <w:bodyDiv w:val="1"/>
      <w:marLeft w:val="0"/>
      <w:marRight w:val="0"/>
      <w:marTop w:val="0"/>
      <w:marBottom w:val="0"/>
      <w:divBdr>
        <w:top w:val="none" w:sz="0" w:space="0" w:color="auto"/>
        <w:left w:val="none" w:sz="0" w:space="0" w:color="auto"/>
        <w:bottom w:val="none" w:sz="0" w:space="0" w:color="auto"/>
        <w:right w:val="none" w:sz="0" w:space="0" w:color="auto"/>
      </w:divBdr>
      <w:divsChild>
        <w:div w:id="257687964">
          <w:marLeft w:val="0"/>
          <w:marRight w:val="0"/>
          <w:marTop w:val="0"/>
          <w:marBottom w:val="0"/>
          <w:divBdr>
            <w:top w:val="none" w:sz="0" w:space="0" w:color="auto"/>
            <w:left w:val="none" w:sz="0" w:space="0" w:color="auto"/>
            <w:bottom w:val="none" w:sz="0" w:space="0" w:color="auto"/>
            <w:right w:val="none" w:sz="0" w:space="0" w:color="auto"/>
          </w:divBdr>
        </w:div>
        <w:div w:id="1015768207">
          <w:marLeft w:val="0"/>
          <w:marRight w:val="0"/>
          <w:marTop w:val="0"/>
          <w:marBottom w:val="0"/>
          <w:divBdr>
            <w:top w:val="none" w:sz="0" w:space="0" w:color="auto"/>
            <w:left w:val="none" w:sz="0" w:space="0" w:color="auto"/>
            <w:bottom w:val="none" w:sz="0" w:space="0" w:color="auto"/>
            <w:right w:val="none" w:sz="0" w:space="0" w:color="auto"/>
          </w:divBdr>
        </w:div>
        <w:div w:id="1703704757">
          <w:marLeft w:val="0"/>
          <w:marRight w:val="0"/>
          <w:marTop w:val="0"/>
          <w:marBottom w:val="0"/>
          <w:divBdr>
            <w:top w:val="none" w:sz="0" w:space="0" w:color="auto"/>
            <w:left w:val="none" w:sz="0" w:space="0" w:color="auto"/>
            <w:bottom w:val="none" w:sz="0" w:space="0" w:color="auto"/>
            <w:right w:val="none" w:sz="0" w:space="0" w:color="auto"/>
          </w:divBdr>
        </w:div>
        <w:div w:id="1804107132">
          <w:marLeft w:val="0"/>
          <w:marRight w:val="0"/>
          <w:marTop w:val="0"/>
          <w:marBottom w:val="0"/>
          <w:divBdr>
            <w:top w:val="none" w:sz="0" w:space="0" w:color="auto"/>
            <w:left w:val="none" w:sz="0" w:space="0" w:color="auto"/>
            <w:bottom w:val="none" w:sz="0" w:space="0" w:color="auto"/>
            <w:right w:val="none" w:sz="0" w:space="0" w:color="auto"/>
          </w:divBdr>
        </w:div>
        <w:div w:id="441607854">
          <w:marLeft w:val="0"/>
          <w:marRight w:val="0"/>
          <w:marTop w:val="0"/>
          <w:marBottom w:val="0"/>
          <w:divBdr>
            <w:top w:val="none" w:sz="0" w:space="0" w:color="auto"/>
            <w:left w:val="none" w:sz="0" w:space="0" w:color="auto"/>
            <w:bottom w:val="none" w:sz="0" w:space="0" w:color="auto"/>
            <w:right w:val="none" w:sz="0" w:space="0" w:color="auto"/>
          </w:divBdr>
        </w:div>
        <w:div w:id="1116489304">
          <w:marLeft w:val="0"/>
          <w:marRight w:val="0"/>
          <w:marTop w:val="0"/>
          <w:marBottom w:val="0"/>
          <w:divBdr>
            <w:top w:val="none" w:sz="0" w:space="0" w:color="auto"/>
            <w:left w:val="none" w:sz="0" w:space="0" w:color="auto"/>
            <w:bottom w:val="none" w:sz="0" w:space="0" w:color="auto"/>
            <w:right w:val="none" w:sz="0" w:space="0" w:color="auto"/>
          </w:divBdr>
        </w:div>
        <w:div w:id="739332426">
          <w:marLeft w:val="0"/>
          <w:marRight w:val="0"/>
          <w:marTop w:val="0"/>
          <w:marBottom w:val="0"/>
          <w:divBdr>
            <w:top w:val="none" w:sz="0" w:space="0" w:color="auto"/>
            <w:left w:val="none" w:sz="0" w:space="0" w:color="auto"/>
            <w:bottom w:val="none" w:sz="0" w:space="0" w:color="auto"/>
            <w:right w:val="none" w:sz="0" w:space="0" w:color="auto"/>
          </w:divBdr>
        </w:div>
        <w:div w:id="722289914">
          <w:marLeft w:val="0"/>
          <w:marRight w:val="0"/>
          <w:marTop w:val="0"/>
          <w:marBottom w:val="0"/>
          <w:divBdr>
            <w:top w:val="none" w:sz="0" w:space="0" w:color="auto"/>
            <w:left w:val="none" w:sz="0" w:space="0" w:color="auto"/>
            <w:bottom w:val="none" w:sz="0" w:space="0" w:color="auto"/>
            <w:right w:val="none" w:sz="0" w:space="0" w:color="auto"/>
          </w:divBdr>
        </w:div>
        <w:div w:id="922185052">
          <w:marLeft w:val="0"/>
          <w:marRight w:val="0"/>
          <w:marTop w:val="0"/>
          <w:marBottom w:val="0"/>
          <w:divBdr>
            <w:top w:val="none" w:sz="0" w:space="0" w:color="auto"/>
            <w:left w:val="none" w:sz="0" w:space="0" w:color="auto"/>
            <w:bottom w:val="none" w:sz="0" w:space="0" w:color="auto"/>
            <w:right w:val="none" w:sz="0" w:space="0" w:color="auto"/>
          </w:divBdr>
        </w:div>
      </w:divsChild>
    </w:div>
    <w:div w:id="467092851">
      <w:bodyDiv w:val="1"/>
      <w:marLeft w:val="0"/>
      <w:marRight w:val="0"/>
      <w:marTop w:val="0"/>
      <w:marBottom w:val="0"/>
      <w:divBdr>
        <w:top w:val="none" w:sz="0" w:space="0" w:color="auto"/>
        <w:left w:val="none" w:sz="0" w:space="0" w:color="auto"/>
        <w:bottom w:val="none" w:sz="0" w:space="0" w:color="auto"/>
        <w:right w:val="none" w:sz="0" w:space="0" w:color="auto"/>
      </w:divBdr>
      <w:divsChild>
        <w:div w:id="1648584275">
          <w:marLeft w:val="0"/>
          <w:marRight w:val="0"/>
          <w:marTop w:val="0"/>
          <w:marBottom w:val="0"/>
          <w:divBdr>
            <w:top w:val="none" w:sz="0" w:space="0" w:color="auto"/>
            <w:left w:val="none" w:sz="0" w:space="0" w:color="auto"/>
            <w:bottom w:val="none" w:sz="0" w:space="0" w:color="auto"/>
            <w:right w:val="none" w:sz="0" w:space="0" w:color="auto"/>
          </w:divBdr>
        </w:div>
        <w:div w:id="656768069">
          <w:marLeft w:val="0"/>
          <w:marRight w:val="0"/>
          <w:marTop w:val="0"/>
          <w:marBottom w:val="0"/>
          <w:divBdr>
            <w:top w:val="none" w:sz="0" w:space="0" w:color="auto"/>
            <w:left w:val="none" w:sz="0" w:space="0" w:color="auto"/>
            <w:bottom w:val="none" w:sz="0" w:space="0" w:color="auto"/>
            <w:right w:val="none" w:sz="0" w:space="0" w:color="auto"/>
          </w:divBdr>
        </w:div>
        <w:div w:id="522476338">
          <w:marLeft w:val="0"/>
          <w:marRight w:val="0"/>
          <w:marTop w:val="0"/>
          <w:marBottom w:val="0"/>
          <w:divBdr>
            <w:top w:val="none" w:sz="0" w:space="0" w:color="auto"/>
            <w:left w:val="none" w:sz="0" w:space="0" w:color="auto"/>
            <w:bottom w:val="none" w:sz="0" w:space="0" w:color="auto"/>
            <w:right w:val="none" w:sz="0" w:space="0" w:color="auto"/>
          </w:divBdr>
        </w:div>
        <w:div w:id="652828609">
          <w:marLeft w:val="0"/>
          <w:marRight w:val="0"/>
          <w:marTop w:val="0"/>
          <w:marBottom w:val="0"/>
          <w:divBdr>
            <w:top w:val="none" w:sz="0" w:space="0" w:color="auto"/>
            <w:left w:val="none" w:sz="0" w:space="0" w:color="auto"/>
            <w:bottom w:val="none" w:sz="0" w:space="0" w:color="auto"/>
            <w:right w:val="none" w:sz="0" w:space="0" w:color="auto"/>
          </w:divBdr>
        </w:div>
        <w:div w:id="606693601">
          <w:marLeft w:val="0"/>
          <w:marRight w:val="0"/>
          <w:marTop w:val="0"/>
          <w:marBottom w:val="0"/>
          <w:divBdr>
            <w:top w:val="none" w:sz="0" w:space="0" w:color="auto"/>
            <w:left w:val="none" w:sz="0" w:space="0" w:color="auto"/>
            <w:bottom w:val="none" w:sz="0" w:space="0" w:color="auto"/>
            <w:right w:val="none" w:sz="0" w:space="0" w:color="auto"/>
          </w:divBdr>
        </w:div>
        <w:div w:id="479811589">
          <w:marLeft w:val="0"/>
          <w:marRight w:val="0"/>
          <w:marTop w:val="0"/>
          <w:marBottom w:val="0"/>
          <w:divBdr>
            <w:top w:val="none" w:sz="0" w:space="0" w:color="auto"/>
            <w:left w:val="none" w:sz="0" w:space="0" w:color="auto"/>
            <w:bottom w:val="none" w:sz="0" w:space="0" w:color="auto"/>
            <w:right w:val="none" w:sz="0" w:space="0" w:color="auto"/>
          </w:divBdr>
        </w:div>
        <w:div w:id="1718360363">
          <w:marLeft w:val="0"/>
          <w:marRight w:val="0"/>
          <w:marTop w:val="0"/>
          <w:marBottom w:val="0"/>
          <w:divBdr>
            <w:top w:val="none" w:sz="0" w:space="0" w:color="auto"/>
            <w:left w:val="none" w:sz="0" w:space="0" w:color="auto"/>
            <w:bottom w:val="none" w:sz="0" w:space="0" w:color="auto"/>
            <w:right w:val="none" w:sz="0" w:space="0" w:color="auto"/>
          </w:divBdr>
        </w:div>
        <w:div w:id="395130221">
          <w:marLeft w:val="0"/>
          <w:marRight w:val="0"/>
          <w:marTop w:val="0"/>
          <w:marBottom w:val="0"/>
          <w:divBdr>
            <w:top w:val="none" w:sz="0" w:space="0" w:color="auto"/>
            <w:left w:val="none" w:sz="0" w:space="0" w:color="auto"/>
            <w:bottom w:val="none" w:sz="0" w:space="0" w:color="auto"/>
            <w:right w:val="none" w:sz="0" w:space="0" w:color="auto"/>
          </w:divBdr>
        </w:div>
        <w:div w:id="469444860">
          <w:marLeft w:val="0"/>
          <w:marRight w:val="0"/>
          <w:marTop w:val="0"/>
          <w:marBottom w:val="0"/>
          <w:divBdr>
            <w:top w:val="none" w:sz="0" w:space="0" w:color="auto"/>
            <w:left w:val="none" w:sz="0" w:space="0" w:color="auto"/>
            <w:bottom w:val="none" w:sz="0" w:space="0" w:color="auto"/>
            <w:right w:val="none" w:sz="0" w:space="0" w:color="auto"/>
          </w:divBdr>
        </w:div>
        <w:div w:id="1763405414">
          <w:marLeft w:val="0"/>
          <w:marRight w:val="0"/>
          <w:marTop w:val="0"/>
          <w:marBottom w:val="0"/>
          <w:divBdr>
            <w:top w:val="none" w:sz="0" w:space="0" w:color="auto"/>
            <w:left w:val="none" w:sz="0" w:space="0" w:color="auto"/>
            <w:bottom w:val="none" w:sz="0" w:space="0" w:color="auto"/>
            <w:right w:val="none" w:sz="0" w:space="0" w:color="auto"/>
          </w:divBdr>
        </w:div>
        <w:div w:id="1894535790">
          <w:marLeft w:val="0"/>
          <w:marRight w:val="0"/>
          <w:marTop w:val="0"/>
          <w:marBottom w:val="0"/>
          <w:divBdr>
            <w:top w:val="none" w:sz="0" w:space="0" w:color="auto"/>
            <w:left w:val="none" w:sz="0" w:space="0" w:color="auto"/>
            <w:bottom w:val="none" w:sz="0" w:space="0" w:color="auto"/>
            <w:right w:val="none" w:sz="0" w:space="0" w:color="auto"/>
          </w:divBdr>
        </w:div>
        <w:div w:id="1997951819">
          <w:marLeft w:val="0"/>
          <w:marRight w:val="0"/>
          <w:marTop w:val="0"/>
          <w:marBottom w:val="0"/>
          <w:divBdr>
            <w:top w:val="none" w:sz="0" w:space="0" w:color="auto"/>
            <w:left w:val="none" w:sz="0" w:space="0" w:color="auto"/>
            <w:bottom w:val="none" w:sz="0" w:space="0" w:color="auto"/>
            <w:right w:val="none" w:sz="0" w:space="0" w:color="auto"/>
          </w:divBdr>
        </w:div>
        <w:div w:id="2005352607">
          <w:marLeft w:val="0"/>
          <w:marRight w:val="0"/>
          <w:marTop w:val="0"/>
          <w:marBottom w:val="0"/>
          <w:divBdr>
            <w:top w:val="none" w:sz="0" w:space="0" w:color="auto"/>
            <w:left w:val="none" w:sz="0" w:space="0" w:color="auto"/>
            <w:bottom w:val="none" w:sz="0" w:space="0" w:color="auto"/>
            <w:right w:val="none" w:sz="0" w:space="0" w:color="auto"/>
          </w:divBdr>
        </w:div>
        <w:div w:id="772014364">
          <w:marLeft w:val="0"/>
          <w:marRight w:val="0"/>
          <w:marTop w:val="0"/>
          <w:marBottom w:val="0"/>
          <w:divBdr>
            <w:top w:val="none" w:sz="0" w:space="0" w:color="auto"/>
            <w:left w:val="none" w:sz="0" w:space="0" w:color="auto"/>
            <w:bottom w:val="none" w:sz="0" w:space="0" w:color="auto"/>
            <w:right w:val="none" w:sz="0" w:space="0" w:color="auto"/>
          </w:divBdr>
        </w:div>
        <w:div w:id="514611135">
          <w:marLeft w:val="0"/>
          <w:marRight w:val="0"/>
          <w:marTop w:val="0"/>
          <w:marBottom w:val="0"/>
          <w:divBdr>
            <w:top w:val="none" w:sz="0" w:space="0" w:color="auto"/>
            <w:left w:val="none" w:sz="0" w:space="0" w:color="auto"/>
            <w:bottom w:val="none" w:sz="0" w:space="0" w:color="auto"/>
            <w:right w:val="none" w:sz="0" w:space="0" w:color="auto"/>
          </w:divBdr>
        </w:div>
        <w:div w:id="1691836193">
          <w:marLeft w:val="0"/>
          <w:marRight w:val="0"/>
          <w:marTop w:val="0"/>
          <w:marBottom w:val="0"/>
          <w:divBdr>
            <w:top w:val="none" w:sz="0" w:space="0" w:color="auto"/>
            <w:left w:val="none" w:sz="0" w:space="0" w:color="auto"/>
            <w:bottom w:val="none" w:sz="0" w:space="0" w:color="auto"/>
            <w:right w:val="none" w:sz="0" w:space="0" w:color="auto"/>
          </w:divBdr>
        </w:div>
      </w:divsChild>
    </w:div>
    <w:div w:id="539779594">
      <w:bodyDiv w:val="1"/>
      <w:marLeft w:val="0"/>
      <w:marRight w:val="0"/>
      <w:marTop w:val="0"/>
      <w:marBottom w:val="0"/>
      <w:divBdr>
        <w:top w:val="none" w:sz="0" w:space="0" w:color="auto"/>
        <w:left w:val="none" w:sz="0" w:space="0" w:color="auto"/>
        <w:bottom w:val="none" w:sz="0" w:space="0" w:color="auto"/>
        <w:right w:val="none" w:sz="0" w:space="0" w:color="auto"/>
      </w:divBdr>
      <w:divsChild>
        <w:div w:id="89590755">
          <w:marLeft w:val="0"/>
          <w:marRight w:val="0"/>
          <w:marTop w:val="0"/>
          <w:marBottom w:val="0"/>
          <w:divBdr>
            <w:top w:val="none" w:sz="0" w:space="0" w:color="auto"/>
            <w:left w:val="none" w:sz="0" w:space="0" w:color="auto"/>
            <w:bottom w:val="none" w:sz="0" w:space="0" w:color="auto"/>
            <w:right w:val="none" w:sz="0" w:space="0" w:color="auto"/>
          </w:divBdr>
        </w:div>
        <w:div w:id="546256803">
          <w:marLeft w:val="0"/>
          <w:marRight w:val="0"/>
          <w:marTop w:val="0"/>
          <w:marBottom w:val="0"/>
          <w:divBdr>
            <w:top w:val="none" w:sz="0" w:space="0" w:color="auto"/>
            <w:left w:val="none" w:sz="0" w:space="0" w:color="auto"/>
            <w:bottom w:val="none" w:sz="0" w:space="0" w:color="auto"/>
            <w:right w:val="none" w:sz="0" w:space="0" w:color="auto"/>
          </w:divBdr>
        </w:div>
        <w:div w:id="301739514">
          <w:marLeft w:val="0"/>
          <w:marRight w:val="0"/>
          <w:marTop w:val="0"/>
          <w:marBottom w:val="0"/>
          <w:divBdr>
            <w:top w:val="none" w:sz="0" w:space="0" w:color="auto"/>
            <w:left w:val="none" w:sz="0" w:space="0" w:color="auto"/>
            <w:bottom w:val="none" w:sz="0" w:space="0" w:color="auto"/>
            <w:right w:val="none" w:sz="0" w:space="0" w:color="auto"/>
          </w:divBdr>
        </w:div>
        <w:div w:id="1400905164">
          <w:marLeft w:val="0"/>
          <w:marRight w:val="0"/>
          <w:marTop w:val="0"/>
          <w:marBottom w:val="0"/>
          <w:divBdr>
            <w:top w:val="none" w:sz="0" w:space="0" w:color="auto"/>
            <w:left w:val="none" w:sz="0" w:space="0" w:color="auto"/>
            <w:bottom w:val="none" w:sz="0" w:space="0" w:color="auto"/>
            <w:right w:val="none" w:sz="0" w:space="0" w:color="auto"/>
          </w:divBdr>
        </w:div>
        <w:div w:id="800684152">
          <w:marLeft w:val="0"/>
          <w:marRight w:val="0"/>
          <w:marTop w:val="0"/>
          <w:marBottom w:val="0"/>
          <w:divBdr>
            <w:top w:val="none" w:sz="0" w:space="0" w:color="auto"/>
            <w:left w:val="none" w:sz="0" w:space="0" w:color="auto"/>
            <w:bottom w:val="none" w:sz="0" w:space="0" w:color="auto"/>
            <w:right w:val="none" w:sz="0" w:space="0" w:color="auto"/>
          </w:divBdr>
        </w:div>
        <w:div w:id="1203251410">
          <w:marLeft w:val="0"/>
          <w:marRight w:val="0"/>
          <w:marTop w:val="0"/>
          <w:marBottom w:val="0"/>
          <w:divBdr>
            <w:top w:val="none" w:sz="0" w:space="0" w:color="auto"/>
            <w:left w:val="none" w:sz="0" w:space="0" w:color="auto"/>
            <w:bottom w:val="none" w:sz="0" w:space="0" w:color="auto"/>
            <w:right w:val="none" w:sz="0" w:space="0" w:color="auto"/>
          </w:divBdr>
        </w:div>
        <w:div w:id="84346670">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59532581">
          <w:marLeft w:val="0"/>
          <w:marRight w:val="0"/>
          <w:marTop w:val="0"/>
          <w:marBottom w:val="0"/>
          <w:divBdr>
            <w:top w:val="none" w:sz="0" w:space="0" w:color="auto"/>
            <w:left w:val="none" w:sz="0" w:space="0" w:color="auto"/>
            <w:bottom w:val="none" w:sz="0" w:space="0" w:color="auto"/>
            <w:right w:val="none" w:sz="0" w:space="0" w:color="auto"/>
          </w:divBdr>
        </w:div>
        <w:div w:id="1547984771">
          <w:marLeft w:val="0"/>
          <w:marRight w:val="0"/>
          <w:marTop w:val="0"/>
          <w:marBottom w:val="0"/>
          <w:divBdr>
            <w:top w:val="none" w:sz="0" w:space="0" w:color="auto"/>
            <w:left w:val="none" w:sz="0" w:space="0" w:color="auto"/>
            <w:bottom w:val="none" w:sz="0" w:space="0" w:color="auto"/>
            <w:right w:val="none" w:sz="0" w:space="0" w:color="auto"/>
          </w:divBdr>
        </w:div>
        <w:div w:id="1247230342">
          <w:marLeft w:val="0"/>
          <w:marRight w:val="0"/>
          <w:marTop w:val="0"/>
          <w:marBottom w:val="0"/>
          <w:divBdr>
            <w:top w:val="none" w:sz="0" w:space="0" w:color="auto"/>
            <w:left w:val="none" w:sz="0" w:space="0" w:color="auto"/>
            <w:bottom w:val="none" w:sz="0" w:space="0" w:color="auto"/>
            <w:right w:val="none" w:sz="0" w:space="0" w:color="auto"/>
          </w:divBdr>
        </w:div>
        <w:div w:id="1897889280">
          <w:marLeft w:val="0"/>
          <w:marRight w:val="0"/>
          <w:marTop w:val="0"/>
          <w:marBottom w:val="0"/>
          <w:divBdr>
            <w:top w:val="none" w:sz="0" w:space="0" w:color="auto"/>
            <w:left w:val="none" w:sz="0" w:space="0" w:color="auto"/>
            <w:bottom w:val="none" w:sz="0" w:space="0" w:color="auto"/>
            <w:right w:val="none" w:sz="0" w:space="0" w:color="auto"/>
          </w:divBdr>
        </w:div>
        <w:div w:id="5402471">
          <w:marLeft w:val="0"/>
          <w:marRight w:val="0"/>
          <w:marTop w:val="0"/>
          <w:marBottom w:val="0"/>
          <w:divBdr>
            <w:top w:val="none" w:sz="0" w:space="0" w:color="auto"/>
            <w:left w:val="none" w:sz="0" w:space="0" w:color="auto"/>
            <w:bottom w:val="none" w:sz="0" w:space="0" w:color="auto"/>
            <w:right w:val="none" w:sz="0" w:space="0" w:color="auto"/>
          </w:divBdr>
        </w:div>
        <w:div w:id="1919091830">
          <w:marLeft w:val="0"/>
          <w:marRight w:val="0"/>
          <w:marTop w:val="0"/>
          <w:marBottom w:val="0"/>
          <w:divBdr>
            <w:top w:val="none" w:sz="0" w:space="0" w:color="auto"/>
            <w:left w:val="none" w:sz="0" w:space="0" w:color="auto"/>
            <w:bottom w:val="none" w:sz="0" w:space="0" w:color="auto"/>
            <w:right w:val="none" w:sz="0" w:space="0" w:color="auto"/>
          </w:divBdr>
        </w:div>
      </w:divsChild>
    </w:div>
    <w:div w:id="647713727">
      <w:bodyDiv w:val="1"/>
      <w:marLeft w:val="0"/>
      <w:marRight w:val="0"/>
      <w:marTop w:val="0"/>
      <w:marBottom w:val="0"/>
      <w:divBdr>
        <w:top w:val="none" w:sz="0" w:space="0" w:color="auto"/>
        <w:left w:val="none" w:sz="0" w:space="0" w:color="auto"/>
        <w:bottom w:val="none" w:sz="0" w:space="0" w:color="auto"/>
        <w:right w:val="none" w:sz="0" w:space="0" w:color="auto"/>
      </w:divBdr>
      <w:divsChild>
        <w:div w:id="769545195">
          <w:marLeft w:val="0"/>
          <w:marRight w:val="0"/>
          <w:marTop w:val="0"/>
          <w:marBottom w:val="0"/>
          <w:divBdr>
            <w:top w:val="none" w:sz="0" w:space="0" w:color="auto"/>
            <w:left w:val="none" w:sz="0" w:space="0" w:color="auto"/>
            <w:bottom w:val="none" w:sz="0" w:space="0" w:color="auto"/>
            <w:right w:val="none" w:sz="0" w:space="0" w:color="auto"/>
          </w:divBdr>
        </w:div>
        <w:div w:id="1917670642">
          <w:marLeft w:val="0"/>
          <w:marRight w:val="0"/>
          <w:marTop w:val="0"/>
          <w:marBottom w:val="0"/>
          <w:divBdr>
            <w:top w:val="none" w:sz="0" w:space="0" w:color="auto"/>
            <w:left w:val="none" w:sz="0" w:space="0" w:color="auto"/>
            <w:bottom w:val="none" w:sz="0" w:space="0" w:color="auto"/>
            <w:right w:val="none" w:sz="0" w:space="0" w:color="auto"/>
          </w:divBdr>
        </w:div>
        <w:div w:id="1471437988">
          <w:marLeft w:val="0"/>
          <w:marRight w:val="0"/>
          <w:marTop w:val="0"/>
          <w:marBottom w:val="0"/>
          <w:divBdr>
            <w:top w:val="none" w:sz="0" w:space="0" w:color="auto"/>
            <w:left w:val="none" w:sz="0" w:space="0" w:color="auto"/>
            <w:bottom w:val="none" w:sz="0" w:space="0" w:color="auto"/>
            <w:right w:val="none" w:sz="0" w:space="0" w:color="auto"/>
          </w:divBdr>
        </w:div>
        <w:div w:id="526411912">
          <w:marLeft w:val="0"/>
          <w:marRight w:val="0"/>
          <w:marTop w:val="0"/>
          <w:marBottom w:val="0"/>
          <w:divBdr>
            <w:top w:val="none" w:sz="0" w:space="0" w:color="auto"/>
            <w:left w:val="none" w:sz="0" w:space="0" w:color="auto"/>
            <w:bottom w:val="none" w:sz="0" w:space="0" w:color="auto"/>
            <w:right w:val="none" w:sz="0" w:space="0" w:color="auto"/>
          </w:divBdr>
        </w:div>
        <w:div w:id="1146387871">
          <w:marLeft w:val="0"/>
          <w:marRight w:val="0"/>
          <w:marTop w:val="0"/>
          <w:marBottom w:val="0"/>
          <w:divBdr>
            <w:top w:val="none" w:sz="0" w:space="0" w:color="auto"/>
            <w:left w:val="none" w:sz="0" w:space="0" w:color="auto"/>
            <w:bottom w:val="none" w:sz="0" w:space="0" w:color="auto"/>
            <w:right w:val="none" w:sz="0" w:space="0" w:color="auto"/>
          </w:divBdr>
        </w:div>
        <w:div w:id="1787507550">
          <w:marLeft w:val="0"/>
          <w:marRight w:val="0"/>
          <w:marTop w:val="0"/>
          <w:marBottom w:val="0"/>
          <w:divBdr>
            <w:top w:val="none" w:sz="0" w:space="0" w:color="auto"/>
            <w:left w:val="none" w:sz="0" w:space="0" w:color="auto"/>
            <w:bottom w:val="none" w:sz="0" w:space="0" w:color="auto"/>
            <w:right w:val="none" w:sz="0" w:space="0" w:color="auto"/>
          </w:divBdr>
        </w:div>
        <w:div w:id="1106466854">
          <w:marLeft w:val="0"/>
          <w:marRight w:val="0"/>
          <w:marTop w:val="0"/>
          <w:marBottom w:val="0"/>
          <w:divBdr>
            <w:top w:val="none" w:sz="0" w:space="0" w:color="auto"/>
            <w:left w:val="none" w:sz="0" w:space="0" w:color="auto"/>
            <w:bottom w:val="none" w:sz="0" w:space="0" w:color="auto"/>
            <w:right w:val="none" w:sz="0" w:space="0" w:color="auto"/>
          </w:divBdr>
        </w:div>
        <w:div w:id="1143693936">
          <w:marLeft w:val="0"/>
          <w:marRight w:val="0"/>
          <w:marTop w:val="0"/>
          <w:marBottom w:val="0"/>
          <w:divBdr>
            <w:top w:val="none" w:sz="0" w:space="0" w:color="auto"/>
            <w:left w:val="none" w:sz="0" w:space="0" w:color="auto"/>
            <w:bottom w:val="none" w:sz="0" w:space="0" w:color="auto"/>
            <w:right w:val="none" w:sz="0" w:space="0" w:color="auto"/>
          </w:divBdr>
        </w:div>
        <w:div w:id="279848165">
          <w:marLeft w:val="0"/>
          <w:marRight w:val="0"/>
          <w:marTop w:val="0"/>
          <w:marBottom w:val="0"/>
          <w:divBdr>
            <w:top w:val="none" w:sz="0" w:space="0" w:color="auto"/>
            <w:left w:val="none" w:sz="0" w:space="0" w:color="auto"/>
            <w:bottom w:val="none" w:sz="0" w:space="0" w:color="auto"/>
            <w:right w:val="none" w:sz="0" w:space="0" w:color="auto"/>
          </w:divBdr>
        </w:div>
        <w:div w:id="2086143192">
          <w:marLeft w:val="0"/>
          <w:marRight w:val="0"/>
          <w:marTop w:val="0"/>
          <w:marBottom w:val="0"/>
          <w:divBdr>
            <w:top w:val="none" w:sz="0" w:space="0" w:color="auto"/>
            <w:left w:val="none" w:sz="0" w:space="0" w:color="auto"/>
            <w:bottom w:val="none" w:sz="0" w:space="0" w:color="auto"/>
            <w:right w:val="none" w:sz="0" w:space="0" w:color="auto"/>
          </w:divBdr>
        </w:div>
        <w:div w:id="1335113631">
          <w:marLeft w:val="0"/>
          <w:marRight w:val="0"/>
          <w:marTop w:val="0"/>
          <w:marBottom w:val="0"/>
          <w:divBdr>
            <w:top w:val="none" w:sz="0" w:space="0" w:color="auto"/>
            <w:left w:val="none" w:sz="0" w:space="0" w:color="auto"/>
            <w:bottom w:val="none" w:sz="0" w:space="0" w:color="auto"/>
            <w:right w:val="none" w:sz="0" w:space="0" w:color="auto"/>
          </w:divBdr>
        </w:div>
        <w:div w:id="2049524335">
          <w:marLeft w:val="0"/>
          <w:marRight w:val="0"/>
          <w:marTop w:val="0"/>
          <w:marBottom w:val="0"/>
          <w:divBdr>
            <w:top w:val="none" w:sz="0" w:space="0" w:color="auto"/>
            <w:left w:val="none" w:sz="0" w:space="0" w:color="auto"/>
            <w:bottom w:val="none" w:sz="0" w:space="0" w:color="auto"/>
            <w:right w:val="none" w:sz="0" w:space="0" w:color="auto"/>
          </w:divBdr>
        </w:div>
        <w:div w:id="697969198">
          <w:marLeft w:val="0"/>
          <w:marRight w:val="0"/>
          <w:marTop w:val="0"/>
          <w:marBottom w:val="0"/>
          <w:divBdr>
            <w:top w:val="none" w:sz="0" w:space="0" w:color="auto"/>
            <w:left w:val="none" w:sz="0" w:space="0" w:color="auto"/>
            <w:bottom w:val="none" w:sz="0" w:space="0" w:color="auto"/>
            <w:right w:val="none" w:sz="0" w:space="0" w:color="auto"/>
          </w:divBdr>
        </w:div>
        <w:div w:id="764963323">
          <w:marLeft w:val="0"/>
          <w:marRight w:val="0"/>
          <w:marTop w:val="0"/>
          <w:marBottom w:val="0"/>
          <w:divBdr>
            <w:top w:val="none" w:sz="0" w:space="0" w:color="auto"/>
            <w:left w:val="none" w:sz="0" w:space="0" w:color="auto"/>
            <w:bottom w:val="none" w:sz="0" w:space="0" w:color="auto"/>
            <w:right w:val="none" w:sz="0" w:space="0" w:color="auto"/>
          </w:divBdr>
        </w:div>
        <w:div w:id="1934242853">
          <w:marLeft w:val="0"/>
          <w:marRight w:val="0"/>
          <w:marTop w:val="0"/>
          <w:marBottom w:val="0"/>
          <w:divBdr>
            <w:top w:val="none" w:sz="0" w:space="0" w:color="auto"/>
            <w:left w:val="none" w:sz="0" w:space="0" w:color="auto"/>
            <w:bottom w:val="none" w:sz="0" w:space="0" w:color="auto"/>
            <w:right w:val="none" w:sz="0" w:space="0" w:color="auto"/>
          </w:divBdr>
        </w:div>
        <w:div w:id="1988431290">
          <w:marLeft w:val="0"/>
          <w:marRight w:val="0"/>
          <w:marTop w:val="0"/>
          <w:marBottom w:val="0"/>
          <w:divBdr>
            <w:top w:val="none" w:sz="0" w:space="0" w:color="auto"/>
            <w:left w:val="none" w:sz="0" w:space="0" w:color="auto"/>
            <w:bottom w:val="none" w:sz="0" w:space="0" w:color="auto"/>
            <w:right w:val="none" w:sz="0" w:space="0" w:color="auto"/>
          </w:divBdr>
        </w:div>
        <w:div w:id="802388031">
          <w:marLeft w:val="0"/>
          <w:marRight w:val="0"/>
          <w:marTop w:val="0"/>
          <w:marBottom w:val="0"/>
          <w:divBdr>
            <w:top w:val="none" w:sz="0" w:space="0" w:color="auto"/>
            <w:left w:val="none" w:sz="0" w:space="0" w:color="auto"/>
            <w:bottom w:val="none" w:sz="0" w:space="0" w:color="auto"/>
            <w:right w:val="none" w:sz="0" w:space="0" w:color="auto"/>
          </w:divBdr>
        </w:div>
        <w:div w:id="1131434932">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29378637">
          <w:marLeft w:val="0"/>
          <w:marRight w:val="0"/>
          <w:marTop w:val="0"/>
          <w:marBottom w:val="0"/>
          <w:divBdr>
            <w:top w:val="none" w:sz="0" w:space="0" w:color="auto"/>
            <w:left w:val="none" w:sz="0" w:space="0" w:color="auto"/>
            <w:bottom w:val="none" w:sz="0" w:space="0" w:color="auto"/>
            <w:right w:val="none" w:sz="0" w:space="0" w:color="auto"/>
          </w:divBdr>
        </w:div>
        <w:div w:id="1613709475">
          <w:marLeft w:val="0"/>
          <w:marRight w:val="0"/>
          <w:marTop w:val="0"/>
          <w:marBottom w:val="0"/>
          <w:divBdr>
            <w:top w:val="none" w:sz="0" w:space="0" w:color="auto"/>
            <w:left w:val="none" w:sz="0" w:space="0" w:color="auto"/>
            <w:bottom w:val="none" w:sz="0" w:space="0" w:color="auto"/>
            <w:right w:val="none" w:sz="0" w:space="0" w:color="auto"/>
          </w:divBdr>
        </w:div>
        <w:div w:id="1172641430">
          <w:marLeft w:val="0"/>
          <w:marRight w:val="0"/>
          <w:marTop w:val="0"/>
          <w:marBottom w:val="0"/>
          <w:divBdr>
            <w:top w:val="none" w:sz="0" w:space="0" w:color="auto"/>
            <w:left w:val="none" w:sz="0" w:space="0" w:color="auto"/>
            <w:bottom w:val="none" w:sz="0" w:space="0" w:color="auto"/>
            <w:right w:val="none" w:sz="0" w:space="0" w:color="auto"/>
          </w:divBdr>
        </w:div>
        <w:div w:id="264658047">
          <w:marLeft w:val="0"/>
          <w:marRight w:val="0"/>
          <w:marTop w:val="0"/>
          <w:marBottom w:val="0"/>
          <w:divBdr>
            <w:top w:val="none" w:sz="0" w:space="0" w:color="auto"/>
            <w:left w:val="none" w:sz="0" w:space="0" w:color="auto"/>
            <w:bottom w:val="none" w:sz="0" w:space="0" w:color="auto"/>
            <w:right w:val="none" w:sz="0" w:space="0" w:color="auto"/>
          </w:divBdr>
        </w:div>
        <w:div w:id="348411129">
          <w:marLeft w:val="0"/>
          <w:marRight w:val="0"/>
          <w:marTop w:val="0"/>
          <w:marBottom w:val="0"/>
          <w:divBdr>
            <w:top w:val="none" w:sz="0" w:space="0" w:color="auto"/>
            <w:left w:val="none" w:sz="0" w:space="0" w:color="auto"/>
            <w:bottom w:val="none" w:sz="0" w:space="0" w:color="auto"/>
            <w:right w:val="none" w:sz="0" w:space="0" w:color="auto"/>
          </w:divBdr>
        </w:div>
        <w:div w:id="1947544909">
          <w:marLeft w:val="0"/>
          <w:marRight w:val="0"/>
          <w:marTop w:val="0"/>
          <w:marBottom w:val="0"/>
          <w:divBdr>
            <w:top w:val="none" w:sz="0" w:space="0" w:color="auto"/>
            <w:left w:val="none" w:sz="0" w:space="0" w:color="auto"/>
            <w:bottom w:val="none" w:sz="0" w:space="0" w:color="auto"/>
            <w:right w:val="none" w:sz="0" w:space="0" w:color="auto"/>
          </w:divBdr>
        </w:div>
        <w:div w:id="98767682">
          <w:marLeft w:val="0"/>
          <w:marRight w:val="0"/>
          <w:marTop w:val="0"/>
          <w:marBottom w:val="0"/>
          <w:divBdr>
            <w:top w:val="none" w:sz="0" w:space="0" w:color="auto"/>
            <w:left w:val="none" w:sz="0" w:space="0" w:color="auto"/>
            <w:bottom w:val="none" w:sz="0" w:space="0" w:color="auto"/>
            <w:right w:val="none" w:sz="0" w:space="0" w:color="auto"/>
          </w:divBdr>
        </w:div>
        <w:div w:id="1789664791">
          <w:marLeft w:val="0"/>
          <w:marRight w:val="0"/>
          <w:marTop w:val="0"/>
          <w:marBottom w:val="0"/>
          <w:divBdr>
            <w:top w:val="none" w:sz="0" w:space="0" w:color="auto"/>
            <w:left w:val="none" w:sz="0" w:space="0" w:color="auto"/>
            <w:bottom w:val="none" w:sz="0" w:space="0" w:color="auto"/>
            <w:right w:val="none" w:sz="0" w:space="0" w:color="auto"/>
          </w:divBdr>
        </w:div>
        <w:div w:id="1949005080">
          <w:marLeft w:val="0"/>
          <w:marRight w:val="0"/>
          <w:marTop w:val="0"/>
          <w:marBottom w:val="0"/>
          <w:divBdr>
            <w:top w:val="none" w:sz="0" w:space="0" w:color="auto"/>
            <w:left w:val="none" w:sz="0" w:space="0" w:color="auto"/>
            <w:bottom w:val="none" w:sz="0" w:space="0" w:color="auto"/>
            <w:right w:val="none" w:sz="0" w:space="0" w:color="auto"/>
          </w:divBdr>
        </w:div>
        <w:div w:id="863055467">
          <w:marLeft w:val="0"/>
          <w:marRight w:val="0"/>
          <w:marTop w:val="0"/>
          <w:marBottom w:val="0"/>
          <w:divBdr>
            <w:top w:val="none" w:sz="0" w:space="0" w:color="auto"/>
            <w:left w:val="none" w:sz="0" w:space="0" w:color="auto"/>
            <w:bottom w:val="none" w:sz="0" w:space="0" w:color="auto"/>
            <w:right w:val="none" w:sz="0" w:space="0" w:color="auto"/>
          </w:divBdr>
        </w:div>
        <w:div w:id="1272199189">
          <w:marLeft w:val="0"/>
          <w:marRight w:val="0"/>
          <w:marTop w:val="0"/>
          <w:marBottom w:val="0"/>
          <w:divBdr>
            <w:top w:val="none" w:sz="0" w:space="0" w:color="auto"/>
            <w:left w:val="none" w:sz="0" w:space="0" w:color="auto"/>
            <w:bottom w:val="none" w:sz="0" w:space="0" w:color="auto"/>
            <w:right w:val="none" w:sz="0" w:space="0" w:color="auto"/>
          </w:divBdr>
        </w:div>
        <w:div w:id="94525230">
          <w:marLeft w:val="0"/>
          <w:marRight w:val="0"/>
          <w:marTop w:val="0"/>
          <w:marBottom w:val="0"/>
          <w:divBdr>
            <w:top w:val="none" w:sz="0" w:space="0" w:color="auto"/>
            <w:left w:val="none" w:sz="0" w:space="0" w:color="auto"/>
            <w:bottom w:val="none" w:sz="0" w:space="0" w:color="auto"/>
            <w:right w:val="none" w:sz="0" w:space="0" w:color="auto"/>
          </w:divBdr>
        </w:div>
      </w:divsChild>
    </w:div>
    <w:div w:id="898396837">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5">
          <w:marLeft w:val="0"/>
          <w:marRight w:val="0"/>
          <w:marTop w:val="0"/>
          <w:marBottom w:val="0"/>
          <w:divBdr>
            <w:top w:val="none" w:sz="0" w:space="0" w:color="auto"/>
            <w:left w:val="none" w:sz="0" w:space="0" w:color="auto"/>
            <w:bottom w:val="none" w:sz="0" w:space="0" w:color="auto"/>
            <w:right w:val="none" w:sz="0" w:space="0" w:color="auto"/>
          </w:divBdr>
        </w:div>
        <w:div w:id="298922130">
          <w:marLeft w:val="0"/>
          <w:marRight w:val="0"/>
          <w:marTop w:val="0"/>
          <w:marBottom w:val="0"/>
          <w:divBdr>
            <w:top w:val="none" w:sz="0" w:space="0" w:color="auto"/>
            <w:left w:val="none" w:sz="0" w:space="0" w:color="auto"/>
            <w:bottom w:val="none" w:sz="0" w:space="0" w:color="auto"/>
            <w:right w:val="none" w:sz="0" w:space="0" w:color="auto"/>
          </w:divBdr>
        </w:div>
        <w:div w:id="2005934487">
          <w:marLeft w:val="0"/>
          <w:marRight w:val="0"/>
          <w:marTop w:val="0"/>
          <w:marBottom w:val="0"/>
          <w:divBdr>
            <w:top w:val="none" w:sz="0" w:space="0" w:color="auto"/>
            <w:left w:val="none" w:sz="0" w:space="0" w:color="auto"/>
            <w:bottom w:val="none" w:sz="0" w:space="0" w:color="auto"/>
            <w:right w:val="none" w:sz="0" w:space="0" w:color="auto"/>
          </w:divBdr>
        </w:div>
        <w:div w:id="957875427">
          <w:marLeft w:val="0"/>
          <w:marRight w:val="0"/>
          <w:marTop w:val="0"/>
          <w:marBottom w:val="0"/>
          <w:divBdr>
            <w:top w:val="none" w:sz="0" w:space="0" w:color="auto"/>
            <w:left w:val="none" w:sz="0" w:space="0" w:color="auto"/>
            <w:bottom w:val="none" w:sz="0" w:space="0" w:color="auto"/>
            <w:right w:val="none" w:sz="0" w:space="0" w:color="auto"/>
          </w:divBdr>
        </w:div>
        <w:div w:id="1992250516">
          <w:marLeft w:val="0"/>
          <w:marRight w:val="0"/>
          <w:marTop w:val="0"/>
          <w:marBottom w:val="0"/>
          <w:divBdr>
            <w:top w:val="none" w:sz="0" w:space="0" w:color="auto"/>
            <w:left w:val="none" w:sz="0" w:space="0" w:color="auto"/>
            <w:bottom w:val="none" w:sz="0" w:space="0" w:color="auto"/>
            <w:right w:val="none" w:sz="0" w:space="0" w:color="auto"/>
          </w:divBdr>
        </w:div>
        <w:div w:id="1522016431">
          <w:marLeft w:val="0"/>
          <w:marRight w:val="0"/>
          <w:marTop w:val="0"/>
          <w:marBottom w:val="0"/>
          <w:divBdr>
            <w:top w:val="none" w:sz="0" w:space="0" w:color="auto"/>
            <w:left w:val="none" w:sz="0" w:space="0" w:color="auto"/>
            <w:bottom w:val="none" w:sz="0" w:space="0" w:color="auto"/>
            <w:right w:val="none" w:sz="0" w:space="0" w:color="auto"/>
          </w:divBdr>
        </w:div>
        <w:div w:id="1879775921">
          <w:marLeft w:val="0"/>
          <w:marRight w:val="0"/>
          <w:marTop w:val="0"/>
          <w:marBottom w:val="0"/>
          <w:divBdr>
            <w:top w:val="none" w:sz="0" w:space="0" w:color="auto"/>
            <w:left w:val="none" w:sz="0" w:space="0" w:color="auto"/>
            <w:bottom w:val="none" w:sz="0" w:space="0" w:color="auto"/>
            <w:right w:val="none" w:sz="0" w:space="0" w:color="auto"/>
          </w:divBdr>
        </w:div>
        <w:div w:id="377246943">
          <w:marLeft w:val="0"/>
          <w:marRight w:val="0"/>
          <w:marTop w:val="0"/>
          <w:marBottom w:val="0"/>
          <w:divBdr>
            <w:top w:val="none" w:sz="0" w:space="0" w:color="auto"/>
            <w:left w:val="none" w:sz="0" w:space="0" w:color="auto"/>
            <w:bottom w:val="none" w:sz="0" w:space="0" w:color="auto"/>
            <w:right w:val="none" w:sz="0" w:space="0" w:color="auto"/>
          </w:divBdr>
        </w:div>
        <w:div w:id="246154005">
          <w:marLeft w:val="0"/>
          <w:marRight w:val="0"/>
          <w:marTop w:val="0"/>
          <w:marBottom w:val="0"/>
          <w:divBdr>
            <w:top w:val="none" w:sz="0" w:space="0" w:color="auto"/>
            <w:left w:val="none" w:sz="0" w:space="0" w:color="auto"/>
            <w:bottom w:val="none" w:sz="0" w:space="0" w:color="auto"/>
            <w:right w:val="none" w:sz="0" w:space="0" w:color="auto"/>
          </w:divBdr>
        </w:div>
        <w:div w:id="1257904868">
          <w:marLeft w:val="0"/>
          <w:marRight w:val="0"/>
          <w:marTop w:val="0"/>
          <w:marBottom w:val="0"/>
          <w:divBdr>
            <w:top w:val="none" w:sz="0" w:space="0" w:color="auto"/>
            <w:left w:val="none" w:sz="0" w:space="0" w:color="auto"/>
            <w:bottom w:val="none" w:sz="0" w:space="0" w:color="auto"/>
            <w:right w:val="none" w:sz="0" w:space="0" w:color="auto"/>
          </w:divBdr>
        </w:div>
        <w:div w:id="805004977">
          <w:marLeft w:val="0"/>
          <w:marRight w:val="0"/>
          <w:marTop w:val="0"/>
          <w:marBottom w:val="0"/>
          <w:divBdr>
            <w:top w:val="none" w:sz="0" w:space="0" w:color="auto"/>
            <w:left w:val="none" w:sz="0" w:space="0" w:color="auto"/>
            <w:bottom w:val="none" w:sz="0" w:space="0" w:color="auto"/>
            <w:right w:val="none" w:sz="0" w:space="0" w:color="auto"/>
          </w:divBdr>
        </w:div>
        <w:div w:id="1254584384">
          <w:marLeft w:val="0"/>
          <w:marRight w:val="0"/>
          <w:marTop w:val="0"/>
          <w:marBottom w:val="0"/>
          <w:divBdr>
            <w:top w:val="none" w:sz="0" w:space="0" w:color="auto"/>
            <w:left w:val="none" w:sz="0" w:space="0" w:color="auto"/>
            <w:bottom w:val="none" w:sz="0" w:space="0" w:color="auto"/>
            <w:right w:val="none" w:sz="0" w:space="0" w:color="auto"/>
          </w:divBdr>
        </w:div>
        <w:div w:id="1677684511">
          <w:marLeft w:val="0"/>
          <w:marRight w:val="0"/>
          <w:marTop w:val="0"/>
          <w:marBottom w:val="0"/>
          <w:divBdr>
            <w:top w:val="none" w:sz="0" w:space="0" w:color="auto"/>
            <w:left w:val="none" w:sz="0" w:space="0" w:color="auto"/>
            <w:bottom w:val="none" w:sz="0" w:space="0" w:color="auto"/>
            <w:right w:val="none" w:sz="0" w:space="0" w:color="auto"/>
          </w:divBdr>
        </w:div>
        <w:div w:id="759519637">
          <w:marLeft w:val="0"/>
          <w:marRight w:val="0"/>
          <w:marTop w:val="0"/>
          <w:marBottom w:val="0"/>
          <w:divBdr>
            <w:top w:val="none" w:sz="0" w:space="0" w:color="auto"/>
            <w:left w:val="none" w:sz="0" w:space="0" w:color="auto"/>
            <w:bottom w:val="none" w:sz="0" w:space="0" w:color="auto"/>
            <w:right w:val="none" w:sz="0" w:space="0" w:color="auto"/>
          </w:divBdr>
        </w:div>
        <w:div w:id="1368292291">
          <w:marLeft w:val="0"/>
          <w:marRight w:val="0"/>
          <w:marTop w:val="0"/>
          <w:marBottom w:val="0"/>
          <w:divBdr>
            <w:top w:val="none" w:sz="0" w:space="0" w:color="auto"/>
            <w:left w:val="none" w:sz="0" w:space="0" w:color="auto"/>
            <w:bottom w:val="none" w:sz="0" w:space="0" w:color="auto"/>
            <w:right w:val="none" w:sz="0" w:space="0" w:color="auto"/>
          </w:divBdr>
        </w:div>
        <w:div w:id="656416927">
          <w:marLeft w:val="0"/>
          <w:marRight w:val="0"/>
          <w:marTop w:val="0"/>
          <w:marBottom w:val="0"/>
          <w:divBdr>
            <w:top w:val="none" w:sz="0" w:space="0" w:color="auto"/>
            <w:left w:val="none" w:sz="0" w:space="0" w:color="auto"/>
            <w:bottom w:val="none" w:sz="0" w:space="0" w:color="auto"/>
            <w:right w:val="none" w:sz="0" w:space="0" w:color="auto"/>
          </w:divBdr>
        </w:div>
        <w:div w:id="2063139935">
          <w:marLeft w:val="0"/>
          <w:marRight w:val="0"/>
          <w:marTop w:val="0"/>
          <w:marBottom w:val="0"/>
          <w:divBdr>
            <w:top w:val="none" w:sz="0" w:space="0" w:color="auto"/>
            <w:left w:val="none" w:sz="0" w:space="0" w:color="auto"/>
            <w:bottom w:val="none" w:sz="0" w:space="0" w:color="auto"/>
            <w:right w:val="none" w:sz="0" w:space="0" w:color="auto"/>
          </w:divBdr>
        </w:div>
        <w:div w:id="868645423">
          <w:marLeft w:val="0"/>
          <w:marRight w:val="0"/>
          <w:marTop w:val="0"/>
          <w:marBottom w:val="0"/>
          <w:divBdr>
            <w:top w:val="none" w:sz="0" w:space="0" w:color="auto"/>
            <w:left w:val="none" w:sz="0" w:space="0" w:color="auto"/>
            <w:bottom w:val="none" w:sz="0" w:space="0" w:color="auto"/>
            <w:right w:val="none" w:sz="0" w:space="0" w:color="auto"/>
          </w:divBdr>
        </w:div>
        <w:div w:id="2134714225">
          <w:marLeft w:val="0"/>
          <w:marRight w:val="0"/>
          <w:marTop w:val="0"/>
          <w:marBottom w:val="0"/>
          <w:divBdr>
            <w:top w:val="none" w:sz="0" w:space="0" w:color="auto"/>
            <w:left w:val="none" w:sz="0" w:space="0" w:color="auto"/>
            <w:bottom w:val="none" w:sz="0" w:space="0" w:color="auto"/>
            <w:right w:val="none" w:sz="0" w:space="0" w:color="auto"/>
          </w:divBdr>
        </w:div>
        <w:div w:id="543955305">
          <w:marLeft w:val="0"/>
          <w:marRight w:val="0"/>
          <w:marTop w:val="0"/>
          <w:marBottom w:val="0"/>
          <w:divBdr>
            <w:top w:val="none" w:sz="0" w:space="0" w:color="auto"/>
            <w:left w:val="none" w:sz="0" w:space="0" w:color="auto"/>
            <w:bottom w:val="none" w:sz="0" w:space="0" w:color="auto"/>
            <w:right w:val="none" w:sz="0" w:space="0" w:color="auto"/>
          </w:divBdr>
        </w:div>
        <w:div w:id="1758475341">
          <w:marLeft w:val="0"/>
          <w:marRight w:val="0"/>
          <w:marTop w:val="0"/>
          <w:marBottom w:val="0"/>
          <w:divBdr>
            <w:top w:val="none" w:sz="0" w:space="0" w:color="auto"/>
            <w:left w:val="none" w:sz="0" w:space="0" w:color="auto"/>
            <w:bottom w:val="none" w:sz="0" w:space="0" w:color="auto"/>
            <w:right w:val="none" w:sz="0" w:space="0" w:color="auto"/>
          </w:divBdr>
        </w:div>
        <w:div w:id="395400301">
          <w:marLeft w:val="0"/>
          <w:marRight w:val="0"/>
          <w:marTop w:val="0"/>
          <w:marBottom w:val="0"/>
          <w:divBdr>
            <w:top w:val="none" w:sz="0" w:space="0" w:color="auto"/>
            <w:left w:val="none" w:sz="0" w:space="0" w:color="auto"/>
            <w:bottom w:val="none" w:sz="0" w:space="0" w:color="auto"/>
            <w:right w:val="none" w:sz="0" w:space="0" w:color="auto"/>
          </w:divBdr>
        </w:div>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 w:id="2066904791">
          <w:marLeft w:val="0"/>
          <w:marRight w:val="0"/>
          <w:marTop w:val="0"/>
          <w:marBottom w:val="0"/>
          <w:divBdr>
            <w:top w:val="none" w:sz="0" w:space="0" w:color="auto"/>
            <w:left w:val="none" w:sz="0" w:space="0" w:color="auto"/>
            <w:bottom w:val="none" w:sz="0" w:space="0" w:color="auto"/>
            <w:right w:val="none" w:sz="0" w:space="0" w:color="auto"/>
          </w:divBdr>
        </w:div>
        <w:div w:id="1130973319">
          <w:marLeft w:val="0"/>
          <w:marRight w:val="0"/>
          <w:marTop w:val="0"/>
          <w:marBottom w:val="0"/>
          <w:divBdr>
            <w:top w:val="none" w:sz="0" w:space="0" w:color="auto"/>
            <w:left w:val="none" w:sz="0" w:space="0" w:color="auto"/>
            <w:bottom w:val="none" w:sz="0" w:space="0" w:color="auto"/>
            <w:right w:val="none" w:sz="0" w:space="0" w:color="auto"/>
          </w:divBdr>
        </w:div>
        <w:div w:id="194739564">
          <w:marLeft w:val="0"/>
          <w:marRight w:val="0"/>
          <w:marTop w:val="0"/>
          <w:marBottom w:val="0"/>
          <w:divBdr>
            <w:top w:val="none" w:sz="0" w:space="0" w:color="auto"/>
            <w:left w:val="none" w:sz="0" w:space="0" w:color="auto"/>
            <w:bottom w:val="none" w:sz="0" w:space="0" w:color="auto"/>
            <w:right w:val="none" w:sz="0" w:space="0" w:color="auto"/>
          </w:divBdr>
        </w:div>
        <w:div w:id="971449283">
          <w:marLeft w:val="0"/>
          <w:marRight w:val="0"/>
          <w:marTop w:val="0"/>
          <w:marBottom w:val="0"/>
          <w:divBdr>
            <w:top w:val="none" w:sz="0" w:space="0" w:color="auto"/>
            <w:left w:val="none" w:sz="0" w:space="0" w:color="auto"/>
            <w:bottom w:val="none" w:sz="0" w:space="0" w:color="auto"/>
            <w:right w:val="none" w:sz="0" w:space="0" w:color="auto"/>
          </w:divBdr>
        </w:div>
        <w:div w:id="9962646">
          <w:marLeft w:val="0"/>
          <w:marRight w:val="0"/>
          <w:marTop w:val="0"/>
          <w:marBottom w:val="0"/>
          <w:divBdr>
            <w:top w:val="none" w:sz="0" w:space="0" w:color="auto"/>
            <w:left w:val="none" w:sz="0" w:space="0" w:color="auto"/>
            <w:bottom w:val="none" w:sz="0" w:space="0" w:color="auto"/>
            <w:right w:val="none" w:sz="0" w:space="0" w:color="auto"/>
          </w:divBdr>
        </w:div>
        <w:div w:id="107118048">
          <w:marLeft w:val="0"/>
          <w:marRight w:val="0"/>
          <w:marTop w:val="0"/>
          <w:marBottom w:val="0"/>
          <w:divBdr>
            <w:top w:val="none" w:sz="0" w:space="0" w:color="auto"/>
            <w:left w:val="none" w:sz="0" w:space="0" w:color="auto"/>
            <w:bottom w:val="none" w:sz="0" w:space="0" w:color="auto"/>
            <w:right w:val="none" w:sz="0" w:space="0" w:color="auto"/>
          </w:divBdr>
        </w:div>
        <w:div w:id="763575357">
          <w:marLeft w:val="0"/>
          <w:marRight w:val="0"/>
          <w:marTop w:val="0"/>
          <w:marBottom w:val="0"/>
          <w:divBdr>
            <w:top w:val="none" w:sz="0" w:space="0" w:color="auto"/>
            <w:left w:val="none" w:sz="0" w:space="0" w:color="auto"/>
            <w:bottom w:val="none" w:sz="0" w:space="0" w:color="auto"/>
            <w:right w:val="none" w:sz="0" w:space="0" w:color="auto"/>
          </w:divBdr>
        </w:div>
        <w:div w:id="423652006">
          <w:marLeft w:val="0"/>
          <w:marRight w:val="0"/>
          <w:marTop w:val="0"/>
          <w:marBottom w:val="0"/>
          <w:divBdr>
            <w:top w:val="none" w:sz="0" w:space="0" w:color="auto"/>
            <w:left w:val="none" w:sz="0" w:space="0" w:color="auto"/>
            <w:bottom w:val="none" w:sz="0" w:space="0" w:color="auto"/>
            <w:right w:val="none" w:sz="0" w:space="0" w:color="auto"/>
          </w:divBdr>
        </w:div>
        <w:div w:id="2051803393">
          <w:marLeft w:val="0"/>
          <w:marRight w:val="0"/>
          <w:marTop w:val="0"/>
          <w:marBottom w:val="0"/>
          <w:divBdr>
            <w:top w:val="none" w:sz="0" w:space="0" w:color="auto"/>
            <w:left w:val="none" w:sz="0" w:space="0" w:color="auto"/>
            <w:bottom w:val="none" w:sz="0" w:space="0" w:color="auto"/>
            <w:right w:val="none" w:sz="0" w:space="0" w:color="auto"/>
          </w:divBdr>
        </w:div>
        <w:div w:id="1873640612">
          <w:marLeft w:val="0"/>
          <w:marRight w:val="0"/>
          <w:marTop w:val="0"/>
          <w:marBottom w:val="0"/>
          <w:divBdr>
            <w:top w:val="none" w:sz="0" w:space="0" w:color="auto"/>
            <w:left w:val="none" w:sz="0" w:space="0" w:color="auto"/>
            <w:bottom w:val="none" w:sz="0" w:space="0" w:color="auto"/>
            <w:right w:val="none" w:sz="0" w:space="0" w:color="auto"/>
          </w:divBdr>
        </w:div>
        <w:div w:id="1378360925">
          <w:marLeft w:val="0"/>
          <w:marRight w:val="0"/>
          <w:marTop w:val="0"/>
          <w:marBottom w:val="0"/>
          <w:divBdr>
            <w:top w:val="none" w:sz="0" w:space="0" w:color="auto"/>
            <w:left w:val="none" w:sz="0" w:space="0" w:color="auto"/>
            <w:bottom w:val="none" w:sz="0" w:space="0" w:color="auto"/>
            <w:right w:val="none" w:sz="0" w:space="0" w:color="auto"/>
          </w:divBdr>
        </w:div>
        <w:div w:id="1441728554">
          <w:marLeft w:val="0"/>
          <w:marRight w:val="0"/>
          <w:marTop w:val="0"/>
          <w:marBottom w:val="0"/>
          <w:divBdr>
            <w:top w:val="none" w:sz="0" w:space="0" w:color="auto"/>
            <w:left w:val="none" w:sz="0" w:space="0" w:color="auto"/>
            <w:bottom w:val="none" w:sz="0" w:space="0" w:color="auto"/>
            <w:right w:val="none" w:sz="0" w:space="0" w:color="auto"/>
          </w:divBdr>
        </w:div>
        <w:div w:id="1313868080">
          <w:marLeft w:val="0"/>
          <w:marRight w:val="0"/>
          <w:marTop w:val="0"/>
          <w:marBottom w:val="0"/>
          <w:divBdr>
            <w:top w:val="none" w:sz="0" w:space="0" w:color="auto"/>
            <w:left w:val="none" w:sz="0" w:space="0" w:color="auto"/>
            <w:bottom w:val="none" w:sz="0" w:space="0" w:color="auto"/>
            <w:right w:val="none" w:sz="0" w:space="0" w:color="auto"/>
          </w:divBdr>
        </w:div>
        <w:div w:id="2147236906">
          <w:marLeft w:val="0"/>
          <w:marRight w:val="0"/>
          <w:marTop w:val="0"/>
          <w:marBottom w:val="0"/>
          <w:divBdr>
            <w:top w:val="none" w:sz="0" w:space="0" w:color="auto"/>
            <w:left w:val="none" w:sz="0" w:space="0" w:color="auto"/>
            <w:bottom w:val="none" w:sz="0" w:space="0" w:color="auto"/>
            <w:right w:val="none" w:sz="0" w:space="0" w:color="auto"/>
          </w:divBdr>
        </w:div>
        <w:div w:id="707532505">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42049978">
          <w:marLeft w:val="0"/>
          <w:marRight w:val="0"/>
          <w:marTop w:val="0"/>
          <w:marBottom w:val="0"/>
          <w:divBdr>
            <w:top w:val="none" w:sz="0" w:space="0" w:color="auto"/>
            <w:left w:val="none" w:sz="0" w:space="0" w:color="auto"/>
            <w:bottom w:val="none" w:sz="0" w:space="0" w:color="auto"/>
            <w:right w:val="none" w:sz="0" w:space="0" w:color="auto"/>
          </w:divBdr>
        </w:div>
      </w:divsChild>
    </w:div>
    <w:div w:id="10800606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07">
          <w:marLeft w:val="0"/>
          <w:marRight w:val="0"/>
          <w:marTop w:val="0"/>
          <w:marBottom w:val="0"/>
          <w:divBdr>
            <w:top w:val="none" w:sz="0" w:space="0" w:color="auto"/>
            <w:left w:val="none" w:sz="0" w:space="0" w:color="auto"/>
            <w:bottom w:val="none" w:sz="0" w:space="0" w:color="auto"/>
            <w:right w:val="none" w:sz="0" w:space="0" w:color="auto"/>
          </w:divBdr>
        </w:div>
        <w:div w:id="1754011846">
          <w:marLeft w:val="0"/>
          <w:marRight w:val="0"/>
          <w:marTop w:val="0"/>
          <w:marBottom w:val="0"/>
          <w:divBdr>
            <w:top w:val="none" w:sz="0" w:space="0" w:color="auto"/>
            <w:left w:val="none" w:sz="0" w:space="0" w:color="auto"/>
            <w:bottom w:val="none" w:sz="0" w:space="0" w:color="auto"/>
            <w:right w:val="none" w:sz="0" w:space="0" w:color="auto"/>
          </w:divBdr>
        </w:div>
        <w:div w:id="1785926367">
          <w:marLeft w:val="0"/>
          <w:marRight w:val="0"/>
          <w:marTop w:val="0"/>
          <w:marBottom w:val="0"/>
          <w:divBdr>
            <w:top w:val="none" w:sz="0" w:space="0" w:color="auto"/>
            <w:left w:val="none" w:sz="0" w:space="0" w:color="auto"/>
            <w:bottom w:val="none" w:sz="0" w:space="0" w:color="auto"/>
            <w:right w:val="none" w:sz="0" w:space="0" w:color="auto"/>
          </w:divBdr>
        </w:div>
        <w:div w:id="2067994346">
          <w:marLeft w:val="0"/>
          <w:marRight w:val="0"/>
          <w:marTop w:val="0"/>
          <w:marBottom w:val="0"/>
          <w:divBdr>
            <w:top w:val="none" w:sz="0" w:space="0" w:color="auto"/>
            <w:left w:val="none" w:sz="0" w:space="0" w:color="auto"/>
            <w:bottom w:val="none" w:sz="0" w:space="0" w:color="auto"/>
            <w:right w:val="none" w:sz="0" w:space="0" w:color="auto"/>
          </w:divBdr>
        </w:div>
        <w:div w:id="654141465">
          <w:marLeft w:val="0"/>
          <w:marRight w:val="0"/>
          <w:marTop w:val="0"/>
          <w:marBottom w:val="0"/>
          <w:divBdr>
            <w:top w:val="none" w:sz="0" w:space="0" w:color="auto"/>
            <w:left w:val="none" w:sz="0" w:space="0" w:color="auto"/>
            <w:bottom w:val="none" w:sz="0" w:space="0" w:color="auto"/>
            <w:right w:val="none" w:sz="0" w:space="0" w:color="auto"/>
          </w:divBdr>
        </w:div>
        <w:div w:id="761989913">
          <w:marLeft w:val="0"/>
          <w:marRight w:val="0"/>
          <w:marTop w:val="0"/>
          <w:marBottom w:val="0"/>
          <w:divBdr>
            <w:top w:val="none" w:sz="0" w:space="0" w:color="auto"/>
            <w:left w:val="none" w:sz="0" w:space="0" w:color="auto"/>
            <w:bottom w:val="none" w:sz="0" w:space="0" w:color="auto"/>
            <w:right w:val="none" w:sz="0" w:space="0" w:color="auto"/>
          </w:divBdr>
        </w:div>
        <w:div w:id="1060782830">
          <w:marLeft w:val="0"/>
          <w:marRight w:val="0"/>
          <w:marTop w:val="0"/>
          <w:marBottom w:val="0"/>
          <w:divBdr>
            <w:top w:val="none" w:sz="0" w:space="0" w:color="auto"/>
            <w:left w:val="none" w:sz="0" w:space="0" w:color="auto"/>
            <w:bottom w:val="none" w:sz="0" w:space="0" w:color="auto"/>
            <w:right w:val="none" w:sz="0" w:space="0" w:color="auto"/>
          </w:divBdr>
        </w:div>
      </w:divsChild>
    </w:div>
    <w:div w:id="1159225619">
      <w:bodyDiv w:val="1"/>
      <w:marLeft w:val="0"/>
      <w:marRight w:val="0"/>
      <w:marTop w:val="0"/>
      <w:marBottom w:val="0"/>
      <w:divBdr>
        <w:top w:val="none" w:sz="0" w:space="0" w:color="auto"/>
        <w:left w:val="none" w:sz="0" w:space="0" w:color="auto"/>
        <w:bottom w:val="none" w:sz="0" w:space="0" w:color="auto"/>
        <w:right w:val="none" w:sz="0" w:space="0" w:color="auto"/>
      </w:divBdr>
      <w:divsChild>
        <w:div w:id="1223058446">
          <w:marLeft w:val="0"/>
          <w:marRight w:val="0"/>
          <w:marTop w:val="0"/>
          <w:marBottom w:val="0"/>
          <w:divBdr>
            <w:top w:val="none" w:sz="0" w:space="0" w:color="auto"/>
            <w:left w:val="none" w:sz="0" w:space="0" w:color="auto"/>
            <w:bottom w:val="none" w:sz="0" w:space="0" w:color="auto"/>
            <w:right w:val="none" w:sz="0" w:space="0" w:color="auto"/>
          </w:divBdr>
        </w:div>
        <w:div w:id="31812129">
          <w:marLeft w:val="0"/>
          <w:marRight w:val="0"/>
          <w:marTop w:val="0"/>
          <w:marBottom w:val="0"/>
          <w:divBdr>
            <w:top w:val="none" w:sz="0" w:space="0" w:color="auto"/>
            <w:left w:val="none" w:sz="0" w:space="0" w:color="auto"/>
            <w:bottom w:val="none" w:sz="0" w:space="0" w:color="auto"/>
            <w:right w:val="none" w:sz="0" w:space="0" w:color="auto"/>
          </w:divBdr>
        </w:div>
        <w:div w:id="508912912">
          <w:marLeft w:val="0"/>
          <w:marRight w:val="0"/>
          <w:marTop w:val="0"/>
          <w:marBottom w:val="0"/>
          <w:divBdr>
            <w:top w:val="none" w:sz="0" w:space="0" w:color="auto"/>
            <w:left w:val="none" w:sz="0" w:space="0" w:color="auto"/>
            <w:bottom w:val="none" w:sz="0" w:space="0" w:color="auto"/>
            <w:right w:val="none" w:sz="0" w:space="0" w:color="auto"/>
          </w:divBdr>
        </w:div>
        <w:div w:id="1187525284">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556164925">
          <w:marLeft w:val="0"/>
          <w:marRight w:val="0"/>
          <w:marTop w:val="0"/>
          <w:marBottom w:val="0"/>
          <w:divBdr>
            <w:top w:val="none" w:sz="0" w:space="0" w:color="auto"/>
            <w:left w:val="none" w:sz="0" w:space="0" w:color="auto"/>
            <w:bottom w:val="none" w:sz="0" w:space="0" w:color="auto"/>
            <w:right w:val="none" w:sz="0" w:space="0" w:color="auto"/>
          </w:divBdr>
        </w:div>
        <w:div w:id="1203906404">
          <w:marLeft w:val="0"/>
          <w:marRight w:val="0"/>
          <w:marTop w:val="0"/>
          <w:marBottom w:val="0"/>
          <w:divBdr>
            <w:top w:val="none" w:sz="0" w:space="0" w:color="auto"/>
            <w:left w:val="none" w:sz="0" w:space="0" w:color="auto"/>
            <w:bottom w:val="none" w:sz="0" w:space="0" w:color="auto"/>
            <w:right w:val="none" w:sz="0" w:space="0" w:color="auto"/>
          </w:divBdr>
        </w:div>
        <w:div w:id="1162432517">
          <w:marLeft w:val="0"/>
          <w:marRight w:val="0"/>
          <w:marTop w:val="0"/>
          <w:marBottom w:val="0"/>
          <w:divBdr>
            <w:top w:val="none" w:sz="0" w:space="0" w:color="auto"/>
            <w:left w:val="none" w:sz="0" w:space="0" w:color="auto"/>
            <w:bottom w:val="none" w:sz="0" w:space="0" w:color="auto"/>
            <w:right w:val="none" w:sz="0" w:space="0" w:color="auto"/>
          </w:divBdr>
        </w:div>
        <w:div w:id="1733458078">
          <w:marLeft w:val="0"/>
          <w:marRight w:val="0"/>
          <w:marTop w:val="0"/>
          <w:marBottom w:val="0"/>
          <w:divBdr>
            <w:top w:val="none" w:sz="0" w:space="0" w:color="auto"/>
            <w:left w:val="none" w:sz="0" w:space="0" w:color="auto"/>
            <w:bottom w:val="none" w:sz="0" w:space="0" w:color="auto"/>
            <w:right w:val="none" w:sz="0" w:space="0" w:color="auto"/>
          </w:divBdr>
        </w:div>
        <w:div w:id="1928267132">
          <w:marLeft w:val="0"/>
          <w:marRight w:val="0"/>
          <w:marTop w:val="0"/>
          <w:marBottom w:val="0"/>
          <w:divBdr>
            <w:top w:val="none" w:sz="0" w:space="0" w:color="auto"/>
            <w:left w:val="none" w:sz="0" w:space="0" w:color="auto"/>
            <w:bottom w:val="none" w:sz="0" w:space="0" w:color="auto"/>
            <w:right w:val="none" w:sz="0" w:space="0" w:color="auto"/>
          </w:divBdr>
        </w:div>
        <w:div w:id="1722705729">
          <w:marLeft w:val="0"/>
          <w:marRight w:val="0"/>
          <w:marTop w:val="0"/>
          <w:marBottom w:val="0"/>
          <w:divBdr>
            <w:top w:val="none" w:sz="0" w:space="0" w:color="auto"/>
            <w:left w:val="none" w:sz="0" w:space="0" w:color="auto"/>
            <w:bottom w:val="none" w:sz="0" w:space="0" w:color="auto"/>
            <w:right w:val="none" w:sz="0" w:space="0" w:color="auto"/>
          </w:divBdr>
        </w:div>
        <w:div w:id="1028920037">
          <w:marLeft w:val="0"/>
          <w:marRight w:val="0"/>
          <w:marTop w:val="0"/>
          <w:marBottom w:val="0"/>
          <w:divBdr>
            <w:top w:val="none" w:sz="0" w:space="0" w:color="auto"/>
            <w:left w:val="none" w:sz="0" w:space="0" w:color="auto"/>
            <w:bottom w:val="none" w:sz="0" w:space="0" w:color="auto"/>
            <w:right w:val="none" w:sz="0" w:space="0" w:color="auto"/>
          </w:divBdr>
        </w:div>
        <w:div w:id="1754006612">
          <w:marLeft w:val="0"/>
          <w:marRight w:val="0"/>
          <w:marTop w:val="0"/>
          <w:marBottom w:val="0"/>
          <w:divBdr>
            <w:top w:val="none" w:sz="0" w:space="0" w:color="auto"/>
            <w:left w:val="none" w:sz="0" w:space="0" w:color="auto"/>
            <w:bottom w:val="none" w:sz="0" w:space="0" w:color="auto"/>
            <w:right w:val="none" w:sz="0" w:space="0" w:color="auto"/>
          </w:divBdr>
        </w:div>
        <w:div w:id="613485327">
          <w:marLeft w:val="0"/>
          <w:marRight w:val="0"/>
          <w:marTop w:val="0"/>
          <w:marBottom w:val="0"/>
          <w:divBdr>
            <w:top w:val="none" w:sz="0" w:space="0" w:color="auto"/>
            <w:left w:val="none" w:sz="0" w:space="0" w:color="auto"/>
            <w:bottom w:val="none" w:sz="0" w:space="0" w:color="auto"/>
            <w:right w:val="none" w:sz="0" w:space="0" w:color="auto"/>
          </w:divBdr>
        </w:div>
      </w:divsChild>
    </w:div>
    <w:div w:id="1235629283">
      <w:bodyDiv w:val="1"/>
      <w:marLeft w:val="0"/>
      <w:marRight w:val="0"/>
      <w:marTop w:val="0"/>
      <w:marBottom w:val="0"/>
      <w:divBdr>
        <w:top w:val="none" w:sz="0" w:space="0" w:color="auto"/>
        <w:left w:val="none" w:sz="0" w:space="0" w:color="auto"/>
        <w:bottom w:val="none" w:sz="0" w:space="0" w:color="auto"/>
        <w:right w:val="none" w:sz="0" w:space="0" w:color="auto"/>
      </w:divBdr>
    </w:div>
    <w:div w:id="1450004676">
      <w:bodyDiv w:val="1"/>
      <w:marLeft w:val="0"/>
      <w:marRight w:val="0"/>
      <w:marTop w:val="0"/>
      <w:marBottom w:val="0"/>
      <w:divBdr>
        <w:top w:val="none" w:sz="0" w:space="0" w:color="auto"/>
        <w:left w:val="none" w:sz="0" w:space="0" w:color="auto"/>
        <w:bottom w:val="none" w:sz="0" w:space="0" w:color="auto"/>
        <w:right w:val="none" w:sz="0" w:space="0" w:color="auto"/>
      </w:divBdr>
    </w:div>
    <w:div w:id="1460563092">
      <w:bodyDiv w:val="1"/>
      <w:marLeft w:val="0"/>
      <w:marRight w:val="0"/>
      <w:marTop w:val="0"/>
      <w:marBottom w:val="0"/>
      <w:divBdr>
        <w:top w:val="none" w:sz="0" w:space="0" w:color="auto"/>
        <w:left w:val="none" w:sz="0" w:space="0" w:color="auto"/>
        <w:bottom w:val="none" w:sz="0" w:space="0" w:color="auto"/>
        <w:right w:val="none" w:sz="0" w:space="0" w:color="auto"/>
      </w:divBdr>
    </w:div>
    <w:div w:id="162145547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81">
          <w:marLeft w:val="0"/>
          <w:marRight w:val="0"/>
          <w:marTop w:val="0"/>
          <w:marBottom w:val="0"/>
          <w:divBdr>
            <w:top w:val="none" w:sz="0" w:space="0" w:color="auto"/>
            <w:left w:val="none" w:sz="0" w:space="0" w:color="auto"/>
            <w:bottom w:val="none" w:sz="0" w:space="0" w:color="auto"/>
            <w:right w:val="none" w:sz="0" w:space="0" w:color="auto"/>
          </w:divBdr>
        </w:div>
        <w:div w:id="436143401">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472597438">
          <w:marLeft w:val="0"/>
          <w:marRight w:val="0"/>
          <w:marTop w:val="0"/>
          <w:marBottom w:val="0"/>
          <w:divBdr>
            <w:top w:val="none" w:sz="0" w:space="0" w:color="auto"/>
            <w:left w:val="none" w:sz="0" w:space="0" w:color="auto"/>
            <w:bottom w:val="none" w:sz="0" w:space="0" w:color="auto"/>
            <w:right w:val="none" w:sz="0" w:space="0" w:color="auto"/>
          </w:divBdr>
        </w:div>
        <w:div w:id="819076495">
          <w:marLeft w:val="0"/>
          <w:marRight w:val="0"/>
          <w:marTop w:val="0"/>
          <w:marBottom w:val="0"/>
          <w:divBdr>
            <w:top w:val="none" w:sz="0" w:space="0" w:color="auto"/>
            <w:left w:val="none" w:sz="0" w:space="0" w:color="auto"/>
            <w:bottom w:val="none" w:sz="0" w:space="0" w:color="auto"/>
            <w:right w:val="none" w:sz="0" w:space="0" w:color="auto"/>
          </w:divBdr>
        </w:div>
        <w:div w:id="178012614">
          <w:marLeft w:val="0"/>
          <w:marRight w:val="0"/>
          <w:marTop w:val="0"/>
          <w:marBottom w:val="0"/>
          <w:divBdr>
            <w:top w:val="none" w:sz="0" w:space="0" w:color="auto"/>
            <w:left w:val="none" w:sz="0" w:space="0" w:color="auto"/>
            <w:bottom w:val="none" w:sz="0" w:space="0" w:color="auto"/>
            <w:right w:val="none" w:sz="0" w:space="0" w:color="auto"/>
          </w:divBdr>
        </w:div>
        <w:div w:id="1403286237">
          <w:marLeft w:val="0"/>
          <w:marRight w:val="0"/>
          <w:marTop w:val="0"/>
          <w:marBottom w:val="0"/>
          <w:divBdr>
            <w:top w:val="none" w:sz="0" w:space="0" w:color="auto"/>
            <w:left w:val="none" w:sz="0" w:space="0" w:color="auto"/>
            <w:bottom w:val="none" w:sz="0" w:space="0" w:color="auto"/>
            <w:right w:val="none" w:sz="0" w:space="0" w:color="auto"/>
          </w:divBdr>
        </w:div>
        <w:div w:id="1162967566">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sChild>
    </w:div>
    <w:div w:id="1692029823">
      <w:bodyDiv w:val="1"/>
      <w:marLeft w:val="0"/>
      <w:marRight w:val="0"/>
      <w:marTop w:val="0"/>
      <w:marBottom w:val="0"/>
      <w:divBdr>
        <w:top w:val="none" w:sz="0" w:space="0" w:color="auto"/>
        <w:left w:val="none" w:sz="0" w:space="0" w:color="auto"/>
        <w:bottom w:val="none" w:sz="0" w:space="0" w:color="auto"/>
        <w:right w:val="none" w:sz="0" w:space="0" w:color="auto"/>
      </w:divBdr>
      <w:divsChild>
        <w:div w:id="704644252">
          <w:marLeft w:val="0"/>
          <w:marRight w:val="0"/>
          <w:marTop w:val="0"/>
          <w:marBottom w:val="0"/>
          <w:divBdr>
            <w:top w:val="none" w:sz="0" w:space="0" w:color="auto"/>
            <w:left w:val="none" w:sz="0" w:space="0" w:color="auto"/>
            <w:bottom w:val="none" w:sz="0" w:space="0" w:color="auto"/>
            <w:right w:val="none" w:sz="0" w:space="0" w:color="auto"/>
          </w:divBdr>
        </w:div>
        <w:div w:id="1411464975">
          <w:marLeft w:val="0"/>
          <w:marRight w:val="0"/>
          <w:marTop w:val="0"/>
          <w:marBottom w:val="0"/>
          <w:divBdr>
            <w:top w:val="none" w:sz="0" w:space="0" w:color="auto"/>
            <w:left w:val="none" w:sz="0" w:space="0" w:color="auto"/>
            <w:bottom w:val="none" w:sz="0" w:space="0" w:color="auto"/>
            <w:right w:val="none" w:sz="0" w:space="0" w:color="auto"/>
          </w:divBdr>
        </w:div>
        <w:div w:id="1095052185">
          <w:marLeft w:val="0"/>
          <w:marRight w:val="0"/>
          <w:marTop w:val="0"/>
          <w:marBottom w:val="0"/>
          <w:divBdr>
            <w:top w:val="none" w:sz="0" w:space="0" w:color="auto"/>
            <w:left w:val="none" w:sz="0" w:space="0" w:color="auto"/>
            <w:bottom w:val="none" w:sz="0" w:space="0" w:color="auto"/>
            <w:right w:val="none" w:sz="0" w:space="0" w:color="auto"/>
          </w:divBdr>
        </w:div>
        <w:div w:id="421032057">
          <w:marLeft w:val="0"/>
          <w:marRight w:val="0"/>
          <w:marTop w:val="0"/>
          <w:marBottom w:val="0"/>
          <w:divBdr>
            <w:top w:val="none" w:sz="0" w:space="0" w:color="auto"/>
            <w:left w:val="none" w:sz="0" w:space="0" w:color="auto"/>
            <w:bottom w:val="none" w:sz="0" w:space="0" w:color="auto"/>
            <w:right w:val="none" w:sz="0" w:space="0" w:color="auto"/>
          </w:divBdr>
        </w:div>
        <w:div w:id="71466637">
          <w:marLeft w:val="0"/>
          <w:marRight w:val="0"/>
          <w:marTop w:val="0"/>
          <w:marBottom w:val="0"/>
          <w:divBdr>
            <w:top w:val="none" w:sz="0" w:space="0" w:color="auto"/>
            <w:left w:val="none" w:sz="0" w:space="0" w:color="auto"/>
            <w:bottom w:val="none" w:sz="0" w:space="0" w:color="auto"/>
            <w:right w:val="none" w:sz="0" w:space="0" w:color="auto"/>
          </w:divBdr>
        </w:div>
        <w:div w:id="260339168">
          <w:marLeft w:val="0"/>
          <w:marRight w:val="0"/>
          <w:marTop w:val="0"/>
          <w:marBottom w:val="0"/>
          <w:divBdr>
            <w:top w:val="none" w:sz="0" w:space="0" w:color="auto"/>
            <w:left w:val="none" w:sz="0" w:space="0" w:color="auto"/>
            <w:bottom w:val="none" w:sz="0" w:space="0" w:color="auto"/>
            <w:right w:val="none" w:sz="0" w:space="0" w:color="auto"/>
          </w:divBdr>
        </w:div>
        <w:div w:id="878203332">
          <w:marLeft w:val="0"/>
          <w:marRight w:val="0"/>
          <w:marTop w:val="0"/>
          <w:marBottom w:val="0"/>
          <w:divBdr>
            <w:top w:val="none" w:sz="0" w:space="0" w:color="auto"/>
            <w:left w:val="none" w:sz="0" w:space="0" w:color="auto"/>
            <w:bottom w:val="none" w:sz="0" w:space="0" w:color="auto"/>
            <w:right w:val="none" w:sz="0" w:space="0" w:color="auto"/>
          </w:divBdr>
        </w:div>
      </w:divsChild>
    </w:div>
    <w:div w:id="1916210066">
      <w:bodyDiv w:val="1"/>
      <w:marLeft w:val="0"/>
      <w:marRight w:val="0"/>
      <w:marTop w:val="0"/>
      <w:marBottom w:val="0"/>
      <w:divBdr>
        <w:top w:val="none" w:sz="0" w:space="0" w:color="auto"/>
        <w:left w:val="none" w:sz="0" w:space="0" w:color="auto"/>
        <w:bottom w:val="none" w:sz="0" w:space="0" w:color="auto"/>
        <w:right w:val="none" w:sz="0" w:space="0" w:color="auto"/>
      </w:divBdr>
      <w:divsChild>
        <w:div w:id="236521377">
          <w:marLeft w:val="0"/>
          <w:marRight w:val="0"/>
          <w:marTop w:val="0"/>
          <w:marBottom w:val="0"/>
          <w:divBdr>
            <w:top w:val="none" w:sz="0" w:space="0" w:color="auto"/>
            <w:left w:val="none" w:sz="0" w:space="0" w:color="auto"/>
            <w:bottom w:val="none" w:sz="0" w:space="0" w:color="auto"/>
            <w:right w:val="none" w:sz="0" w:space="0" w:color="auto"/>
          </w:divBdr>
        </w:div>
        <w:div w:id="1126972170">
          <w:marLeft w:val="0"/>
          <w:marRight w:val="0"/>
          <w:marTop w:val="0"/>
          <w:marBottom w:val="0"/>
          <w:divBdr>
            <w:top w:val="none" w:sz="0" w:space="0" w:color="auto"/>
            <w:left w:val="none" w:sz="0" w:space="0" w:color="auto"/>
            <w:bottom w:val="none" w:sz="0" w:space="0" w:color="auto"/>
            <w:right w:val="none" w:sz="0" w:space="0" w:color="auto"/>
          </w:divBdr>
        </w:div>
        <w:div w:id="2127193203">
          <w:marLeft w:val="0"/>
          <w:marRight w:val="0"/>
          <w:marTop w:val="0"/>
          <w:marBottom w:val="0"/>
          <w:divBdr>
            <w:top w:val="none" w:sz="0" w:space="0" w:color="auto"/>
            <w:left w:val="none" w:sz="0" w:space="0" w:color="auto"/>
            <w:bottom w:val="none" w:sz="0" w:space="0" w:color="auto"/>
            <w:right w:val="none" w:sz="0" w:space="0" w:color="auto"/>
          </w:divBdr>
        </w:div>
        <w:div w:id="637224982">
          <w:marLeft w:val="0"/>
          <w:marRight w:val="0"/>
          <w:marTop w:val="0"/>
          <w:marBottom w:val="0"/>
          <w:divBdr>
            <w:top w:val="none" w:sz="0" w:space="0" w:color="auto"/>
            <w:left w:val="none" w:sz="0" w:space="0" w:color="auto"/>
            <w:bottom w:val="none" w:sz="0" w:space="0" w:color="auto"/>
            <w:right w:val="none" w:sz="0" w:space="0" w:color="auto"/>
          </w:divBdr>
        </w:div>
        <w:div w:id="371424875">
          <w:marLeft w:val="0"/>
          <w:marRight w:val="0"/>
          <w:marTop w:val="0"/>
          <w:marBottom w:val="0"/>
          <w:divBdr>
            <w:top w:val="none" w:sz="0" w:space="0" w:color="auto"/>
            <w:left w:val="none" w:sz="0" w:space="0" w:color="auto"/>
            <w:bottom w:val="none" w:sz="0" w:space="0" w:color="auto"/>
            <w:right w:val="none" w:sz="0" w:space="0" w:color="auto"/>
          </w:divBdr>
        </w:div>
      </w:divsChild>
    </w:div>
    <w:div w:id="1949582222">
      <w:bodyDiv w:val="1"/>
      <w:marLeft w:val="0"/>
      <w:marRight w:val="0"/>
      <w:marTop w:val="0"/>
      <w:marBottom w:val="0"/>
      <w:divBdr>
        <w:top w:val="none" w:sz="0" w:space="0" w:color="auto"/>
        <w:left w:val="none" w:sz="0" w:space="0" w:color="auto"/>
        <w:bottom w:val="none" w:sz="0" w:space="0" w:color="auto"/>
        <w:right w:val="none" w:sz="0" w:space="0" w:color="auto"/>
      </w:divBdr>
      <w:divsChild>
        <w:div w:id="1576933990">
          <w:marLeft w:val="0"/>
          <w:marRight w:val="0"/>
          <w:marTop w:val="0"/>
          <w:marBottom w:val="0"/>
          <w:divBdr>
            <w:top w:val="none" w:sz="0" w:space="0" w:color="auto"/>
            <w:left w:val="none" w:sz="0" w:space="0" w:color="auto"/>
            <w:bottom w:val="none" w:sz="0" w:space="0" w:color="auto"/>
            <w:right w:val="none" w:sz="0" w:space="0" w:color="auto"/>
          </w:divBdr>
        </w:div>
        <w:div w:id="1427580984">
          <w:marLeft w:val="0"/>
          <w:marRight w:val="0"/>
          <w:marTop w:val="0"/>
          <w:marBottom w:val="0"/>
          <w:divBdr>
            <w:top w:val="none" w:sz="0" w:space="0" w:color="auto"/>
            <w:left w:val="none" w:sz="0" w:space="0" w:color="auto"/>
            <w:bottom w:val="none" w:sz="0" w:space="0" w:color="auto"/>
            <w:right w:val="none" w:sz="0" w:space="0" w:color="auto"/>
          </w:divBdr>
        </w:div>
        <w:div w:id="137308623">
          <w:marLeft w:val="0"/>
          <w:marRight w:val="0"/>
          <w:marTop w:val="0"/>
          <w:marBottom w:val="0"/>
          <w:divBdr>
            <w:top w:val="none" w:sz="0" w:space="0" w:color="auto"/>
            <w:left w:val="none" w:sz="0" w:space="0" w:color="auto"/>
            <w:bottom w:val="none" w:sz="0" w:space="0" w:color="auto"/>
            <w:right w:val="none" w:sz="0" w:space="0" w:color="auto"/>
          </w:divBdr>
        </w:div>
        <w:div w:id="2052921898">
          <w:marLeft w:val="0"/>
          <w:marRight w:val="0"/>
          <w:marTop w:val="0"/>
          <w:marBottom w:val="0"/>
          <w:divBdr>
            <w:top w:val="none" w:sz="0" w:space="0" w:color="auto"/>
            <w:left w:val="none" w:sz="0" w:space="0" w:color="auto"/>
            <w:bottom w:val="none" w:sz="0" w:space="0" w:color="auto"/>
            <w:right w:val="none" w:sz="0" w:space="0" w:color="auto"/>
          </w:divBdr>
        </w:div>
        <w:div w:id="1451047077">
          <w:marLeft w:val="0"/>
          <w:marRight w:val="0"/>
          <w:marTop w:val="0"/>
          <w:marBottom w:val="0"/>
          <w:divBdr>
            <w:top w:val="none" w:sz="0" w:space="0" w:color="auto"/>
            <w:left w:val="none" w:sz="0" w:space="0" w:color="auto"/>
            <w:bottom w:val="none" w:sz="0" w:space="0" w:color="auto"/>
            <w:right w:val="none" w:sz="0" w:space="0" w:color="auto"/>
          </w:divBdr>
        </w:div>
        <w:div w:id="625283274">
          <w:marLeft w:val="0"/>
          <w:marRight w:val="0"/>
          <w:marTop w:val="0"/>
          <w:marBottom w:val="0"/>
          <w:divBdr>
            <w:top w:val="none" w:sz="0" w:space="0" w:color="auto"/>
            <w:left w:val="none" w:sz="0" w:space="0" w:color="auto"/>
            <w:bottom w:val="none" w:sz="0" w:space="0" w:color="auto"/>
            <w:right w:val="none" w:sz="0" w:space="0" w:color="auto"/>
          </w:divBdr>
        </w:div>
        <w:div w:id="877398049">
          <w:marLeft w:val="0"/>
          <w:marRight w:val="0"/>
          <w:marTop w:val="0"/>
          <w:marBottom w:val="0"/>
          <w:divBdr>
            <w:top w:val="none" w:sz="0" w:space="0" w:color="auto"/>
            <w:left w:val="none" w:sz="0" w:space="0" w:color="auto"/>
            <w:bottom w:val="none" w:sz="0" w:space="0" w:color="auto"/>
            <w:right w:val="none" w:sz="0" w:space="0" w:color="auto"/>
          </w:divBdr>
        </w:div>
        <w:div w:id="1910578797">
          <w:marLeft w:val="0"/>
          <w:marRight w:val="0"/>
          <w:marTop w:val="0"/>
          <w:marBottom w:val="0"/>
          <w:divBdr>
            <w:top w:val="none" w:sz="0" w:space="0" w:color="auto"/>
            <w:left w:val="none" w:sz="0" w:space="0" w:color="auto"/>
            <w:bottom w:val="none" w:sz="0" w:space="0" w:color="auto"/>
            <w:right w:val="none" w:sz="0" w:space="0" w:color="auto"/>
          </w:divBdr>
        </w:div>
        <w:div w:id="1373262994">
          <w:marLeft w:val="0"/>
          <w:marRight w:val="0"/>
          <w:marTop w:val="0"/>
          <w:marBottom w:val="0"/>
          <w:divBdr>
            <w:top w:val="none" w:sz="0" w:space="0" w:color="auto"/>
            <w:left w:val="none" w:sz="0" w:space="0" w:color="auto"/>
            <w:bottom w:val="none" w:sz="0" w:space="0" w:color="auto"/>
            <w:right w:val="none" w:sz="0" w:space="0" w:color="auto"/>
          </w:divBdr>
        </w:div>
        <w:div w:id="88897397">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 w:id="668406769">
          <w:marLeft w:val="0"/>
          <w:marRight w:val="0"/>
          <w:marTop w:val="0"/>
          <w:marBottom w:val="0"/>
          <w:divBdr>
            <w:top w:val="none" w:sz="0" w:space="0" w:color="auto"/>
            <w:left w:val="none" w:sz="0" w:space="0" w:color="auto"/>
            <w:bottom w:val="none" w:sz="0" w:space="0" w:color="auto"/>
            <w:right w:val="none" w:sz="0" w:space="0" w:color="auto"/>
          </w:divBdr>
        </w:div>
        <w:div w:id="474683365">
          <w:marLeft w:val="0"/>
          <w:marRight w:val="0"/>
          <w:marTop w:val="0"/>
          <w:marBottom w:val="0"/>
          <w:divBdr>
            <w:top w:val="none" w:sz="0" w:space="0" w:color="auto"/>
            <w:left w:val="none" w:sz="0" w:space="0" w:color="auto"/>
            <w:bottom w:val="none" w:sz="0" w:space="0" w:color="auto"/>
            <w:right w:val="none" w:sz="0" w:space="0" w:color="auto"/>
          </w:divBdr>
        </w:div>
        <w:div w:id="808592462">
          <w:marLeft w:val="0"/>
          <w:marRight w:val="0"/>
          <w:marTop w:val="0"/>
          <w:marBottom w:val="0"/>
          <w:divBdr>
            <w:top w:val="none" w:sz="0" w:space="0" w:color="auto"/>
            <w:left w:val="none" w:sz="0" w:space="0" w:color="auto"/>
            <w:bottom w:val="none" w:sz="0" w:space="0" w:color="auto"/>
            <w:right w:val="none" w:sz="0" w:space="0" w:color="auto"/>
          </w:divBdr>
        </w:div>
        <w:div w:id="1771703696">
          <w:marLeft w:val="0"/>
          <w:marRight w:val="0"/>
          <w:marTop w:val="0"/>
          <w:marBottom w:val="0"/>
          <w:divBdr>
            <w:top w:val="none" w:sz="0" w:space="0" w:color="auto"/>
            <w:left w:val="none" w:sz="0" w:space="0" w:color="auto"/>
            <w:bottom w:val="none" w:sz="0" w:space="0" w:color="auto"/>
            <w:right w:val="none" w:sz="0" w:space="0" w:color="auto"/>
          </w:divBdr>
        </w:div>
        <w:div w:id="161909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santillana.com.ec/?p=5667"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ntic.educacion.es/w3//eos/MaterialesEducativos/mem2000/algebra/index.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ideshare.net/naborchirinos/conceptos-teoria-de-grafos-577877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recursostic.educacion.es/descartes/web/"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tic.educacion.es/w3/eos/MaterialesEducativos/mem2008/geometria_mate/geo_mat/contenidos.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274D-9F6C-46E2-99D8-FE99C5BF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4614</Words>
  <Characters>25381</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7</cp:revision>
  <cp:lastPrinted>2016-11-22T00:41:00Z</cp:lastPrinted>
  <dcterms:created xsi:type="dcterms:W3CDTF">2016-10-17T22:57:00Z</dcterms:created>
  <dcterms:modified xsi:type="dcterms:W3CDTF">2016-11-22T00:41:00Z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